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0175" w:rsidRDefault="00700175">
      <w:pPr>
        <w:pStyle w:val="Textoindependiente"/>
        <w:ind w:left="0"/>
        <w:rPr>
          <w:rFonts w:ascii="Times New Roman"/>
          <w:sz w:val="20"/>
        </w:rPr>
      </w:pPr>
    </w:p>
    <w:p w:rsidR="00700175" w:rsidRDefault="00700175">
      <w:pPr>
        <w:pStyle w:val="Textoindependiente"/>
        <w:spacing w:before="3"/>
        <w:ind w:left="0"/>
        <w:rPr>
          <w:rFonts w:ascii="Times New Roman"/>
          <w:sz w:val="22"/>
        </w:rPr>
      </w:pPr>
    </w:p>
    <w:p w:rsidR="00700175" w:rsidRDefault="00E41C29">
      <w:pPr>
        <w:pStyle w:val="Ttulo1"/>
        <w:ind w:left="803" w:right="824"/>
        <w:jc w:val="center"/>
      </w:pPr>
      <w:r>
        <w:t>ESPECIFICACIONES TECNICAS</w:t>
      </w:r>
      <w:bookmarkStart w:id="0" w:name="_GoBack"/>
      <w:bookmarkEnd w:id="0"/>
    </w:p>
    <w:p w:rsidR="00700175" w:rsidRDefault="00700175">
      <w:pPr>
        <w:pStyle w:val="Textoindependiente"/>
        <w:ind w:left="0"/>
        <w:rPr>
          <w:b/>
          <w:sz w:val="26"/>
        </w:rPr>
      </w:pPr>
    </w:p>
    <w:p w:rsidR="00700175" w:rsidRDefault="00700175">
      <w:pPr>
        <w:pStyle w:val="Textoindependiente"/>
        <w:ind w:left="0"/>
        <w:rPr>
          <w:b/>
          <w:sz w:val="26"/>
        </w:rPr>
      </w:pPr>
    </w:p>
    <w:p w:rsidR="00700175" w:rsidRDefault="00E41C29">
      <w:pPr>
        <w:spacing w:before="230"/>
        <w:ind w:left="102"/>
        <w:rPr>
          <w:b/>
          <w:sz w:val="24"/>
        </w:rPr>
      </w:pPr>
      <w:r>
        <w:rPr>
          <w:b/>
          <w:sz w:val="24"/>
        </w:rPr>
        <w:t>NOMBRE DEL PROYECTO:</w:t>
      </w:r>
    </w:p>
    <w:p w:rsidR="00700175" w:rsidRDefault="00700175">
      <w:pPr>
        <w:pStyle w:val="Textoindependiente"/>
        <w:ind w:left="0"/>
        <w:rPr>
          <w:b/>
        </w:rPr>
      </w:pPr>
    </w:p>
    <w:p w:rsidR="00700175" w:rsidRDefault="00E41C29">
      <w:pPr>
        <w:pStyle w:val="Textoindependiente"/>
        <w:spacing w:before="1"/>
      </w:pPr>
      <w:r w:rsidRPr="00E41C29">
        <w:t>TANQUE    DE    VIDRIO    FUSIONADO    AL    ACERO</w:t>
      </w:r>
      <w:r>
        <w:t xml:space="preserve"> 1,600 M3 DE CAPACIDAD</w:t>
      </w:r>
      <w:r>
        <w:t>.</w:t>
      </w:r>
    </w:p>
    <w:p w:rsidR="00700175" w:rsidRDefault="00700175">
      <w:pPr>
        <w:pStyle w:val="Textoindependiente"/>
        <w:spacing w:before="11"/>
        <w:ind w:left="0"/>
        <w:rPr>
          <w:sz w:val="23"/>
        </w:rPr>
      </w:pPr>
    </w:p>
    <w:p w:rsidR="00700175" w:rsidRDefault="00E41C29">
      <w:pPr>
        <w:pStyle w:val="Ttulo1"/>
        <w:jc w:val="left"/>
      </w:pPr>
      <w:r>
        <w:t>UBICCIÓN:</w:t>
      </w:r>
    </w:p>
    <w:p w:rsidR="00700175" w:rsidRDefault="00700175">
      <w:pPr>
        <w:pStyle w:val="Textoindependiente"/>
        <w:spacing w:before="1"/>
        <w:ind w:left="0"/>
        <w:rPr>
          <w:b/>
        </w:rPr>
      </w:pPr>
    </w:p>
    <w:p w:rsidR="00700175" w:rsidRDefault="00E41C29">
      <w:pPr>
        <w:pStyle w:val="Textoindependiente"/>
      </w:pPr>
      <w:r>
        <w:t>BERMEJILLO</w:t>
      </w:r>
      <w:r>
        <w:t>, DURANGO</w:t>
      </w:r>
      <w:r>
        <w:t>.</w:t>
      </w:r>
    </w:p>
    <w:p w:rsidR="00700175" w:rsidRDefault="00700175">
      <w:pPr>
        <w:pStyle w:val="Textoindependiente"/>
        <w:ind w:left="0"/>
      </w:pPr>
    </w:p>
    <w:p w:rsidR="00700175" w:rsidRDefault="00E41C29">
      <w:pPr>
        <w:pStyle w:val="Ttulo1"/>
        <w:jc w:val="left"/>
      </w:pPr>
      <w:r>
        <w:t>LIMPIEZA Y TRAZO EN EL ÁREA DE TRABAJO</w:t>
      </w:r>
    </w:p>
    <w:p w:rsidR="00700175" w:rsidRDefault="00700175">
      <w:pPr>
        <w:pStyle w:val="Textoindependiente"/>
        <w:ind w:left="0"/>
        <w:rPr>
          <w:b/>
        </w:rPr>
      </w:pPr>
    </w:p>
    <w:p w:rsidR="00700175" w:rsidRDefault="00E41C29">
      <w:pPr>
        <w:pStyle w:val="Textoindependiente"/>
      </w:pPr>
      <w:r>
        <w:t>1005.01</w:t>
      </w:r>
    </w:p>
    <w:p w:rsidR="00700175" w:rsidRDefault="00700175">
      <w:pPr>
        <w:pStyle w:val="Textoindependiente"/>
        <w:ind w:left="0"/>
      </w:pPr>
    </w:p>
    <w:p w:rsidR="00700175" w:rsidRDefault="00E41C29">
      <w:pPr>
        <w:pStyle w:val="Textoindependiente"/>
        <w:ind w:right="123"/>
        <w:jc w:val="both"/>
      </w:pPr>
      <w:r>
        <w:t xml:space="preserve">DEFINICIÓN Y EJECUCIÓN. Se entenderá por limpieza y trazo a las actividades involucradas con la limpieza del terreno de maleza, basura, piedras sueltas, etc., y </w:t>
      </w:r>
      <w:proofErr w:type="gramStart"/>
      <w:r>
        <w:t>su</w:t>
      </w:r>
      <w:proofErr w:type="gramEnd"/>
      <w:r>
        <w:t xml:space="preserve"> retiro a sitios donde no entorpezca la ejecución de los trabajos; asimismo, en el alcance</w:t>
      </w:r>
      <w:r>
        <w:rPr>
          <w:spacing w:val="-14"/>
        </w:rPr>
        <w:t xml:space="preserve"> </w:t>
      </w:r>
      <w:r>
        <w:t>de</w:t>
      </w:r>
      <w:r>
        <w:rPr>
          <w:spacing w:val="-10"/>
        </w:rPr>
        <w:t xml:space="preserve"> </w:t>
      </w:r>
      <w:r>
        <w:t>este</w:t>
      </w:r>
      <w:r>
        <w:rPr>
          <w:spacing w:val="-11"/>
        </w:rPr>
        <w:t xml:space="preserve"> </w:t>
      </w:r>
      <w:r>
        <w:t>concepto</w:t>
      </w:r>
      <w:r>
        <w:rPr>
          <w:spacing w:val="-10"/>
        </w:rPr>
        <w:t xml:space="preserve"> </w:t>
      </w:r>
      <w:r>
        <w:t>está</w:t>
      </w:r>
      <w:r>
        <w:rPr>
          <w:spacing w:val="-11"/>
        </w:rPr>
        <w:t xml:space="preserve"> </w:t>
      </w:r>
      <w:r>
        <w:t>implícito</w:t>
      </w:r>
      <w:r>
        <w:rPr>
          <w:spacing w:val="-11"/>
        </w:rPr>
        <w:t xml:space="preserve"> </w:t>
      </w:r>
      <w:r>
        <w:t>el</w:t>
      </w:r>
      <w:r>
        <w:rPr>
          <w:spacing w:val="-12"/>
        </w:rPr>
        <w:t xml:space="preserve"> </w:t>
      </w:r>
      <w:r>
        <w:t>trazo</w:t>
      </w:r>
      <w:r>
        <w:rPr>
          <w:spacing w:val="-8"/>
        </w:rPr>
        <w:t xml:space="preserve"> </w:t>
      </w:r>
      <w:r>
        <w:t>y</w:t>
      </w:r>
      <w:r>
        <w:rPr>
          <w:spacing w:val="-14"/>
        </w:rPr>
        <w:t xml:space="preserve"> </w:t>
      </w:r>
      <w:r>
        <w:t>la</w:t>
      </w:r>
      <w:r>
        <w:rPr>
          <w:spacing w:val="-12"/>
        </w:rPr>
        <w:t xml:space="preserve"> </w:t>
      </w:r>
      <w:r>
        <w:t>nivelación</w:t>
      </w:r>
      <w:r>
        <w:rPr>
          <w:spacing w:val="-11"/>
        </w:rPr>
        <w:t xml:space="preserve"> </w:t>
      </w:r>
      <w:r>
        <w:t>instalando</w:t>
      </w:r>
      <w:r>
        <w:rPr>
          <w:spacing w:val="-11"/>
        </w:rPr>
        <w:t xml:space="preserve"> </w:t>
      </w:r>
      <w:r>
        <w:t>bancos</w:t>
      </w:r>
      <w:r>
        <w:rPr>
          <w:spacing w:val="-12"/>
        </w:rPr>
        <w:t xml:space="preserve"> </w:t>
      </w:r>
      <w:r>
        <w:t>de nivel y el estacado necesario en el área por</w:t>
      </w:r>
      <w:r>
        <w:rPr>
          <w:spacing w:val="-11"/>
        </w:rPr>
        <w:t xml:space="preserve"> </w:t>
      </w:r>
      <w:r>
        <w:t>construir.</w:t>
      </w:r>
    </w:p>
    <w:p w:rsidR="00700175" w:rsidRDefault="00700175">
      <w:pPr>
        <w:pStyle w:val="Textoindependiente"/>
        <w:ind w:left="0"/>
      </w:pPr>
    </w:p>
    <w:p w:rsidR="00700175" w:rsidRDefault="00E41C29">
      <w:pPr>
        <w:pStyle w:val="Textoindependiente"/>
        <w:ind w:right="127"/>
        <w:jc w:val="both"/>
      </w:pPr>
      <w:r>
        <w:t>En ningún caso la Comisión hará más de un pago por limpia, trazo y nivelación ejecutados en la misma superficie.</w:t>
      </w:r>
    </w:p>
    <w:p w:rsidR="00700175" w:rsidRDefault="00700175">
      <w:pPr>
        <w:pStyle w:val="Textoindependiente"/>
        <w:ind w:left="0"/>
      </w:pPr>
    </w:p>
    <w:p w:rsidR="00700175" w:rsidRDefault="00E41C29">
      <w:pPr>
        <w:pStyle w:val="Textoindependiente"/>
        <w:ind w:right="122"/>
        <w:jc w:val="both"/>
      </w:pPr>
      <w:r>
        <w:t>Cuando se ejecuten conjuntamente con la excavación de la obra y/o el desmonte algunas</w:t>
      </w:r>
      <w:r>
        <w:rPr>
          <w:spacing w:val="-7"/>
        </w:rPr>
        <w:t xml:space="preserve"> </w:t>
      </w:r>
      <w:r>
        <w:t>actividades</w:t>
      </w:r>
      <w:r>
        <w:rPr>
          <w:spacing w:val="-7"/>
        </w:rPr>
        <w:t xml:space="preserve"> </w:t>
      </w:r>
      <w:r>
        <w:t>de</w:t>
      </w:r>
      <w:r>
        <w:rPr>
          <w:spacing w:val="-6"/>
        </w:rPr>
        <w:t xml:space="preserve"> </w:t>
      </w:r>
      <w:r>
        <w:t>desyerbe</w:t>
      </w:r>
      <w:r>
        <w:rPr>
          <w:spacing w:val="-6"/>
        </w:rPr>
        <w:t xml:space="preserve"> </w:t>
      </w:r>
      <w:r>
        <w:t>y</w:t>
      </w:r>
      <w:r>
        <w:rPr>
          <w:spacing w:val="-7"/>
        </w:rPr>
        <w:t xml:space="preserve"> </w:t>
      </w:r>
      <w:r>
        <w:t>limpia,</w:t>
      </w:r>
      <w:r>
        <w:rPr>
          <w:spacing w:val="-5"/>
        </w:rPr>
        <w:t xml:space="preserve"> </w:t>
      </w:r>
      <w:r>
        <w:t>la</w:t>
      </w:r>
      <w:r>
        <w:rPr>
          <w:spacing w:val="-6"/>
        </w:rPr>
        <w:t xml:space="preserve"> </w:t>
      </w:r>
      <w:r>
        <w:t>Comisión</w:t>
      </w:r>
      <w:r>
        <w:rPr>
          <w:spacing w:val="-6"/>
        </w:rPr>
        <w:t xml:space="preserve"> </w:t>
      </w:r>
      <w:r>
        <w:t>no</w:t>
      </w:r>
      <w:r>
        <w:rPr>
          <w:spacing w:val="-6"/>
        </w:rPr>
        <w:t xml:space="preserve"> </w:t>
      </w:r>
      <w:r>
        <w:t>considerará</w:t>
      </w:r>
      <w:r>
        <w:rPr>
          <w:spacing w:val="-4"/>
        </w:rPr>
        <w:t xml:space="preserve"> </w:t>
      </w:r>
      <w:r>
        <w:t>pago</w:t>
      </w:r>
      <w:r>
        <w:rPr>
          <w:spacing w:val="-6"/>
        </w:rPr>
        <w:t xml:space="preserve"> </w:t>
      </w:r>
      <w:r>
        <w:t>alguno.</w:t>
      </w:r>
    </w:p>
    <w:p w:rsidR="00700175" w:rsidRDefault="00700175">
      <w:pPr>
        <w:pStyle w:val="Textoindependiente"/>
        <w:spacing w:before="9"/>
        <w:ind w:left="0"/>
        <w:rPr>
          <w:sz w:val="23"/>
        </w:rPr>
      </w:pPr>
    </w:p>
    <w:p w:rsidR="00700175" w:rsidRDefault="00E41C29">
      <w:pPr>
        <w:pStyle w:val="Textoindependiente"/>
        <w:spacing w:before="1"/>
        <w:ind w:right="121"/>
        <w:jc w:val="both"/>
      </w:pPr>
      <w:r>
        <w:t>MEDICIÓN</w:t>
      </w:r>
      <w:r>
        <w:rPr>
          <w:spacing w:val="-16"/>
        </w:rPr>
        <w:t xml:space="preserve"> </w:t>
      </w:r>
      <w:r>
        <w:t>Y</w:t>
      </w:r>
      <w:r>
        <w:rPr>
          <w:spacing w:val="-18"/>
        </w:rPr>
        <w:t xml:space="preserve"> </w:t>
      </w:r>
      <w:r>
        <w:t>PAGO.</w:t>
      </w:r>
      <w:r>
        <w:rPr>
          <w:spacing w:val="-18"/>
        </w:rPr>
        <w:t xml:space="preserve"> </w:t>
      </w:r>
      <w:r>
        <w:t>Para</w:t>
      </w:r>
      <w:r>
        <w:rPr>
          <w:spacing w:val="-18"/>
        </w:rPr>
        <w:t xml:space="preserve"> </w:t>
      </w:r>
      <w:r>
        <w:t>fines</w:t>
      </w:r>
      <w:r>
        <w:rPr>
          <w:spacing w:val="-19"/>
        </w:rPr>
        <w:t xml:space="preserve"> </w:t>
      </w:r>
      <w:r>
        <w:t>de</w:t>
      </w:r>
      <w:r>
        <w:rPr>
          <w:spacing w:val="-18"/>
        </w:rPr>
        <w:t xml:space="preserve"> </w:t>
      </w:r>
      <w:r>
        <w:t>pago</w:t>
      </w:r>
      <w:r>
        <w:rPr>
          <w:spacing w:val="-16"/>
        </w:rPr>
        <w:t xml:space="preserve"> </w:t>
      </w:r>
      <w:r>
        <w:t>se</w:t>
      </w:r>
      <w:r>
        <w:rPr>
          <w:spacing w:val="-17"/>
        </w:rPr>
        <w:t xml:space="preserve"> </w:t>
      </w:r>
      <w:r>
        <w:t>medirá</w:t>
      </w:r>
      <w:r>
        <w:rPr>
          <w:spacing w:val="-18"/>
        </w:rPr>
        <w:t xml:space="preserve"> </w:t>
      </w:r>
      <w:r>
        <w:t>el</w:t>
      </w:r>
      <w:r>
        <w:rPr>
          <w:spacing w:val="-19"/>
        </w:rPr>
        <w:t xml:space="preserve"> </w:t>
      </w:r>
      <w:r>
        <w:t>área</w:t>
      </w:r>
      <w:r>
        <w:rPr>
          <w:spacing w:val="-18"/>
        </w:rPr>
        <w:t xml:space="preserve"> </w:t>
      </w:r>
      <w:r>
        <w:t>de</w:t>
      </w:r>
      <w:r>
        <w:rPr>
          <w:spacing w:val="-17"/>
        </w:rPr>
        <w:t xml:space="preserve"> </w:t>
      </w:r>
      <w:r>
        <w:t>trabajo</w:t>
      </w:r>
      <w:r>
        <w:rPr>
          <w:spacing w:val="-18"/>
        </w:rPr>
        <w:t xml:space="preserve"> </w:t>
      </w:r>
      <w:r>
        <w:t>de</w:t>
      </w:r>
      <w:r>
        <w:rPr>
          <w:spacing w:val="-18"/>
        </w:rPr>
        <w:t xml:space="preserve"> </w:t>
      </w:r>
      <w:r>
        <w:t>la</w:t>
      </w:r>
      <w:r>
        <w:rPr>
          <w:spacing w:val="-18"/>
        </w:rPr>
        <w:t xml:space="preserve"> </w:t>
      </w:r>
      <w:r>
        <w:t>superficie objeto de limpia, trazo y nivelación, medida ésta en su proyección horizontal, y tomando como unidad el metro cuadrado con aproximación a la</w:t>
      </w:r>
      <w:r>
        <w:rPr>
          <w:spacing w:val="-18"/>
        </w:rPr>
        <w:t xml:space="preserve"> </w:t>
      </w:r>
      <w:r>
        <w:t>unidad.</w:t>
      </w:r>
    </w:p>
    <w:p w:rsidR="00700175" w:rsidRDefault="00700175">
      <w:pPr>
        <w:pStyle w:val="Textoindependiente"/>
        <w:ind w:left="0"/>
        <w:rPr>
          <w:sz w:val="26"/>
        </w:rPr>
      </w:pPr>
    </w:p>
    <w:p w:rsidR="00700175" w:rsidRDefault="00700175">
      <w:pPr>
        <w:pStyle w:val="Textoindependiente"/>
        <w:ind w:left="0"/>
        <w:rPr>
          <w:sz w:val="26"/>
        </w:rPr>
      </w:pPr>
    </w:p>
    <w:p w:rsidR="00700175" w:rsidRDefault="00E41C29">
      <w:pPr>
        <w:pStyle w:val="Ttulo1"/>
        <w:spacing w:before="230"/>
        <w:jc w:val="left"/>
      </w:pPr>
      <w:r>
        <w:t>EXCAVACIÓN PARA ESTRUCTURAS</w:t>
      </w:r>
    </w:p>
    <w:p w:rsidR="00700175" w:rsidRDefault="00700175">
      <w:pPr>
        <w:pStyle w:val="Textoindependiente"/>
        <w:ind w:left="0"/>
        <w:rPr>
          <w:b/>
        </w:rPr>
      </w:pPr>
    </w:p>
    <w:p w:rsidR="00700175" w:rsidRDefault="00E41C29">
      <w:pPr>
        <w:pStyle w:val="Textoindependiente"/>
        <w:jc w:val="both"/>
      </w:pPr>
      <w:r>
        <w:t>1060.02,</w:t>
      </w:r>
      <w:r>
        <w:rPr>
          <w:spacing w:val="-10"/>
        </w:rPr>
        <w:t xml:space="preserve"> </w:t>
      </w:r>
      <w:r>
        <w:t>1060.04,</w:t>
      </w:r>
      <w:r>
        <w:rPr>
          <w:spacing w:val="-9"/>
        </w:rPr>
        <w:t xml:space="preserve"> </w:t>
      </w:r>
      <w:r>
        <w:t>1070.02,</w:t>
      </w:r>
      <w:r>
        <w:rPr>
          <w:spacing w:val="-9"/>
        </w:rPr>
        <w:t xml:space="preserve"> </w:t>
      </w:r>
      <w:r>
        <w:t>1080.02,</w:t>
      </w:r>
      <w:r>
        <w:rPr>
          <w:spacing w:val="-12"/>
        </w:rPr>
        <w:t xml:space="preserve"> </w:t>
      </w:r>
      <w:r>
        <w:t>1080.04,</w:t>
      </w:r>
      <w:r>
        <w:rPr>
          <w:spacing w:val="-9"/>
        </w:rPr>
        <w:t xml:space="preserve"> </w:t>
      </w:r>
      <w:r>
        <w:t>1082.02,</w:t>
      </w:r>
      <w:r>
        <w:rPr>
          <w:spacing w:val="-12"/>
        </w:rPr>
        <w:t xml:space="preserve"> </w:t>
      </w:r>
      <w:r>
        <w:t>1082.04,</w:t>
      </w:r>
      <w:r>
        <w:rPr>
          <w:spacing w:val="-12"/>
        </w:rPr>
        <w:t xml:space="preserve"> </w:t>
      </w:r>
      <w:r>
        <w:t>10</w:t>
      </w:r>
      <w:r>
        <w:t>90.01,</w:t>
      </w:r>
      <w:r>
        <w:rPr>
          <w:spacing w:val="-12"/>
        </w:rPr>
        <w:t xml:space="preserve"> </w:t>
      </w:r>
      <w:r>
        <w:t>1092.01</w:t>
      </w:r>
    </w:p>
    <w:p w:rsidR="00700175" w:rsidRDefault="00700175">
      <w:pPr>
        <w:pStyle w:val="Textoindependiente"/>
        <w:ind w:left="0"/>
      </w:pPr>
    </w:p>
    <w:p w:rsidR="00700175" w:rsidRDefault="00E41C29">
      <w:pPr>
        <w:pStyle w:val="Textoindependiente"/>
        <w:ind w:right="122"/>
        <w:jc w:val="both"/>
      </w:pPr>
      <w:r>
        <w:t>DEFINICIÓN Y EJECUCIÓN.- Se entenderá por excavación para estructuras las que se realicen para cimentación, para alojarlas o que formen parte de ellas, incluyendo</w:t>
      </w:r>
      <w:r>
        <w:rPr>
          <w:spacing w:val="-5"/>
        </w:rPr>
        <w:t xml:space="preserve"> </w:t>
      </w:r>
      <w:r>
        <w:t>las</w:t>
      </w:r>
      <w:r>
        <w:rPr>
          <w:spacing w:val="-4"/>
        </w:rPr>
        <w:t xml:space="preserve"> </w:t>
      </w:r>
      <w:r>
        <w:t>operaciones</w:t>
      </w:r>
      <w:r>
        <w:rPr>
          <w:spacing w:val="-4"/>
        </w:rPr>
        <w:t xml:space="preserve"> </w:t>
      </w:r>
      <w:r>
        <w:t>necesarias</w:t>
      </w:r>
      <w:r>
        <w:rPr>
          <w:spacing w:val="-4"/>
        </w:rPr>
        <w:t xml:space="preserve"> </w:t>
      </w:r>
      <w:r>
        <w:t>para</w:t>
      </w:r>
      <w:r>
        <w:rPr>
          <w:spacing w:val="-7"/>
        </w:rPr>
        <w:t xml:space="preserve"> </w:t>
      </w:r>
      <w:r>
        <w:t>amacizar</w:t>
      </w:r>
      <w:r>
        <w:rPr>
          <w:spacing w:val="-5"/>
        </w:rPr>
        <w:t xml:space="preserve"> </w:t>
      </w:r>
      <w:r>
        <w:t>o</w:t>
      </w:r>
      <w:r>
        <w:rPr>
          <w:spacing w:val="-4"/>
        </w:rPr>
        <w:t xml:space="preserve"> </w:t>
      </w:r>
      <w:r>
        <w:t>limpiar</w:t>
      </w:r>
      <w:r>
        <w:rPr>
          <w:spacing w:val="-5"/>
        </w:rPr>
        <w:t xml:space="preserve"> </w:t>
      </w:r>
      <w:r>
        <w:t>la</w:t>
      </w:r>
      <w:r>
        <w:rPr>
          <w:spacing w:val="-6"/>
        </w:rPr>
        <w:t xml:space="preserve"> </w:t>
      </w:r>
      <w:r>
        <w:t>plantilla</w:t>
      </w:r>
      <w:r>
        <w:rPr>
          <w:spacing w:val="-4"/>
        </w:rPr>
        <w:t xml:space="preserve"> </w:t>
      </w:r>
      <w:r>
        <w:t>o</w:t>
      </w:r>
      <w:r>
        <w:rPr>
          <w:spacing w:val="-4"/>
        </w:rPr>
        <w:t xml:space="preserve"> </w:t>
      </w:r>
      <w:r>
        <w:t>taludes de la misma, la remoción del material producto de las excavaciones a la zona libre de colocación disponiéndolo en tal forma que no interfiera con el desarrollo</w:t>
      </w:r>
      <w:r>
        <w:rPr>
          <w:spacing w:val="22"/>
        </w:rPr>
        <w:t xml:space="preserve"> </w:t>
      </w:r>
      <w:r>
        <w:t>normal</w:t>
      </w:r>
    </w:p>
    <w:p w:rsidR="00700175" w:rsidRDefault="00700175">
      <w:pPr>
        <w:jc w:val="both"/>
        <w:sectPr w:rsidR="00700175">
          <w:headerReference w:type="default" r:id="rId7"/>
          <w:type w:val="continuous"/>
          <w:pgSz w:w="12240" w:h="15840"/>
          <w:pgMar w:top="1800" w:right="1580" w:bottom="280" w:left="1600" w:header="708" w:footer="720" w:gutter="0"/>
          <w:cols w:space="720"/>
        </w:sectPr>
      </w:pPr>
    </w:p>
    <w:p w:rsidR="00700175" w:rsidRDefault="00E41C29">
      <w:pPr>
        <w:pStyle w:val="Textoindependiente"/>
        <w:spacing w:before="28"/>
        <w:ind w:right="120"/>
        <w:jc w:val="both"/>
      </w:pPr>
      <w:proofErr w:type="gramStart"/>
      <w:r>
        <w:lastRenderedPageBreak/>
        <w:t>de</w:t>
      </w:r>
      <w:proofErr w:type="gramEnd"/>
      <w:r>
        <w:t xml:space="preserve"> los trabajos y a la conservación de dichas excavaciones por el tiempo que se requiera para la construcción satisfactoria de las estructuras correspondientes. Incluyen igualmente las operaciones que deberá efectuar el Contratista para</w:t>
      </w:r>
      <w:r>
        <w:rPr>
          <w:spacing w:val="-32"/>
        </w:rPr>
        <w:t xml:space="preserve"> </w:t>
      </w:r>
      <w:r>
        <w:t>aflojar el material previamente a su excavación.</w:t>
      </w:r>
    </w:p>
    <w:p w:rsidR="00700175" w:rsidRDefault="00700175">
      <w:pPr>
        <w:pStyle w:val="Textoindependiente"/>
        <w:ind w:left="0"/>
      </w:pPr>
    </w:p>
    <w:p w:rsidR="00700175" w:rsidRDefault="00E41C29">
      <w:pPr>
        <w:pStyle w:val="Textoindependiente"/>
        <w:ind w:right="123"/>
        <w:jc w:val="both"/>
      </w:pPr>
      <w:r>
        <w:t>Las</w:t>
      </w:r>
      <w:r>
        <w:rPr>
          <w:spacing w:val="-10"/>
        </w:rPr>
        <w:t xml:space="preserve"> </w:t>
      </w:r>
      <w:r>
        <w:t>excavaciones</w:t>
      </w:r>
      <w:r>
        <w:rPr>
          <w:spacing w:val="-12"/>
        </w:rPr>
        <w:t xml:space="preserve"> </w:t>
      </w:r>
      <w:r>
        <w:t>deberán</w:t>
      </w:r>
      <w:r>
        <w:rPr>
          <w:spacing w:val="-8"/>
        </w:rPr>
        <w:t xml:space="preserve"> </w:t>
      </w:r>
      <w:r>
        <w:t>efectuarse</w:t>
      </w:r>
      <w:r>
        <w:rPr>
          <w:spacing w:val="-11"/>
        </w:rPr>
        <w:t xml:space="preserve"> </w:t>
      </w:r>
      <w:r>
        <w:t>de</w:t>
      </w:r>
      <w:r>
        <w:rPr>
          <w:spacing w:val="-11"/>
        </w:rPr>
        <w:t xml:space="preserve"> </w:t>
      </w:r>
      <w:r>
        <w:t>acuerdo</w:t>
      </w:r>
      <w:r>
        <w:rPr>
          <w:spacing w:val="-8"/>
        </w:rPr>
        <w:t xml:space="preserve"> </w:t>
      </w:r>
      <w:r>
        <w:t>con</w:t>
      </w:r>
      <w:r>
        <w:rPr>
          <w:spacing w:val="-8"/>
        </w:rPr>
        <w:t xml:space="preserve"> </w:t>
      </w:r>
      <w:r>
        <w:t>los</w:t>
      </w:r>
      <w:r>
        <w:rPr>
          <w:spacing w:val="-11"/>
        </w:rPr>
        <w:t xml:space="preserve"> </w:t>
      </w:r>
      <w:r>
        <w:t>datos</w:t>
      </w:r>
      <w:r>
        <w:rPr>
          <w:spacing w:val="-12"/>
        </w:rPr>
        <w:t xml:space="preserve"> </w:t>
      </w:r>
      <w:r>
        <w:t>del</w:t>
      </w:r>
      <w:r>
        <w:rPr>
          <w:spacing w:val="-12"/>
        </w:rPr>
        <w:t xml:space="preserve"> </w:t>
      </w:r>
      <w:r>
        <w:t>proyecto</w:t>
      </w:r>
      <w:r>
        <w:rPr>
          <w:spacing w:val="-8"/>
        </w:rPr>
        <w:t xml:space="preserve"> </w:t>
      </w:r>
      <w:r>
        <w:t>y/o</w:t>
      </w:r>
      <w:r>
        <w:rPr>
          <w:spacing w:val="-8"/>
        </w:rPr>
        <w:t xml:space="preserve"> </w:t>
      </w:r>
      <w:r>
        <w:t>las órdenes del Ingeniero, afinándose en tal forma que ninguna saliente del terreno penetre más de 1 (uno) cm. Dentro de las sec</w:t>
      </w:r>
      <w:r>
        <w:t>ciones de construcción de las estructuras.</w:t>
      </w:r>
    </w:p>
    <w:p w:rsidR="00700175" w:rsidRDefault="00700175">
      <w:pPr>
        <w:pStyle w:val="Textoindependiente"/>
        <w:ind w:left="0"/>
      </w:pPr>
    </w:p>
    <w:p w:rsidR="00700175" w:rsidRDefault="00E41C29">
      <w:pPr>
        <w:pStyle w:val="Textoindependiente"/>
        <w:ind w:right="123"/>
        <w:jc w:val="both"/>
      </w:pPr>
      <w:r>
        <w:t>Se entenderá por zona de colocación libre la comprendida entre alguna, algunas o todas</w:t>
      </w:r>
      <w:r>
        <w:rPr>
          <w:spacing w:val="-4"/>
        </w:rPr>
        <w:t xml:space="preserve"> </w:t>
      </w:r>
      <w:r>
        <w:t>las</w:t>
      </w:r>
      <w:r>
        <w:rPr>
          <w:spacing w:val="-3"/>
        </w:rPr>
        <w:t xml:space="preserve"> </w:t>
      </w:r>
      <w:r>
        <w:t>líneas</w:t>
      </w:r>
      <w:r>
        <w:rPr>
          <w:spacing w:val="-7"/>
        </w:rPr>
        <w:t xml:space="preserve"> </w:t>
      </w:r>
      <w:r>
        <w:t>de</w:t>
      </w:r>
      <w:r>
        <w:rPr>
          <w:spacing w:val="-3"/>
        </w:rPr>
        <w:t xml:space="preserve"> </w:t>
      </w:r>
      <w:r>
        <w:t>intersección</w:t>
      </w:r>
      <w:r>
        <w:rPr>
          <w:spacing w:val="-3"/>
        </w:rPr>
        <w:t xml:space="preserve"> </w:t>
      </w:r>
      <w:r>
        <w:t>de</w:t>
      </w:r>
      <w:r>
        <w:rPr>
          <w:spacing w:val="-4"/>
        </w:rPr>
        <w:t xml:space="preserve"> </w:t>
      </w:r>
      <w:r>
        <w:t>los</w:t>
      </w:r>
      <w:r>
        <w:rPr>
          <w:spacing w:val="-5"/>
        </w:rPr>
        <w:t xml:space="preserve"> </w:t>
      </w:r>
      <w:r>
        <w:t>planos</w:t>
      </w:r>
      <w:r>
        <w:rPr>
          <w:spacing w:val="-6"/>
        </w:rPr>
        <w:t xml:space="preserve"> </w:t>
      </w:r>
      <w:r>
        <w:t>de</w:t>
      </w:r>
      <w:r>
        <w:rPr>
          <w:spacing w:val="-4"/>
        </w:rPr>
        <w:t xml:space="preserve"> </w:t>
      </w:r>
      <w:r>
        <w:t>las</w:t>
      </w:r>
      <w:r>
        <w:rPr>
          <w:spacing w:val="-3"/>
        </w:rPr>
        <w:t xml:space="preserve"> </w:t>
      </w:r>
      <w:r>
        <w:t>excavaciones</w:t>
      </w:r>
      <w:r>
        <w:rPr>
          <w:spacing w:val="-4"/>
        </w:rPr>
        <w:t xml:space="preserve"> </w:t>
      </w:r>
      <w:r>
        <w:t>con</w:t>
      </w:r>
      <w:r>
        <w:rPr>
          <w:spacing w:val="-3"/>
        </w:rPr>
        <w:t xml:space="preserve"> </w:t>
      </w:r>
      <w:r>
        <w:t>la</w:t>
      </w:r>
      <w:r>
        <w:rPr>
          <w:spacing w:val="-3"/>
        </w:rPr>
        <w:t xml:space="preserve"> </w:t>
      </w:r>
      <w:r>
        <w:t>superficie del terreno, y las líneas paralelas a ellas di</w:t>
      </w:r>
      <w:r>
        <w:t>stantes 20 (veinte)</w:t>
      </w:r>
      <w:r>
        <w:rPr>
          <w:spacing w:val="-15"/>
        </w:rPr>
        <w:t xml:space="preserve"> </w:t>
      </w:r>
      <w:r>
        <w:t>metros.</w:t>
      </w:r>
    </w:p>
    <w:p w:rsidR="00700175" w:rsidRDefault="00700175">
      <w:pPr>
        <w:pStyle w:val="Textoindependiente"/>
        <w:spacing w:before="1"/>
        <w:ind w:left="0"/>
      </w:pPr>
    </w:p>
    <w:p w:rsidR="00700175" w:rsidRDefault="00E41C29">
      <w:pPr>
        <w:pStyle w:val="Textoindependiente"/>
        <w:ind w:right="122"/>
        <w:jc w:val="both"/>
      </w:pPr>
      <w:r>
        <w:t>Cuando los taludes o plantilla de las excavaciones vayan a recibir mamposterías o vaciado directo de concreto, deberán ser afinadas hasta las líneas o niveles del proyecto</w:t>
      </w:r>
      <w:r>
        <w:rPr>
          <w:spacing w:val="-11"/>
        </w:rPr>
        <w:t xml:space="preserve"> </w:t>
      </w:r>
      <w:r>
        <w:t>y/</w:t>
      </w:r>
      <w:proofErr w:type="spellStart"/>
      <w:r>
        <w:t>o</w:t>
      </w:r>
      <w:proofErr w:type="spellEnd"/>
      <w:r>
        <w:rPr>
          <w:spacing w:val="-10"/>
        </w:rPr>
        <w:t xml:space="preserve"> </w:t>
      </w:r>
      <w:r>
        <w:t>ordenadas</w:t>
      </w:r>
      <w:r>
        <w:rPr>
          <w:spacing w:val="-12"/>
        </w:rPr>
        <w:t xml:space="preserve"> </w:t>
      </w:r>
      <w:r>
        <w:t>por</w:t>
      </w:r>
      <w:r>
        <w:rPr>
          <w:spacing w:val="-12"/>
        </w:rPr>
        <w:t xml:space="preserve"> </w:t>
      </w:r>
      <w:r>
        <w:t>el</w:t>
      </w:r>
      <w:r>
        <w:rPr>
          <w:spacing w:val="-13"/>
        </w:rPr>
        <w:t xml:space="preserve"> </w:t>
      </w:r>
      <w:r>
        <w:t>Ingeniero</w:t>
      </w:r>
      <w:r>
        <w:rPr>
          <w:spacing w:val="-11"/>
        </w:rPr>
        <w:t xml:space="preserve"> </w:t>
      </w:r>
      <w:r>
        <w:t>en</w:t>
      </w:r>
      <w:r>
        <w:rPr>
          <w:spacing w:val="-13"/>
        </w:rPr>
        <w:t xml:space="preserve"> </w:t>
      </w:r>
      <w:r>
        <w:t>tal</w:t>
      </w:r>
      <w:r>
        <w:rPr>
          <w:spacing w:val="-12"/>
        </w:rPr>
        <w:t xml:space="preserve"> </w:t>
      </w:r>
      <w:r>
        <w:t>forma</w:t>
      </w:r>
      <w:r>
        <w:rPr>
          <w:spacing w:val="-12"/>
        </w:rPr>
        <w:t xml:space="preserve"> </w:t>
      </w:r>
      <w:r>
        <w:t>que</w:t>
      </w:r>
      <w:r>
        <w:rPr>
          <w:spacing w:val="-13"/>
        </w:rPr>
        <w:t xml:space="preserve"> </w:t>
      </w:r>
      <w:r>
        <w:t>ningún</w:t>
      </w:r>
      <w:r>
        <w:rPr>
          <w:spacing w:val="-11"/>
        </w:rPr>
        <w:t xml:space="preserve"> </w:t>
      </w:r>
      <w:r>
        <w:t>punto</w:t>
      </w:r>
      <w:r>
        <w:rPr>
          <w:spacing w:val="-10"/>
        </w:rPr>
        <w:t xml:space="preserve"> </w:t>
      </w:r>
      <w:r>
        <w:t>de</w:t>
      </w:r>
      <w:r>
        <w:rPr>
          <w:spacing w:val="-12"/>
        </w:rPr>
        <w:t xml:space="preserve"> </w:t>
      </w:r>
      <w:r>
        <w:t>la</w:t>
      </w:r>
      <w:r>
        <w:rPr>
          <w:spacing w:val="-11"/>
        </w:rPr>
        <w:t xml:space="preserve"> </w:t>
      </w:r>
      <w:r>
        <w:t>sección excavada</w:t>
      </w:r>
      <w:r>
        <w:rPr>
          <w:spacing w:val="-16"/>
        </w:rPr>
        <w:t xml:space="preserve"> </w:t>
      </w:r>
      <w:r>
        <w:t>diste</w:t>
      </w:r>
      <w:r>
        <w:rPr>
          <w:spacing w:val="-18"/>
        </w:rPr>
        <w:t xml:space="preserve"> </w:t>
      </w:r>
      <w:r>
        <w:t>más</w:t>
      </w:r>
      <w:r>
        <w:rPr>
          <w:spacing w:val="-16"/>
        </w:rPr>
        <w:t xml:space="preserve"> </w:t>
      </w:r>
      <w:r>
        <w:t>de</w:t>
      </w:r>
      <w:r>
        <w:rPr>
          <w:spacing w:val="-18"/>
        </w:rPr>
        <w:t xml:space="preserve"> </w:t>
      </w:r>
      <w:r>
        <w:t>10</w:t>
      </w:r>
      <w:r>
        <w:rPr>
          <w:spacing w:val="-18"/>
        </w:rPr>
        <w:t xml:space="preserve"> </w:t>
      </w:r>
      <w:r>
        <w:t>(diez)</w:t>
      </w:r>
      <w:r>
        <w:rPr>
          <w:spacing w:val="-17"/>
        </w:rPr>
        <w:t xml:space="preserve"> </w:t>
      </w:r>
      <w:r>
        <w:t>cm.</w:t>
      </w:r>
      <w:r>
        <w:rPr>
          <w:spacing w:val="-16"/>
        </w:rPr>
        <w:t xml:space="preserve"> </w:t>
      </w:r>
      <w:r>
        <w:t>Del</w:t>
      </w:r>
      <w:r>
        <w:rPr>
          <w:spacing w:val="-19"/>
        </w:rPr>
        <w:t xml:space="preserve"> </w:t>
      </w:r>
      <w:r>
        <w:t>correspondiente</w:t>
      </w:r>
      <w:r>
        <w:rPr>
          <w:spacing w:val="-16"/>
        </w:rPr>
        <w:t xml:space="preserve"> </w:t>
      </w:r>
      <w:r>
        <w:t>de</w:t>
      </w:r>
      <w:r>
        <w:rPr>
          <w:spacing w:val="-16"/>
        </w:rPr>
        <w:t xml:space="preserve"> </w:t>
      </w:r>
      <w:r>
        <w:t>la</w:t>
      </w:r>
      <w:r>
        <w:rPr>
          <w:spacing w:val="-18"/>
        </w:rPr>
        <w:t xml:space="preserve"> </w:t>
      </w:r>
      <w:r>
        <w:t>sección</w:t>
      </w:r>
      <w:r>
        <w:rPr>
          <w:spacing w:val="-18"/>
        </w:rPr>
        <w:t xml:space="preserve"> </w:t>
      </w:r>
      <w:r>
        <w:t>del</w:t>
      </w:r>
      <w:r>
        <w:rPr>
          <w:spacing w:val="-19"/>
        </w:rPr>
        <w:t xml:space="preserve"> </w:t>
      </w:r>
      <w:r>
        <w:t>proyecto; salvo cuando las excavaciones se efectúen en roca fija cuyo caso dicha tolerancia se determinará de acuerdo con la naturaleza del material excavado, sin</w:t>
      </w:r>
      <w:r>
        <w:t xml:space="preserve"> que esto implique obligación alguna para la Comisión de pagar al contratista las excavaciones en exceso, fuera de las líneas o niveles de</w:t>
      </w:r>
      <w:r>
        <w:rPr>
          <w:spacing w:val="-7"/>
        </w:rPr>
        <w:t xml:space="preserve"> </w:t>
      </w:r>
      <w:r>
        <w:t>proyecto.</w:t>
      </w:r>
    </w:p>
    <w:p w:rsidR="00700175" w:rsidRDefault="00700175">
      <w:pPr>
        <w:pStyle w:val="Textoindependiente"/>
        <w:ind w:left="0"/>
      </w:pPr>
    </w:p>
    <w:p w:rsidR="00700175" w:rsidRDefault="00E41C29">
      <w:pPr>
        <w:pStyle w:val="Textoindependiente"/>
        <w:ind w:right="126"/>
        <w:jc w:val="both"/>
      </w:pPr>
      <w:r>
        <w:t>El afine de las excavaciones para recibir mamposterías o el vaciado directo de concreto ellas, deberá hace</w:t>
      </w:r>
      <w:r>
        <w:t xml:space="preserve">rse con la menor anticipación posible al momento de construcción de las mamposterías o al vaciado del concreto, a fin de evitar que el terreno se debilite o altere por el </w:t>
      </w:r>
      <w:proofErr w:type="spellStart"/>
      <w:r>
        <w:t>intemperismo</w:t>
      </w:r>
      <w:proofErr w:type="spellEnd"/>
      <w:r>
        <w:t>.</w:t>
      </w:r>
    </w:p>
    <w:p w:rsidR="00700175" w:rsidRDefault="00700175">
      <w:pPr>
        <w:pStyle w:val="Textoindependiente"/>
        <w:ind w:left="0"/>
      </w:pPr>
    </w:p>
    <w:p w:rsidR="00700175" w:rsidRDefault="00E41C29">
      <w:pPr>
        <w:pStyle w:val="Textoindependiente"/>
        <w:spacing w:before="1"/>
        <w:ind w:right="117"/>
        <w:jc w:val="both"/>
      </w:pPr>
      <w:r>
        <w:t>Cuando las excavaciones no vayan a cubrirse con concreto o mampostería</w:t>
      </w:r>
      <w:r>
        <w:t>s, se harán con las dimensiones mínimas requeridas para alojar o construir las estructuras; con un acabado esmerado hasta las líneas o niveles previstos en el proyecto y/o los ordenados por el Ingeniero, con una tolerancia en exceso de 25 (veinticinco) cm.</w:t>
      </w:r>
      <w:r>
        <w:t>, al pie de los taludes que permita la colocación para formas para concreto, cuando esto sea necesario.</w:t>
      </w:r>
    </w:p>
    <w:p w:rsidR="00700175" w:rsidRDefault="00700175">
      <w:pPr>
        <w:pStyle w:val="Textoindependiente"/>
        <w:ind w:left="0"/>
      </w:pPr>
    </w:p>
    <w:p w:rsidR="00700175" w:rsidRDefault="00E41C29">
      <w:pPr>
        <w:pStyle w:val="Textoindependiente"/>
        <w:ind w:right="126"/>
        <w:jc w:val="both"/>
      </w:pPr>
      <w:r>
        <w:t>La pendiente que deberán tener los taludes de estas excavaciones será determinada en la obra por el Ingeniero, según la naturaleza o estabilidad del ma</w:t>
      </w:r>
      <w:r>
        <w:t>terial excavado considerándose la acción resultante como sección del proyecto.</w:t>
      </w:r>
    </w:p>
    <w:p w:rsidR="00700175" w:rsidRDefault="00700175">
      <w:pPr>
        <w:pStyle w:val="Textoindependiente"/>
        <w:ind w:left="0"/>
      </w:pPr>
    </w:p>
    <w:p w:rsidR="00700175" w:rsidRDefault="00E41C29">
      <w:pPr>
        <w:pStyle w:val="Textoindependiente"/>
        <w:ind w:right="122"/>
        <w:jc w:val="both"/>
      </w:pPr>
      <w:r>
        <w:t>Cuando las excavaciones se realicen en roca fija se permitirá el uso de explosivos, siempre</w:t>
      </w:r>
      <w:r>
        <w:rPr>
          <w:spacing w:val="-12"/>
        </w:rPr>
        <w:t xml:space="preserve"> </w:t>
      </w:r>
      <w:r>
        <w:t>que</w:t>
      </w:r>
      <w:r>
        <w:rPr>
          <w:spacing w:val="-11"/>
        </w:rPr>
        <w:t xml:space="preserve"> </w:t>
      </w:r>
      <w:r>
        <w:t>no</w:t>
      </w:r>
      <w:r>
        <w:rPr>
          <w:spacing w:val="-11"/>
        </w:rPr>
        <w:t xml:space="preserve"> </w:t>
      </w:r>
      <w:r>
        <w:t>altere</w:t>
      </w:r>
      <w:r>
        <w:rPr>
          <w:spacing w:val="-14"/>
        </w:rPr>
        <w:t xml:space="preserve"> </w:t>
      </w:r>
      <w:r>
        <w:t>el</w:t>
      </w:r>
      <w:r>
        <w:rPr>
          <w:spacing w:val="-10"/>
        </w:rPr>
        <w:t xml:space="preserve"> </w:t>
      </w:r>
      <w:r>
        <w:t>terreno</w:t>
      </w:r>
      <w:r>
        <w:rPr>
          <w:spacing w:val="-12"/>
        </w:rPr>
        <w:t xml:space="preserve"> </w:t>
      </w:r>
      <w:r>
        <w:t>adyacente</w:t>
      </w:r>
      <w:r>
        <w:rPr>
          <w:spacing w:val="-10"/>
        </w:rPr>
        <w:t xml:space="preserve"> </w:t>
      </w:r>
      <w:r>
        <w:t>a</w:t>
      </w:r>
      <w:r>
        <w:rPr>
          <w:spacing w:val="-13"/>
        </w:rPr>
        <w:t xml:space="preserve"> </w:t>
      </w:r>
      <w:r>
        <w:t>las</w:t>
      </w:r>
      <w:r>
        <w:rPr>
          <w:spacing w:val="-9"/>
        </w:rPr>
        <w:t xml:space="preserve"> </w:t>
      </w:r>
      <w:r>
        <w:t>excavaciones</w:t>
      </w:r>
      <w:r>
        <w:rPr>
          <w:spacing w:val="-12"/>
        </w:rPr>
        <w:t xml:space="preserve"> </w:t>
      </w:r>
      <w:r>
        <w:t>y</w:t>
      </w:r>
      <w:r>
        <w:rPr>
          <w:spacing w:val="-13"/>
        </w:rPr>
        <w:t xml:space="preserve"> </w:t>
      </w:r>
      <w:r>
        <w:t>previa</w:t>
      </w:r>
      <w:r>
        <w:rPr>
          <w:spacing w:val="-9"/>
        </w:rPr>
        <w:t xml:space="preserve"> </w:t>
      </w:r>
      <w:r>
        <w:t>autorización por escr</w:t>
      </w:r>
      <w:r>
        <w:t>ito del</w:t>
      </w:r>
      <w:r>
        <w:rPr>
          <w:spacing w:val="-2"/>
        </w:rPr>
        <w:t xml:space="preserve"> </w:t>
      </w:r>
      <w:r>
        <w:t>Ingeniero.</w:t>
      </w:r>
    </w:p>
    <w:p w:rsidR="00700175" w:rsidRDefault="00700175">
      <w:pPr>
        <w:pStyle w:val="Textoindependiente"/>
        <w:ind w:left="0"/>
      </w:pPr>
    </w:p>
    <w:p w:rsidR="00700175" w:rsidRDefault="00E41C29">
      <w:pPr>
        <w:pStyle w:val="Textoindependiente"/>
        <w:ind w:right="123"/>
        <w:jc w:val="both"/>
      </w:pPr>
      <w:r>
        <w:t>El material producto de las excavaciones podrá ser utilizado según el proyecto y/o las</w:t>
      </w:r>
      <w:r>
        <w:rPr>
          <w:spacing w:val="-13"/>
        </w:rPr>
        <w:t xml:space="preserve"> </w:t>
      </w:r>
      <w:r>
        <w:t>órdenes</w:t>
      </w:r>
      <w:r>
        <w:rPr>
          <w:spacing w:val="-14"/>
        </w:rPr>
        <w:t xml:space="preserve"> </w:t>
      </w:r>
      <w:r>
        <w:t>del</w:t>
      </w:r>
      <w:r>
        <w:rPr>
          <w:spacing w:val="-14"/>
        </w:rPr>
        <w:t xml:space="preserve"> </w:t>
      </w:r>
      <w:r>
        <w:t>Ingeniero</w:t>
      </w:r>
      <w:r>
        <w:rPr>
          <w:spacing w:val="-13"/>
        </w:rPr>
        <w:t xml:space="preserve"> </w:t>
      </w:r>
      <w:r>
        <w:t>en</w:t>
      </w:r>
      <w:r>
        <w:rPr>
          <w:spacing w:val="-13"/>
        </w:rPr>
        <w:t xml:space="preserve"> </w:t>
      </w:r>
      <w:r>
        <w:t>rellenos</w:t>
      </w:r>
      <w:r>
        <w:rPr>
          <w:spacing w:val="-14"/>
        </w:rPr>
        <w:t xml:space="preserve"> </w:t>
      </w:r>
      <w:r>
        <w:t>y</w:t>
      </w:r>
      <w:r>
        <w:rPr>
          <w:spacing w:val="-15"/>
        </w:rPr>
        <w:t xml:space="preserve"> </w:t>
      </w:r>
      <w:r>
        <w:t>otros</w:t>
      </w:r>
      <w:r>
        <w:rPr>
          <w:spacing w:val="-14"/>
        </w:rPr>
        <w:t xml:space="preserve"> </w:t>
      </w:r>
      <w:r>
        <w:t>conceptos</w:t>
      </w:r>
      <w:r>
        <w:rPr>
          <w:spacing w:val="-16"/>
        </w:rPr>
        <w:t xml:space="preserve"> </w:t>
      </w:r>
      <w:r>
        <w:t>de</w:t>
      </w:r>
      <w:r>
        <w:rPr>
          <w:spacing w:val="-13"/>
        </w:rPr>
        <w:t xml:space="preserve"> </w:t>
      </w:r>
      <w:r>
        <w:t>trabajo</w:t>
      </w:r>
      <w:r>
        <w:rPr>
          <w:spacing w:val="-15"/>
        </w:rPr>
        <w:t xml:space="preserve"> </w:t>
      </w:r>
      <w:r>
        <w:t>de</w:t>
      </w:r>
      <w:r>
        <w:rPr>
          <w:spacing w:val="-15"/>
        </w:rPr>
        <w:t xml:space="preserve"> </w:t>
      </w:r>
      <w:r>
        <w:t>cualquier</w:t>
      </w:r>
      <w:r>
        <w:rPr>
          <w:spacing w:val="-14"/>
        </w:rPr>
        <w:t xml:space="preserve"> </w:t>
      </w:r>
      <w:r>
        <w:t>lugar</w:t>
      </w:r>
    </w:p>
    <w:p w:rsidR="00700175" w:rsidRDefault="00700175">
      <w:pPr>
        <w:jc w:val="both"/>
        <w:sectPr w:rsidR="00700175">
          <w:pgSz w:w="12240" w:h="15840"/>
          <w:pgMar w:top="1800" w:right="1580" w:bottom="280" w:left="1600" w:header="708" w:footer="0" w:gutter="0"/>
          <w:cols w:space="720"/>
        </w:sectPr>
      </w:pPr>
    </w:p>
    <w:p w:rsidR="00700175" w:rsidRDefault="00E41C29">
      <w:pPr>
        <w:pStyle w:val="Textoindependiente"/>
        <w:spacing w:before="28"/>
        <w:ind w:right="124"/>
        <w:jc w:val="both"/>
      </w:pPr>
      <w:proofErr w:type="gramStart"/>
      <w:r>
        <w:lastRenderedPageBreak/>
        <w:t>de</w:t>
      </w:r>
      <w:proofErr w:type="gramEnd"/>
      <w:r>
        <w:t xml:space="preserve"> las obras, sin compensación adicional al Contratista cuando este trabajo se efectúe dentro de la zona libre de colocación, en forma simultánea al trabajo de excavación y sin ninguna compensación adicional a las que corresponden a la colocación del mater</w:t>
      </w:r>
      <w:r>
        <w:t>ial en un banco de desperdicio.</w:t>
      </w:r>
    </w:p>
    <w:p w:rsidR="00700175" w:rsidRDefault="00700175">
      <w:pPr>
        <w:pStyle w:val="Textoindependiente"/>
        <w:ind w:left="0"/>
      </w:pPr>
    </w:p>
    <w:p w:rsidR="00700175" w:rsidRDefault="00E41C29">
      <w:pPr>
        <w:pStyle w:val="Textoindependiente"/>
        <w:ind w:right="120"/>
        <w:jc w:val="both"/>
      </w:pPr>
      <w:r>
        <w:t>Cuando el material sea utilizado fuera de la zona de libre colocación, o dentro de ella pero en forma que no sea simultánea a las obras de excavación o de acuerdo con algún procedimiento especial o colocación o compactación según el proyecto y/o las órdene</w:t>
      </w:r>
      <w:r>
        <w:t>s del Ingeniero, los trabajos serán adicionales y motivo de otros precios unitarios.</w:t>
      </w:r>
    </w:p>
    <w:p w:rsidR="00700175" w:rsidRDefault="00700175">
      <w:pPr>
        <w:pStyle w:val="Textoindependiente"/>
        <w:spacing w:before="1"/>
        <w:ind w:left="0"/>
      </w:pPr>
    </w:p>
    <w:p w:rsidR="00700175" w:rsidRDefault="00E41C29">
      <w:pPr>
        <w:pStyle w:val="Textoindependiente"/>
        <w:ind w:right="119"/>
        <w:jc w:val="both"/>
      </w:pPr>
      <w:r>
        <w:t>Cuando las excavaciones se efectúen en agua o material lodoso, se procederá en los términos de la Especificación 1040.02 (zanjas).</w:t>
      </w:r>
    </w:p>
    <w:p w:rsidR="00700175" w:rsidRDefault="00700175">
      <w:pPr>
        <w:pStyle w:val="Textoindependiente"/>
        <w:ind w:left="0"/>
      </w:pPr>
    </w:p>
    <w:p w:rsidR="00700175" w:rsidRDefault="00E41C29">
      <w:pPr>
        <w:pStyle w:val="Textoindependiente"/>
        <w:ind w:right="114"/>
        <w:jc w:val="both"/>
      </w:pPr>
      <w:r>
        <w:t xml:space="preserve">Cuando para efectuar las excavaciones </w:t>
      </w:r>
      <w:r>
        <w:t>se requiera la construcción de tabla- estacados o cualquier obra auxiliar, estos trabajos le serán compensados por separado al Contratista.</w:t>
      </w:r>
    </w:p>
    <w:p w:rsidR="00700175" w:rsidRDefault="00700175">
      <w:pPr>
        <w:pStyle w:val="Textoindependiente"/>
        <w:ind w:left="0"/>
      </w:pPr>
    </w:p>
    <w:p w:rsidR="00700175" w:rsidRDefault="00E41C29">
      <w:pPr>
        <w:pStyle w:val="Textoindependiente"/>
        <w:ind w:right="122"/>
        <w:jc w:val="both"/>
      </w:pPr>
      <w:r>
        <w:t>MEDICIÓN Y PAGO.- Las excavaciones para estructuras se medirán en metros cúbicos con aproximación de un decimal. Al</w:t>
      </w:r>
      <w:r>
        <w:t xml:space="preserve"> efecto se determinará directamente</w:t>
      </w:r>
      <w:r>
        <w:rPr>
          <w:spacing w:val="-38"/>
        </w:rPr>
        <w:t xml:space="preserve"> </w:t>
      </w:r>
      <w:r>
        <w:t>en las excavaciones el volumen de los diversos materiales excavados de acuerdo con las secciones de proyecto y/o las órdenes del</w:t>
      </w:r>
      <w:r>
        <w:rPr>
          <w:spacing w:val="-1"/>
        </w:rPr>
        <w:t xml:space="preserve"> </w:t>
      </w:r>
      <w:r>
        <w:t>Ingeniero.</w:t>
      </w:r>
    </w:p>
    <w:p w:rsidR="00700175" w:rsidRDefault="00700175">
      <w:pPr>
        <w:pStyle w:val="Textoindependiente"/>
        <w:ind w:left="0"/>
      </w:pPr>
    </w:p>
    <w:p w:rsidR="00700175" w:rsidRDefault="00E41C29">
      <w:pPr>
        <w:pStyle w:val="Textoindependiente"/>
        <w:ind w:right="119"/>
        <w:jc w:val="both"/>
      </w:pPr>
      <w:r>
        <w:t>No</w:t>
      </w:r>
      <w:r>
        <w:rPr>
          <w:spacing w:val="-18"/>
        </w:rPr>
        <w:t xml:space="preserve"> </w:t>
      </w:r>
      <w:r>
        <w:t>se</w:t>
      </w:r>
      <w:r>
        <w:rPr>
          <w:spacing w:val="-17"/>
        </w:rPr>
        <w:t xml:space="preserve"> </w:t>
      </w:r>
      <w:r>
        <w:t>estimarán</w:t>
      </w:r>
      <w:r>
        <w:rPr>
          <w:spacing w:val="-17"/>
        </w:rPr>
        <w:t xml:space="preserve"> </w:t>
      </w:r>
      <w:r>
        <w:t>para</w:t>
      </w:r>
      <w:r>
        <w:rPr>
          <w:spacing w:val="-19"/>
        </w:rPr>
        <w:t xml:space="preserve"> </w:t>
      </w:r>
      <w:r>
        <w:t>fines</w:t>
      </w:r>
      <w:r>
        <w:rPr>
          <w:spacing w:val="-18"/>
        </w:rPr>
        <w:t xml:space="preserve"> </w:t>
      </w:r>
      <w:r>
        <w:t>de</w:t>
      </w:r>
      <w:r>
        <w:rPr>
          <w:spacing w:val="-19"/>
        </w:rPr>
        <w:t xml:space="preserve"> </w:t>
      </w:r>
      <w:r>
        <w:t>pago</w:t>
      </w:r>
      <w:r>
        <w:rPr>
          <w:spacing w:val="-17"/>
        </w:rPr>
        <w:t xml:space="preserve"> </w:t>
      </w:r>
      <w:r>
        <w:t>las</w:t>
      </w:r>
      <w:r>
        <w:rPr>
          <w:spacing w:val="-17"/>
        </w:rPr>
        <w:t xml:space="preserve"> </w:t>
      </w:r>
      <w:r>
        <w:t>excavaciones</w:t>
      </w:r>
      <w:r>
        <w:rPr>
          <w:spacing w:val="-20"/>
        </w:rPr>
        <w:t xml:space="preserve"> </w:t>
      </w:r>
      <w:r>
        <w:t>hechas</w:t>
      </w:r>
      <w:r>
        <w:rPr>
          <w:spacing w:val="-18"/>
        </w:rPr>
        <w:t xml:space="preserve"> </w:t>
      </w:r>
      <w:r>
        <w:t>por</w:t>
      </w:r>
      <w:r>
        <w:rPr>
          <w:spacing w:val="-18"/>
        </w:rPr>
        <w:t xml:space="preserve"> </w:t>
      </w:r>
      <w:r>
        <w:t>el</w:t>
      </w:r>
      <w:r>
        <w:rPr>
          <w:spacing w:val="-21"/>
        </w:rPr>
        <w:t xml:space="preserve"> </w:t>
      </w:r>
      <w:r>
        <w:t>Contratista</w:t>
      </w:r>
      <w:r>
        <w:rPr>
          <w:spacing w:val="-19"/>
        </w:rPr>
        <w:t xml:space="preserve"> </w:t>
      </w:r>
      <w:r>
        <w:t>f</w:t>
      </w:r>
      <w:r>
        <w:t>uera de las líneas de proyecto, ni la remoción de derrumbes originados por causas imputables al Contratista, que al igual que las que las excavaciones que efectúe fuera del proyecto serán consideradas como sobre</w:t>
      </w:r>
      <w:r>
        <w:rPr>
          <w:spacing w:val="-10"/>
        </w:rPr>
        <w:t xml:space="preserve"> </w:t>
      </w:r>
      <w:r>
        <w:t>excavaciones.</w:t>
      </w:r>
    </w:p>
    <w:p w:rsidR="00700175" w:rsidRDefault="00700175">
      <w:pPr>
        <w:pStyle w:val="Textoindependiente"/>
        <w:ind w:left="0"/>
      </w:pPr>
    </w:p>
    <w:p w:rsidR="00700175" w:rsidRDefault="00E41C29">
      <w:pPr>
        <w:pStyle w:val="Textoindependiente"/>
        <w:spacing w:before="1"/>
        <w:ind w:right="126"/>
        <w:jc w:val="both"/>
      </w:pPr>
      <w:r>
        <w:t>En aquellos casos que por con</w:t>
      </w:r>
      <w:r>
        <w:t>diciones del proyecto y/u órdenes del Ingeniero el material producto de la excavación se coloque en bancos de desperdicio fuera de la zona de libre colocación, se estimará y pagará por separado al Contratista este movimiento.</w:t>
      </w:r>
    </w:p>
    <w:p w:rsidR="00700175" w:rsidRDefault="00700175">
      <w:pPr>
        <w:pStyle w:val="Textoindependiente"/>
        <w:ind w:left="0"/>
      </w:pPr>
    </w:p>
    <w:p w:rsidR="00700175" w:rsidRDefault="00E41C29">
      <w:pPr>
        <w:pStyle w:val="Textoindependiente"/>
        <w:ind w:right="116"/>
        <w:jc w:val="both"/>
      </w:pPr>
      <w:r>
        <w:t>Cuando el material producto d</w:t>
      </w:r>
      <w:r>
        <w:t>e las excavaciones de las estructuras sea utilizado para rellenos u otros conceptos de trabajo, fuera de la zona libre de colocación o buen dentro de ella en forma no simultánea a la excavación habiendo sido depositado</w:t>
      </w:r>
      <w:r>
        <w:rPr>
          <w:spacing w:val="-14"/>
        </w:rPr>
        <w:t xml:space="preserve"> </w:t>
      </w:r>
      <w:r>
        <w:t>para</w:t>
      </w:r>
      <w:r>
        <w:rPr>
          <w:spacing w:val="-14"/>
        </w:rPr>
        <w:t xml:space="preserve"> </w:t>
      </w:r>
      <w:r>
        <w:t>ello</w:t>
      </w:r>
      <w:r>
        <w:rPr>
          <w:spacing w:val="-14"/>
        </w:rPr>
        <w:t xml:space="preserve"> </w:t>
      </w:r>
      <w:r>
        <w:t>en</w:t>
      </w:r>
      <w:r>
        <w:rPr>
          <w:spacing w:val="-12"/>
        </w:rPr>
        <w:t xml:space="preserve"> </w:t>
      </w:r>
      <w:r>
        <w:t>banco</w:t>
      </w:r>
      <w:r>
        <w:rPr>
          <w:spacing w:val="-13"/>
        </w:rPr>
        <w:t xml:space="preserve"> </w:t>
      </w:r>
      <w:r>
        <w:t>de</w:t>
      </w:r>
      <w:r>
        <w:rPr>
          <w:spacing w:val="-14"/>
        </w:rPr>
        <w:t xml:space="preserve"> </w:t>
      </w:r>
      <w:r>
        <w:t>almacenamiento,</w:t>
      </w:r>
      <w:r>
        <w:rPr>
          <w:spacing w:val="-13"/>
        </w:rPr>
        <w:t xml:space="preserve"> </w:t>
      </w:r>
      <w:r>
        <w:t>o</w:t>
      </w:r>
      <w:r>
        <w:rPr>
          <w:spacing w:val="-14"/>
        </w:rPr>
        <w:t xml:space="preserve"> </w:t>
      </w:r>
      <w:r>
        <w:t>utilizado</w:t>
      </w:r>
      <w:r>
        <w:rPr>
          <w:spacing w:val="-13"/>
        </w:rPr>
        <w:t xml:space="preserve"> </w:t>
      </w:r>
      <w:r>
        <w:t>de</w:t>
      </w:r>
      <w:r>
        <w:rPr>
          <w:spacing w:val="-14"/>
        </w:rPr>
        <w:t xml:space="preserve"> </w:t>
      </w:r>
      <w:r>
        <w:t>acuerdo</w:t>
      </w:r>
      <w:r>
        <w:rPr>
          <w:spacing w:val="-13"/>
        </w:rPr>
        <w:t xml:space="preserve"> </w:t>
      </w:r>
      <w:r>
        <w:t>con</w:t>
      </w:r>
      <w:r>
        <w:rPr>
          <w:spacing w:val="-14"/>
        </w:rPr>
        <w:t xml:space="preserve"> </w:t>
      </w:r>
      <w:r>
        <w:t>algún proceso</w:t>
      </w:r>
      <w:r>
        <w:rPr>
          <w:spacing w:val="-21"/>
        </w:rPr>
        <w:t xml:space="preserve"> </w:t>
      </w:r>
      <w:r>
        <w:t>de</w:t>
      </w:r>
      <w:r>
        <w:rPr>
          <w:spacing w:val="-18"/>
        </w:rPr>
        <w:t xml:space="preserve"> </w:t>
      </w:r>
      <w:r>
        <w:t>colocación</w:t>
      </w:r>
      <w:r>
        <w:rPr>
          <w:spacing w:val="-20"/>
        </w:rPr>
        <w:t xml:space="preserve"> </w:t>
      </w:r>
      <w:r>
        <w:t>o</w:t>
      </w:r>
      <w:r>
        <w:rPr>
          <w:spacing w:val="-18"/>
        </w:rPr>
        <w:t xml:space="preserve"> </w:t>
      </w:r>
      <w:r>
        <w:t>compactación</w:t>
      </w:r>
      <w:r>
        <w:rPr>
          <w:spacing w:val="-18"/>
        </w:rPr>
        <w:t xml:space="preserve"> </w:t>
      </w:r>
      <w:r>
        <w:t>que</w:t>
      </w:r>
      <w:r>
        <w:rPr>
          <w:spacing w:val="-18"/>
        </w:rPr>
        <w:t xml:space="preserve"> </w:t>
      </w:r>
      <w:r>
        <w:t>señale</w:t>
      </w:r>
      <w:r>
        <w:rPr>
          <w:spacing w:val="-19"/>
        </w:rPr>
        <w:t xml:space="preserve"> </w:t>
      </w:r>
      <w:r>
        <w:t>el</w:t>
      </w:r>
      <w:r>
        <w:rPr>
          <w:spacing w:val="-19"/>
        </w:rPr>
        <w:t xml:space="preserve"> </w:t>
      </w:r>
      <w:r>
        <w:t>proyecto</w:t>
      </w:r>
      <w:r>
        <w:rPr>
          <w:spacing w:val="-18"/>
        </w:rPr>
        <w:t xml:space="preserve"> </w:t>
      </w:r>
      <w:r>
        <w:t>y/o</w:t>
      </w:r>
      <w:r>
        <w:rPr>
          <w:spacing w:val="-18"/>
        </w:rPr>
        <w:t xml:space="preserve"> </w:t>
      </w:r>
      <w:r>
        <w:t>el</w:t>
      </w:r>
      <w:r>
        <w:rPr>
          <w:spacing w:val="-19"/>
        </w:rPr>
        <w:t xml:space="preserve"> </w:t>
      </w:r>
      <w:r>
        <w:t>Ingeniero,</w:t>
      </w:r>
      <w:r>
        <w:rPr>
          <w:spacing w:val="-18"/>
        </w:rPr>
        <w:t xml:space="preserve"> </w:t>
      </w:r>
      <w:r>
        <w:t>estas operaciones serán pagadas y estimadas al Contratista por</w:t>
      </w:r>
      <w:r>
        <w:rPr>
          <w:spacing w:val="-9"/>
        </w:rPr>
        <w:t xml:space="preserve"> </w:t>
      </w:r>
      <w:r>
        <w:t>separado.</w:t>
      </w:r>
    </w:p>
    <w:p w:rsidR="00700175" w:rsidRDefault="00700175">
      <w:pPr>
        <w:pStyle w:val="Textoindependiente"/>
        <w:ind w:left="0"/>
      </w:pPr>
    </w:p>
    <w:p w:rsidR="00700175" w:rsidRDefault="00E41C29">
      <w:pPr>
        <w:pStyle w:val="Textoindependiente"/>
        <w:ind w:right="122"/>
        <w:jc w:val="both"/>
      </w:pPr>
      <w:r>
        <w:t>En</w:t>
      </w:r>
      <w:r>
        <w:rPr>
          <w:spacing w:val="-4"/>
        </w:rPr>
        <w:t xml:space="preserve"> </w:t>
      </w:r>
      <w:r>
        <w:t>resumen,</w:t>
      </w:r>
      <w:r>
        <w:rPr>
          <w:spacing w:val="-4"/>
        </w:rPr>
        <w:t xml:space="preserve"> </w:t>
      </w:r>
      <w:r>
        <w:t>se</w:t>
      </w:r>
      <w:r>
        <w:rPr>
          <w:spacing w:val="-3"/>
        </w:rPr>
        <w:t xml:space="preserve"> </w:t>
      </w:r>
      <w:r>
        <w:t>ratifica</w:t>
      </w:r>
      <w:r>
        <w:rPr>
          <w:spacing w:val="-6"/>
        </w:rPr>
        <w:t xml:space="preserve"> </w:t>
      </w:r>
      <w:r>
        <w:t>que</w:t>
      </w:r>
      <w:r>
        <w:rPr>
          <w:spacing w:val="-3"/>
        </w:rPr>
        <w:t xml:space="preserve"> </w:t>
      </w:r>
      <w:r>
        <w:t>el</w:t>
      </w:r>
      <w:r>
        <w:rPr>
          <w:spacing w:val="-5"/>
        </w:rPr>
        <w:t xml:space="preserve"> </w:t>
      </w:r>
      <w:r>
        <w:t>pago</w:t>
      </w:r>
      <w:r>
        <w:rPr>
          <w:spacing w:val="-3"/>
        </w:rPr>
        <w:t xml:space="preserve"> </w:t>
      </w:r>
      <w:r>
        <w:t>se</w:t>
      </w:r>
      <w:r>
        <w:rPr>
          <w:spacing w:val="-4"/>
        </w:rPr>
        <w:t xml:space="preserve"> </w:t>
      </w:r>
      <w:r>
        <w:t>hará</w:t>
      </w:r>
      <w:r>
        <w:rPr>
          <w:spacing w:val="-6"/>
        </w:rPr>
        <w:t xml:space="preserve"> </w:t>
      </w:r>
      <w:r>
        <w:t>exclusivamente</w:t>
      </w:r>
      <w:r>
        <w:rPr>
          <w:spacing w:val="-6"/>
        </w:rPr>
        <w:t xml:space="preserve"> </w:t>
      </w:r>
      <w:r>
        <w:t>al</w:t>
      </w:r>
      <w:r>
        <w:rPr>
          <w:spacing w:val="-4"/>
        </w:rPr>
        <w:t xml:space="preserve"> </w:t>
      </w:r>
      <w:r>
        <w:t>hecho</w:t>
      </w:r>
      <w:r>
        <w:rPr>
          <w:spacing w:val="-4"/>
        </w:rPr>
        <w:t xml:space="preserve"> </w:t>
      </w:r>
      <w:r>
        <w:t>de</w:t>
      </w:r>
      <w:r>
        <w:rPr>
          <w:spacing w:val="-3"/>
        </w:rPr>
        <w:t xml:space="preserve"> </w:t>
      </w:r>
      <w:r>
        <w:t>considerar las</w:t>
      </w:r>
      <w:r>
        <w:rPr>
          <w:spacing w:val="-11"/>
        </w:rPr>
        <w:t xml:space="preserve"> </w:t>
      </w:r>
      <w:r>
        <w:t>líneas</w:t>
      </w:r>
      <w:r>
        <w:rPr>
          <w:spacing w:val="-12"/>
        </w:rPr>
        <w:t xml:space="preserve"> </w:t>
      </w:r>
      <w:r>
        <w:t>netas</w:t>
      </w:r>
      <w:r>
        <w:rPr>
          <w:spacing w:val="-13"/>
        </w:rPr>
        <w:t xml:space="preserve"> </w:t>
      </w:r>
      <w:r>
        <w:t>de</w:t>
      </w:r>
      <w:r>
        <w:rPr>
          <w:spacing w:val="-11"/>
        </w:rPr>
        <w:t xml:space="preserve"> </w:t>
      </w:r>
      <w:r>
        <w:t>proyecto;</w:t>
      </w:r>
      <w:r>
        <w:rPr>
          <w:spacing w:val="-10"/>
        </w:rPr>
        <w:t xml:space="preserve"> </w:t>
      </w:r>
      <w:r>
        <w:t>y</w:t>
      </w:r>
      <w:r>
        <w:rPr>
          <w:spacing w:val="-14"/>
        </w:rPr>
        <w:t xml:space="preserve"> </w:t>
      </w:r>
      <w:r>
        <w:t>a</w:t>
      </w:r>
      <w:r>
        <w:rPr>
          <w:spacing w:val="-10"/>
        </w:rPr>
        <w:t xml:space="preserve"> </w:t>
      </w:r>
      <w:r>
        <w:t>continuación</w:t>
      </w:r>
      <w:r>
        <w:rPr>
          <w:spacing w:val="-13"/>
        </w:rPr>
        <w:t xml:space="preserve"> </w:t>
      </w:r>
      <w:r>
        <w:t>de</w:t>
      </w:r>
      <w:r>
        <w:rPr>
          <w:spacing w:val="-10"/>
        </w:rPr>
        <w:t xml:space="preserve"> </w:t>
      </w:r>
      <w:r>
        <w:t>manera</w:t>
      </w:r>
      <w:r>
        <w:rPr>
          <w:spacing w:val="-14"/>
        </w:rPr>
        <w:t xml:space="preserve"> </w:t>
      </w:r>
      <w:r>
        <w:t>enunciativa</w:t>
      </w:r>
      <w:r>
        <w:rPr>
          <w:spacing w:val="-10"/>
        </w:rPr>
        <w:t xml:space="preserve"> </w:t>
      </w:r>
      <w:r>
        <w:t>se</w:t>
      </w:r>
      <w:r>
        <w:rPr>
          <w:spacing w:val="-11"/>
        </w:rPr>
        <w:t xml:space="preserve"> </w:t>
      </w:r>
      <w:r>
        <w:t>señalan</w:t>
      </w:r>
      <w:r>
        <w:rPr>
          <w:spacing w:val="-9"/>
        </w:rPr>
        <w:t xml:space="preserve"> </w:t>
      </w:r>
      <w:r>
        <w:t>las principales</w:t>
      </w:r>
      <w:r>
        <w:rPr>
          <w:spacing w:val="-3"/>
        </w:rPr>
        <w:t xml:space="preserve"> </w:t>
      </w:r>
      <w:r>
        <w:t>actividades:</w:t>
      </w:r>
    </w:p>
    <w:p w:rsidR="00700175" w:rsidRDefault="00700175">
      <w:pPr>
        <w:pStyle w:val="Textoindependiente"/>
        <w:ind w:left="0"/>
      </w:pPr>
    </w:p>
    <w:p w:rsidR="00700175" w:rsidRDefault="00E41C29">
      <w:pPr>
        <w:pStyle w:val="Prrafodelista"/>
        <w:numPr>
          <w:ilvl w:val="0"/>
          <w:numId w:val="16"/>
        </w:numPr>
        <w:tabs>
          <w:tab w:val="left" w:pos="822"/>
        </w:tabs>
        <w:spacing w:before="1"/>
        <w:ind w:hanging="361"/>
        <w:rPr>
          <w:sz w:val="24"/>
        </w:rPr>
      </w:pPr>
      <w:r>
        <w:rPr>
          <w:sz w:val="24"/>
        </w:rPr>
        <w:t>Afloje del material y su</w:t>
      </w:r>
      <w:r>
        <w:rPr>
          <w:spacing w:val="-4"/>
          <w:sz w:val="24"/>
        </w:rPr>
        <w:t xml:space="preserve"> </w:t>
      </w:r>
      <w:r>
        <w:rPr>
          <w:sz w:val="24"/>
        </w:rPr>
        <w:t>extracción.</w:t>
      </w:r>
    </w:p>
    <w:p w:rsidR="00700175" w:rsidRDefault="00700175">
      <w:pPr>
        <w:rPr>
          <w:sz w:val="24"/>
        </w:rPr>
        <w:sectPr w:rsidR="00700175">
          <w:pgSz w:w="12240" w:h="15840"/>
          <w:pgMar w:top="1800" w:right="1580" w:bottom="280" w:left="1600" w:header="708" w:footer="0" w:gutter="0"/>
          <w:cols w:space="720"/>
        </w:sectPr>
      </w:pPr>
    </w:p>
    <w:p w:rsidR="00700175" w:rsidRDefault="00E41C29">
      <w:pPr>
        <w:pStyle w:val="Prrafodelista"/>
        <w:numPr>
          <w:ilvl w:val="0"/>
          <w:numId w:val="16"/>
        </w:numPr>
        <w:tabs>
          <w:tab w:val="left" w:pos="822"/>
        </w:tabs>
        <w:spacing w:before="28"/>
        <w:ind w:hanging="361"/>
        <w:rPr>
          <w:sz w:val="24"/>
        </w:rPr>
      </w:pPr>
      <w:r>
        <w:rPr>
          <w:sz w:val="24"/>
        </w:rPr>
        <w:lastRenderedPageBreak/>
        <w:t>Amacice o limpieza de plantilla y taludes, y</w:t>
      </w:r>
      <w:r>
        <w:rPr>
          <w:spacing w:val="-8"/>
          <w:sz w:val="24"/>
        </w:rPr>
        <w:t xml:space="preserve"> </w:t>
      </w:r>
      <w:r>
        <w:rPr>
          <w:sz w:val="24"/>
        </w:rPr>
        <w:t>afines.</w:t>
      </w:r>
    </w:p>
    <w:p w:rsidR="00700175" w:rsidRDefault="00E41C29">
      <w:pPr>
        <w:pStyle w:val="Prrafodelista"/>
        <w:numPr>
          <w:ilvl w:val="0"/>
          <w:numId w:val="16"/>
        </w:numPr>
        <w:tabs>
          <w:tab w:val="left" w:pos="822"/>
        </w:tabs>
        <w:ind w:hanging="361"/>
        <w:rPr>
          <w:sz w:val="24"/>
        </w:rPr>
      </w:pPr>
      <w:r>
        <w:rPr>
          <w:sz w:val="24"/>
        </w:rPr>
        <w:t>Remoción del material producto de las</w:t>
      </w:r>
      <w:r>
        <w:rPr>
          <w:spacing w:val="-7"/>
          <w:sz w:val="24"/>
        </w:rPr>
        <w:t xml:space="preserve"> </w:t>
      </w:r>
      <w:r>
        <w:rPr>
          <w:sz w:val="24"/>
        </w:rPr>
        <w:t>excavaciones.</w:t>
      </w:r>
    </w:p>
    <w:p w:rsidR="00700175" w:rsidRDefault="00E41C29">
      <w:pPr>
        <w:pStyle w:val="Prrafodelista"/>
        <w:numPr>
          <w:ilvl w:val="0"/>
          <w:numId w:val="16"/>
        </w:numPr>
        <w:tabs>
          <w:tab w:val="left" w:pos="822"/>
        </w:tabs>
        <w:ind w:hanging="361"/>
        <w:rPr>
          <w:sz w:val="24"/>
        </w:rPr>
      </w:pPr>
      <w:r>
        <w:rPr>
          <w:sz w:val="24"/>
        </w:rPr>
        <w:t>Traspaleos cuando se</w:t>
      </w:r>
      <w:r>
        <w:rPr>
          <w:spacing w:val="-4"/>
          <w:sz w:val="24"/>
        </w:rPr>
        <w:t xml:space="preserve"> </w:t>
      </w:r>
      <w:r>
        <w:rPr>
          <w:sz w:val="24"/>
        </w:rPr>
        <w:t>requiere.</w:t>
      </w:r>
    </w:p>
    <w:p w:rsidR="00700175" w:rsidRDefault="00E41C29">
      <w:pPr>
        <w:pStyle w:val="Prrafodelista"/>
        <w:numPr>
          <w:ilvl w:val="0"/>
          <w:numId w:val="16"/>
        </w:numPr>
        <w:tabs>
          <w:tab w:val="left" w:pos="822"/>
        </w:tabs>
        <w:ind w:hanging="361"/>
        <w:rPr>
          <w:sz w:val="24"/>
        </w:rPr>
      </w:pPr>
      <w:r>
        <w:rPr>
          <w:sz w:val="24"/>
        </w:rPr>
        <w:t>Conservación de las excavaciones.</w:t>
      </w:r>
    </w:p>
    <w:p w:rsidR="00700175" w:rsidRDefault="00E41C29">
      <w:pPr>
        <w:pStyle w:val="Prrafodelista"/>
        <w:numPr>
          <w:ilvl w:val="0"/>
          <w:numId w:val="16"/>
        </w:numPr>
        <w:tabs>
          <w:tab w:val="left" w:pos="822"/>
        </w:tabs>
        <w:ind w:hanging="361"/>
        <w:rPr>
          <w:sz w:val="24"/>
        </w:rPr>
      </w:pPr>
      <w:r>
        <w:rPr>
          <w:sz w:val="24"/>
        </w:rPr>
        <w:t>Extracción de</w:t>
      </w:r>
      <w:r>
        <w:rPr>
          <w:spacing w:val="-2"/>
          <w:sz w:val="24"/>
        </w:rPr>
        <w:t xml:space="preserve"> </w:t>
      </w:r>
      <w:r>
        <w:rPr>
          <w:sz w:val="24"/>
        </w:rPr>
        <w:t>derrumbes.</w:t>
      </w:r>
    </w:p>
    <w:p w:rsidR="00700175" w:rsidRDefault="00700175">
      <w:pPr>
        <w:pStyle w:val="Textoindependiente"/>
        <w:ind w:left="0"/>
        <w:rPr>
          <w:sz w:val="26"/>
        </w:rPr>
      </w:pPr>
    </w:p>
    <w:p w:rsidR="00700175" w:rsidRDefault="00700175">
      <w:pPr>
        <w:pStyle w:val="Textoindependiente"/>
        <w:ind w:left="0"/>
        <w:rPr>
          <w:sz w:val="26"/>
        </w:rPr>
      </w:pPr>
    </w:p>
    <w:p w:rsidR="00700175" w:rsidRDefault="00700175">
      <w:pPr>
        <w:pStyle w:val="Textoindependiente"/>
        <w:ind w:left="0"/>
        <w:rPr>
          <w:sz w:val="26"/>
        </w:rPr>
      </w:pPr>
    </w:p>
    <w:p w:rsidR="00700175" w:rsidRDefault="00E41C29">
      <w:pPr>
        <w:pStyle w:val="Ttulo1"/>
        <w:spacing w:before="207"/>
      </w:pPr>
      <w:r>
        <w:t>RELLENO DE EXCAVACIONES DE ZANJAS</w:t>
      </w:r>
    </w:p>
    <w:p w:rsidR="00700175" w:rsidRDefault="00700175">
      <w:pPr>
        <w:pStyle w:val="Textoindependiente"/>
        <w:spacing w:before="1"/>
        <w:ind w:left="0"/>
        <w:rPr>
          <w:b/>
        </w:rPr>
      </w:pPr>
    </w:p>
    <w:p w:rsidR="00700175" w:rsidRDefault="00E41C29">
      <w:pPr>
        <w:pStyle w:val="Textoindependiente"/>
        <w:jc w:val="both"/>
      </w:pPr>
      <w:r>
        <w:t>1131.01, 02, 03, 04, 05, Y 06</w:t>
      </w:r>
    </w:p>
    <w:p w:rsidR="00700175" w:rsidRDefault="00700175">
      <w:pPr>
        <w:pStyle w:val="Textoindependiente"/>
        <w:ind w:left="0"/>
      </w:pPr>
    </w:p>
    <w:p w:rsidR="00700175" w:rsidRDefault="00E41C29">
      <w:pPr>
        <w:pStyle w:val="Textoindependiente"/>
        <w:ind w:right="122"/>
        <w:jc w:val="both"/>
      </w:pPr>
      <w:r>
        <w:t>DEFINICIÓN Y EJECUCIÓN.- Se entenderá por “re</w:t>
      </w:r>
      <w:r>
        <w:t>lleno sin compactar” el que se haga por el simple depósito del material para relleno, con su humedad natural, son compactación alguna, salvo la natural que produce su propio peso.</w:t>
      </w:r>
    </w:p>
    <w:p w:rsidR="00700175" w:rsidRDefault="00E41C29">
      <w:pPr>
        <w:pStyle w:val="Textoindependiente"/>
        <w:ind w:right="122"/>
        <w:jc w:val="both"/>
      </w:pPr>
      <w:r>
        <w:t>Se entenderá por “relleno compactado” aquel que se forme colocando el materi</w:t>
      </w:r>
      <w:r>
        <w:t>al en capas sensiblemente horizontales, del espesor que señale el Ingeniero, pero en ningún caso mayor de 15 (quince) cm. con la humedad que requiera el material de acuerdo</w:t>
      </w:r>
      <w:r>
        <w:rPr>
          <w:spacing w:val="-5"/>
        </w:rPr>
        <w:t xml:space="preserve"> </w:t>
      </w:r>
      <w:r>
        <w:t>con</w:t>
      </w:r>
      <w:r>
        <w:rPr>
          <w:spacing w:val="-5"/>
        </w:rPr>
        <w:t xml:space="preserve"> </w:t>
      </w:r>
      <w:r>
        <w:t>la</w:t>
      </w:r>
      <w:r>
        <w:rPr>
          <w:spacing w:val="-6"/>
        </w:rPr>
        <w:t xml:space="preserve"> </w:t>
      </w:r>
      <w:r>
        <w:t>prueba</w:t>
      </w:r>
      <w:r>
        <w:rPr>
          <w:spacing w:val="-6"/>
        </w:rPr>
        <w:t xml:space="preserve"> </w:t>
      </w:r>
      <w:r>
        <w:t>PROCTOR,</w:t>
      </w:r>
      <w:r>
        <w:rPr>
          <w:spacing w:val="-7"/>
        </w:rPr>
        <w:t xml:space="preserve"> </w:t>
      </w:r>
      <w:r>
        <w:t>para</w:t>
      </w:r>
      <w:r>
        <w:rPr>
          <w:spacing w:val="-7"/>
        </w:rPr>
        <w:t xml:space="preserve"> </w:t>
      </w:r>
      <w:r>
        <w:t>su</w:t>
      </w:r>
      <w:r>
        <w:rPr>
          <w:spacing w:val="-7"/>
        </w:rPr>
        <w:t xml:space="preserve"> </w:t>
      </w:r>
      <w:r>
        <w:t>máxima</w:t>
      </w:r>
      <w:r>
        <w:rPr>
          <w:spacing w:val="-4"/>
        </w:rPr>
        <w:t xml:space="preserve"> </w:t>
      </w:r>
      <w:r>
        <w:t>compactación.</w:t>
      </w:r>
      <w:r>
        <w:rPr>
          <w:spacing w:val="-7"/>
        </w:rPr>
        <w:t xml:space="preserve"> </w:t>
      </w:r>
      <w:r>
        <w:t>Cada</w:t>
      </w:r>
      <w:r>
        <w:rPr>
          <w:spacing w:val="-4"/>
        </w:rPr>
        <w:t xml:space="preserve"> </w:t>
      </w:r>
      <w:r>
        <w:t>capa</w:t>
      </w:r>
      <w:r>
        <w:rPr>
          <w:spacing w:val="-5"/>
        </w:rPr>
        <w:t xml:space="preserve"> </w:t>
      </w:r>
      <w:r>
        <w:t>será compactada unifo</w:t>
      </w:r>
      <w:r>
        <w:t>rmemente en toda su superficie mediante el empleo de pistones de mano o neumático hasta obtener la compactación</w:t>
      </w:r>
      <w:r>
        <w:rPr>
          <w:spacing w:val="-9"/>
        </w:rPr>
        <w:t xml:space="preserve"> </w:t>
      </w:r>
      <w:r>
        <w:t>requerida.</w:t>
      </w:r>
    </w:p>
    <w:p w:rsidR="00700175" w:rsidRDefault="00700175">
      <w:pPr>
        <w:pStyle w:val="Textoindependiente"/>
        <w:ind w:left="0"/>
      </w:pPr>
    </w:p>
    <w:p w:rsidR="00700175" w:rsidRDefault="00E41C29">
      <w:pPr>
        <w:pStyle w:val="Textoindependiente"/>
        <w:ind w:right="120"/>
        <w:jc w:val="both"/>
      </w:pPr>
      <w:r>
        <w:t>Por</w:t>
      </w:r>
      <w:r>
        <w:rPr>
          <w:spacing w:val="-15"/>
        </w:rPr>
        <w:t xml:space="preserve"> </w:t>
      </w:r>
      <w:r>
        <w:t>relleno</w:t>
      </w:r>
      <w:r>
        <w:rPr>
          <w:spacing w:val="-15"/>
        </w:rPr>
        <w:t xml:space="preserve"> </w:t>
      </w:r>
      <w:r>
        <w:t>de</w:t>
      </w:r>
      <w:r>
        <w:rPr>
          <w:spacing w:val="-15"/>
        </w:rPr>
        <w:t xml:space="preserve"> </w:t>
      </w:r>
      <w:r>
        <w:t>excavaciones</w:t>
      </w:r>
      <w:r>
        <w:rPr>
          <w:spacing w:val="-14"/>
        </w:rPr>
        <w:t xml:space="preserve"> </w:t>
      </w:r>
      <w:r>
        <w:t>de</w:t>
      </w:r>
      <w:r>
        <w:rPr>
          <w:spacing w:val="-12"/>
        </w:rPr>
        <w:t xml:space="preserve"> </w:t>
      </w:r>
      <w:r>
        <w:t>zanjas</w:t>
      </w:r>
      <w:r>
        <w:rPr>
          <w:spacing w:val="-13"/>
        </w:rPr>
        <w:t xml:space="preserve"> </w:t>
      </w:r>
      <w:r>
        <w:t>se</w:t>
      </w:r>
      <w:r>
        <w:rPr>
          <w:spacing w:val="-15"/>
        </w:rPr>
        <w:t xml:space="preserve"> </w:t>
      </w:r>
      <w:r>
        <w:t>entenderá</w:t>
      </w:r>
      <w:r>
        <w:rPr>
          <w:spacing w:val="-13"/>
        </w:rPr>
        <w:t xml:space="preserve"> </w:t>
      </w:r>
      <w:r>
        <w:t>el</w:t>
      </w:r>
      <w:r>
        <w:rPr>
          <w:spacing w:val="-14"/>
        </w:rPr>
        <w:t xml:space="preserve"> </w:t>
      </w:r>
      <w:r>
        <w:t>conjunto</w:t>
      </w:r>
      <w:r>
        <w:rPr>
          <w:spacing w:val="-12"/>
        </w:rPr>
        <w:t xml:space="preserve"> </w:t>
      </w:r>
      <w:r>
        <w:t>de</w:t>
      </w:r>
      <w:r>
        <w:rPr>
          <w:spacing w:val="-15"/>
        </w:rPr>
        <w:t xml:space="preserve"> </w:t>
      </w:r>
      <w:r>
        <w:t>operaciones</w:t>
      </w:r>
      <w:r>
        <w:rPr>
          <w:spacing w:val="-14"/>
        </w:rPr>
        <w:t xml:space="preserve"> </w:t>
      </w:r>
      <w:r>
        <w:rPr>
          <w:spacing w:val="-2"/>
        </w:rPr>
        <w:t xml:space="preserve">que </w:t>
      </w:r>
      <w:r>
        <w:t>deberá</w:t>
      </w:r>
      <w:r>
        <w:rPr>
          <w:spacing w:val="-7"/>
        </w:rPr>
        <w:t xml:space="preserve"> </w:t>
      </w:r>
      <w:r>
        <w:t>ejecutar</w:t>
      </w:r>
      <w:r>
        <w:rPr>
          <w:spacing w:val="-7"/>
        </w:rPr>
        <w:t xml:space="preserve"> </w:t>
      </w:r>
      <w:r>
        <w:t>el</w:t>
      </w:r>
      <w:r>
        <w:rPr>
          <w:spacing w:val="-7"/>
        </w:rPr>
        <w:t xml:space="preserve"> </w:t>
      </w:r>
      <w:r>
        <w:t>Contratista</w:t>
      </w:r>
      <w:r>
        <w:rPr>
          <w:spacing w:val="-6"/>
        </w:rPr>
        <w:t xml:space="preserve"> </w:t>
      </w:r>
      <w:r>
        <w:t>para</w:t>
      </w:r>
      <w:r>
        <w:rPr>
          <w:spacing w:val="-6"/>
        </w:rPr>
        <w:t xml:space="preserve"> </w:t>
      </w:r>
      <w:r>
        <w:t>rellenar</w:t>
      </w:r>
      <w:r>
        <w:rPr>
          <w:spacing w:val="-7"/>
        </w:rPr>
        <w:t xml:space="preserve"> </w:t>
      </w:r>
      <w:r>
        <w:t>hasta</w:t>
      </w:r>
      <w:r>
        <w:rPr>
          <w:spacing w:val="-6"/>
        </w:rPr>
        <w:t xml:space="preserve"> </w:t>
      </w:r>
      <w:r>
        <w:t>el</w:t>
      </w:r>
      <w:r>
        <w:rPr>
          <w:spacing w:val="-7"/>
        </w:rPr>
        <w:t xml:space="preserve"> </w:t>
      </w:r>
      <w:r>
        <w:t>nivel</w:t>
      </w:r>
      <w:r>
        <w:rPr>
          <w:spacing w:val="-7"/>
        </w:rPr>
        <w:t xml:space="preserve"> </w:t>
      </w:r>
      <w:r>
        <w:t>original</w:t>
      </w:r>
      <w:r>
        <w:rPr>
          <w:spacing w:val="-7"/>
        </w:rPr>
        <w:t xml:space="preserve"> </w:t>
      </w:r>
      <w:r>
        <w:t>del</w:t>
      </w:r>
      <w:r>
        <w:rPr>
          <w:spacing w:val="-5"/>
        </w:rPr>
        <w:t xml:space="preserve"> </w:t>
      </w:r>
      <w:r>
        <w:t>terreno</w:t>
      </w:r>
      <w:r>
        <w:rPr>
          <w:spacing w:val="-6"/>
        </w:rPr>
        <w:t xml:space="preserve"> </w:t>
      </w:r>
      <w:r>
        <w:t>natural o hasta los niveles señalados por el proyecto y/o las órdenes del Ingeniero, las excavaciones que hayan realizado para alojar las tuberías de redes de agua potable, así como las correspondientes a estructuras auxiliar</w:t>
      </w:r>
      <w:r>
        <w:t>es ya trabajos de jardinería.</w:t>
      </w:r>
    </w:p>
    <w:p w:rsidR="00700175" w:rsidRDefault="00700175">
      <w:pPr>
        <w:pStyle w:val="Textoindependiente"/>
        <w:ind w:left="0"/>
      </w:pPr>
    </w:p>
    <w:p w:rsidR="00700175" w:rsidRDefault="00E41C29">
      <w:pPr>
        <w:pStyle w:val="Textoindependiente"/>
        <w:spacing w:before="1"/>
        <w:ind w:right="119"/>
        <w:jc w:val="both"/>
      </w:pPr>
      <w:r>
        <w:t>No</w:t>
      </w:r>
      <w:r>
        <w:rPr>
          <w:spacing w:val="-10"/>
        </w:rPr>
        <w:t xml:space="preserve"> </w:t>
      </w:r>
      <w:r>
        <w:t>se</w:t>
      </w:r>
      <w:r>
        <w:rPr>
          <w:spacing w:val="-8"/>
        </w:rPr>
        <w:t xml:space="preserve"> </w:t>
      </w:r>
      <w:r>
        <w:t>deberá</w:t>
      </w:r>
      <w:r>
        <w:rPr>
          <w:spacing w:val="-11"/>
        </w:rPr>
        <w:t xml:space="preserve"> </w:t>
      </w:r>
      <w:r>
        <w:t>proceder</w:t>
      </w:r>
      <w:r>
        <w:rPr>
          <w:spacing w:val="-12"/>
        </w:rPr>
        <w:t xml:space="preserve"> </w:t>
      </w:r>
      <w:r>
        <w:t>a</w:t>
      </w:r>
      <w:r>
        <w:rPr>
          <w:spacing w:val="-8"/>
        </w:rPr>
        <w:t xml:space="preserve"> </w:t>
      </w:r>
      <w:r>
        <w:t>efectuar</w:t>
      </w:r>
      <w:r>
        <w:rPr>
          <w:spacing w:val="-10"/>
        </w:rPr>
        <w:t xml:space="preserve"> </w:t>
      </w:r>
      <w:r>
        <w:t>ningún</w:t>
      </w:r>
      <w:r>
        <w:rPr>
          <w:spacing w:val="-8"/>
        </w:rPr>
        <w:t xml:space="preserve"> </w:t>
      </w:r>
      <w:r>
        <w:t>relleno</w:t>
      </w:r>
      <w:r>
        <w:rPr>
          <w:spacing w:val="-8"/>
        </w:rPr>
        <w:t xml:space="preserve"> </w:t>
      </w:r>
      <w:r>
        <w:t>de</w:t>
      </w:r>
      <w:r>
        <w:rPr>
          <w:spacing w:val="-8"/>
        </w:rPr>
        <w:t xml:space="preserve"> </w:t>
      </w:r>
      <w:r>
        <w:t>excavación</w:t>
      </w:r>
      <w:r>
        <w:rPr>
          <w:spacing w:val="-8"/>
        </w:rPr>
        <w:t xml:space="preserve"> </w:t>
      </w:r>
      <w:r>
        <w:t>sin</w:t>
      </w:r>
      <w:r>
        <w:rPr>
          <w:spacing w:val="-9"/>
        </w:rPr>
        <w:t xml:space="preserve"> </w:t>
      </w:r>
      <w:r>
        <w:t>antes</w:t>
      </w:r>
      <w:r>
        <w:rPr>
          <w:spacing w:val="-9"/>
        </w:rPr>
        <w:t xml:space="preserve"> </w:t>
      </w:r>
      <w:r>
        <w:t>obtener</w:t>
      </w:r>
      <w:r>
        <w:rPr>
          <w:spacing w:val="-10"/>
        </w:rPr>
        <w:t xml:space="preserve"> </w:t>
      </w:r>
      <w:r>
        <w:t>la aprobación por escrito del Ingeniero, pues en caso contrario, éste podrá ordenar la total extracción del material utilizado en rellenos no apr</w:t>
      </w:r>
      <w:r>
        <w:t>obados por él, sin que el Contratista tenga derecho a ninguna retribución por</w:t>
      </w:r>
      <w:r>
        <w:rPr>
          <w:spacing w:val="-4"/>
        </w:rPr>
        <w:t xml:space="preserve"> </w:t>
      </w:r>
      <w:r>
        <w:t>ello.</w:t>
      </w:r>
    </w:p>
    <w:p w:rsidR="00700175" w:rsidRDefault="00700175">
      <w:pPr>
        <w:pStyle w:val="Textoindependiente"/>
        <w:ind w:left="0"/>
      </w:pPr>
    </w:p>
    <w:p w:rsidR="00700175" w:rsidRDefault="00E41C29">
      <w:pPr>
        <w:pStyle w:val="Textoindependiente"/>
        <w:ind w:right="116"/>
        <w:jc w:val="both"/>
      </w:pPr>
      <w:r>
        <w:t>La primera parte del relleno se hará invariablemente empleando en ella tierra libre de</w:t>
      </w:r>
      <w:r>
        <w:rPr>
          <w:spacing w:val="-4"/>
        </w:rPr>
        <w:t xml:space="preserve"> </w:t>
      </w:r>
      <w:r>
        <w:t>piedras</w:t>
      </w:r>
      <w:r>
        <w:rPr>
          <w:spacing w:val="-4"/>
        </w:rPr>
        <w:t xml:space="preserve"> </w:t>
      </w:r>
      <w:r>
        <w:t>y</w:t>
      </w:r>
      <w:r>
        <w:rPr>
          <w:spacing w:val="-6"/>
        </w:rPr>
        <w:t xml:space="preserve"> </w:t>
      </w:r>
      <w:r>
        <w:t>deberá</w:t>
      </w:r>
      <w:r>
        <w:rPr>
          <w:spacing w:val="-4"/>
        </w:rPr>
        <w:t xml:space="preserve"> </w:t>
      </w:r>
      <w:r>
        <w:t>ser</w:t>
      </w:r>
      <w:r>
        <w:rPr>
          <w:spacing w:val="-4"/>
        </w:rPr>
        <w:t xml:space="preserve"> </w:t>
      </w:r>
      <w:r>
        <w:t>cuidadosamente</w:t>
      </w:r>
      <w:r>
        <w:rPr>
          <w:spacing w:val="-4"/>
        </w:rPr>
        <w:t xml:space="preserve"> </w:t>
      </w:r>
      <w:r>
        <w:t>colocada</w:t>
      </w:r>
      <w:r>
        <w:rPr>
          <w:spacing w:val="-3"/>
        </w:rPr>
        <w:t xml:space="preserve"> </w:t>
      </w:r>
      <w:r>
        <w:t>y</w:t>
      </w:r>
      <w:r>
        <w:rPr>
          <w:spacing w:val="-7"/>
        </w:rPr>
        <w:t xml:space="preserve"> </w:t>
      </w:r>
      <w:r>
        <w:t>compactada</w:t>
      </w:r>
      <w:r>
        <w:rPr>
          <w:spacing w:val="-3"/>
        </w:rPr>
        <w:t xml:space="preserve"> </w:t>
      </w:r>
      <w:r>
        <w:t>a</w:t>
      </w:r>
      <w:r>
        <w:rPr>
          <w:spacing w:val="-4"/>
        </w:rPr>
        <w:t xml:space="preserve"> </w:t>
      </w:r>
      <w:r>
        <w:t>los</w:t>
      </w:r>
      <w:r>
        <w:rPr>
          <w:spacing w:val="-3"/>
        </w:rPr>
        <w:t xml:space="preserve"> </w:t>
      </w:r>
      <w:r>
        <w:t>lados</w:t>
      </w:r>
      <w:r>
        <w:rPr>
          <w:spacing w:val="-4"/>
        </w:rPr>
        <w:t xml:space="preserve"> </w:t>
      </w:r>
      <w:r>
        <w:t>de</w:t>
      </w:r>
      <w:r>
        <w:rPr>
          <w:spacing w:val="-3"/>
        </w:rPr>
        <w:t xml:space="preserve"> </w:t>
      </w:r>
      <w:r>
        <w:t>los cimientos de estructuras y abajo y a ambos lados de las tuberías. En el caso de cimientos y de estructuras, este relleno tendrá un espesor mínimo de 60 (sesenta) cm., en el caso de rellenos para trabajos de jardinería el relleno se hará en su totalidad</w:t>
      </w:r>
      <w:r>
        <w:rPr>
          <w:spacing w:val="-12"/>
        </w:rPr>
        <w:t xml:space="preserve"> </w:t>
      </w:r>
      <w:r>
        <w:t>con</w:t>
      </w:r>
      <w:r>
        <w:rPr>
          <w:spacing w:val="-14"/>
        </w:rPr>
        <w:t xml:space="preserve"> </w:t>
      </w:r>
      <w:r>
        <w:t>tierra</w:t>
      </w:r>
      <w:r>
        <w:rPr>
          <w:spacing w:val="-12"/>
        </w:rPr>
        <w:t xml:space="preserve"> </w:t>
      </w:r>
      <w:r>
        <w:t>libre</w:t>
      </w:r>
      <w:r>
        <w:rPr>
          <w:spacing w:val="-12"/>
        </w:rPr>
        <w:t xml:space="preserve"> </w:t>
      </w:r>
      <w:r>
        <w:t>de</w:t>
      </w:r>
      <w:r>
        <w:rPr>
          <w:spacing w:val="-11"/>
        </w:rPr>
        <w:t xml:space="preserve"> </w:t>
      </w:r>
      <w:r>
        <w:t>piedras</w:t>
      </w:r>
      <w:r>
        <w:rPr>
          <w:spacing w:val="-12"/>
        </w:rPr>
        <w:t xml:space="preserve"> </w:t>
      </w:r>
      <w:r>
        <w:t>y</w:t>
      </w:r>
      <w:r>
        <w:rPr>
          <w:spacing w:val="-15"/>
        </w:rPr>
        <w:t xml:space="preserve"> </w:t>
      </w:r>
      <w:r>
        <w:t>cuando</w:t>
      </w:r>
      <w:r>
        <w:rPr>
          <w:spacing w:val="-13"/>
        </w:rPr>
        <w:t xml:space="preserve"> </w:t>
      </w:r>
      <w:r>
        <w:t>se</w:t>
      </w:r>
      <w:r>
        <w:rPr>
          <w:spacing w:val="-12"/>
        </w:rPr>
        <w:t xml:space="preserve"> </w:t>
      </w:r>
      <w:r>
        <w:t>trate</w:t>
      </w:r>
      <w:r>
        <w:rPr>
          <w:spacing w:val="-12"/>
        </w:rPr>
        <w:t xml:space="preserve"> </w:t>
      </w:r>
      <w:r>
        <w:t>de</w:t>
      </w:r>
      <w:r>
        <w:rPr>
          <w:spacing w:val="-12"/>
        </w:rPr>
        <w:t xml:space="preserve"> </w:t>
      </w:r>
      <w:r>
        <w:t>tuberías,</w:t>
      </w:r>
      <w:r>
        <w:rPr>
          <w:spacing w:val="-12"/>
        </w:rPr>
        <w:t xml:space="preserve"> </w:t>
      </w:r>
      <w:r>
        <w:t>este</w:t>
      </w:r>
      <w:r>
        <w:rPr>
          <w:spacing w:val="-10"/>
        </w:rPr>
        <w:t xml:space="preserve"> </w:t>
      </w:r>
      <w:r>
        <w:t>primer</w:t>
      </w:r>
      <w:r>
        <w:rPr>
          <w:spacing w:val="-13"/>
        </w:rPr>
        <w:t xml:space="preserve"> </w:t>
      </w:r>
      <w:r>
        <w:t>relleno se continuará hasta un nivel de 30 (treinta) cm. arriba del lomo superior del tubo o según proyecto. Después se continuará el relleno empleando el producto de la propia excavac</w:t>
      </w:r>
      <w:r>
        <w:t>ión, colocándolo en capas de 20 (veinte) cm. de espesor como máximo, que serán humedecidas y</w:t>
      </w:r>
      <w:r>
        <w:rPr>
          <w:spacing w:val="-8"/>
        </w:rPr>
        <w:t xml:space="preserve"> </w:t>
      </w:r>
      <w:r>
        <w:t>apisonadas.</w:t>
      </w:r>
    </w:p>
    <w:p w:rsidR="00700175" w:rsidRDefault="00700175">
      <w:pPr>
        <w:jc w:val="both"/>
        <w:sectPr w:rsidR="00700175">
          <w:pgSz w:w="12240" w:h="15840"/>
          <w:pgMar w:top="1800" w:right="1580" w:bottom="280" w:left="1600" w:header="708" w:footer="0" w:gutter="0"/>
          <w:cols w:space="720"/>
        </w:sectPr>
      </w:pPr>
    </w:p>
    <w:p w:rsidR="00700175" w:rsidRDefault="00700175">
      <w:pPr>
        <w:pStyle w:val="Textoindependiente"/>
        <w:spacing w:before="5"/>
        <w:ind w:left="0"/>
        <w:rPr>
          <w:sz w:val="18"/>
        </w:rPr>
      </w:pPr>
    </w:p>
    <w:p w:rsidR="00700175" w:rsidRDefault="00E41C29">
      <w:pPr>
        <w:pStyle w:val="Textoindependiente"/>
        <w:spacing w:before="92"/>
        <w:ind w:right="114"/>
        <w:jc w:val="both"/>
      </w:pPr>
      <w:r>
        <w:t>Cuando por la naturaleza de los trabajos no se requiera un grado de compactación especial, el material se colocará en las excavaciones a</w:t>
      </w:r>
      <w:r>
        <w:t>pisonándolo ligeramente, hasta por capas sucesivas de 20 (veinte) cm. colmar la excavación dejando sobre de</w:t>
      </w:r>
      <w:r>
        <w:rPr>
          <w:spacing w:val="-3"/>
        </w:rPr>
        <w:t xml:space="preserve"> </w:t>
      </w:r>
      <w:r>
        <w:t>ella</w:t>
      </w:r>
      <w:r>
        <w:rPr>
          <w:spacing w:val="-3"/>
        </w:rPr>
        <w:t xml:space="preserve"> </w:t>
      </w:r>
      <w:r>
        <w:t>un</w:t>
      </w:r>
      <w:r>
        <w:rPr>
          <w:spacing w:val="-5"/>
        </w:rPr>
        <w:t xml:space="preserve"> </w:t>
      </w:r>
      <w:r>
        <w:t>montículo</w:t>
      </w:r>
      <w:r>
        <w:rPr>
          <w:spacing w:val="-3"/>
        </w:rPr>
        <w:t xml:space="preserve"> </w:t>
      </w:r>
      <w:r>
        <w:t>de</w:t>
      </w:r>
      <w:r>
        <w:rPr>
          <w:spacing w:val="-3"/>
        </w:rPr>
        <w:t xml:space="preserve"> </w:t>
      </w:r>
      <w:r>
        <w:t>material</w:t>
      </w:r>
      <w:r>
        <w:rPr>
          <w:spacing w:val="-3"/>
        </w:rPr>
        <w:t xml:space="preserve"> </w:t>
      </w:r>
      <w:r>
        <w:t>con</w:t>
      </w:r>
      <w:r>
        <w:rPr>
          <w:spacing w:val="-3"/>
        </w:rPr>
        <w:t xml:space="preserve"> </w:t>
      </w:r>
      <w:r>
        <w:t>altura</w:t>
      </w:r>
      <w:r>
        <w:rPr>
          <w:spacing w:val="-3"/>
        </w:rPr>
        <w:t xml:space="preserve"> </w:t>
      </w:r>
      <w:r>
        <w:t>de</w:t>
      </w:r>
      <w:r>
        <w:rPr>
          <w:spacing w:val="-3"/>
        </w:rPr>
        <w:t xml:space="preserve"> </w:t>
      </w:r>
      <w:r>
        <w:t>15</w:t>
      </w:r>
      <w:r>
        <w:rPr>
          <w:spacing w:val="-3"/>
        </w:rPr>
        <w:t xml:space="preserve"> </w:t>
      </w:r>
      <w:r>
        <w:t>(quince)</w:t>
      </w:r>
      <w:r>
        <w:rPr>
          <w:spacing w:val="-3"/>
        </w:rPr>
        <w:t xml:space="preserve"> </w:t>
      </w:r>
      <w:r>
        <w:t>cm.</w:t>
      </w:r>
      <w:r>
        <w:rPr>
          <w:spacing w:val="-3"/>
        </w:rPr>
        <w:t xml:space="preserve"> </w:t>
      </w:r>
      <w:r>
        <w:t>sobre</w:t>
      </w:r>
      <w:r>
        <w:rPr>
          <w:spacing w:val="-3"/>
        </w:rPr>
        <w:t xml:space="preserve"> </w:t>
      </w:r>
      <w:r>
        <w:t>el</w:t>
      </w:r>
      <w:r>
        <w:rPr>
          <w:spacing w:val="-4"/>
        </w:rPr>
        <w:t xml:space="preserve"> </w:t>
      </w:r>
      <w:r>
        <w:t>nivel</w:t>
      </w:r>
      <w:r>
        <w:rPr>
          <w:spacing w:val="-4"/>
        </w:rPr>
        <w:t xml:space="preserve"> </w:t>
      </w:r>
      <w:r>
        <w:t>natural del terreno, o de la altura que ordene el</w:t>
      </w:r>
      <w:r>
        <w:rPr>
          <w:spacing w:val="-9"/>
        </w:rPr>
        <w:t xml:space="preserve"> </w:t>
      </w:r>
      <w:r>
        <w:t>Ingeniero.</w:t>
      </w:r>
    </w:p>
    <w:p w:rsidR="00700175" w:rsidRDefault="00700175">
      <w:pPr>
        <w:pStyle w:val="Textoindependiente"/>
        <w:ind w:left="0"/>
      </w:pPr>
    </w:p>
    <w:p w:rsidR="00700175" w:rsidRDefault="00E41C29">
      <w:pPr>
        <w:pStyle w:val="Textoindependiente"/>
        <w:ind w:right="118"/>
        <w:jc w:val="both"/>
      </w:pPr>
      <w:r>
        <w:t xml:space="preserve">Cuando el proyecto y/o las órdenes del Ingeniero así lo señalen, el relleno de excavaciones deberá ser efectuado en forma tal que cumpla con las especificaciones de la técnica “PROCTOR” de compactación, para lo cual en Ingeniero ordenará el espesor de las </w:t>
      </w:r>
      <w:r>
        <w:t>capas, el contenido de humedad del material, el</w:t>
      </w:r>
      <w:r>
        <w:rPr>
          <w:spacing w:val="-7"/>
        </w:rPr>
        <w:t xml:space="preserve"> </w:t>
      </w:r>
      <w:r>
        <w:t>grado</w:t>
      </w:r>
      <w:r>
        <w:rPr>
          <w:spacing w:val="-5"/>
        </w:rPr>
        <w:t xml:space="preserve"> </w:t>
      </w:r>
      <w:r>
        <w:t>de</w:t>
      </w:r>
      <w:r>
        <w:rPr>
          <w:spacing w:val="-5"/>
        </w:rPr>
        <w:t xml:space="preserve"> </w:t>
      </w:r>
      <w:r>
        <w:t>compactación,</w:t>
      </w:r>
      <w:r>
        <w:rPr>
          <w:spacing w:val="-5"/>
        </w:rPr>
        <w:t xml:space="preserve"> </w:t>
      </w:r>
      <w:r>
        <w:t>procedimiento,</w:t>
      </w:r>
      <w:r>
        <w:rPr>
          <w:spacing w:val="-5"/>
        </w:rPr>
        <w:t xml:space="preserve"> </w:t>
      </w:r>
      <w:r>
        <w:t>etc.,</w:t>
      </w:r>
      <w:r>
        <w:rPr>
          <w:spacing w:val="-5"/>
        </w:rPr>
        <w:t xml:space="preserve"> </w:t>
      </w:r>
      <w:r>
        <w:t>para</w:t>
      </w:r>
      <w:r>
        <w:rPr>
          <w:spacing w:val="-5"/>
        </w:rPr>
        <w:t xml:space="preserve"> </w:t>
      </w:r>
      <w:r>
        <w:t>lograr</w:t>
      </w:r>
      <w:r>
        <w:rPr>
          <w:spacing w:val="-6"/>
        </w:rPr>
        <w:t xml:space="preserve"> </w:t>
      </w:r>
      <w:r>
        <w:t>la</w:t>
      </w:r>
      <w:r>
        <w:rPr>
          <w:spacing w:val="-5"/>
        </w:rPr>
        <w:t xml:space="preserve"> </w:t>
      </w:r>
      <w:r>
        <w:t>compactación</w:t>
      </w:r>
      <w:r>
        <w:rPr>
          <w:spacing w:val="-7"/>
        </w:rPr>
        <w:t xml:space="preserve"> </w:t>
      </w:r>
      <w:r>
        <w:t>óptima.</w:t>
      </w:r>
    </w:p>
    <w:p w:rsidR="00700175" w:rsidRDefault="00700175">
      <w:pPr>
        <w:pStyle w:val="Textoindependiente"/>
        <w:spacing w:before="1"/>
        <w:ind w:left="0"/>
      </w:pPr>
    </w:p>
    <w:p w:rsidR="00700175" w:rsidRDefault="00E41C29">
      <w:pPr>
        <w:pStyle w:val="Textoindependiente"/>
        <w:ind w:right="117"/>
        <w:jc w:val="both"/>
      </w:pPr>
      <w:r>
        <w:t xml:space="preserve">La consolidación empleando agua no se permitirá en rellenos en que </w:t>
      </w:r>
      <w:r>
        <w:rPr>
          <w:spacing w:val="3"/>
        </w:rPr>
        <w:t xml:space="preserve">se </w:t>
      </w:r>
      <w:r>
        <w:t xml:space="preserve">empleen materiales arcillosos o </w:t>
      </w:r>
      <w:proofErr w:type="spellStart"/>
      <w:r>
        <w:t>arcilloarenosos</w:t>
      </w:r>
      <w:proofErr w:type="spellEnd"/>
      <w:r>
        <w:t>, y a juic</w:t>
      </w:r>
      <w:r>
        <w:t>io del Ingeniero podrá emplearse cuando se trate de material rico en terrones o muy arenoso. En estos casos se procederá a llenar la zanja hasta un nivel de 20 (veinte) cm. abajo del nivel natural del</w:t>
      </w:r>
      <w:r>
        <w:rPr>
          <w:spacing w:val="-11"/>
        </w:rPr>
        <w:t xml:space="preserve"> </w:t>
      </w:r>
      <w:r>
        <w:t>terreno,</w:t>
      </w:r>
      <w:r>
        <w:rPr>
          <w:spacing w:val="-11"/>
        </w:rPr>
        <w:t xml:space="preserve"> </w:t>
      </w:r>
      <w:r>
        <w:t>vertiendo</w:t>
      </w:r>
      <w:r>
        <w:rPr>
          <w:spacing w:val="-11"/>
        </w:rPr>
        <w:t xml:space="preserve"> </w:t>
      </w:r>
      <w:r>
        <w:t>agua</w:t>
      </w:r>
      <w:r>
        <w:rPr>
          <w:spacing w:val="-8"/>
        </w:rPr>
        <w:t xml:space="preserve"> </w:t>
      </w:r>
      <w:r>
        <w:t>sobre</w:t>
      </w:r>
      <w:r>
        <w:rPr>
          <w:spacing w:val="-11"/>
        </w:rPr>
        <w:t xml:space="preserve"> </w:t>
      </w:r>
      <w:r>
        <w:t>el</w:t>
      </w:r>
      <w:r>
        <w:rPr>
          <w:spacing w:val="-10"/>
        </w:rPr>
        <w:t xml:space="preserve"> </w:t>
      </w:r>
      <w:r>
        <w:t>relleno</w:t>
      </w:r>
      <w:r>
        <w:rPr>
          <w:spacing w:val="-8"/>
        </w:rPr>
        <w:t xml:space="preserve"> </w:t>
      </w:r>
      <w:r>
        <w:t>ya</w:t>
      </w:r>
      <w:r>
        <w:rPr>
          <w:spacing w:val="-11"/>
        </w:rPr>
        <w:t xml:space="preserve"> </w:t>
      </w:r>
      <w:r>
        <w:t>colocado</w:t>
      </w:r>
      <w:r>
        <w:rPr>
          <w:spacing w:val="-11"/>
        </w:rPr>
        <w:t xml:space="preserve"> </w:t>
      </w:r>
      <w:r>
        <w:t>ha</w:t>
      </w:r>
      <w:r>
        <w:t>sta</w:t>
      </w:r>
      <w:r>
        <w:rPr>
          <w:spacing w:val="-9"/>
        </w:rPr>
        <w:t xml:space="preserve"> </w:t>
      </w:r>
      <w:r>
        <w:t>lograr</w:t>
      </w:r>
      <w:r>
        <w:rPr>
          <w:spacing w:val="-12"/>
        </w:rPr>
        <w:t xml:space="preserve"> </w:t>
      </w:r>
      <w:r>
        <w:t>en</w:t>
      </w:r>
      <w:r>
        <w:rPr>
          <w:spacing w:val="-11"/>
        </w:rPr>
        <w:t xml:space="preserve"> </w:t>
      </w:r>
      <w:r>
        <w:t>el</w:t>
      </w:r>
      <w:r>
        <w:rPr>
          <w:spacing w:val="-12"/>
        </w:rPr>
        <w:t xml:space="preserve"> </w:t>
      </w:r>
      <w:r>
        <w:t>mismo</w:t>
      </w:r>
      <w:r>
        <w:rPr>
          <w:spacing w:val="-11"/>
        </w:rPr>
        <w:t xml:space="preserve"> </w:t>
      </w:r>
      <w:r>
        <w:t>un encharcamiento superficial; al día siguiente, con una pala se pulverizará y alisará toda la costra superficial del relleno anterior y se rellenará totalmente la zanja, consolidando</w:t>
      </w:r>
      <w:r>
        <w:rPr>
          <w:spacing w:val="-17"/>
        </w:rPr>
        <w:t xml:space="preserve"> </w:t>
      </w:r>
      <w:r>
        <w:t>el</w:t>
      </w:r>
      <w:r>
        <w:rPr>
          <w:spacing w:val="-15"/>
        </w:rPr>
        <w:t xml:space="preserve"> </w:t>
      </w:r>
      <w:r>
        <w:t>segundo</w:t>
      </w:r>
      <w:r>
        <w:rPr>
          <w:spacing w:val="-13"/>
        </w:rPr>
        <w:t xml:space="preserve"> </w:t>
      </w:r>
      <w:r>
        <w:t>relleno</w:t>
      </w:r>
      <w:r>
        <w:rPr>
          <w:spacing w:val="-16"/>
        </w:rPr>
        <w:t xml:space="preserve"> </w:t>
      </w:r>
      <w:r>
        <w:t>en</w:t>
      </w:r>
      <w:r>
        <w:rPr>
          <w:spacing w:val="-15"/>
        </w:rPr>
        <w:t xml:space="preserve"> </w:t>
      </w:r>
      <w:r>
        <w:t>capas</w:t>
      </w:r>
      <w:r>
        <w:rPr>
          <w:spacing w:val="-17"/>
        </w:rPr>
        <w:t xml:space="preserve"> </w:t>
      </w:r>
      <w:r>
        <w:t>de</w:t>
      </w:r>
      <w:r>
        <w:rPr>
          <w:spacing w:val="-16"/>
        </w:rPr>
        <w:t xml:space="preserve"> </w:t>
      </w:r>
      <w:r>
        <w:t>15</w:t>
      </w:r>
      <w:r>
        <w:rPr>
          <w:spacing w:val="-14"/>
        </w:rPr>
        <w:t xml:space="preserve"> </w:t>
      </w:r>
      <w:r>
        <w:t>(quince)</w:t>
      </w:r>
      <w:r>
        <w:rPr>
          <w:spacing w:val="-17"/>
        </w:rPr>
        <w:t xml:space="preserve"> </w:t>
      </w:r>
      <w:r>
        <w:t>cm.</w:t>
      </w:r>
      <w:r>
        <w:rPr>
          <w:spacing w:val="-17"/>
        </w:rPr>
        <w:t xml:space="preserve"> </w:t>
      </w:r>
      <w:r>
        <w:t>de</w:t>
      </w:r>
      <w:r>
        <w:rPr>
          <w:spacing w:val="-15"/>
        </w:rPr>
        <w:t xml:space="preserve"> </w:t>
      </w:r>
      <w:r>
        <w:t>espesor,</w:t>
      </w:r>
      <w:r>
        <w:rPr>
          <w:spacing w:val="-15"/>
        </w:rPr>
        <w:t xml:space="preserve"> </w:t>
      </w:r>
      <w:r>
        <w:t>quedando este proceso sujeto a la aprobación del Ingeniero, quien dictará modificaciones o modalidades.</w:t>
      </w:r>
    </w:p>
    <w:p w:rsidR="00700175" w:rsidRDefault="00700175">
      <w:pPr>
        <w:pStyle w:val="Textoindependiente"/>
        <w:ind w:left="0"/>
      </w:pPr>
    </w:p>
    <w:p w:rsidR="00700175" w:rsidRDefault="00E41C29">
      <w:pPr>
        <w:pStyle w:val="Textoindependiente"/>
        <w:spacing w:before="1"/>
        <w:ind w:right="125"/>
        <w:jc w:val="both"/>
      </w:pPr>
      <w:r>
        <w:t>La tierra, rocas y cualquier material sobrante después de rellenar las excavaciones de zanjas, serán acarreados por el Contratista hasta el l</w:t>
      </w:r>
      <w:r>
        <w:t>ugar de desperdicios que señale el Ingeniero.</w:t>
      </w:r>
    </w:p>
    <w:p w:rsidR="00700175" w:rsidRDefault="00700175">
      <w:pPr>
        <w:pStyle w:val="Textoindependiente"/>
        <w:spacing w:before="11"/>
        <w:ind w:left="0"/>
        <w:rPr>
          <w:sz w:val="23"/>
        </w:rPr>
      </w:pPr>
    </w:p>
    <w:p w:rsidR="00700175" w:rsidRDefault="00E41C29">
      <w:pPr>
        <w:pStyle w:val="Textoindependiente"/>
        <w:ind w:right="118"/>
        <w:jc w:val="both"/>
      </w:pPr>
      <w:r>
        <w:t>Los rellenos que se hagan en zanjas ubicadas en terrenos de fuerte pendiente, se terminarán en la capa superficial empleando material que contenga piedras suficientemente grandes para evitar el deslave del ter</w:t>
      </w:r>
      <w:r>
        <w:t>reno motivado por el escurrimiento de las aguas pluviales, durante el periodo comprendido entre la terminación del relleno de la zanja y la reposición del pavimento correspondiente. En cada caso particular, el Ingeniero dictará las disposiciones pertinente</w:t>
      </w:r>
      <w:r>
        <w:t>s.</w:t>
      </w:r>
    </w:p>
    <w:p w:rsidR="00700175" w:rsidRDefault="00700175">
      <w:pPr>
        <w:pStyle w:val="Textoindependiente"/>
        <w:ind w:left="0"/>
      </w:pPr>
    </w:p>
    <w:p w:rsidR="00700175" w:rsidRDefault="00E41C29">
      <w:pPr>
        <w:pStyle w:val="Textoindependiente"/>
        <w:ind w:right="112"/>
        <w:jc w:val="both"/>
      </w:pPr>
      <w:r>
        <w:t>MEDICIÓN Y PAGO.- El relleno de excavaciones de zanja que efectúe el contratista, le será medido en metros cúbicos de material colocado con aproximación de un décimo. El material empleado en el relleno de sobre- excavaciones o derrumbes imputables al C</w:t>
      </w:r>
      <w:r>
        <w:t>ontratista no será valuado para fines de estimación y pago.</w:t>
      </w:r>
    </w:p>
    <w:p w:rsidR="00700175" w:rsidRDefault="00700175">
      <w:pPr>
        <w:pStyle w:val="Textoindependiente"/>
        <w:spacing w:before="1"/>
        <w:ind w:left="0"/>
      </w:pPr>
    </w:p>
    <w:p w:rsidR="00700175" w:rsidRDefault="00E41C29">
      <w:pPr>
        <w:pStyle w:val="Textoindependiente"/>
        <w:ind w:right="119"/>
        <w:jc w:val="both"/>
      </w:pPr>
      <w:r>
        <w:t>De acuerdo con cada concepto y en la medida que proceda con base en su propia definición,</w:t>
      </w:r>
      <w:r>
        <w:rPr>
          <w:spacing w:val="-13"/>
        </w:rPr>
        <w:t xml:space="preserve"> </w:t>
      </w:r>
      <w:r>
        <w:t>los</w:t>
      </w:r>
      <w:r>
        <w:rPr>
          <w:spacing w:val="-12"/>
        </w:rPr>
        <w:t xml:space="preserve"> </w:t>
      </w:r>
      <w:r>
        <w:t>Precios</w:t>
      </w:r>
      <w:r>
        <w:rPr>
          <w:spacing w:val="-16"/>
        </w:rPr>
        <w:t xml:space="preserve"> </w:t>
      </w:r>
      <w:r>
        <w:t>Unitarios</w:t>
      </w:r>
      <w:r>
        <w:rPr>
          <w:spacing w:val="-13"/>
        </w:rPr>
        <w:t xml:space="preserve"> </w:t>
      </w:r>
      <w:r>
        <w:t>deben</w:t>
      </w:r>
      <w:r>
        <w:rPr>
          <w:spacing w:val="-13"/>
        </w:rPr>
        <w:t xml:space="preserve"> </w:t>
      </w:r>
      <w:r>
        <w:t>incluir</w:t>
      </w:r>
      <w:r>
        <w:rPr>
          <w:spacing w:val="-17"/>
        </w:rPr>
        <w:t xml:space="preserve"> </w:t>
      </w:r>
      <w:r>
        <w:t>con</w:t>
      </w:r>
      <w:r>
        <w:rPr>
          <w:spacing w:val="-12"/>
        </w:rPr>
        <w:t xml:space="preserve"> </w:t>
      </w:r>
      <w:r>
        <w:t>carácter</w:t>
      </w:r>
      <w:r>
        <w:rPr>
          <w:spacing w:val="-15"/>
        </w:rPr>
        <w:t xml:space="preserve"> </w:t>
      </w:r>
      <w:r>
        <w:t>enunciativo</w:t>
      </w:r>
      <w:r>
        <w:rPr>
          <w:spacing w:val="-12"/>
        </w:rPr>
        <w:t xml:space="preserve"> </w:t>
      </w:r>
      <w:r>
        <w:t>las</w:t>
      </w:r>
      <w:r>
        <w:rPr>
          <w:spacing w:val="-13"/>
        </w:rPr>
        <w:t xml:space="preserve"> </w:t>
      </w:r>
      <w:r>
        <w:t>siguientes actividades:</w:t>
      </w:r>
    </w:p>
    <w:p w:rsidR="00700175" w:rsidRDefault="00700175">
      <w:pPr>
        <w:jc w:val="both"/>
        <w:sectPr w:rsidR="00700175">
          <w:pgSz w:w="12240" w:h="15840"/>
          <w:pgMar w:top="1800" w:right="1580" w:bottom="280" w:left="1600" w:header="708" w:footer="0" w:gutter="0"/>
          <w:cols w:space="720"/>
        </w:sectPr>
      </w:pPr>
    </w:p>
    <w:p w:rsidR="00700175" w:rsidRDefault="00E41C29">
      <w:pPr>
        <w:pStyle w:val="Prrafodelista"/>
        <w:numPr>
          <w:ilvl w:val="0"/>
          <w:numId w:val="15"/>
        </w:numPr>
        <w:tabs>
          <w:tab w:val="left" w:pos="822"/>
        </w:tabs>
        <w:spacing w:before="28"/>
        <w:ind w:left="821" w:right="123"/>
        <w:rPr>
          <w:sz w:val="24"/>
        </w:rPr>
      </w:pPr>
      <w:r>
        <w:rPr>
          <w:sz w:val="24"/>
        </w:rPr>
        <w:lastRenderedPageBreak/>
        <w:t>Obtención, extracción, carga, acarreo primer kilómetro y descarga en el sitio de utilización del material.</w:t>
      </w:r>
    </w:p>
    <w:p w:rsidR="00700175" w:rsidRDefault="00E41C29">
      <w:pPr>
        <w:pStyle w:val="Prrafodelista"/>
        <w:numPr>
          <w:ilvl w:val="0"/>
          <w:numId w:val="15"/>
        </w:numPr>
        <w:tabs>
          <w:tab w:val="left" w:pos="822"/>
        </w:tabs>
        <w:ind w:left="821" w:right="123"/>
        <w:rPr>
          <w:sz w:val="24"/>
        </w:rPr>
      </w:pPr>
      <w:r>
        <w:rPr>
          <w:sz w:val="24"/>
        </w:rPr>
        <w:t>Proporcionar la humedad necesaria para compactación al grado que esté estipulado (quitar o</w:t>
      </w:r>
      <w:r>
        <w:rPr>
          <w:spacing w:val="-3"/>
          <w:sz w:val="24"/>
        </w:rPr>
        <w:t xml:space="preserve"> </w:t>
      </w:r>
      <w:r>
        <w:rPr>
          <w:sz w:val="24"/>
        </w:rPr>
        <w:t>adicionar).</w:t>
      </w:r>
    </w:p>
    <w:p w:rsidR="00700175" w:rsidRDefault="00E41C29">
      <w:pPr>
        <w:pStyle w:val="Prrafodelista"/>
        <w:numPr>
          <w:ilvl w:val="0"/>
          <w:numId w:val="15"/>
        </w:numPr>
        <w:tabs>
          <w:tab w:val="left" w:pos="822"/>
        </w:tabs>
        <w:ind w:hanging="361"/>
        <w:rPr>
          <w:sz w:val="24"/>
        </w:rPr>
      </w:pPr>
      <w:r>
        <w:rPr>
          <w:sz w:val="24"/>
        </w:rPr>
        <w:t>Seleccionar el material y/o</w:t>
      </w:r>
      <w:r>
        <w:rPr>
          <w:spacing w:val="-3"/>
          <w:sz w:val="24"/>
        </w:rPr>
        <w:t xml:space="preserve"> </w:t>
      </w:r>
      <w:r>
        <w:rPr>
          <w:sz w:val="24"/>
        </w:rPr>
        <w:t>papear.</w:t>
      </w:r>
    </w:p>
    <w:p w:rsidR="00700175" w:rsidRDefault="00E41C29">
      <w:pPr>
        <w:pStyle w:val="Prrafodelista"/>
        <w:numPr>
          <w:ilvl w:val="0"/>
          <w:numId w:val="15"/>
        </w:numPr>
        <w:tabs>
          <w:tab w:val="left" w:pos="822"/>
        </w:tabs>
        <w:ind w:hanging="361"/>
        <w:rPr>
          <w:sz w:val="24"/>
        </w:rPr>
      </w:pPr>
      <w:r>
        <w:rPr>
          <w:sz w:val="24"/>
        </w:rPr>
        <w:t xml:space="preserve">Compactar </w:t>
      </w:r>
      <w:r>
        <w:rPr>
          <w:sz w:val="24"/>
        </w:rPr>
        <w:t>al porcentaje</w:t>
      </w:r>
      <w:r>
        <w:rPr>
          <w:spacing w:val="-4"/>
          <w:sz w:val="24"/>
        </w:rPr>
        <w:t xml:space="preserve"> </w:t>
      </w:r>
      <w:r>
        <w:rPr>
          <w:sz w:val="24"/>
        </w:rPr>
        <w:t>especificado.</w:t>
      </w:r>
    </w:p>
    <w:p w:rsidR="00700175" w:rsidRDefault="00E41C29">
      <w:pPr>
        <w:pStyle w:val="Prrafodelista"/>
        <w:numPr>
          <w:ilvl w:val="0"/>
          <w:numId w:val="15"/>
        </w:numPr>
        <w:tabs>
          <w:tab w:val="left" w:pos="822"/>
        </w:tabs>
        <w:ind w:hanging="361"/>
        <w:rPr>
          <w:sz w:val="24"/>
        </w:rPr>
      </w:pPr>
      <w:r>
        <w:rPr>
          <w:sz w:val="24"/>
        </w:rPr>
        <w:t>Acarreo, movimientos y traspaleos</w:t>
      </w:r>
      <w:r>
        <w:rPr>
          <w:spacing w:val="-8"/>
          <w:sz w:val="24"/>
        </w:rPr>
        <w:t xml:space="preserve"> </w:t>
      </w:r>
      <w:r>
        <w:rPr>
          <w:sz w:val="24"/>
        </w:rPr>
        <w:t>locales.</w:t>
      </w:r>
    </w:p>
    <w:p w:rsidR="00700175" w:rsidRDefault="00700175">
      <w:pPr>
        <w:pStyle w:val="Textoindependiente"/>
        <w:ind w:left="0"/>
        <w:rPr>
          <w:sz w:val="26"/>
        </w:rPr>
      </w:pPr>
    </w:p>
    <w:p w:rsidR="00700175" w:rsidRDefault="00700175">
      <w:pPr>
        <w:pStyle w:val="Textoindependiente"/>
        <w:ind w:left="0"/>
        <w:rPr>
          <w:sz w:val="26"/>
        </w:rPr>
      </w:pPr>
    </w:p>
    <w:p w:rsidR="00700175" w:rsidRDefault="00E41C29">
      <w:pPr>
        <w:pStyle w:val="Ttulo1"/>
        <w:spacing w:before="230"/>
      </w:pPr>
      <w:r>
        <w:t>FABRICACIÓN Y COLOCACIÓN DE CONCRETO</w:t>
      </w:r>
    </w:p>
    <w:p w:rsidR="00700175" w:rsidRDefault="00700175">
      <w:pPr>
        <w:pStyle w:val="Textoindependiente"/>
        <w:spacing w:before="1"/>
        <w:ind w:left="0"/>
        <w:rPr>
          <w:b/>
        </w:rPr>
      </w:pPr>
    </w:p>
    <w:p w:rsidR="00700175" w:rsidRDefault="00E41C29">
      <w:pPr>
        <w:pStyle w:val="Textoindependiente"/>
        <w:jc w:val="both"/>
      </w:pPr>
      <w:r>
        <w:t>4030.01 al 05</w:t>
      </w:r>
    </w:p>
    <w:p w:rsidR="00700175" w:rsidRDefault="00700175">
      <w:pPr>
        <w:pStyle w:val="Textoindependiente"/>
        <w:ind w:left="0"/>
      </w:pPr>
    </w:p>
    <w:p w:rsidR="00700175" w:rsidRDefault="00E41C29">
      <w:pPr>
        <w:pStyle w:val="Textoindependiente"/>
        <w:ind w:right="122"/>
        <w:jc w:val="both"/>
      </w:pPr>
      <w:r>
        <w:t>DEFINICIÓN Y EJECUCIÓN.- Se entenderá por concreto el producto endurecido resultante de la combinación y mezcla de cemento Portlan</w:t>
      </w:r>
      <w:r>
        <w:t>d, agua y agregados pétreos en proporciones adecuadas, pudiendo o no tener aditivos para su mejoramiento.</w:t>
      </w:r>
    </w:p>
    <w:p w:rsidR="00700175" w:rsidRDefault="00700175">
      <w:pPr>
        <w:pStyle w:val="Textoindependiente"/>
        <w:ind w:left="0"/>
      </w:pPr>
    </w:p>
    <w:p w:rsidR="00700175" w:rsidRDefault="00E41C29">
      <w:pPr>
        <w:pStyle w:val="Textoindependiente"/>
        <w:ind w:right="118"/>
        <w:jc w:val="both"/>
      </w:pPr>
      <w:r>
        <w:t>La construcción de estructuras y el revestimiento de canales con concreto, deberá hacerse de acuerdo con las líneas, elevaciones y dimensiones que se</w:t>
      </w:r>
      <w:r>
        <w:t>ñale el proyecto y/u ordene el Ingeniero. Las dimensiones de las estructuras que señale el proyecto</w:t>
      </w:r>
      <w:r>
        <w:rPr>
          <w:spacing w:val="-7"/>
        </w:rPr>
        <w:t xml:space="preserve"> </w:t>
      </w:r>
      <w:r>
        <w:t>quedarán</w:t>
      </w:r>
      <w:r>
        <w:rPr>
          <w:spacing w:val="-8"/>
        </w:rPr>
        <w:t xml:space="preserve"> </w:t>
      </w:r>
      <w:r>
        <w:t>sujetas</w:t>
      </w:r>
      <w:r>
        <w:rPr>
          <w:spacing w:val="-9"/>
        </w:rPr>
        <w:t xml:space="preserve"> </w:t>
      </w:r>
      <w:r>
        <w:t>a</w:t>
      </w:r>
      <w:r>
        <w:rPr>
          <w:spacing w:val="-7"/>
        </w:rPr>
        <w:t xml:space="preserve"> </w:t>
      </w:r>
      <w:r>
        <w:t>las</w:t>
      </w:r>
      <w:r>
        <w:rPr>
          <w:spacing w:val="-9"/>
        </w:rPr>
        <w:t xml:space="preserve"> </w:t>
      </w:r>
      <w:r>
        <w:t>modificaciones</w:t>
      </w:r>
      <w:r>
        <w:rPr>
          <w:spacing w:val="-7"/>
        </w:rPr>
        <w:t xml:space="preserve"> </w:t>
      </w:r>
      <w:r>
        <w:t>que</w:t>
      </w:r>
      <w:r>
        <w:rPr>
          <w:spacing w:val="-8"/>
        </w:rPr>
        <w:t xml:space="preserve"> </w:t>
      </w:r>
      <w:r>
        <w:t>ordene</w:t>
      </w:r>
      <w:r>
        <w:rPr>
          <w:spacing w:val="-8"/>
        </w:rPr>
        <w:t xml:space="preserve"> </w:t>
      </w:r>
      <w:r>
        <w:t>el</w:t>
      </w:r>
      <w:r>
        <w:rPr>
          <w:spacing w:val="-11"/>
        </w:rPr>
        <w:t xml:space="preserve"> </w:t>
      </w:r>
      <w:r>
        <w:t>Ingeniero</w:t>
      </w:r>
      <w:r>
        <w:rPr>
          <w:spacing w:val="-6"/>
        </w:rPr>
        <w:t xml:space="preserve"> </w:t>
      </w:r>
      <w:r>
        <w:t>cuando</w:t>
      </w:r>
      <w:r>
        <w:rPr>
          <w:spacing w:val="-8"/>
        </w:rPr>
        <w:t xml:space="preserve"> </w:t>
      </w:r>
      <w:r>
        <w:t>así lo crea conveniente. El concreto empleado en la construcción, en general, deberá tener</w:t>
      </w:r>
      <w:r>
        <w:rPr>
          <w:spacing w:val="-12"/>
        </w:rPr>
        <w:t xml:space="preserve"> </w:t>
      </w:r>
      <w:r>
        <w:t>una</w:t>
      </w:r>
      <w:r>
        <w:rPr>
          <w:spacing w:val="-8"/>
        </w:rPr>
        <w:t xml:space="preserve"> </w:t>
      </w:r>
      <w:r>
        <w:t>resistencia</w:t>
      </w:r>
      <w:r>
        <w:rPr>
          <w:spacing w:val="-10"/>
        </w:rPr>
        <w:t xml:space="preserve"> </w:t>
      </w:r>
      <w:r>
        <w:t>a</w:t>
      </w:r>
      <w:r>
        <w:rPr>
          <w:spacing w:val="-11"/>
        </w:rPr>
        <w:t xml:space="preserve"> </w:t>
      </w:r>
      <w:r>
        <w:t>la</w:t>
      </w:r>
      <w:r>
        <w:rPr>
          <w:spacing w:val="-9"/>
        </w:rPr>
        <w:t xml:space="preserve"> </w:t>
      </w:r>
      <w:r>
        <w:t>compresión</w:t>
      </w:r>
      <w:r>
        <w:rPr>
          <w:spacing w:val="-10"/>
        </w:rPr>
        <w:t xml:space="preserve"> </w:t>
      </w:r>
      <w:r>
        <w:t>por</w:t>
      </w:r>
      <w:r>
        <w:rPr>
          <w:spacing w:val="-10"/>
        </w:rPr>
        <w:t xml:space="preserve"> </w:t>
      </w:r>
      <w:r>
        <w:t>lo</w:t>
      </w:r>
      <w:r>
        <w:rPr>
          <w:spacing w:val="-13"/>
        </w:rPr>
        <w:t xml:space="preserve"> </w:t>
      </w:r>
      <w:r>
        <w:t>menos</w:t>
      </w:r>
      <w:r>
        <w:rPr>
          <w:spacing w:val="-11"/>
        </w:rPr>
        <w:t xml:space="preserve"> </w:t>
      </w:r>
      <w:r>
        <w:t>igual</w:t>
      </w:r>
      <w:r>
        <w:rPr>
          <w:spacing w:val="-10"/>
        </w:rPr>
        <w:t xml:space="preserve"> </w:t>
      </w:r>
      <w:r>
        <w:t>al</w:t>
      </w:r>
      <w:r>
        <w:rPr>
          <w:spacing w:val="-11"/>
        </w:rPr>
        <w:t xml:space="preserve"> </w:t>
      </w:r>
      <w:r>
        <w:t>calor</w:t>
      </w:r>
      <w:r>
        <w:rPr>
          <w:spacing w:val="-12"/>
        </w:rPr>
        <w:t xml:space="preserve"> </w:t>
      </w:r>
      <w:r>
        <w:t>indicado</w:t>
      </w:r>
      <w:r>
        <w:rPr>
          <w:spacing w:val="-11"/>
        </w:rPr>
        <w:t xml:space="preserve"> </w:t>
      </w:r>
      <w:r>
        <w:t>para</w:t>
      </w:r>
      <w:r>
        <w:rPr>
          <w:spacing w:val="-8"/>
        </w:rPr>
        <w:t xml:space="preserve"> </w:t>
      </w:r>
      <w:r>
        <w:t xml:space="preserve">cada una de las partes de la obra, conforme a los planos y estipulaciones del proyecto. El </w:t>
      </w:r>
      <w:r>
        <w:t>Contratista deberá proporcionar las facilidades necesarias para la obtención y manejo de muestras representativas para pruebas de concreto en las plantas mezcladoras.</w:t>
      </w:r>
    </w:p>
    <w:p w:rsidR="00700175" w:rsidRDefault="00700175">
      <w:pPr>
        <w:pStyle w:val="Textoindependiente"/>
        <w:ind w:left="0"/>
      </w:pPr>
    </w:p>
    <w:p w:rsidR="00700175" w:rsidRDefault="00E41C29">
      <w:pPr>
        <w:pStyle w:val="Textoindependiente"/>
        <w:spacing w:before="1"/>
        <w:jc w:val="both"/>
      </w:pPr>
      <w:r>
        <w:t>La localización de las juntas de construcción deberá ser aprobada por el Ingeniero.</w:t>
      </w:r>
    </w:p>
    <w:p w:rsidR="00700175" w:rsidRDefault="00700175">
      <w:pPr>
        <w:pStyle w:val="Textoindependiente"/>
        <w:spacing w:before="11"/>
        <w:ind w:left="0"/>
        <w:rPr>
          <w:sz w:val="23"/>
        </w:rPr>
      </w:pPr>
    </w:p>
    <w:p w:rsidR="00700175" w:rsidRDefault="00E41C29">
      <w:pPr>
        <w:pStyle w:val="Textoindependiente"/>
        <w:ind w:right="122"/>
        <w:jc w:val="both"/>
      </w:pPr>
      <w:r>
        <w:t>Se entenderá por cemento Portland, el material proveniente de la pulverización del producto obtenido (Clinker) por fusión incipiente de materiales arcillosos y calizas que contengan los óxidos de calcio, silicio, aluminio y fierro, en cantidades convenient</w:t>
      </w:r>
      <w:r>
        <w:t>emente calculadas y sin más adición posterior que yeso sin calcinar y agua, así como otros materiales que no excedan del 1% del peso total y que no sean nocivos para el comportamiento posterior del cemento. Dentro de los materiales que de acuerdo con la de</w:t>
      </w:r>
      <w:r>
        <w:t>finición deben considerarse como nocivos, quedan incluidas todas aquellas sustancias inorgánicas de las que se conoce un efecto</w:t>
      </w:r>
      <w:r>
        <w:rPr>
          <w:spacing w:val="-9"/>
        </w:rPr>
        <w:t xml:space="preserve"> </w:t>
      </w:r>
      <w:proofErr w:type="spellStart"/>
      <w:r>
        <w:t>retardante</w:t>
      </w:r>
      <w:proofErr w:type="spellEnd"/>
      <w:r>
        <w:rPr>
          <w:spacing w:val="-10"/>
        </w:rPr>
        <w:t xml:space="preserve"> </w:t>
      </w:r>
      <w:r>
        <w:t>en</w:t>
      </w:r>
      <w:r>
        <w:rPr>
          <w:spacing w:val="-11"/>
        </w:rPr>
        <w:t xml:space="preserve"> </w:t>
      </w:r>
      <w:r>
        <w:t>el</w:t>
      </w:r>
      <w:r>
        <w:rPr>
          <w:spacing w:val="-14"/>
        </w:rPr>
        <w:t xml:space="preserve"> </w:t>
      </w:r>
      <w:r>
        <w:t>endurecimiento.</w:t>
      </w:r>
      <w:r>
        <w:rPr>
          <w:spacing w:val="-11"/>
        </w:rPr>
        <w:t xml:space="preserve"> </w:t>
      </w:r>
      <w:r>
        <w:t>Los</w:t>
      </w:r>
      <w:r>
        <w:rPr>
          <w:spacing w:val="-13"/>
        </w:rPr>
        <w:t xml:space="preserve"> </w:t>
      </w:r>
      <w:r>
        <w:t>diferentes</w:t>
      </w:r>
      <w:r>
        <w:rPr>
          <w:spacing w:val="-9"/>
        </w:rPr>
        <w:t xml:space="preserve"> </w:t>
      </w:r>
      <w:r>
        <w:t>tipos</w:t>
      </w:r>
      <w:r>
        <w:rPr>
          <w:spacing w:val="-12"/>
        </w:rPr>
        <w:t xml:space="preserve"> </w:t>
      </w:r>
      <w:r>
        <w:t>de</w:t>
      </w:r>
      <w:r>
        <w:rPr>
          <w:spacing w:val="-11"/>
        </w:rPr>
        <w:t xml:space="preserve"> </w:t>
      </w:r>
      <w:r>
        <w:t>cemento</w:t>
      </w:r>
      <w:r>
        <w:rPr>
          <w:spacing w:val="-10"/>
        </w:rPr>
        <w:t xml:space="preserve"> </w:t>
      </w:r>
      <w:r>
        <w:t>Portland</w:t>
      </w:r>
      <w:r>
        <w:rPr>
          <w:spacing w:val="-11"/>
        </w:rPr>
        <w:t xml:space="preserve"> </w:t>
      </w:r>
      <w:r>
        <w:t>se usarán como sigue:</w:t>
      </w:r>
    </w:p>
    <w:p w:rsidR="00700175" w:rsidRDefault="00700175">
      <w:pPr>
        <w:pStyle w:val="Textoindependiente"/>
        <w:spacing w:before="1"/>
        <w:ind w:left="0"/>
      </w:pPr>
    </w:p>
    <w:p w:rsidR="00700175" w:rsidRDefault="00E41C29">
      <w:pPr>
        <w:pStyle w:val="Textoindependiente"/>
        <w:tabs>
          <w:tab w:val="left" w:pos="1517"/>
        </w:tabs>
        <w:ind w:left="821" w:right="124" w:hanging="360"/>
      </w:pPr>
      <w:r>
        <w:t>Tipo</w:t>
      </w:r>
      <w:r>
        <w:rPr>
          <w:spacing w:val="-1"/>
        </w:rPr>
        <w:t xml:space="preserve"> </w:t>
      </w:r>
      <w:r>
        <w:t>I.-</w:t>
      </w:r>
      <w:r>
        <w:tab/>
        <w:t>Será de uso general cu</w:t>
      </w:r>
      <w:r>
        <w:t>ando no se requiera que el cemento tenga las propiedades especiales señaladas para los tipos II, III, IV y</w:t>
      </w:r>
      <w:r>
        <w:rPr>
          <w:spacing w:val="-14"/>
        </w:rPr>
        <w:t xml:space="preserve"> </w:t>
      </w:r>
      <w:r>
        <w:t>V.</w:t>
      </w:r>
    </w:p>
    <w:p w:rsidR="00700175" w:rsidRDefault="00700175">
      <w:pPr>
        <w:sectPr w:rsidR="00700175">
          <w:pgSz w:w="12240" w:h="15840"/>
          <w:pgMar w:top="1800" w:right="1580" w:bottom="280" w:left="1600" w:header="708" w:footer="0" w:gutter="0"/>
          <w:cols w:space="720"/>
        </w:sectPr>
      </w:pPr>
    </w:p>
    <w:p w:rsidR="00700175" w:rsidRDefault="00E41C29">
      <w:pPr>
        <w:pStyle w:val="Textoindependiente"/>
        <w:tabs>
          <w:tab w:val="left" w:pos="1517"/>
        </w:tabs>
        <w:spacing w:before="28"/>
        <w:ind w:left="821" w:right="124" w:hanging="360"/>
      </w:pPr>
      <w:r>
        <w:lastRenderedPageBreak/>
        <w:t>Tipo</w:t>
      </w:r>
      <w:r>
        <w:rPr>
          <w:spacing w:val="-1"/>
        </w:rPr>
        <w:t xml:space="preserve"> </w:t>
      </w:r>
      <w:r>
        <w:t>II.-</w:t>
      </w:r>
      <w:r>
        <w:tab/>
        <w:t>Se usará en construcciones de concreto expuestas a la acción moderada</w:t>
      </w:r>
      <w:r>
        <w:rPr>
          <w:spacing w:val="-12"/>
        </w:rPr>
        <w:t xml:space="preserve"> </w:t>
      </w:r>
      <w:r>
        <w:t>de</w:t>
      </w:r>
      <w:r>
        <w:rPr>
          <w:spacing w:val="-11"/>
        </w:rPr>
        <w:t xml:space="preserve"> </w:t>
      </w:r>
      <w:r>
        <w:t>sulfato</w:t>
      </w:r>
      <w:r>
        <w:rPr>
          <w:spacing w:val="-11"/>
        </w:rPr>
        <w:t xml:space="preserve"> </w:t>
      </w:r>
      <w:r>
        <w:t>o</w:t>
      </w:r>
      <w:r>
        <w:rPr>
          <w:spacing w:val="-13"/>
        </w:rPr>
        <w:t xml:space="preserve"> </w:t>
      </w:r>
      <w:r>
        <w:t>cuando</w:t>
      </w:r>
      <w:r>
        <w:rPr>
          <w:spacing w:val="-11"/>
        </w:rPr>
        <w:t xml:space="preserve"> </w:t>
      </w:r>
      <w:r>
        <w:t>se</w:t>
      </w:r>
      <w:r>
        <w:rPr>
          <w:spacing w:val="-11"/>
        </w:rPr>
        <w:t xml:space="preserve"> </w:t>
      </w:r>
      <w:r>
        <w:t>requiera</w:t>
      </w:r>
      <w:r>
        <w:rPr>
          <w:spacing w:val="-13"/>
        </w:rPr>
        <w:t xml:space="preserve"> </w:t>
      </w:r>
      <w:r>
        <w:t>un</w:t>
      </w:r>
      <w:r>
        <w:rPr>
          <w:spacing w:val="-14"/>
        </w:rPr>
        <w:t xml:space="preserve"> </w:t>
      </w:r>
      <w:r>
        <w:t>calor</w:t>
      </w:r>
      <w:r>
        <w:rPr>
          <w:spacing w:val="-12"/>
        </w:rPr>
        <w:t xml:space="preserve"> </w:t>
      </w:r>
      <w:r>
        <w:t>de</w:t>
      </w:r>
      <w:r>
        <w:rPr>
          <w:spacing w:val="-11"/>
        </w:rPr>
        <w:t xml:space="preserve"> </w:t>
      </w:r>
      <w:r>
        <w:t>hidratación</w:t>
      </w:r>
      <w:r>
        <w:rPr>
          <w:spacing w:val="-13"/>
        </w:rPr>
        <w:t xml:space="preserve"> </w:t>
      </w:r>
      <w:r>
        <w:t>moderado.</w:t>
      </w:r>
    </w:p>
    <w:p w:rsidR="00700175" w:rsidRDefault="00E41C29">
      <w:pPr>
        <w:pStyle w:val="Textoindependiente"/>
        <w:ind w:left="461" w:right="1188"/>
      </w:pPr>
      <w:r>
        <w:t>Tipo III.- Se usará cuando se requiera una alta resistencia rápida. Tipo IV.- Se usará cuando se requiera un calor de hidratación bajo.</w:t>
      </w:r>
    </w:p>
    <w:p w:rsidR="00700175" w:rsidRDefault="00E41C29">
      <w:pPr>
        <w:pStyle w:val="Textoindependiente"/>
        <w:tabs>
          <w:tab w:val="left" w:pos="1517"/>
        </w:tabs>
        <w:ind w:left="821" w:right="124" w:hanging="360"/>
      </w:pPr>
      <w:r>
        <w:t>Tipo</w:t>
      </w:r>
      <w:r>
        <w:rPr>
          <w:spacing w:val="-1"/>
        </w:rPr>
        <w:t xml:space="preserve"> </w:t>
      </w:r>
      <w:r>
        <w:t>V.-</w:t>
      </w:r>
      <w:r>
        <w:tab/>
        <w:t>Se usará cuando se requiera una alta resistencia a la acción de sulfatos.</w:t>
      </w:r>
    </w:p>
    <w:p w:rsidR="00700175" w:rsidRDefault="00700175">
      <w:pPr>
        <w:pStyle w:val="Textoindependiente"/>
        <w:ind w:left="0"/>
      </w:pPr>
    </w:p>
    <w:p w:rsidR="00700175" w:rsidRDefault="00E41C29">
      <w:pPr>
        <w:pStyle w:val="Textoindependiente"/>
        <w:ind w:right="126"/>
        <w:jc w:val="both"/>
      </w:pPr>
      <w:r>
        <w:t>El cemento Por</w:t>
      </w:r>
      <w:r>
        <w:t>tland de cada uno de los 5 (cinco) puntos antes señalados deberá cumplir con las especificaciones físicas y químicas de acuerdo a Normas Oficiales.</w:t>
      </w:r>
    </w:p>
    <w:p w:rsidR="00700175" w:rsidRDefault="00700175">
      <w:pPr>
        <w:pStyle w:val="Textoindependiente"/>
        <w:ind w:left="0"/>
      </w:pPr>
    </w:p>
    <w:p w:rsidR="00700175" w:rsidRDefault="00E41C29">
      <w:pPr>
        <w:pStyle w:val="Textoindependiente"/>
        <w:ind w:right="125"/>
        <w:jc w:val="both"/>
      </w:pPr>
      <w:r>
        <w:t xml:space="preserve">Se entenderá por cemento Portland </w:t>
      </w:r>
      <w:proofErr w:type="spellStart"/>
      <w:r>
        <w:t>Puzolánico</w:t>
      </w:r>
      <w:proofErr w:type="spellEnd"/>
      <w:r>
        <w:t xml:space="preserve"> el material que se obtiene por la molienda simultánea de Clink</w:t>
      </w:r>
      <w:r>
        <w:t>er Portland, puzolanas naturales o artificiales y yeso. En dicha molienda es permitida la adición de otros materiales que no excedan del 1% y que no sean nocivos para el comportamiento posterior del cemento.</w:t>
      </w:r>
    </w:p>
    <w:p w:rsidR="00700175" w:rsidRDefault="00700175">
      <w:pPr>
        <w:pStyle w:val="Textoindependiente"/>
        <w:spacing w:before="1"/>
        <w:ind w:left="0"/>
      </w:pPr>
    </w:p>
    <w:p w:rsidR="00700175" w:rsidRDefault="00E41C29">
      <w:pPr>
        <w:pStyle w:val="Textoindependiente"/>
        <w:ind w:right="122"/>
        <w:jc w:val="both"/>
      </w:pPr>
      <w:r>
        <w:t>Dentro</w:t>
      </w:r>
      <w:r>
        <w:rPr>
          <w:spacing w:val="-12"/>
        </w:rPr>
        <w:t xml:space="preserve"> </w:t>
      </w:r>
      <w:r>
        <w:t>de</w:t>
      </w:r>
      <w:r>
        <w:rPr>
          <w:spacing w:val="-11"/>
        </w:rPr>
        <w:t xml:space="preserve"> </w:t>
      </w:r>
      <w:r>
        <w:t>los</w:t>
      </w:r>
      <w:r>
        <w:rPr>
          <w:spacing w:val="-14"/>
        </w:rPr>
        <w:t xml:space="preserve"> </w:t>
      </w:r>
      <w:r>
        <w:t>materiales</w:t>
      </w:r>
      <w:r>
        <w:rPr>
          <w:spacing w:val="-12"/>
        </w:rPr>
        <w:t xml:space="preserve"> </w:t>
      </w:r>
      <w:r>
        <w:t>que</w:t>
      </w:r>
      <w:r>
        <w:rPr>
          <w:spacing w:val="-11"/>
        </w:rPr>
        <w:t xml:space="preserve"> </w:t>
      </w:r>
      <w:r>
        <w:t>de</w:t>
      </w:r>
      <w:r>
        <w:rPr>
          <w:spacing w:val="-14"/>
        </w:rPr>
        <w:t xml:space="preserve"> </w:t>
      </w:r>
      <w:r>
        <w:t>acuerdo</w:t>
      </w:r>
      <w:r>
        <w:rPr>
          <w:spacing w:val="-11"/>
        </w:rPr>
        <w:t xml:space="preserve"> </w:t>
      </w:r>
      <w:r>
        <w:t>con</w:t>
      </w:r>
      <w:r>
        <w:rPr>
          <w:spacing w:val="-12"/>
        </w:rPr>
        <w:t xml:space="preserve"> </w:t>
      </w:r>
      <w:r>
        <w:t>la</w:t>
      </w:r>
      <w:r>
        <w:rPr>
          <w:spacing w:val="-11"/>
        </w:rPr>
        <w:t xml:space="preserve"> </w:t>
      </w:r>
      <w:r>
        <w:t>definición</w:t>
      </w:r>
      <w:r>
        <w:rPr>
          <w:spacing w:val="-13"/>
        </w:rPr>
        <w:t xml:space="preserve"> </w:t>
      </w:r>
      <w:r>
        <w:t>deben</w:t>
      </w:r>
      <w:r>
        <w:rPr>
          <w:spacing w:val="-12"/>
        </w:rPr>
        <w:t xml:space="preserve"> </w:t>
      </w:r>
      <w:r>
        <w:t>considerarse</w:t>
      </w:r>
      <w:r>
        <w:rPr>
          <w:spacing w:val="-11"/>
        </w:rPr>
        <w:t xml:space="preserve"> </w:t>
      </w:r>
      <w:r>
        <w:t xml:space="preserve">como nocivos, quedan incluidas todas aquellas sustancias inorgánicas de las que se conoce un efecto </w:t>
      </w:r>
      <w:proofErr w:type="spellStart"/>
      <w:r>
        <w:t>retardante</w:t>
      </w:r>
      <w:proofErr w:type="spellEnd"/>
      <w:r>
        <w:t xml:space="preserve"> en el</w:t>
      </w:r>
      <w:r>
        <w:rPr>
          <w:spacing w:val="-6"/>
        </w:rPr>
        <w:t xml:space="preserve"> </w:t>
      </w:r>
      <w:r>
        <w:t>endurecimiento.</w:t>
      </w:r>
    </w:p>
    <w:p w:rsidR="00700175" w:rsidRDefault="00700175">
      <w:pPr>
        <w:pStyle w:val="Textoindependiente"/>
        <w:ind w:left="0"/>
      </w:pPr>
    </w:p>
    <w:p w:rsidR="00700175" w:rsidRDefault="00E41C29">
      <w:pPr>
        <w:pStyle w:val="Textoindependiente"/>
        <w:ind w:right="116"/>
        <w:jc w:val="both"/>
      </w:pPr>
      <w:r>
        <w:t>Se entiende por puzolanas aquellos materiales compuestos principalmente por óxidos</w:t>
      </w:r>
      <w:r>
        <w:rPr>
          <w:spacing w:val="-12"/>
        </w:rPr>
        <w:t xml:space="preserve"> </w:t>
      </w:r>
      <w:r>
        <w:t>de</w:t>
      </w:r>
      <w:r>
        <w:rPr>
          <w:spacing w:val="-11"/>
        </w:rPr>
        <w:t xml:space="preserve"> </w:t>
      </w:r>
      <w:r>
        <w:t>silici</w:t>
      </w:r>
      <w:r>
        <w:t>o</w:t>
      </w:r>
      <w:r>
        <w:rPr>
          <w:spacing w:val="-11"/>
        </w:rPr>
        <w:t xml:space="preserve"> </w:t>
      </w:r>
      <w:r>
        <w:t>o</w:t>
      </w:r>
      <w:r>
        <w:rPr>
          <w:spacing w:val="-10"/>
        </w:rPr>
        <w:t xml:space="preserve"> </w:t>
      </w:r>
      <w:r>
        <w:t>por</w:t>
      </w:r>
      <w:r>
        <w:rPr>
          <w:spacing w:val="-12"/>
        </w:rPr>
        <w:t xml:space="preserve"> </w:t>
      </w:r>
      <w:r>
        <w:t>sales</w:t>
      </w:r>
      <w:r>
        <w:rPr>
          <w:spacing w:val="-11"/>
        </w:rPr>
        <w:t xml:space="preserve"> </w:t>
      </w:r>
      <w:r>
        <w:t>cálcicas</w:t>
      </w:r>
      <w:r>
        <w:rPr>
          <w:spacing w:val="-11"/>
        </w:rPr>
        <w:t xml:space="preserve"> </w:t>
      </w:r>
      <w:r>
        <w:t>de</w:t>
      </w:r>
      <w:r>
        <w:rPr>
          <w:spacing w:val="-11"/>
        </w:rPr>
        <w:t xml:space="preserve"> </w:t>
      </w:r>
      <w:r>
        <w:t>los</w:t>
      </w:r>
      <w:r>
        <w:rPr>
          <w:spacing w:val="-13"/>
        </w:rPr>
        <w:t xml:space="preserve"> </w:t>
      </w:r>
      <w:r>
        <w:t>ácidos</w:t>
      </w:r>
      <w:r>
        <w:rPr>
          <w:spacing w:val="-11"/>
        </w:rPr>
        <w:t xml:space="preserve"> </w:t>
      </w:r>
      <w:r>
        <w:t>silicios</w:t>
      </w:r>
      <w:r>
        <w:rPr>
          <w:spacing w:val="-12"/>
        </w:rPr>
        <w:t xml:space="preserve"> </w:t>
      </w:r>
      <w:r>
        <w:t>que</w:t>
      </w:r>
      <w:r>
        <w:rPr>
          <w:spacing w:val="-11"/>
        </w:rPr>
        <w:t xml:space="preserve"> </w:t>
      </w:r>
      <w:r>
        <w:t>en</w:t>
      </w:r>
      <w:r>
        <w:rPr>
          <w:spacing w:val="-12"/>
        </w:rPr>
        <w:t xml:space="preserve"> </w:t>
      </w:r>
      <w:r>
        <w:t>presencia</w:t>
      </w:r>
      <w:r>
        <w:rPr>
          <w:spacing w:val="-5"/>
        </w:rPr>
        <w:t xml:space="preserve"> </w:t>
      </w:r>
      <w:r>
        <w:t>del</w:t>
      </w:r>
      <w:r>
        <w:rPr>
          <w:spacing w:val="-12"/>
        </w:rPr>
        <w:t xml:space="preserve"> </w:t>
      </w:r>
      <w:r>
        <w:t>agua y a la temperatura ambiente sean capaces de reaccionar con el hidróxido de calcio para formar compuestos</w:t>
      </w:r>
      <w:r>
        <w:rPr>
          <w:spacing w:val="-3"/>
        </w:rPr>
        <w:t xml:space="preserve"> </w:t>
      </w:r>
      <w:r>
        <w:t>cementantes.</w:t>
      </w:r>
    </w:p>
    <w:p w:rsidR="00700175" w:rsidRDefault="00700175">
      <w:pPr>
        <w:pStyle w:val="Textoindependiente"/>
        <w:ind w:left="0"/>
      </w:pPr>
    </w:p>
    <w:p w:rsidR="00700175" w:rsidRDefault="00E41C29">
      <w:pPr>
        <w:pStyle w:val="Textoindependiente"/>
        <w:spacing w:before="1"/>
        <w:ind w:right="117"/>
        <w:jc w:val="both"/>
      </w:pPr>
      <w:r>
        <w:t>La</w:t>
      </w:r>
      <w:r>
        <w:rPr>
          <w:spacing w:val="-11"/>
        </w:rPr>
        <w:t xml:space="preserve"> </w:t>
      </w:r>
      <w:r>
        <w:t>arena</w:t>
      </w:r>
      <w:r>
        <w:rPr>
          <w:spacing w:val="-8"/>
        </w:rPr>
        <w:t xml:space="preserve"> </w:t>
      </w:r>
      <w:r>
        <w:t>que</w:t>
      </w:r>
      <w:r>
        <w:rPr>
          <w:spacing w:val="-10"/>
        </w:rPr>
        <w:t xml:space="preserve"> </w:t>
      </w:r>
      <w:r>
        <w:t>se</w:t>
      </w:r>
      <w:r>
        <w:rPr>
          <w:spacing w:val="-11"/>
        </w:rPr>
        <w:t xml:space="preserve"> </w:t>
      </w:r>
      <w:r>
        <w:t>emplee</w:t>
      </w:r>
      <w:r>
        <w:rPr>
          <w:spacing w:val="-7"/>
        </w:rPr>
        <w:t xml:space="preserve"> </w:t>
      </w:r>
      <w:r>
        <w:t>para</w:t>
      </w:r>
      <w:r>
        <w:rPr>
          <w:spacing w:val="-9"/>
        </w:rPr>
        <w:t xml:space="preserve"> </w:t>
      </w:r>
      <w:r>
        <w:t>la</w:t>
      </w:r>
      <w:r>
        <w:rPr>
          <w:spacing w:val="-12"/>
        </w:rPr>
        <w:t xml:space="preserve"> </w:t>
      </w:r>
      <w:r>
        <w:t>fabricación</w:t>
      </w:r>
      <w:r>
        <w:rPr>
          <w:spacing w:val="-10"/>
        </w:rPr>
        <w:t xml:space="preserve"> </w:t>
      </w:r>
      <w:r>
        <w:t>de</w:t>
      </w:r>
      <w:r>
        <w:rPr>
          <w:spacing w:val="-10"/>
        </w:rPr>
        <w:t xml:space="preserve"> </w:t>
      </w:r>
      <w:r>
        <w:t>mortero</w:t>
      </w:r>
      <w:r>
        <w:rPr>
          <w:spacing w:val="-11"/>
        </w:rPr>
        <w:t xml:space="preserve"> </w:t>
      </w:r>
      <w:r>
        <w:t>y</w:t>
      </w:r>
      <w:r>
        <w:rPr>
          <w:spacing w:val="-11"/>
        </w:rPr>
        <w:t xml:space="preserve"> </w:t>
      </w:r>
      <w:r>
        <w:t>concreto,</w:t>
      </w:r>
      <w:r>
        <w:rPr>
          <w:spacing w:val="-11"/>
        </w:rPr>
        <w:t xml:space="preserve"> </w:t>
      </w:r>
      <w:r>
        <w:t>y</w:t>
      </w:r>
      <w:r>
        <w:rPr>
          <w:spacing w:val="-11"/>
        </w:rPr>
        <w:t xml:space="preserve"> </w:t>
      </w:r>
      <w:r>
        <w:t>que</w:t>
      </w:r>
      <w:r>
        <w:rPr>
          <w:spacing w:val="-11"/>
        </w:rPr>
        <w:t xml:space="preserve"> </w:t>
      </w:r>
      <w:r>
        <w:t>en</w:t>
      </w:r>
      <w:r>
        <w:rPr>
          <w:spacing w:val="-7"/>
        </w:rPr>
        <w:t xml:space="preserve"> </w:t>
      </w:r>
      <w:r>
        <w:t>su</w:t>
      </w:r>
      <w:r>
        <w:rPr>
          <w:spacing w:val="-8"/>
        </w:rPr>
        <w:t xml:space="preserve"> </w:t>
      </w:r>
      <w:r>
        <w:t xml:space="preserve">caso deba proporcionar el Contratista, deberá consistir en fragmentos de roca duros de un diámetro no mayor de 5 (cinco) </w:t>
      </w:r>
      <w:proofErr w:type="spellStart"/>
      <w:r>
        <w:t>mm.</w:t>
      </w:r>
      <w:proofErr w:type="spellEnd"/>
      <w:r>
        <w:t xml:space="preserve"> Densos y durables y libres de cantidades objetables de polvo, tierra, partículas de tamaño mayor, pizarras, álcalis, m</w:t>
      </w:r>
      <w:r>
        <w:t>ateria orgánica, tierra vegetal, mica y otras sustancias perjudiciales y deberán satisfacer los requisitos</w:t>
      </w:r>
      <w:r>
        <w:rPr>
          <w:spacing w:val="-1"/>
        </w:rPr>
        <w:t xml:space="preserve"> </w:t>
      </w:r>
      <w:r>
        <w:t>siguientes:</w:t>
      </w:r>
    </w:p>
    <w:p w:rsidR="00700175" w:rsidRDefault="00700175">
      <w:pPr>
        <w:pStyle w:val="Textoindependiente"/>
        <w:spacing w:before="11"/>
        <w:ind w:left="0"/>
        <w:rPr>
          <w:sz w:val="23"/>
        </w:rPr>
      </w:pPr>
    </w:p>
    <w:p w:rsidR="00700175" w:rsidRDefault="00E41C29">
      <w:pPr>
        <w:pStyle w:val="Prrafodelista"/>
        <w:numPr>
          <w:ilvl w:val="0"/>
          <w:numId w:val="14"/>
        </w:numPr>
        <w:tabs>
          <w:tab w:val="left" w:pos="822"/>
        </w:tabs>
        <w:ind w:left="821" w:right="125"/>
        <w:jc w:val="both"/>
        <w:rPr>
          <w:sz w:val="24"/>
        </w:rPr>
      </w:pPr>
      <w:r>
        <w:rPr>
          <w:sz w:val="24"/>
        </w:rPr>
        <w:t>Las partículas no deberán tener formas lajeadas o alargadas sino aproximadamente esféricas o</w:t>
      </w:r>
      <w:r>
        <w:rPr>
          <w:spacing w:val="-1"/>
          <w:sz w:val="24"/>
        </w:rPr>
        <w:t xml:space="preserve"> </w:t>
      </w:r>
      <w:r>
        <w:rPr>
          <w:sz w:val="24"/>
        </w:rPr>
        <w:t>cúbicas.</w:t>
      </w:r>
    </w:p>
    <w:p w:rsidR="00700175" w:rsidRDefault="00E41C29">
      <w:pPr>
        <w:pStyle w:val="Prrafodelista"/>
        <w:numPr>
          <w:ilvl w:val="0"/>
          <w:numId w:val="14"/>
        </w:numPr>
        <w:tabs>
          <w:tab w:val="left" w:pos="822"/>
        </w:tabs>
        <w:ind w:left="821" w:right="121"/>
        <w:jc w:val="both"/>
        <w:rPr>
          <w:sz w:val="24"/>
        </w:rPr>
      </w:pPr>
      <w:r>
        <w:rPr>
          <w:sz w:val="24"/>
        </w:rPr>
        <w:t>El contenido del material orgánico</w:t>
      </w:r>
      <w:r>
        <w:rPr>
          <w:sz w:val="24"/>
        </w:rPr>
        <w:t xml:space="preserve"> deberá ser tal, que en la prueba de color (A.S.T.M., designación C-40), se obtenga un color más claro que estándar, para que sea</w:t>
      </w:r>
      <w:r>
        <w:rPr>
          <w:spacing w:val="-1"/>
          <w:sz w:val="24"/>
        </w:rPr>
        <w:t xml:space="preserve"> </w:t>
      </w:r>
      <w:r>
        <w:rPr>
          <w:sz w:val="24"/>
        </w:rPr>
        <w:t>satisfactorio.</w:t>
      </w:r>
    </w:p>
    <w:p w:rsidR="00700175" w:rsidRDefault="00E41C29">
      <w:pPr>
        <w:pStyle w:val="Prrafodelista"/>
        <w:numPr>
          <w:ilvl w:val="0"/>
          <w:numId w:val="14"/>
        </w:numPr>
        <w:tabs>
          <w:tab w:val="left" w:pos="822"/>
        </w:tabs>
        <w:spacing w:before="1"/>
        <w:ind w:left="821" w:right="119"/>
        <w:jc w:val="both"/>
        <w:rPr>
          <w:sz w:val="24"/>
        </w:rPr>
      </w:pPr>
      <w:r>
        <w:rPr>
          <w:sz w:val="24"/>
        </w:rPr>
        <w:t>El contenido de polvo (partículas menores a a74 (setenta y cuatro) micras: cedazo</w:t>
      </w:r>
      <w:r>
        <w:rPr>
          <w:spacing w:val="-5"/>
          <w:sz w:val="24"/>
        </w:rPr>
        <w:t xml:space="preserve"> </w:t>
      </w:r>
      <w:r>
        <w:rPr>
          <w:sz w:val="24"/>
        </w:rPr>
        <w:t>número</w:t>
      </w:r>
      <w:r>
        <w:rPr>
          <w:spacing w:val="-7"/>
          <w:sz w:val="24"/>
        </w:rPr>
        <w:t xml:space="preserve"> </w:t>
      </w:r>
      <w:r>
        <w:rPr>
          <w:sz w:val="24"/>
        </w:rPr>
        <w:t>200</w:t>
      </w:r>
      <w:r>
        <w:rPr>
          <w:spacing w:val="-4"/>
          <w:sz w:val="24"/>
        </w:rPr>
        <w:t xml:space="preserve"> </w:t>
      </w:r>
      <w:r>
        <w:rPr>
          <w:sz w:val="24"/>
        </w:rPr>
        <w:t>(A.S.T.M.,</w:t>
      </w:r>
      <w:r>
        <w:rPr>
          <w:spacing w:val="-4"/>
          <w:sz w:val="24"/>
        </w:rPr>
        <w:t xml:space="preserve"> </w:t>
      </w:r>
      <w:r>
        <w:rPr>
          <w:sz w:val="24"/>
        </w:rPr>
        <w:t>designa</w:t>
      </w:r>
      <w:r>
        <w:rPr>
          <w:sz w:val="24"/>
        </w:rPr>
        <w:t>ción</w:t>
      </w:r>
      <w:r>
        <w:rPr>
          <w:spacing w:val="-3"/>
          <w:sz w:val="24"/>
        </w:rPr>
        <w:t xml:space="preserve"> </w:t>
      </w:r>
      <w:r>
        <w:rPr>
          <w:sz w:val="24"/>
        </w:rPr>
        <w:t>C-117),</w:t>
      </w:r>
      <w:r>
        <w:rPr>
          <w:spacing w:val="-5"/>
          <w:sz w:val="24"/>
        </w:rPr>
        <w:t xml:space="preserve"> </w:t>
      </w:r>
      <w:r>
        <w:rPr>
          <w:sz w:val="24"/>
        </w:rPr>
        <w:t>no</w:t>
      </w:r>
      <w:r>
        <w:rPr>
          <w:spacing w:val="-4"/>
          <w:sz w:val="24"/>
        </w:rPr>
        <w:t xml:space="preserve"> </w:t>
      </w:r>
      <w:r>
        <w:rPr>
          <w:sz w:val="24"/>
        </w:rPr>
        <w:t>deberá</w:t>
      </w:r>
      <w:r>
        <w:rPr>
          <w:spacing w:val="-7"/>
          <w:sz w:val="24"/>
        </w:rPr>
        <w:t xml:space="preserve"> </w:t>
      </w:r>
      <w:r>
        <w:rPr>
          <w:sz w:val="24"/>
        </w:rPr>
        <w:t>exceder</w:t>
      </w:r>
      <w:r>
        <w:rPr>
          <w:spacing w:val="-6"/>
          <w:sz w:val="24"/>
        </w:rPr>
        <w:t xml:space="preserve"> </w:t>
      </w:r>
      <w:r>
        <w:rPr>
          <w:sz w:val="24"/>
        </w:rPr>
        <w:t>del</w:t>
      </w:r>
      <w:r>
        <w:rPr>
          <w:spacing w:val="-7"/>
          <w:sz w:val="24"/>
        </w:rPr>
        <w:t xml:space="preserve"> </w:t>
      </w:r>
      <w:r>
        <w:rPr>
          <w:sz w:val="24"/>
        </w:rPr>
        <w:t>3 (tres) por ciento en</w:t>
      </w:r>
      <w:r>
        <w:rPr>
          <w:spacing w:val="-1"/>
          <w:sz w:val="24"/>
        </w:rPr>
        <w:t xml:space="preserve"> </w:t>
      </w:r>
      <w:r>
        <w:rPr>
          <w:sz w:val="24"/>
        </w:rPr>
        <w:t>peso.</w:t>
      </w:r>
    </w:p>
    <w:p w:rsidR="00700175" w:rsidRDefault="00E41C29">
      <w:pPr>
        <w:pStyle w:val="Prrafodelista"/>
        <w:numPr>
          <w:ilvl w:val="0"/>
          <w:numId w:val="14"/>
        </w:numPr>
        <w:tabs>
          <w:tab w:val="left" w:pos="822"/>
        </w:tabs>
        <w:ind w:left="821" w:right="122"/>
        <w:jc w:val="both"/>
        <w:rPr>
          <w:sz w:val="24"/>
        </w:rPr>
      </w:pPr>
      <w:r>
        <w:rPr>
          <w:sz w:val="24"/>
        </w:rPr>
        <w:t>El contenido de partículas suaves, tepetates, pizarras, etc. sumado con el contenido</w:t>
      </w:r>
      <w:r>
        <w:rPr>
          <w:spacing w:val="-15"/>
          <w:sz w:val="24"/>
        </w:rPr>
        <w:t xml:space="preserve"> </w:t>
      </w:r>
      <w:r>
        <w:rPr>
          <w:sz w:val="24"/>
        </w:rPr>
        <w:t>de</w:t>
      </w:r>
      <w:r>
        <w:rPr>
          <w:spacing w:val="-15"/>
          <w:sz w:val="24"/>
        </w:rPr>
        <w:t xml:space="preserve"> </w:t>
      </w:r>
      <w:r>
        <w:rPr>
          <w:sz w:val="24"/>
        </w:rPr>
        <w:t>arcillas</w:t>
      </w:r>
      <w:r>
        <w:rPr>
          <w:spacing w:val="-13"/>
          <w:sz w:val="24"/>
        </w:rPr>
        <w:t xml:space="preserve"> </w:t>
      </w:r>
      <w:r>
        <w:rPr>
          <w:sz w:val="24"/>
        </w:rPr>
        <w:t>y</w:t>
      </w:r>
      <w:r>
        <w:rPr>
          <w:spacing w:val="-15"/>
          <w:sz w:val="24"/>
        </w:rPr>
        <w:t xml:space="preserve"> </w:t>
      </w:r>
      <w:r>
        <w:rPr>
          <w:sz w:val="24"/>
        </w:rPr>
        <w:t>limo</w:t>
      </w:r>
      <w:r>
        <w:rPr>
          <w:spacing w:val="-16"/>
          <w:sz w:val="24"/>
        </w:rPr>
        <w:t xml:space="preserve"> </w:t>
      </w:r>
      <w:r>
        <w:rPr>
          <w:sz w:val="24"/>
        </w:rPr>
        <w:t>no</w:t>
      </w:r>
      <w:r>
        <w:rPr>
          <w:spacing w:val="-14"/>
          <w:sz w:val="24"/>
        </w:rPr>
        <w:t xml:space="preserve"> </w:t>
      </w:r>
      <w:r>
        <w:rPr>
          <w:sz w:val="24"/>
        </w:rPr>
        <w:t>deberá</w:t>
      </w:r>
      <w:r>
        <w:rPr>
          <w:spacing w:val="-15"/>
          <w:sz w:val="24"/>
        </w:rPr>
        <w:t xml:space="preserve"> </w:t>
      </w:r>
      <w:r>
        <w:rPr>
          <w:sz w:val="24"/>
        </w:rPr>
        <w:t>exceder</w:t>
      </w:r>
      <w:r>
        <w:rPr>
          <w:spacing w:val="-16"/>
          <w:sz w:val="24"/>
        </w:rPr>
        <w:t xml:space="preserve"> </w:t>
      </w:r>
      <w:r>
        <w:rPr>
          <w:sz w:val="24"/>
        </w:rPr>
        <w:t>del</w:t>
      </w:r>
      <w:r>
        <w:rPr>
          <w:spacing w:val="-16"/>
          <w:sz w:val="24"/>
        </w:rPr>
        <w:t xml:space="preserve"> </w:t>
      </w:r>
      <w:r>
        <w:rPr>
          <w:sz w:val="24"/>
        </w:rPr>
        <w:t>6</w:t>
      </w:r>
      <w:r>
        <w:rPr>
          <w:spacing w:val="-15"/>
          <w:sz w:val="24"/>
        </w:rPr>
        <w:t xml:space="preserve"> </w:t>
      </w:r>
      <w:r>
        <w:rPr>
          <w:sz w:val="24"/>
        </w:rPr>
        <w:t>(seis)</w:t>
      </w:r>
      <w:r>
        <w:rPr>
          <w:spacing w:val="-14"/>
          <w:sz w:val="24"/>
        </w:rPr>
        <w:t xml:space="preserve"> </w:t>
      </w:r>
      <w:r>
        <w:rPr>
          <w:sz w:val="24"/>
        </w:rPr>
        <w:t>por</w:t>
      </w:r>
      <w:r>
        <w:rPr>
          <w:spacing w:val="-14"/>
          <w:sz w:val="24"/>
        </w:rPr>
        <w:t xml:space="preserve"> </w:t>
      </w:r>
      <w:r>
        <w:rPr>
          <w:sz w:val="24"/>
        </w:rPr>
        <w:t>ciento</w:t>
      </w:r>
      <w:r>
        <w:rPr>
          <w:spacing w:val="-16"/>
          <w:sz w:val="24"/>
        </w:rPr>
        <w:t xml:space="preserve"> </w:t>
      </w:r>
      <w:r>
        <w:rPr>
          <w:sz w:val="24"/>
        </w:rPr>
        <w:t>en</w:t>
      </w:r>
      <w:r>
        <w:rPr>
          <w:spacing w:val="-15"/>
          <w:sz w:val="24"/>
        </w:rPr>
        <w:t xml:space="preserve"> </w:t>
      </w:r>
      <w:r>
        <w:rPr>
          <w:sz w:val="24"/>
        </w:rPr>
        <w:t>peso.</w:t>
      </w:r>
    </w:p>
    <w:p w:rsidR="00700175" w:rsidRDefault="00E41C29">
      <w:pPr>
        <w:pStyle w:val="Prrafodelista"/>
        <w:numPr>
          <w:ilvl w:val="0"/>
          <w:numId w:val="14"/>
        </w:numPr>
        <w:tabs>
          <w:tab w:val="left" w:pos="822"/>
        </w:tabs>
        <w:ind w:left="821" w:right="120"/>
        <w:jc w:val="both"/>
        <w:rPr>
          <w:sz w:val="24"/>
        </w:rPr>
      </w:pPr>
      <w:r>
        <w:rPr>
          <w:sz w:val="24"/>
        </w:rPr>
        <w:t>Cuando la arena se obtenga de bancos naturales de este material, se procurará que su granulometría esté comprendida entre los límites máximos y mínimos, especificación</w:t>
      </w:r>
      <w:r>
        <w:rPr>
          <w:spacing w:val="-3"/>
          <w:sz w:val="24"/>
        </w:rPr>
        <w:t xml:space="preserve"> </w:t>
      </w:r>
      <w:r>
        <w:rPr>
          <w:sz w:val="24"/>
        </w:rPr>
        <w:t>A.S.T.M.E.11.3a.</w:t>
      </w:r>
    </w:p>
    <w:p w:rsidR="00700175" w:rsidRDefault="00700175">
      <w:pPr>
        <w:jc w:val="both"/>
        <w:rPr>
          <w:sz w:val="24"/>
        </w:rPr>
        <w:sectPr w:rsidR="00700175">
          <w:pgSz w:w="12240" w:h="15840"/>
          <w:pgMar w:top="1800" w:right="1580" w:bottom="280" w:left="1600" w:header="708" w:footer="0" w:gutter="0"/>
          <w:cols w:space="720"/>
        </w:sectPr>
      </w:pPr>
    </w:p>
    <w:p w:rsidR="00700175" w:rsidRDefault="00E41C29">
      <w:pPr>
        <w:pStyle w:val="Textoindependiente"/>
        <w:spacing w:before="28"/>
        <w:ind w:right="123"/>
        <w:jc w:val="both"/>
      </w:pPr>
      <w:r>
        <w:lastRenderedPageBreak/>
        <w:t>Cuando se presenten serias dificultades para conservar la</w:t>
      </w:r>
      <w:r>
        <w:t xml:space="preserve"> graduación de arena dentro</w:t>
      </w:r>
      <w:r>
        <w:rPr>
          <w:spacing w:val="-19"/>
        </w:rPr>
        <w:t xml:space="preserve"> </w:t>
      </w:r>
      <w:r>
        <w:t>de</w:t>
      </w:r>
      <w:r>
        <w:rPr>
          <w:spacing w:val="-17"/>
        </w:rPr>
        <w:t xml:space="preserve"> </w:t>
      </w:r>
      <w:r>
        <w:t>los</w:t>
      </w:r>
      <w:r>
        <w:rPr>
          <w:spacing w:val="-19"/>
        </w:rPr>
        <w:t xml:space="preserve"> </w:t>
      </w:r>
      <w:r>
        <w:t>límites</w:t>
      </w:r>
      <w:r>
        <w:rPr>
          <w:spacing w:val="-20"/>
        </w:rPr>
        <w:t xml:space="preserve"> </w:t>
      </w:r>
      <w:r>
        <w:t>citados,</w:t>
      </w:r>
      <w:r>
        <w:rPr>
          <w:spacing w:val="-19"/>
        </w:rPr>
        <w:t xml:space="preserve"> </w:t>
      </w:r>
      <w:r>
        <w:t>el</w:t>
      </w:r>
      <w:r>
        <w:rPr>
          <w:spacing w:val="-20"/>
        </w:rPr>
        <w:t xml:space="preserve"> </w:t>
      </w:r>
      <w:r>
        <w:t>Ingeniero</w:t>
      </w:r>
      <w:r>
        <w:rPr>
          <w:spacing w:val="-17"/>
        </w:rPr>
        <w:t xml:space="preserve"> </w:t>
      </w:r>
      <w:r>
        <w:t>podrá</w:t>
      </w:r>
      <w:r>
        <w:rPr>
          <w:spacing w:val="-17"/>
        </w:rPr>
        <w:t xml:space="preserve"> </w:t>
      </w:r>
      <w:r>
        <w:t>autorizar</w:t>
      </w:r>
      <w:r>
        <w:rPr>
          <w:spacing w:val="-17"/>
        </w:rPr>
        <w:t xml:space="preserve"> </w:t>
      </w:r>
      <w:r>
        <w:t>algunas</w:t>
      </w:r>
      <w:r>
        <w:rPr>
          <w:spacing w:val="-20"/>
        </w:rPr>
        <w:t xml:space="preserve"> </w:t>
      </w:r>
      <w:r>
        <w:t>ligeras</w:t>
      </w:r>
      <w:r>
        <w:rPr>
          <w:spacing w:val="-17"/>
        </w:rPr>
        <w:t xml:space="preserve"> </w:t>
      </w:r>
      <w:r>
        <w:t>variaciones al respecto. Salvo en los casos en que el Ingeniero otorgue autorización expresa por escrito, la arena se deberá lavar</w:t>
      </w:r>
      <w:r>
        <w:rPr>
          <w:spacing w:val="-6"/>
        </w:rPr>
        <w:t xml:space="preserve"> </w:t>
      </w:r>
      <w:r>
        <w:t>siempre.</w:t>
      </w:r>
    </w:p>
    <w:p w:rsidR="00700175" w:rsidRDefault="00700175">
      <w:pPr>
        <w:pStyle w:val="Textoindependiente"/>
        <w:ind w:left="0"/>
      </w:pPr>
    </w:p>
    <w:p w:rsidR="00700175" w:rsidRDefault="00E41C29">
      <w:pPr>
        <w:pStyle w:val="Textoindependiente"/>
        <w:ind w:right="125"/>
        <w:jc w:val="both"/>
      </w:pPr>
      <w:r>
        <w:t>La arena entregada</w:t>
      </w:r>
      <w:r>
        <w:t xml:space="preserve"> a la planta mezcladora deberá tener un contenido de</w:t>
      </w:r>
      <w:r>
        <w:rPr>
          <w:spacing w:val="-44"/>
        </w:rPr>
        <w:t xml:space="preserve"> </w:t>
      </w:r>
      <w:r>
        <w:t>humedad uniforme y estable, no mayor de 6 (seis) por</w:t>
      </w:r>
      <w:r>
        <w:rPr>
          <w:spacing w:val="-11"/>
        </w:rPr>
        <w:t xml:space="preserve"> </w:t>
      </w:r>
      <w:r>
        <w:t>ciento.</w:t>
      </w:r>
    </w:p>
    <w:p w:rsidR="00700175" w:rsidRDefault="00700175">
      <w:pPr>
        <w:pStyle w:val="Textoindependiente"/>
        <w:ind w:left="0"/>
      </w:pPr>
    </w:p>
    <w:p w:rsidR="00700175" w:rsidRDefault="00E41C29">
      <w:pPr>
        <w:pStyle w:val="Textoindependiente"/>
        <w:ind w:right="123"/>
        <w:jc w:val="both"/>
      </w:pPr>
      <w:r>
        <w:t xml:space="preserve">El agregado grueso que se utilice para la fabricación de concreto y que en su caso deba proporcionar el Contratista, consistirá en fragmentos de roca duros de un diámetro mayor de 5.0 </w:t>
      </w:r>
      <w:proofErr w:type="spellStart"/>
      <w:r>
        <w:t>mm.</w:t>
      </w:r>
      <w:proofErr w:type="spellEnd"/>
      <w:r>
        <w:t xml:space="preserve"> </w:t>
      </w:r>
      <w:proofErr w:type="gramStart"/>
      <w:r>
        <w:t>densos</w:t>
      </w:r>
      <w:proofErr w:type="gramEnd"/>
      <w:r>
        <w:t xml:space="preserve"> y durables, libres de cantidades objetables de polvo, tierra,</w:t>
      </w:r>
      <w:r>
        <w:t xml:space="preserve"> pizarras, álcalis, materia orgánica, tierra vegetal, mica y otras sustancias perjudiciales y deberá satisfacer los siguientes requisitos:</w:t>
      </w:r>
    </w:p>
    <w:p w:rsidR="00700175" w:rsidRDefault="00700175">
      <w:pPr>
        <w:pStyle w:val="Textoindependiente"/>
        <w:spacing w:before="1"/>
        <w:ind w:left="0"/>
      </w:pPr>
    </w:p>
    <w:p w:rsidR="00700175" w:rsidRDefault="00E41C29">
      <w:pPr>
        <w:pStyle w:val="Prrafodelista"/>
        <w:numPr>
          <w:ilvl w:val="0"/>
          <w:numId w:val="13"/>
        </w:numPr>
        <w:tabs>
          <w:tab w:val="left" w:pos="822"/>
        </w:tabs>
        <w:ind w:left="821" w:right="125"/>
        <w:jc w:val="both"/>
        <w:rPr>
          <w:sz w:val="24"/>
        </w:rPr>
      </w:pPr>
      <w:r>
        <w:rPr>
          <w:sz w:val="24"/>
        </w:rPr>
        <w:t>Las partículas no deberán tener formas lajeadas o alargadas sino aproximadamente esféricas o</w:t>
      </w:r>
      <w:r>
        <w:rPr>
          <w:spacing w:val="-1"/>
          <w:sz w:val="24"/>
        </w:rPr>
        <w:t xml:space="preserve"> </w:t>
      </w:r>
      <w:r>
        <w:rPr>
          <w:sz w:val="24"/>
        </w:rPr>
        <w:t>cúbicas.</w:t>
      </w:r>
    </w:p>
    <w:p w:rsidR="00700175" w:rsidRDefault="00E41C29">
      <w:pPr>
        <w:pStyle w:val="Prrafodelista"/>
        <w:numPr>
          <w:ilvl w:val="0"/>
          <w:numId w:val="13"/>
        </w:numPr>
        <w:tabs>
          <w:tab w:val="left" w:pos="822"/>
        </w:tabs>
        <w:ind w:hanging="361"/>
        <w:jc w:val="both"/>
        <w:rPr>
          <w:sz w:val="24"/>
        </w:rPr>
      </w:pPr>
      <w:r>
        <w:rPr>
          <w:sz w:val="24"/>
        </w:rPr>
        <w:t>La densidad ab</w:t>
      </w:r>
      <w:r>
        <w:rPr>
          <w:sz w:val="24"/>
        </w:rPr>
        <w:t>soluta no deberá ser menor de</w:t>
      </w:r>
      <w:r>
        <w:rPr>
          <w:spacing w:val="-9"/>
          <w:sz w:val="24"/>
        </w:rPr>
        <w:t xml:space="preserve"> </w:t>
      </w:r>
      <w:r>
        <w:rPr>
          <w:sz w:val="24"/>
        </w:rPr>
        <w:t>2.4.</w:t>
      </w:r>
    </w:p>
    <w:p w:rsidR="00700175" w:rsidRDefault="00E41C29">
      <w:pPr>
        <w:pStyle w:val="Prrafodelista"/>
        <w:numPr>
          <w:ilvl w:val="0"/>
          <w:numId w:val="13"/>
        </w:numPr>
        <w:tabs>
          <w:tab w:val="left" w:pos="822"/>
        </w:tabs>
        <w:ind w:left="821" w:right="118"/>
        <w:jc w:val="both"/>
        <w:rPr>
          <w:sz w:val="24"/>
        </w:rPr>
      </w:pPr>
      <w:r>
        <w:rPr>
          <w:sz w:val="24"/>
        </w:rPr>
        <w:t>El contenido de polvo (particular menores de 74 (setenta y cuatro) micras: cedazo número 200 (doscientos) (A.S.T.M., designación C-117)), no deberá exceder del 1 (uno) por ciento, en</w:t>
      </w:r>
      <w:r>
        <w:rPr>
          <w:spacing w:val="-9"/>
          <w:sz w:val="24"/>
        </w:rPr>
        <w:t xml:space="preserve"> </w:t>
      </w:r>
      <w:r>
        <w:rPr>
          <w:sz w:val="24"/>
        </w:rPr>
        <w:t>peso.</w:t>
      </w:r>
    </w:p>
    <w:p w:rsidR="00700175" w:rsidRDefault="00E41C29">
      <w:pPr>
        <w:pStyle w:val="Prrafodelista"/>
        <w:numPr>
          <w:ilvl w:val="0"/>
          <w:numId w:val="13"/>
        </w:numPr>
        <w:tabs>
          <w:tab w:val="left" w:pos="822"/>
        </w:tabs>
        <w:ind w:left="821" w:right="119"/>
        <w:jc w:val="both"/>
        <w:rPr>
          <w:sz w:val="24"/>
        </w:rPr>
      </w:pPr>
      <w:r>
        <w:rPr>
          <w:sz w:val="24"/>
        </w:rPr>
        <w:t xml:space="preserve">EL contenido de partículas suaves determinado por la prueba respectiva “Método Standard de U.S. Bureau of </w:t>
      </w:r>
      <w:proofErr w:type="spellStart"/>
      <w:r>
        <w:rPr>
          <w:sz w:val="24"/>
        </w:rPr>
        <w:t>Reclamation</w:t>
      </w:r>
      <w:proofErr w:type="spellEnd"/>
      <w:r>
        <w:rPr>
          <w:sz w:val="24"/>
        </w:rPr>
        <w:t>” (designación 18), no deberá exceder del 1 (uno) por ciento, en</w:t>
      </w:r>
      <w:r>
        <w:rPr>
          <w:spacing w:val="-11"/>
          <w:sz w:val="24"/>
        </w:rPr>
        <w:t xml:space="preserve"> </w:t>
      </w:r>
      <w:r>
        <w:rPr>
          <w:sz w:val="24"/>
        </w:rPr>
        <w:t>peso.</w:t>
      </w:r>
    </w:p>
    <w:p w:rsidR="00700175" w:rsidRDefault="00E41C29">
      <w:pPr>
        <w:pStyle w:val="Prrafodelista"/>
        <w:numPr>
          <w:ilvl w:val="0"/>
          <w:numId w:val="13"/>
        </w:numPr>
        <w:tabs>
          <w:tab w:val="left" w:pos="822"/>
        </w:tabs>
        <w:ind w:left="821" w:right="125"/>
        <w:jc w:val="both"/>
        <w:rPr>
          <w:sz w:val="24"/>
        </w:rPr>
      </w:pPr>
      <w:r>
        <w:rPr>
          <w:sz w:val="24"/>
        </w:rPr>
        <w:t>No deberá contener materia orgánica, sales o cualquier otra sustanci</w:t>
      </w:r>
      <w:r>
        <w:rPr>
          <w:sz w:val="24"/>
        </w:rPr>
        <w:t>a extraña en proporción perjudicial para el</w:t>
      </w:r>
      <w:r>
        <w:rPr>
          <w:spacing w:val="-6"/>
          <w:sz w:val="24"/>
        </w:rPr>
        <w:t xml:space="preserve"> </w:t>
      </w:r>
      <w:r>
        <w:rPr>
          <w:sz w:val="24"/>
        </w:rPr>
        <w:t>concreto.</w:t>
      </w:r>
    </w:p>
    <w:p w:rsidR="00700175" w:rsidRDefault="00700175">
      <w:pPr>
        <w:pStyle w:val="Textoindependiente"/>
        <w:ind w:left="0"/>
      </w:pPr>
    </w:p>
    <w:p w:rsidR="00700175" w:rsidRDefault="00E41C29">
      <w:pPr>
        <w:pStyle w:val="Textoindependiente"/>
        <w:spacing w:before="1"/>
        <w:ind w:right="118"/>
        <w:jc w:val="both"/>
      </w:pPr>
      <w:r>
        <w:t xml:space="preserve">Cuando se empleen tolvas para el almacenamiento y el </w:t>
      </w:r>
      <w:proofErr w:type="spellStart"/>
      <w:r>
        <w:t>proporcionamiento</w:t>
      </w:r>
      <w:proofErr w:type="spellEnd"/>
      <w:r>
        <w:t xml:space="preserve"> de los agregados para el concreto, éstas deberán ser construidas de manera que se limpien por sí mismas y se descarguen hasta esta</w:t>
      </w:r>
      <w:r>
        <w:t>r prácticamente vacías por lo menos cada 48 (cuarenta y ocho) horas.</w:t>
      </w:r>
    </w:p>
    <w:p w:rsidR="00700175" w:rsidRDefault="00700175">
      <w:pPr>
        <w:pStyle w:val="Textoindependiente"/>
        <w:spacing w:before="11"/>
        <w:ind w:left="0"/>
        <w:rPr>
          <w:sz w:val="23"/>
        </w:rPr>
      </w:pPr>
    </w:p>
    <w:p w:rsidR="00700175" w:rsidRDefault="00E41C29">
      <w:pPr>
        <w:pStyle w:val="Textoindependiente"/>
        <w:ind w:right="118"/>
        <w:jc w:val="both"/>
      </w:pPr>
      <w:r>
        <w:t>La carga de las tolvas deberá hacerse en tal forma que el material se coloque directamente sobre las descargas, centrado con respecto a las tolvas. El equipo para el transporte de los ma</w:t>
      </w:r>
      <w:r>
        <w:t>teriales ya dosificados hasta la mezcladora, deberá estar construido y ser mantenido y operado de manera que no haya pérdidas de materiales durante el transporte ni se entremezclen distintas cargas.</w:t>
      </w:r>
    </w:p>
    <w:p w:rsidR="00700175" w:rsidRDefault="00700175">
      <w:pPr>
        <w:pStyle w:val="Textoindependiente"/>
        <w:spacing w:before="1"/>
        <w:ind w:left="0"/>
      </w:pPr>
    </w:p>
    <w:p w:rsidR="00700175" w:rsidRDefault="00E41C29">
      <w:pPr>
        <w:pStyle w:val="Textoindependiente"/>
        <w:ind w:right="125"/>
        <w:jc w:val="both"/>
      </w:pPr>
      <w:r>
        <w:t>Los ingredientes del concreto se mezclarán perfectamente en mezcladoras de tamaño y tipo aprobado, y diseñadas para asegurar positivamente la distribución uniforme de todos los materiales componentes al final del periodo de mezclado.</w:t>
      </w:r>
    </w:p>
    <w:p w:rsidR="00700175" w:rsidRDefault="00700175">
      <w:pPr>
        <w:pStyle w:val="Textoindependiente"/>
        <w:ind w:left="0"/>
      </w:pPr>
    </w:p>
    <w:p w:rsidR="00700175" w:rsidRDefault="00E41C29">
      <w:pPr>
        <w:pStyle w:val="Textoindependiente"/>
        <w:ind w:right="123"/>
        <w:jc w:val="both"/>
      </w:pPr>
      <w:r>
        <w:t>El tiempo se medirá d</w:t>
      </w:r>
      <w:r>
        <w:t>espués de que estén en la mezcladora todos los materiales, con excepción de la cantidad total de agua. Los tiempos mínimos de mezclado</w:t>
      </w:r>
      <w:r>
        <w:rPr>
          <w:spacing w:val="-42"/>
        </w:rPr>
        <w:t xml:space="preserve"> </w:t>
      </w:r>
      <w:r>
        <w:t>han sido especificados basándose en un control apropiado de la velocidad de rotación de</w:t>
      </w:r>
      <w:r>
        <w:rPr>
          <w:spacing w:val="43"/>
        </w:rPr>
        <w:t xml:space="preserve"> </w:t>
      </w:r>
      <w:r>
        <w:t>la</w:t>
      </w:r>
      <w:r>
        <w:rPr>
          <w:spacing w:val="42"/>
        </w:rPr>
        <w:t xml:space="preserve"> </w:t>
      </w:r>
      <w:r>
        <w:t>mezcladora</w:t>
      </w:r>
      <w:r>
        <w:rPr>
          <w:spacing w:val="42"/>
        </w:rPr>
        <w:t xml:space="preserve"> </w:t>
      </w:r>
      <w:r>
        <w:t>y</w:t>
      </w:r>
      <w:r>
        <w:rPr>
          <w:spacing w:val="41"/>
        </w:rPr>
        <w:t xml:space="preserve"> </w:t>
      </w:r>
      <w:r>
        <w:t>de</w:t>
      </w:r>
      <w:r>
        <w:rPr>
          <w:spacing w:val="44"/>
        </w:rPr>
        <w:t xml:space="preserve"> </w:t>
      </w:r>
      <w:r>
        <w:t>la</w:t>
      </w:r>
      <w:r>
        <w:rPr>
          <w:spacing w:val="44"/>
        </w:rPr>
        <w:t xml:space="preserve"> </w:t>
      </w:r>
      <w:r>
        <w:t>introducció</w:t>
      </w:r>
      <w:r>
        <w:t>n</w:t>
      </w:r>
      <w:r>
        <w:rPr>
          <w:spacing w:val="44"/>
        </w:rPr>
        <w:t xml:space="preserve"> </w:t>
      </w:r>
      <w:r>
        <w:t>de</w:t>
      </w:r>
      <w:r>
        <w:rPr>
          <w:spacing w:val="44"/>
        </w:rPr>
        <w:t xml:space="preserve"> </w:t>
      </w:r>
      <w:r>
        <w:t>los</w:t>
      </w:r>
      <w:r>
        <w:rPr>
          <w:spacing w:val="44"/>
        </w:rPr>
        <w:t xml:space="preserve"> </w:t>
      </w:r>
      <w:r>
        <w:t>materiales,</w:t>
      </w:r>
      <w:r>
        <w:rPr>
          <w:spacing w:val="42"/>
        </w:rPr>
        <w:t xml:space="preserve"> </w:t>
      </w:r>
      <w:r>
        <w:t>quedando</w:t>
      </w:r>
      <w:r>
        <w:rPr>
          <w:spacing w:val="44"/>
        </w:rPr>
        <w:t xml:space="preserve"> </w:t>
      </w:r>
      <w:r>
        <w:t>a</w:t>
      </w:r>
      <w:r>
        <w:rPr>
          <w:spacing w:val="42"/>
        </w:rPr>
        <w:t xml:space="preserve"> </w:t>
      </w:r>
      <w:r>
        <w:t>juicio</w:t>
      </w:r>
      <w:r>
        <w:rPr>
          <w:spacing w:val="44"/>
        </w:rPr>
        <w:t xml:space="preserve"> </w:t>
      </w:r>
      <w:r>
        <w:t>del</w:t>
      </w:r>
    </w:p>
    <w:p w:rsidR="00700175" w:rsidRDefault="00700175">
      <w:pPr>
        <w:jc w:val="both"/>
        <w:sectPr w:rsidR="00700175">
          <w:pgSz w:w="12240" w:h="15840"/>
          <w:pgMar w:top="1800" w:right="1580" w:bottom="280" w:left="1600" w:header="708" w:footer="0" w:gutter="0"/>
          <w:cols w:space="720"/>
        </w:sectPr>
      </w:pPr>
    </w:p>
    <w:p w:rsidR="00700175" w:rsidRDefault="00E41C29">
      <w:pPr>
        <w:pStyle w:val="Textoindependiente"/>
        <w:spacing w:before="28"/>
        <w:ind w:right="118"/>
        <w:jc w:val="both"/>
      </w:pPr>
      <w:r>
        <w:lastRenderedPageBreak/>
        <w:t>Ingeniero el aumentar el tiempo de mezclado cuando lo juzgue conveniente. El concreto deberá ser uniforme en composición y consistencia de carga en carga, excepto cuando se requieran cambios en compo</w:t>
      </w:r>
      <w:r>
        <w:t>sición o consistencia. El agua se introducirá</w:t>
      </w:r>
      <w:r>
        <w:rPr>
          <w:spacing w:val="-17"/>
        </w:rPr>
        <w:t xml:space="preserve"> </w:t>
      </w:r>
      <w:r>
        <w:t>en</w:t>
      </w:r>
      <w:r>
        <w:rPr>
          <w:spacing w:val="-13"/>
        </w:rPr>
        <w:t xml:space="preserve"> </w:t>
      </w:r>
      <w:r>
        <w:t>la</w:t>
      </w:r>
      <w:r>
        <w:rPr>
          <w:spacing w:val="-16"/>
        </w:rPr>
        <w:t xml:space="preserve"> </w:t>
      </w:r>
      <w:r>
        <w:t>mezcladora</w:t>
      </w:r>
      <w:r>
        <w:rPr>
          <w:spacing w:val="-16"/>
        </w:rPr>
        <w:t xml:space="preserve"> </w:t>
      </w:r>
      <w:r>
        <w:t>antes,</w:t>
      </w:r>
      <w:r>
        <w:rPr>
          <w:spacing w:val="-13"/>
        </w:rPr>
        <w:t xml:space="preserve"> </w:t>
      </w:r>
      <w:r>
        <w:t>durante</w:t>
      </w:r>
      <w:r>
        <w:rPr>
          <w:spacing w:val="-13"/>
        </w:rPr>
        <w:t xml:space="preserve"> </w:t>
      </w:r>
      <w:r>
        <w:t>y</w:t>
      </w:r>
      <w:r>
        <w:rPr>
          <w:spacing w:val="-16"/>
        </w:rPr>
        <w:t xml:space="preserve"> </w:t>
      </w:r>
      <w:r>
        <w:t>después</w:t>
      </w:r>
      <w:r>
        <w:rPr>
          <w:spacing w:val="-14"/>
        </w:rPr>
        <w:t xml:space="preserve"> </w:t>
      </w:r>
      <w:r>
        <w:t>de</w:t>
      </w:r>
      <w:r>
        <w:rPr>
          <w:spacing w:val="-13"/>
        </w:rPr>
        <w:t xml:space="preserve"> </w:t>
      </w:r>
      <w:r>
        <w:t>la</w:t>
      </w:r>
      <w:r>
        <w:rPr>
          <w:spacing w:val="-13"/>
        </w:rPr>
        <w:t xml:space="preserve"> </w:t>
      </w:r>
      <w:r>
        <w:t>carga</w:t>
      </w:r>
      <w:r>
        <w:rPr>
          <w:spacing w:val="-14"/>
        </w:rPr>
        <w:t xml:space="preserve"> </w:t>
      </w:r>
      <w:r>
        <w:t>de</w:t>
      </w:r>
      <w:r>
        <w:rPr>
          <w:spacing w:val="-15"/>
        </w:rPr>
        <w:t xml:space="preserve"> </w:t>
      </w:r>
      <w:r>
        <w:t>la</w:t>
      </w:r>
      <w:r>
        <w:rPr>
          <w:spacing w:val="-13"/>
        </w:rPr>
        <w:t xml:space="preserve"> </w:t>
      </w:r>
      <w:r>
        <w:t>mezcladora. No se permitirá el sobre-mezclado excesivo que requiera la adición de agua para preservar la consistencia requerida del concreto. Cualquier mezcladora que en cualquier resultado no de resultados satisfactorios se deberá reparar rápida y efectiv</w:t>
      </w:r>
      <w:r>
        <w:t>amente o deberá ser</w:t>
      </w:r>
      <w:r>
        <w:rPr>
          <w:spacing w:val="-3"/>
        </w:rPr>
        <w:t xml:space="preserve"> </w:t>
      </w:r>
      <w:r>
        <w:t>sustituida.</w:t>
      </w:r>
    </w:p>
    <w:p w:rsidR="00700175" w:rsidRDefault="00700175">
      <w:pPr>
        <w:pStyle w:val="Textoindependiente"/>
        <w:ind w:left="0"/>
      </w:pPr>
    </w:p>
    <w:p w:rsidR="00700175" w:rsidRDefault="00E41C29">
      <w:pPr>
        <w:pStyle w:val="Textoindependiente"/>
        <w:ind w:right="117"/>
        <w:jc w:val="both"/>
      </w:pPr>
      <w:r>
        <w:t>La cantidad de agua que entre en la mezcladora para formar el concreto, será justamente la suficiente para que con el tiempo normal de mezclado produzca un concreto que a juicio del Ingeniero pueda trabajarse convenientemen</w:t>
      </w:r>
      <w:r>
        <w:t>te en su lugar sin que haya segregación y que con los métodos de acomodamiento estipulados por el Ingeniero produzcan la densidad, impermeabilidad y superficies lisas deseadas.</w:t>
      </w:r>
      <w:r>
        <w:rPr>
          <w:spacing w:val="-12"/>
        </w:rPr>
        <w:t xml:space="preserve"> </w:t>
      </w:r>
      <w:r>
        <w:t>No</w:t>
      </w:r>
      <w:r>
        <w:rPr>
          <w:spacing w:val="-11"/>
        </w:rPr>
        <w:t xml:space="preserve"> </w:t>
      </w:r>
      <w:r>
        <w:t>se</w:t>
      </w:r>
      <w:r>
        <w:rPr>
          <w:spacing w:val="-11"/>
        </w:rPr>
        <w:t xml:space="preserve"> </w:t>
      </w:r>
      <w:r>
        <w:t>permitirá</w:t>
      </w:r>
      <w:r>
        <w:rPr>
          <w:spacing w:val="-10"/>
        </w:rPr>
        <w:t xml:space="preserve"> </w:t>
      </w:r>
      <w:r>
        <w:t>el</w:t>
      </w:r>
      <w:r>
        <w:rPr>
          <w:spacing w:val="-12"/>
        </w:rPr>
        <w:t xml:space="preserve"> </w:t>
      </w:r>
      <w:r>
        <w:t>mezclado</w:t>
      </w:r>
      <w:r>
        <w:rPr>
          <w:spacing w:val="-11"/>
        </w:rPr>
        <w:t xml:space="preserve"> </w:t>
      </w:r>
      <w:r>
        <w:t>por</w:t>
      </w:r>
      <w:r>
        <w:rPr>
          <w:spacing w:val="-13"/>
        </w:rPr>
        <w:t xml:space="preserve"> </w:t>
      </w:r>
      <w:r>
        <w:t>mayor</w:t>
      </w:r>
      <w:r>
        <w:rPr>
          <w:spacing w:val="-10"/>
        </w:rPr>
        <w:t xml:space="preserve"> </w:t>
      </w:r>
      <w:r>
        <w:t>tiempo</w:t>
      </w:r>
      <w:r>
        <w:rPr>
          <w:spacing w:val="-11"/>
        </w:rPr>
        <w:t xml:space="preserve"> </w:t>
      </w:r>
      <w:r>
        <w:t>del</w:t>
      </w:r>
      <w:r>
        <w:rPr>
          <w:spacing w:val="-13"/>
        </w:rPr>
        <w:t xml:space="preserve"> </w:t>
      </w:r>
      <w:r>
        <w:t>normal</w:t>
      </w:r>
      <w:r>
        <w:rPr>
          <w:spacing w:val="-12"/>
        </w:rPr>
        <w:t xml:space="preserve"> </w:t>
      </w:r>
      <w:r>
        <w:t>para</w:t>
      </w:r>
      <w:r>
        <w:rPr>
          <w:spacing w:val="-8"/>
        </w:rPr>
        <w:t xml:space="preserve"> </w:t>
      </w:r>
      <w:r>
        <w:t>conservar la consi</w:t>
      </w:r>
      <w:r>
        <w:t>stencia requerida del concreto. La cantidad de agua deberá cambiarse de acuerdo con las variaciones de humedad contenida en los agregados, de manera de producir un concreto de la consistencia uniforme</w:t>
      </w:r>
      <w:r>
        <w:rPr>
          <w:spacing w:val="-8"/>
        </w:rPr>
        <w:t xml:space="preserve"> </w:t>
      </w:r>
      <w:r>
        <w:t>requerida.</w:t>
      </w:r>
    </w:p>
    <w:p w:rsidR="00700175" w:rsidRDefault="00700175">
      <w:pPr>
        <w:pStyle w:val="Textoindependiente"/>
        <w:spacing w:before="1"/>
        <w:ind w:left="0"/>
      </w:pPr>
    </w:p>
    <w:p w:rsidR="00700175" w:rsidRDefault="00E41C29">
      <w:pPr>
        <w:pStyle w:val="Textoindependiente"/>
        <w:ind w:right="119"/>
        <w:jc w:val="both"/>
      </w:pPr>
      <w:r>
        <w:t>No se vaciará concreto para revestimientos,</w:t>
      </w:r>
      <w:r>
        <w:t xml:space="preserve"> cimentación de estructuras, dentellones,</w:t>
      </w:r>
      <w:r>
        <w:rPr>
          <w:spacing w:val="-12"/>
        </w:rPr>
        <w:t xml:space="preserve"> </w:t>
      </w:r>
      <w:r>
        <w:t>etc.,</w:t>
      </w:r>
      <w:r>
        <w:rPr>
          <w:spacing w:val="-12"/>
        </w:rPr>
        <w:t xml:space="preserve"> </w:t>
      </w:r>
      <w:r>
        <w:t>hasta</w:t>
      </w:r>
      <w:r>
        <w:rPr>
          <w:spacing w:val="-13"/>
        </w:rPr>
        <w:t xml:space="preserve"> </w:t>
      </w:r>
      <w:r>
        <w:t>que</w:t>
      </w:r>
      <w:r>
        <w:rPr>
          <w:spacing w:val="-12"/>
        </w:rPr>
        <w:t xml:space="preserve"> </w:t>
      </w:r>
      <w:r>
        <w:t>toda</w:t>
      </w:r>
      <w:r>
        <w:rPr>
          <w:spacing w:val="-12"/>
        </w:rPr>
        <w:t xml:space="preserve"> </w:t>
      </w:r>
      <w:r>
        <w:t>el</w:t>
      </w:r>
      <w:r>
        <w:rPr>
          <w:spacing w:val="-13"/>
        </w:rPr>
        <w:t xml:space="preserve"> </w:t>
      </w:r>
      <w:r>
        <w:t>agua</w:t>
      </w:r>
      <w:r>
        <w:rPr>
          <w:spacing w:val="-11"/>
        </w:rPr>
        <w:t xml:space="preserve"> </w:t>
      </w:r>
      <w:r>
        <w:t>que</w:t>
      </w:r>
      <w:r>
        <w:rPr>
          <w:spacing w:val="-12"/>
        </w:rPr>
        <w:t xml:space="preserve"> </w:t>
      </w:r>
      <w:r>
        <w:t>se</w:t>
      </w:r>
      <w:r>
        <w:rPr>
          <w:spacing w:val="-12"/>
        </w:rPr>
        <w:t xml:space="preserve"> </w:t>
      </w:r>
      <w:r>
        <w:t>encuentre</w:t>
      </w:r>
      <w:r>
        <w:rPr>
          <w:spacing w:val="-11"/>
        </w:rPr>
        <w:t xml:space="preserve"> </w:t>
      </w:r>
      <w:r>
        <w:t>en</w:t>
      </w:r>
      <w:r>
        <w:rPr>
          <w:spacing w:val="-12"/>
        </w:rPr>
        <w:t xml:space="preserve"> </w:t>
      </w:r>
      <w:r>
        <w:t>la</w:t>
      </w:r>
      <w:r>
        <w:rPr>
          <w:spacing w:val="-12"/>
        </w:rPr>
        <w:t xml:space="preserve"> </w:t>
      </w:r>
      <w:r>
        <w:t>superficie</w:t>
      </w:r>
      <w:r>
        <w:rPr>
          <w:spacing w:val="-11"/>
        </w:rPr>
        <w:t xml:space="preserve"> </w:t>
      </w:r>
      <w:r>
        <w:t>que</w:t>
      </w:r>
      <w:r>
        <w:rPr>
          <w:spacing w:val="-12"/>
        </w:rPr>
        <w:t xml:space="preserve"> </w:t>
      </w:r>
      <w:r>
        <w:t xml:space="preserve">vaya a ser cubierta con concreto haya sido desalojada. No se vaciará concreto en agua, sino con la aprobación escrita del Ingeniero y el método de </w:t>
      </w:r>
      <w:r>
        <w:t>depósito del concreto estará sujeto a su aprobación. No se permitirá vaciar concreto en agua corriente y ningún colado deberá estar expuesto a una corriente de agua sin que haya alcanzado su fraguado</w:t>
      </w:r>
      <w:r>
        <w:rPr>
          <w:spacing w:val="-5"/>
        </w:rPr>
        <w:t xml:space="preserve"> </w:t>
      </w:r>
      <w:r>
        <w:t>inicial.</w:t>
      </w:r>
    </w:p>
    <w:p w:rsidR="00700175" w:rsidRDefault="00700175">
      <w:pPr>
        <w:pStyle w:val="Textoindependiente"/>
        <w:ind w:left="0"/>
      </w:pPr>
    </w:p>
    <w:p w:rsidR="00700175" w:rsidRDefault="00E41C29">
      <w:pPr>
        <w:pStyle w:val="Textoindependiente"/>
        <w:spacing w:before="1"/>
        <w:ind w:right="118"/>
        <w:jc w:val="both"/>
      </w:pPr>
      <w:r>
        <w:t>El concreto que se haya endurecido al grado de</w:t>
      </w:r>
      <w:r>
        <w:t xml:space="preserve"> no poder colocarse, será desechado. El concreto se vaciará siempre en su posición final y no se dejará que escurra, permitiendo o causando segregación. No se permitirá la separación excesiva del agregado grueso a causa de dejarlo caer desde grande altura </w:t>
      </w:r>
      <w:r>
        <w:t>o muy desviado de la vertical o porque choque contra las formas o varillas de refuerzo; donde tal separación pudiera ocurrir, se colocarán canaletas y deflectores adecuados para confinar y controlar la caída del concreto. Excepto donde se interpongan junta</w:t>
      </w:r>
      <w:r>
        <w:t>s, todo el concreto en formas se colocará en capas continuas aproximadamente horizontales cuyo espesor generalmente no excederá de 50 (cincuenta) centímetros. La cantidad del concreto depositado en cada sitio estará sujeta a la aprobación del Ingeniero. La</w:t>
      </w:r>
      <w:r>
        <w:t>s juntas de construcción serán aproximadamente</w:t>
      </w:r>
      <w:r>
        <w:rPr>
          <w:spacing w:val="-18"/>
        </w:rPr>
        <w:t xml:space="preserve"> </w:t>
      </w:r>
      <w:r>
        <w:t>horizontales</w:t>
      </w:r>
      <w:r>
        <w:rPr>
          <w:spacing w:val="-16"/>
        </w:rPr>
        <w:t xml:space="preserve"> </w:t>
      </w:r>
      <w:r>
        <w:t>a</w:t>
      </w:r>
      <w:r>
        <w:rPr>
          <w:spacing w:val="-18"/>
        </w:rPr>
        <w:t xml:space="preserve"> </w:t>
      </w:r>
      <w:r>
        <w:t>no</w:t>
      </w:r>
      <w:r>
        <w:rPr>
          <w:spacing w:val="-17"/>
        </w:rPr>
        <w:t xml:space="preserve"> </w:t>
      </w:r>
      <w:r>
        <w:t>ser</w:t>
      </w:r>
      <w:r>
        <w:rPr>
          <w:spacing w:val="-17"/>
        </w:rPr>
        <w:t xml:space="preserve"> </w:t>
      </w:r>
      <w:r>
        <w:t>que</w:t>
      </w:r>
      <w:r>
        <w:rPr>
          <w:spacing w:val="-16"/>
        </w:rPr>
        <w:t xml:space="preserve"> </w:t>
      </w:r>
      <w:r>
        <w:t>se</w:t>
      </w:r>
      <w:r>
        <w:rPr>
          <w:spacing w:val="-19"/>
        </w:rPr>
        <w:t xml:space="preserve"> </w:t>
      </w:r>
      <w:r>
        <w:t>muestren</w:t>
      </w:r>
      <w:r>
        <w:rPr>
          <w:spacing w:val="-18"/>
        </w:rPr>
        <w:t xml:space="preserve"> </w:t>
      </w:r>
      <w:r>
        <w:t>de</w:t>
      </w:r>
      <w:r>
        <w:rPr>
          <w:spacing w:val="-18"/>
        </w:rPr>
        <w:t xml:space="preserve"> </w:t>
      </w:r>
      <w:r>
        <w:t>otro</w:t>
      </w:r>
      <w:r>
        <w:rPr>
          <w:spacing w:val="-18"/>
        </w:rPr>
        <w:t xml:space="preserve"> </w:t>
      </w:r>
      <w:r>
        <w:t>modo</w:t>
      </w:r>
      <w:r>
        <w:rPr>
          <w:spacing w:val="-19"/>
        </w:rPr>
        <w:t xml:space="preserve"> </w:t>
      </w:r>
      <w:r>
        <w:t>en</w:t>
      </w:r>
      <w:r>
        <w:rPr>
          <w:spacing w:val="-16"/>
        </w:rPr>
        <w:t xml:space="preserve"> </w:t>
      </w:r>
      <w:r>
        <w:t>los</w:t>
      </w:r>
      <w:r>
        <w:rPr>
          <w:spacing w:val="-16"/>
        </w:rPr>
        <w:t xml:space="preserve"> </w:t>
      </w:r>
      <w:r>
        <w:t>planos o que lo ordene el Ingeniero y se les dará la forma prescrita usando moldes donde sea necesario o se asegurará una unión adecuada con la colada subsecuente, retirando la “nata superficial” a base de una operación de “picado”</w:t>
      </w:r>
      <w:r>
        <w:rPr>
          <w:spacing w:val="-22"/>
        </w:rPr>
        <w:t xml:space="preserve"> </w:t>
      </w:r>
      <w:r>
        <w:t>satisfactoria.</w:t>
      </w:r>
    </w:p>
    <w:p w:rsidR="00700175" w:rsidRDefault="00700175">
      <w:pPr>
        <w:pStyle w:val="Textoindependiente"/>
        <w:ind w:left="0"/>
      </w:pPr>
    </w:p>
    <w:p w:rsidR="00700175" w:rsidRDefault="00E41C29">
      <w:pPr>
        <w:pStyle w:val="Textoindependiente"/>
        <w:ind w:right="125"/>
        <w:jc w:val="both"/>
      </w:pPr>
      <w:r>
        <w:t>Todas la</w:t>
      </w:r>
      <w:r>
        <w:t>s intersecciones de las juntas de construcción con superficies de concreto que darán a la vista, se harán rectas y a nivel o a plomo según el caso.</w:t>
      </w:r>
    </w:p>
    <w:p w:rsidR="00700175" w:rsidRDefault="00700175">
      <w:pPr>
        <w:jc w:val="both"/>
        <w:sectPr w:rsidR="00700175">
          <w:pgSz w:w="12240" w:h="15840"/>
          <w:pgMar w:top="1800" w:right="1580" w:bottom="280" w:left="1600" w:header="708" w:footer="0" w:gutter="0"/>
          <w:cols w:space="720"/>
        </w:sectPr>
      </w:pPr>
    </w:p>
    <w:p w:rsidR="00700175" w:rsidRDefault="00700175">
      <w:pPr>
        <w:pStyle w:val="Textoindependiente"/>
        <w:spacing w:before="5"/>
        <w:ind w:left="0"/>
        <w:rPr>
          <w:sz w:val="18"/>
        </w:rPr>
      </w:pPr>
    </w:p>
    <w:p w:rsidR="00700175" w:rsidRDefault="00E41C29">
      <w:pPr>
        <w:pStyle w:val="Textoindependiente"/>
        <w:spacing w:before="92"/>
        <w:ind w:right="123"/>
        <w:jc w:val="both"/>
      </w:pPr>
      <w:r>
        <w:t>Cada</w:t>
      </w:r>
      <w:r>
        <w:rPr>
          <w:spacing w:val="-5"/>
        </w:rPr>
        <w:t xml:space="preserve"> </w:t>
      </w:r>
      <w:r>
        <w:t>capa</w:t>
      </w:r>
      <w:r>
        <w:rPr>
          <w:spacing w:val="-4"/>
        </w:rPr>
        <w:t xml:space="preserve"> </w:t>
      </w:r>
      <w:r>
        <w:t>de</w:t>
      </w:r>
      <w:r>
        <w:rPr>
          <w:spacing w:val="-5"/>
        </w:rPr>
        <w:t xml:space="preserve"> </w:t>
      </w:r>
      <w:r>
        <w:t>concreto</w:t>
      </w:r>
      <w:r>
        <w:rPr>
          <w:spacing w:val="-4"/>
        </w:rPr>
        <w:t xml:space="preserve"> </w:t>
      </w:r>
      <w:r>
        <w:t>se</w:t>
      </w:r>
      <w:r>
        <w:rPr>
          <w:spacing w:val="-5"/>
        </w:rPr>
        <w:t xml:space="preserve"> </w:t>
      </w:r>
      <w:r>
        <w:t>consolidará</w:t>
      </w:r>
      <w:r>
        <w:rPr>
          <w:spacing w:val="-7"/>
        </w:rPr>
        <w:t xml:space="preserve"> </w:t>
      </w:r>
      <w:r>
        <w:t>mediante</w:t>
      </w:r>
      <w:r>
        <w:rPr>
          <w:spacing w:val="-3"/>
        </w:rPr>
        <w:t xml:space="preserve"> </w:t>
      </w:r>
      <w:r>
        <w:t>vibrado</w:t>
      </w:r>
      <w:r>
        <w:rPr>
          <w:spacing w:val="-7"/>
        </w:rPr>
        <w:t xml:space="preserve"> </w:t>
      </w:r>
      <w:r>
        <w:t>hasta</w:t>
      </w:r>
      <w:r>
        <w:rPr>
          <w:spacing w:val="-4"/>
        </w:rPr>
        <w:t xml:space="preserve"> </w:t>
      </w:r>
      <w:r>
        <w:t>la</w:t>
      </w:r>
      <w:r>
        <w:rPr>
          <w:spacing w:val="-5"/>
        </w:rPr>
        <w:t xml:space="preserve"> </w:t>
      </w:r>
      <w:r>
        <w:t>densidad</w:t>
      </w:r>
      <w:r>
        <w:rPr>
          <w:spacing w:val="-4"/>
        </w:rPr>
        <w:t xml:space="preserve"> </w:t>
      </w:r>
      <w:r>
        <w:t>máxima practicable,</w:t>
      </w:r>
      <w:r>
        <w:rPr>
          <w:spacing w:val="-17"/>
        </w:rPr>
        <w:t xml:space="preserve"> </w:t>
      </w:r>
      <w:r>
        <w:t>d</w:t>
      </w:r>
      <w:r>
        <w:t>e</w:t>
      </w:r>
      <w:r>
        <w:rPr>
          <w:spacing w:val="-18"/>
        </w:rPr>
        <w:t xml:space="preserve"> </w:t>
      </w:r>
      <w:r>
        <w:t>manera</w:t>
      </w:r>
      <w:r>
        <w:rPr>
          <w:spacing w:val="-20"/>
        </w:rPr>
        <w:t xml:space="preserve"> </w:t>
      </w:r>
      <w:r>
        <w:t>que</w:t>
      </w:r>
      <w:r>
        <w:rPr>
          <w:spacing w:val="-16"/>
        </w:rPr>
        <w:t xml:space="preserve"> </w:t>
      </w:r>
      <w:r>
        <w:t>quede</w:t>
      </w:r>
      <w:r>
        <w:rPr>
          <w:spacing w:val="-17"/>
        </w:rPr>
        <w:t xml:space="preserve"> </w:t>
      </w:r>
      <w:r>
        <w:t>libre</w:t>
      </w:r>
      <w:r>
        <w:rPr>
          <w:spacing w:val="-19"/>
        </w:rPr>
        <w:t xml:space="preserve"> </w:t>
      </w:r>
      <w:r>
        <w:t>de</w:t>
      </w:r>
      <w:r>
        <w:rPr>
          <w:spacing w:val="-17"/>
        </w:rPr>
        <w:t xml:space="preserve"> </w:t>
      </w:r>
      <w:r>
        <w:t>bolsas</w:t>
      </w:r>
      <w:r>
        <w:rPr>
          <w:spacing w:val="-16"/>
        </w:rPr>
        <w:t xml:space="preserve"> </w:t>
      </w:r>
      <w:r>
        <w:t>de</w:t>
      </w:r>
      <w:r>
        <w:rPr>
          <w:spacing w:val="-17"/>
        </w:rPr>
        <w:t xml:space="preserve"> </w:t>
      </w:r>
      <w:r>
        <w:t>agregado</w:t>
      </w:r>
      <w:r>
        <w:rPr>
          <w:spacing w:val="-18"/>
        </w:rPr>
        <w:t xml:space="preserve"> </w:t>
      </w:r>
      <w:r>
        <w:t>grueso</w:t>
      </w:r>
      <w:r>
        <w:rPr>
          <w:spacing w:val="-17"/>
        </w:rPr>
        <w:t xml:space="preserve"> </w:t>
      </w:r>
      <w:r>
        <w:t>y</w:t>
      </w:r>
      <w:r>
        <w:rPr>
          <w:spacing w:val="-19"/>
        </w:rPr>
        <w:t xml:space="preserve"> </w:t>
      </w:r>
      <w:r>
        <w:t>se</w:t>
      </w:r>
      <w:r>
        <w:rPr>
          <w:spacing w:val="-19"/>
        </w:rPr>
        <w:t xml:space="preserve"> </w:t>
      </w:r>
      <w:r>
        <w:t>acomode perfectamente</w:t>
      </w:r>
      <w:r>
        <w:rPr>
          <w:spacing w:val="-7"/>
        </w:rPr>
        <w:t xml:space="preserve"> </w:t>
      </w:r>
      <w:r>
        <w:t>contra</w:t>
      </w:r>
      <w:r>
        <w:rPr>
          <w:spacing w:val="-6"/>
        </w:rPr>
        <w:t xml:space="preserve"> </w:t>
      </w:r>
      <w:r>
        <w:t>todas</w:t>
      </w:r>
      <w:r>
        <w:rPr>
          <w:spacing w:val="-8"/>
        </w:rPr>
        <w:t xml:space="preserve"> </w:t>
      </w:r>
      <w:r>
        <w:t>las</w:t>
      </w:r>
      <w:r>
        <w:rPr>
          <w:spacing w:val="-6"/>
        </w:rPr>
        <w:t xml:space="preserve"> </w:t>
      </w:r>
      <w:r>
        <w:t>superficies</w:t>
      </w:r>
      <w:r>
        <w:rPr>
          <w:spacing w:val="-9"/>
        </w:rPr>
        <w:t xml:space="preserve"> </w:t>
      </w:r>
      <w:r>
        <w:t>de</w:t>
      </w:r>
      <w:r>
        <w:rPr>
          <w:spacing w:val="-9"/>
        </w:rPr>
        <w:t xml:space="preserve"> </w:t>
      </w:r>
      <w:r>
        <w:t>los</w:t>
      </w:r>
      <w:r>
        <w:rPr>
          <w:spacing w:val="-6"/>
        </w:rPr>
        <w:t xml:space="preserve"> </w:t>
      </w:r>
      <w:r>
        <w:t>moldes</w:t>
      </w:r>
      <w:r>
        <w:rPr>
          <w:spacing w:val="-7"/>
        </w:rPr>
        <w:t xml:space="preserve"> </w:t>
      </w:r>
      <w:r>
        <w:t>y</w:t>
      </w:r>
      <w:r>
        <w:rPr>
          <w:spacing w:val="-10"/>
        </w:rPr>
        <w:t xml:space="preserve"> </w:t>
      </w:r>
      <w:r>
        <w:t>materiales</w:t>
      </w:r>
      <w:r>
        <w:rPr>
          <w:spacing w:val="-7"/>
        </w:rPr>
        <w:t xml:space="preserve"> </w:t>
      </w:r>
      <w:r>
        <w:t>ahogados.</w:t>
      </w:r>
      <w:r>
        <w:rPr>
          <w:spacing w:val="-7"/>
        </w:rPr>
        <w:t xml:space="preserve"> </w:t>
      </w:r>
      <w:r>
        <w:t>Al compactar cada capa de concreto, el vibrador se pondrá en posición vertical y se dejará que la cabeza vibradora penetre en la parte superior de la capa subyacente para vibrarla de</w:t>
      </w:r>
      <w:r>
        <w:rPr>
          <w:spacing w:val="-3"/>
        </w:rPr>
        <w:t xml:space="preserve"> </w:t>
      </w:r>
      <w:r>
        <w:t>nuevo.</w:t>
      </w:r>
    </w:p>
    <w:p w:rsidR="00700175" w:rsidRDefault="00700175">
      <w:pPr>
        <w:pStyle w:val="Textoindependiente"/>
        <w:ind w:left="0"/>
      </w:pPr>
    </w:p>
    <w:p w:rsidR="00700175" w:rsidRDefault="00E41C29">
      <w:pPr>
        <w:pStyle w:val="Textoindependiente"/>
        <w:ind w:right="115"/>
        <w:jc w:val="both"/>
      </w:pPr>
      <w:r>
        <w:t>La</w:t>
      </w:r>
      <w:r>
        <w:rPr>
          <w:spacing w:val="-6"/>
        </w:rPr>
        <w:t xml:space="preserve"> </w:t>
      </w:r>
      <w:r>
        <w:t>temperatura</w:t>
      </w:r>
      <w:r>
        <w:rPr>
          <w:spacing w:val="-6"/>
        </w:rPr>
        <w:t xml:space="preserve"> </w:t>
      </w:r>
      <w:r>
        <w:t>del</w:t>
      </w:r>
      <w:r>
        <w:rPr>
          <w:spacing w:val="-6"/>
        </w:rPr>
        <w:t xml:space="preserve"> </w:t>
      </w:r>
      <w:r>
        <w:t>concreto</w:t>
      </w:r>
      <w:r>
        <w:rPr>
          <w:spacing w:val="-6"/>
        </w:rPr>
        <w:t xml:space="preserve"> </w:t>
      </w:r>
      <w:r>
        <w:t>al</w:t>
      </w:r>
      <w:r>
        <w:rPr>
          <w:spacing w:val="-6"/>
        </w:rPr>
        <w:t xml:space="preserve"> </w:t>
      </w:r>
      <w:r>
        <w:t>colar</w:t>
      </w:r>
      <w:r>
        <w:rPr>
          <w:spacing w:val="-6"/>
        </w:rPr>
        <w:t xml:space="preserve"> </w:t>
      </w:r>
      <w:r>
        <w:t>no</w:t>
      </w:r>
      <w:r>
        <w:rPr>
          <w:spacing w:val="-6"/>
        </w:rPr>
        <w:t xml:space="preserve"> </w:t>
      </w:r>
      <w:r>
        <w:t>deberá</w:t>
      </w:r>
      <w:r>
        <w:rPr>
          <w:spacing w:val="-6"/>
        </w:rPr>
        <w:t xml:space="preserve"> </w:t>
      </w:r>
      <w:r>
        <w:t>ser</w:t>
      </w:r>
      <w:r>
        <w:rPr>
          <w:spacing w:val="-4"/>
        </w:rPr>
        <w:t xml:space="preserve"> </w:t>
      </w:r>
      <w:r>
        <w:t>mayor</w:t>
      </w:r>
      <w:r>
        <w:rPr>
          <w:spacing w:val="-4"/>
        </w:rPr>
        <w:t xml:space="preserve"> </w:t>
      </w:r>
      <w:r>
        <w:t>de</w:t>
      </w:r>
      <w:r>
        <w:rPr>
          <w:spacing w:val="-6"/>
        </w:rPr>
        <w:t xml:space="preserve"> </w:t>
      </w:r>
      <w:r>
        <w:t>27</w:t>
      </w:r>
      <w:r>
        <w:rPr>
          <w:spacing w:val="-3"/>
        </w:rPr>
        <w:t xml:space="preserve"> </w:t>
      </w:r>
      <w:r>
        <w:t>(veintisiete)</w:t>
      </w:r>
      <w:r>
        <w:rPr>
          <w:spacing w:val="-6"/>
        </w:rPr>
        <w:t xml:space="preserve"> </w:t>
      </w:r>
      <w:r>
        <w:t>grados centígrados y no deberá ser menor a 4 (cuatro) grados centígrados. En los</w:t>
      </w:r>
      <w:r>
        <w:rPr>
          <w:spacing w:val="-38"/>
        </w:rPr>
        <w:t xml:space="preserve"> </w:t>
      </w:r>
      <w:r>
        <w:t>colados de concreto durante los meses de verano, se emplearán métodos efectivos tales como regado del agregado, enfriado del agua de mezclado, colados de noche y</w:t>
      </w:r>
      <w:r>
        <w:t xml:space="preserve"> otros medios aprobados para mantener la temperatura del concreto al vaciarse, abajo de la temperatura máxima especificada. En caso de tener temperaturas menores de 4 (cuatro) grados centígrados no se harán colados de</w:t>
      </w:r>
      <w:r>
        <w:rPr>
          <w:spacing w:val="-21"/>
        </w:rPr>
        <w:t xml:space="preserve"> </w:t>
      </w:r>
      <w:r>
        <w:t>concreto.</w:t>
      </w:r>
    </w:p>
    <w:p w:rsidR="00700175" w:rsidRDefault="00700175">
      <w:pPr>
        <w:pStyle w:val="Textoindependiente"/>
        <w:spacing w:before="1"/>
        <w:ind w:left="0"/>
      </w:pPr>
    </w:p>
    <w:p w:rsidR="00700175" w:rsidRDefault="00E41C29">
      <w:pPr>
        <w:pStyle w:val="Textoindependiente"/>
        <w:ind w:right="120"/>
        <w:jc w:val="both"/>
      </w:pPr>
      <w:r>
        <w:t>El</w:t>
      </w:r>
      <w:r>
        <w:rPr>
          <w:spacing w:val="-10"/>
        </w:rPr>
        <w:t xml:space="preserve"> </w:t>
      </w:r>
      <w:r>
        <w:t>concreto</w:t>
      </w:r>
      <w:r>
        <w:rPr>
          <w:spacing w:val="-8"/>
        </w:rPr>
        <w:t xml:space="preserve"> </w:t>
      </w:r>
      <w:r>
        <w:t>de</w:t>
      </w:r>
      <w:r>
        <w:rPr>
          <w:spacing w:val="-8"/>
        </w:rPr>
        <w:t xml:space="preserve"> </w:t>
      </w:r>
      <w:r>
        <w:t>compactará</w:t>
      </w:r>
      <w:r>
        <w:rPr>
          <w:spacing w:val="-9"/>
        </w:rPr>
        <w:t xml:space="preserve"> </w:t>
      </w:r>
      <w:r>
        <w:t>p</w:t>
      </w:r>
      <w:r>
        <w:t>or</w:t>
      </w:r>
      <w:r>
        <w:rPr>
          <w:spacing w:val="-10"/>
        </w:rPr>
        <w:t xml:space="preserve"> </w:t>
      </w:r>
      <w:r>
        <w:t>medio</w:t>
      </w:r>
      <w:r>
        <w:rPr>
          <w:spacing w:val="-10"/>
        </w:rPr>
        <w:t xml:space="preserve"> </w:t>
      </w:r>
      <w:r>
        <w:t>de</w:t>
      </w:r>
      <w:r>
        <w:rPr>
          <w:spacing w:val="-8"/>
        </w:rPr>
        <w:t xml:space="preserve"> </w:t>
      </w:r>
      <w:r>
        <w:t>vibradores</w:t>
      </w:r>
      <w:r>
        <w:rPr>
          <w:spacing w:val="-9"/>
        </w:rPr>
        <w:t xml:space="preserve"> </w:t>
      </w:r>
      <w:r>
        <w:t>eléctricos</w:t>
      </w:r>
      <w:r>
        <w:rPr>
          <w:spacing w:val="-9"/>
        </w:rPr>
        <w:t xml:space="preserve"> </w:t>
      </w:r>
      <w:r>
        <w:t>o</w:t>
      </w:r>
      <w:r>
        <w:rPr>
          <w:spacing w:val="-11"/>
        </w:rPr>
        <w:t xml:space="preserve"> </w:t>
      </w:r>
      <w:r>
        <w:t>neumáticos</w:t>
      </w:r>
      <w:r>
        <w:rPr>
          <w:spacing w:val="-11"/>
        </w:rPr>
        <w:t xml:space="preserve"> </w:t>
      </w:r>
      <w:r>
        <w:t>del</w:t>
      </w:r>
      <w:r>
        <w:rPr>
          <w:spacing w:val="-12"/>
        </w:rPr>
        <w:t xml:space="preserve"> </w:t>
      </w:r>
      <w:r>
        <w:t>tipo de inmersión. Los vibradores de concreto que tengan cabezas vibradoras de 10 (diez) centímetros o más de diámetro, se operarán a frecuencias por lo menos de 6,000 (seis mil) vibraciones por minuto cua</w:t>
      </w:r>
      <w:r>
        <w:t>ndo sean metidos en el</w:t>
      </w:r>
      <w:r>
        <w:rPr>
          <w:spacing w:val="-13"/>
        </w:rPr>
        <w:t xml:space="preserve"> </w:t>
      </w:r>
      <w:r>
        <w:t>concreto.</w:t>
      </w:r>
    </w:p>
    <w:p w:rsidR="00700175" w:rsidRDefault="00700175">
      <w:pPr>
        <w:pStyle w:val="Textoindependiente"/>
        <w:ind w:left="0"/>
      </w:pPr>
    </w:p>
    <w:p w:rsidR="00700175" w:rsidRDefault="00E41C29">
      <w:pPr>
        <w:pStyle w:val="Textoindependiente"/>
        <w:ind w:right="123"/>
        <w:jc w:val="both"/>
      </w:pPr>
      <w:r>
        <w:t xml:space="preserve">Los vibradores de concreto que contengan cabezas vibradoras de menos de 10 (diez) centímetros de diámetro se operarán cuando menos a 7,000 (siete mil) vibraciones por minuto cuando estén metidos en el concreto. Las nuevas </w:t>
      </w:r>
      <w:r>
        <w:t>capas de concreto</w:t>
      </w:r>
      <w:r>
        <w:rPr>
          <w:spacing w:val="-9"/>
        </w:rPr>
        <w:t xml:space="preserve"> </w:t>
      </w:r>
      <w:r>
        <w:t>no</w:t>
      </w:r>
      <w:r>
        <w:rPr>
          <w:spacing w:val="-6"/>
        </w:rPr>
        <w:t xml:space="preserve"> </w:t>
      </w:r>
      <w:r>
        <w:t>se</w:t>
      </w:r>
      <w:r>
        <w:rPr>
          <w:spacing w:val="-9"/>
        </w:rPr>
        <w:t xml:space="preserve"> </w:t>
      </w:r>
      <w:r>
        <w:t>colocarán</w:t>
      </w:r>
      <w:r>
        <w:rPr>
          <w:spacing w:val="-6"/>
        </w:rPr>
        <w:t xml:space="preserve"> </w:t>
      </w:r>
      <w:r>
        <w:t>sino</w:t>
      </w:r>
      <w:r>
        <w:rPr>
          <w:spacing w:val="-7"/>
        </w:rPr>
        <w:t xml:space="preserve"> </w:t>
      </w:r>
      <w:r>
        <w:t>hasta</w:t>
      </w:r>
      <w:r>
        <w:rPr>
          <w:spacing w:val="-8"/>
        </w:rPr>
        <w:t xml:space="preserve"> </w:t>
      </w:r>
      <w:r>
        <w:t>que</w:t>
      </w:r>
      <w:r>
        <w:rPr>
          <w:spacing w:val="-7"/>
        </w:rPr>
        <w:t xml:space="preserve"> </w:t>
      </w:r>
      <w:r>
        <w:t>las</w:t>
      </w:r>
      <w:r>
        <w:rPr>
          <w:spacing w:val="-9"/>
        </w:rPr>
        <w:t xml:space="preserve"> </w:t>
      </w:r>
      <w:r>
        <w:t>capas</w:t>
      </w:r>
      <w:r>
        <w:rPr>
          <w:spacing w:val="-8"/>
        </w:rPr>
        <w:t xml:space="preserve"> </w:t>
      </w:r>
      <w:r>
        <w:t>coladas</w:t>
      </w:r>
      <w:r>
        <w:rPr>
          <w:spacing w:val="-7"/>
        </w:rPr>
        <w:t xml:space="preserve"> </w:t>
      </w:r>
      <w:r>
        <w:t>previamente</w:t>
      </w:r>
      <w:r>
        <w:rPr>
          <w:spacing w:val="-8"/>
        </w:rPr>
        <w:t xml:space="preserve"> </w:t>
      </w:r>
      <w:r>
        <w:t>hayan</w:t>
      </w:r>
      <w:r>
        <w:rPr>
          <w:spacing w:val="-9"/>
        </w:rPr>
        <w:t xml:space="preserve"> </w:t>
      </w:r>
      <w:r>
        <w:t>sido debidamente vibradas. Se tendrá cuidado en evitar que la cabeza vibradora haga contacto con las superficies de las formas de</w:t>
      </w:r>
      <w:r>
        <w:rPr>
          <w:spacing w:val="-12"/>
        </w:rPr>
        <w:t xml:space="preserve"> </w:t>
      </w:r>
      <w:r>
        <w:t>madera.</w:t>
      </w:r>
    </w:p>
    <w:p w:rsidR="00700175" w:rsidRDefault="00700175">
      <w:pPr>
        <w:pStyle w:val="Textoindependiente"/>
        <w:ind w:left="0"/>
      </w:pPr>
    </w:p>
    <w:p w:rsidR="00700175" w:rsidRDefault="00E41C29">
      <w:pPr>
        <w:pStyle w:val="Textoindependiente"/>
        <w:spacing w:before="1"/>
        <w:ind w:right="116"/>
        <w:jc w:val="both"/>
      </w:pPr>
      <w:r>
        <w:t>Todo</w:t>
      </w:r>
      <w:r>
        <w:rPr>
          <w:spacing w:val="-7"/>
        </w:rPr>
        <w:t xml:space="preserve"> </w:t>
      </w:r>
      <w:r>
        <w:t>el</w:t>
      </w:r>
      <w:r>
        <w:rPr>
          <w:spacing w:val="-5"/>
        </w:rPr>
        <w:t xml:space="preserve"> </w:t>
      </w:r>
      <w:r>
        <w:t>concreto</w:t>
      </w:r>
      <w:r>
        <w:rPr>
          <w:spacing w:val="-6"/>
        </w:rPr>
        <w:t xml:space="preserve"> </w:t>
      </w:r>
      <w:r>
        <w:t>de</w:t>
      </w:r>
      <w:r>
        <w:rPr>
          <w:spacing w:val="-5"/>
        </w:rPr>
        <w:t xml:space="preserve"> </w:t>
      </w:r>
      <w:r>
        <w:t>“curará”</w:t>
      </w:r>
      <w:r>
        <w:rPr>
          <w:spacing w:val="-5"/>
        </w:rPr>
        <w:t xml:space="preserve"> </w:t>
      </w:r>
      <w:r>
        <w:t>con</w:t>
      </w:r>
      <w:r>
        <w:rPr>
          <w:spacing w:val="-6"/>
        </w:rPr>
        <w:t xml:space="preserve"> </w:t>
      </w:r>
      <w:r>
        <w:t>membrana</w:t>
      </w:r>
      <w:r>
        <w:rPr>
          <w:spacing w:val="-6"/>
        </w:rPr>
        <w:t xml:space="preserve"> </w:t>
      </w:r>
      <w:r>
        <w:t>o</w:t>
      </w:r>
      <w:r>
        <w:rPr>
          <w:spacing w:val="-5"/>
        </w:rPr>
        <w:t xml:space="preserve"> </w:t>
      </w:r>
      <w:r>
        <w:t>con</w:t>
      </w:r>
      <w:r>
        <w:rPr>
          <w:spacing w:val="-4"/>
        </w:rPr>
        <w:t xml:space="preserve"> </w:t>
      </w:r>
      <w:r>
        <w:t>agua.</w:t>
      </w:r>
      <w:r>
        <w:rPr>
          <w:spacing w:val="-4"/>
        </w:rPr>
        <w:t xml:space="preserve"> </w:t>
      </w:r>
      <w:r>
        <w:t>Las</w:t>
      </w:r>
      <w:r>
        <w:rPr>
          <w:spacing w:val="-5"/>
        </w:rPr>
        <w:t xml:space="preserve"> </w:t>
      </w:r>
      <w:r>
        <w:t>superficies</w:t>
      </w:r>
      <w:r>
        <w:rPr>
          <w:spacing w:val="-4"/>
        </w:rPr>
        <w:t xml:space="preserve"> </w:t>
      </w:r>
      <w:r>
        <w:t>superiores de muros serán humedecidas con yute mojado u otros medios efectivos tan pronto como el concreto se haya endurecido lo suficiente para evitar que sea dañado por el agua y las superficies se mantendrán húmedas</w:t>
      </w:r>
      <w:r>
        <w:t xml:space="preserve"> hasta que se aplique la composición</w:t>
      </w:r>
      <w:r>
        <w:rPr>
          <w:spacing w:val="-7"/>
        </w:rPr>
        <w:t xml:space="preserve"> </w:t>
      </w:r>
      <w:r>
        <w:t>para</w:t>
      </w:r>
      <w:r>
        <w:rPr>
          <w:spacing w:val="-8"/>
        </w:rPr>
        <w:t xml:space="preserve"> </w:t>
      </w:r>
      <w:r>
        <w:t>sellar.</w:t>
      </w:r>
      <w:r>
        <w:rPr>
          <w:spacing w:val="-8"/>
        </w:rPr>
        <w:t xml:space="preserve"> </w:t>
      </w:r>
      <w:r>
        <w:t>Las</w:t>
      </w:r>
      <w:r>
        <w:rPr>
          <w:spacing w:val="-8"/>
        </w:rPr>
        <w:t xml:space="preserve"> </w:t>
      </w:r>
      <w:r>
        <w:t>superficies</w:t>
      </w:r>
      <w:r>
        <w:rPr>
          <w:spacing w:val="-9"/>
        </w:rPr>
        <w:t xml:space="preserve"> </w:t>
      </w:r>
      <w:r>
        <w:t>moldeadas</w:t>
      </w:r>
      <w:r>
        <w:rPr>
          <w:spacing w:val="-8"/>
        </w:rPr>
        <w:t xml:space="preserve"> </w:t>
      </w:r>
      <w:r>
        <w:t>se</w:t>
      </w:r>
      <w:r>
        <w:rPr>
          <w:spacing w:val="-7"/>
        </w:rPr>
        <w:t xml:space="preserve"> </w:t>
      </w:r>
      <w:r>
        <w:t>mantendrán</w:t>
      </w:r>
      <w:r>
        <w:rPr>
          <w:spacing w:val="-6"/>
        </w:rPr>
        <w:t xml:space="preserve"> </w:t>
      </w:r>
      <w:r>
        <w:t>húmedas</w:t>
      </w:r>
      <w:r>
        <w:rPr>
          <w:spacing w:val="-8"/>
        </w:rPr>
        <w:t xml:space="preserve"> </w:t>
      </w:r>
      <w:r>
        <w:t>antes de remover las formas y durante la</w:t>
      </w:r>
      <w:r>
        <w:rPr>
          <w:spacing w:val="-9"/>
        </w:rPr>
        <w:t xml:space="preserve"> </w:t>
      </w:r>
      <w:r>
        <w:t>remoción.</w:t>
      </w:r>
    </w:p>
    <w:p w:rsidR="00700175" w:rsidRDefault="00700175">
      <w:pPr>
        <w:pStyle w:val="Textoindependiente"/>
        <w:ind w:left="0"/>
      </w:pPr>
    </w:p>
    <w:p w:rsidR="00700175" w:rsidRDefault="00E41C29">
      <w:pPr>
        <w:pStyle w:val="Textoindependiente"/>
        <w:ind w:right="118"/>
        <w:jc w:val="both"/>
      </w:pPr>
      <w:r>
        <w:t>El concreto curado con agua se mantendrá mojado por lo menos por 21 (veintiún) días</w:t>
      </w:r>
      <w:r>
        <w:rPr>
          <w:spacing w:val="-7"/>
        </w:rPr>
        <w:t xml:space="preserve"> </w:t>
      </w:r>
      <w:r>
        <w:t>inmediatamente</w:t>
      </w:r>
      <w:r>
        <w:rPr>
          <w:spacing w:val="-8"/>
        </w:rPr>
        <w:t xml:space="preserve"> </w:t>
      </w:r>
      <w:r>
        <w:t>después</w:t>
      </w:r>
      <w:r>
        <w:rPr>
          <w:spacing w:val="-7"/>
        </w:rPr>
        <w:t xml:space="preserve"> </w:t>
      </w:r>
      <w:r>
        <w:t>del</w:t>
      </w:r>
      <w:r>
        <w:rPr>
          <w:spacing w:val="-7"/>
        </w:rPr>
        <w:t xml:space="preserve"> </w:t>
      </w:r>
      <w:r>
        <w:t>colado</w:t>
      </w:r>
      <w:r>
        <w:rPr>
          <w:spacing w:val="-6"/>
        </w:rPr>
        <w:t xml:space="preserve"> </w:t>
      </w:r>
      <w:r>
        <w:t>del</w:t>
      </w:r>
      <w:r>
        <w:rPr>
          <w:spacing w:val="-7"/>
        </w:rPr>
        <w:t xml:space="preserve"> </w:t>
      </w:r>
      <w:r>
        <w:t>concreto</w:t>
      </w:r>
      <w:r>
        <w:rPr>
          <w:spacing w:val="-8"/>
        </w:rPr>
        <w:t xml:space="preserve"> </w:t>
      </w:r>
      <w:r>
        <w:t>o</w:t>
      </w:r>
      <w:r>
        <w:rPr>
          <w:spacing w:val="-5"/>
        </w:rPr>
        <w:t xml:space="preserve"> </w:t>
      </w:r>
      <w:r>
        <w:t>hasta</w:t>
      </w:r>
      <w:r>
        <w:rPr>
          <w:spacing w:val="-6"/>
        </w:rPr>
        <w:t xml:space="preserve"> </w:t>
      </w:r>
      <w:r>
        <w:t>que</w:t>
      </w:r>
      <w:r>
        <w:rPr>
          <w:spacing w:val="-6"/>
        </w:rPr>
        <w:t xml:space="preserve"> </w:t>
      </w:r>
      <w:r>
        <w:t>sea</w:t>
      </w:r>
      <w:r>
        <w:rPr>
          <w:spacing w:val="-6"/>
        </w:rPr>
        <w:t xml:space="preserve"> </w:t>
      </w:r>
      <w:r>
        <w:t>cubierto</w:t>
      </w:r>
      <w:r>
        <w:rPr>
          <w:spacing w:val="-6"/>
        </w:rPr>
        <w:t xml:space="preserve"> </w:t>
      </w:r>
      <w:r>
        <w:t>con concreto fresco, por medio de material saturado de agua o por un sistema de tuberías perforadas, regaderas mecánicas o manqueras porosas, o por cualquier otro método aprobado por el Ingeniero, que conse</w:t>
      </w:r>
      <w:r>
        <w:t>rven las superficies que se van a curar continuamente (no periódicamente) mojadas. El agua usada para el curado llenará los requisitos del agua usada en la mezcla del</w:t>
      </w:r>
      <w:r>
        <w:rPr>
          <w:spacing w:val="-10"/>
        </w:rPr>
        <w:t xml:space="preserve"> </w:t>
      </w:r>
      <w:r>
        <w:t>concreto.</w:t>
      </w:r>
    </w:p>
    <w:p w:rsidR="00700175" w:rsidRDefault="00700175">
      <w:pPr>
        <w:jc w:val="both"/>
        <w:sectPr w:rsidR="00700175">
          <w:pgSz w:w="12240" w:h="15840"/>
          <w:pgMar w:top="1800" w:right="1580" w:bottom="280" w:left="1600" w:header="708" w:footer="0" w:gutter="0"/>
          <w:cols w:space="720"/>
        </w:sectPr>
      </w:pPr>
    </w:p>
    <w:p w:rsidR="00700175" w:rsidRDefault="00E41C29">
      <w:pPr>
        <w:pStyle w:val="Textoindependiente"/>
        <w:spacing w:before="28"/>
        <w:ind w:right="122"/>
        <w:jc w:val="both"/>
      </w:pPr>
      <w:r>
        <w:lastRenderedPageBreak/>
        <w:t>El</w:t>
      </w:r>
      <w:r>
        <w:rPr>
          <w:spacing w:val="-13"/>
        </w:rPr>
        <w:t xml:space="preserve"> </w:t>
      </w:r>
      <w:r>
        <w:t>concreto</w:t>
      </w:r>
      <w:r>
        <w:rPr>
          <w:spacing w:val="-11"/>
        </w:rPr>
        <w:t xml:space="preserve"> </w:t>
      </w:r>
      <w:r>
        <w:t>con</w:t>
      </w:r>
      <w:r>
        <w:rPr>
          <w:spacing w:val="-13"/>
        </w:rPr>
        <w:t xml:space="preserve"> </w:t>
      </w:r>
      <w:r>
        <w:t>membrana</w:t>
      </w:r>
      <w:r>
        <w:rPr>
          <w:spacing w:val="-12"/>
        </w:rPr>
        <w:t xml:space="preserve"> </w:t>
      </w:r>
      <w:r>
        <w:t>se</w:t>
      </w:r>
      <w:r>
        <w:rPr>
          <w:spacing w:val="-11"/>
        </w:rPr>
        <w:t xml:space="preserve"> </w:t>
      </w:r>
      <w:r>
        <w:t>hará</w:t>
      </w:r>
      <w:r>
        <w:rPr>
          <w:spacing w:val="-11"/>
        </w:rPr>
        <w:t xml:space="preserve"> </w:t>
      </w:r>
      <w:r>
        <w:t>con</w:t>
      </w:r>
      <w:r>
        <w:rPr>
          <w:spacing w:val="-12"/>
        </w:rPr>
        <w:t xml:space="preserve"> </w:t>
      </w:r>
      <w:r>
        <w:t>la</w:t>
      </w:r>
      <w:r>
        <w:rPr>
          <w:spacing w:val="-13"/>
        </w:rPr>
        <w:t xml:space="preserve"> </w:t>
      </w:r>
      <w:r>
        <w:t>aplicación</w:t>
      </w:r>
      <w:r>
        <w:rPr>
          <w:spacing w:val="-13"/>
        </w:rPr>
        <w:t xml:space="preserve"> </w:t>
      </w:r>
      <w:r>
        <w:t>de</w:t>
      </w:r>
      <w:r>
        <w:rPr>
          <w:spacing w:val="-13"/>
        </w:rPr>
        <w:t xml:space="preserve"> </w:t>
      </w:r>
      <w:r>
        <w:t>una</w:t>
      </w:r>
      <w:r>
        <w:rPr>
          <w:spacing w:val="-13"/>
        </w:rPr>
        <w:t xml:space="preserve"> </w:t>
      </w:r>
      <w:r>
        <w:t>composición</w:t>
      </w:r>
      <w:r>
        <w:rPr>
          <w:spacing w:val="-11"/>
        </w:rPr>
        <w:t xml:space="preserve"> </w:t>
      </w:r>
      <w:r>
        <w:t>para</w:t>
      </w:r>
      <w:r>
        <w:rPr>
          <w:spacing w:val="-11"/>
        </w:rPr>
        <w:t xml:space="preserve"> </w:t>
      </w:r>
      <w:r>
        <w:t>sellar con pigmento blanco que forme una membrana que retenga el agua en las superficies de</w:t>
      </w:r>
      <w:r>
        <w:rPr>
          <w:spacing w:val="-3"/>
        </w:rPr>
        <w:t xml:space="preserve"> </w:t>
      </w:r>
      <w:r>
        <w:t>concreto.</w:t>
      </w:r>
    </w:p>
    <w:p w:rsidR="00700175" w:rsidRDefault="00700175">
      <w:pPr>
        <w:pStyle w:val="Textoindependiente"/>
        <w:ind w:left="0"/>
      </w:pPr>
    </w:p>
    <w:p w:rsidR="00700175" w:rsidRDefault="00E41C29">
      <w:pPr>
        <w:pStyle w:val="Textoindependiente"/>
        <w:ind w:right="123"/>
        <w:jc w:val="both"/>
      </w:pPr>
      <w:r>
        <w:t>Para usar la composición para sellar, se agitará previamente a fin de que el pigmento</w:t>
      </w:r>
      <w:r>
        <w:rPr>
          <w:spacing w:val="-7"/>
        </w:rPr>
        <w:t xml:space="preserve"> </w:t>
      </w:r>
      <w:r>
        <w:t>se</w:t>
      </w:r>
      <w:r>
        <w:rPr>
          <w:spacing w:val="-9"/>
        </w:rPr>
        <w:t xml:space="preserve"> </w:t>
      </w:r>
      <w:r>
        <w:t>distribuya</w:t>
      </w:r>
      <w:r>
        <w:rPr>
          <w:spacing w:val="-8"/>
        </w:rPr>
        <w:t xml:space="preserve"> </w:t>
      </w:r>
      <w:r>
        <w:t>uniformemente</w:t>
      </w:r>
      <w:r>
        <w:rPr>
          <w:spacing w:val="-9"/>
        </w:rPr>
        <w:t xml:space="preserve"> </w:t>
      </w:r>
      <w:r>
        <w:t>en</w:t>
      </w:r>
      <w:r>
        <w:rPr>
          <w:spacing w:val="-8"/>
        </w:rPr>
        <w:t xml:space="preserve"> </w:t>
      </w:r>
      <w:r>
        <w:t>el</w:t>
      </w:r>
      <w:r>
        <w:rPr>
          <w:spacing w:val="-8"/>
        </w:rPr>
        <w:t xml:space="preserve"> </w:t>
      </w:r>
      <w:r>
        <w:t>vehículo.</w:t>
      </w:r>
      <w:r>
        <w:rPr>
          <w:spacing w:val="-7"/>
        </w:rPr>
        <w:t xml:space="preserve"> </w:t>
      </w:r>
      <w:r>
        <w:t>Se</w:t>
      </w:r>
      <w:r>
        <w:rPr>
          <w:spacing w:val="-6"/>
        </w:rPr>
        <w:t xml:space="preserve"> </w:t>
      </w:r>
      <w:r>
        <w:t>rev</w:t>
      </w:r>
      <w:r>
        <w:t>olverá</w:t>
      </w:r>
      <w:r>
        <w:rPr>
          <w:spacing w:val="-8"/>
        </w:rPr>
        <w:t xml:space="preserve"> </w:t>
      </w:r>
      <w:r>
        <w:t>por</w:t>
      </w:r>
      <w:r>
        <w:rPr>
          <w:spacing w:val="-8"/>
        </w:rPr>
        <w:t xml:space="preserve"> </w:t>
      </w:r>
      <w:r>
        <w:t>medio</w:t>
      </w:r>
      <w:r>
        <w:rPr>
          <w:spacing w:val="-9"/>
        </w:rPr>
        <w:t xml:space="preserve"> </w:t>
      </w:r>
      <w:r>
        <w:t>de</w:t>
      </w:r>
      <w:r>
        <w:rPr>
          <w:spacing w:val="-9"/>
        </w:rPr>
        <w:t xml:space="preserve"> </w:t>
      </w:r>
      <w:r>
        <w:t>un agitador mecánico efectivo operado por motor, por agitación por aire comprimido introducido</w:t>
      </w:r>
      <w:r>
        <w:rPr>
          <w:spacing w:val="-18"/>
        </w:rPr>
        <w:t xml:space="preserve"> </w:t>
      </w:r>
      <w:r>
        <w:t>en</w:t>
      </w:r>
      <w:r>
        <w:rPr>
          <w:spacing w:val="-17"/>
        </w:rPr>
        <w:t xml:space="preserve"> </w:t>
      </w:r>
      <w:r>
        <w:t>el</w:t>
      </w:r>
      <w:r>
        <w:rPr>
          <w:spacing w:val="-21"/>
        </w:rPr>
        <w:t xml:space="preserve"> </w:t>
      </w:r>
      <w:r>
        <w:t>fondo</w:t>
      </w:r>
      <w:r>
        <w:rPr>
          <w:spacing w:val="-19"/>
        </w:rPr>
        <w:t xml:space="preserve"> </w:t>
      </w:r>
      <w:r>
        <w:t>del</w:t>
      </w:r>
      <w:r>
        <w:rPr>
          <w:spacing w:val="-19"/>
        </w:rPr>
        <w:t xml:space="preserve"> </w:t>
      </w:r>
      <w:r>
        <w:t>tambor,</w:t>
      </w:r>
      <w:r>
        <w:rPr>
          <w:spacing w:val="-18"/>
        </w:rPr>
        <w:t xml:space="preserve"> </w:t>
      </w:r>
      <w:r>
        <w:t>por</w:t>
      </w:r>
      <w:r>
        <w:rPr>
          <w:spacing w:val="-21"/>
        </w:rPr>
        <w:t xml:space="preserve"> </w:t>
      </w:r>
      <w:r>
        <w:t>medio</w:t>
      </w:r>
      <w:r>
        <w:rPr>
          <w:spacing w:val="-19"/>
        </w:rPr>
        <w:t xml:space="preserve"> </w:t>
      </w:r>
      <w:r>
        <w:t>de</w:t>
      </w:r>
      <w:r>
        <w:rPr>
          <w:spacing w:val="-17"/>
        </w:rPr>
        <w:t xml:space="preserve"> </w:t>
      </w:r>
      <w:r>
        <w:t>un</w:t>
      </w:r>
      <w:r>
        <w:rPr>
          <w:spacing w:val="-18"/>
        </w:rPr>
        <w:t xml:space="preserve"> </w:t>
      </w:r>
      <w:r>
        <w:t>tramo</w:t>
      </w:r>
      <w:r>
        <w:rPr>
          <w:spacing w:val="-17"/>
        </w:rPr>
        <w:t xml:space="preserve"> </w:t>
      </w:r>
      <w:r>
        <w:t>de</w:t>
      </w:r>
      <w:r>
        <w:rPr>
          <w:spacing w:val="-17"/>
        </w:rPr>
        <w:t xml:space="preserve"> </w:t>
      </w:r>
      <w:r>
        <w:t>tubo</w:t>
      </w:r>
      <w:r>
        <w:rPr>
          <w:spacing w:val="-18"/>
        </w:rPr>
        <w:t xml:space="preserve"> </w:t>
      </w:r>
      <w:r>
        <w:t>o</w:t>
      </w:r>
      <w:r>
        <w:rPr>
          <w:spacing w:val="-19"/>
        </w:rPr>
        <w:t xml:space="preserve"> </w:t>
      </w:r>
      <w:r>
        <w:t>por</w:t>
      </w:r>
      <w:r>
        <w:rPr>
          <w:spacing w:val="-18"/>
        </w:rPr>
        <w:t xml:space="preserve"> </w:t>
      </w:r>
      <w:r>
        <w:t>otros</w:t>
      </w:r>
      <w:r>
        <w:rPr>
          <w:spacing w:val="-18"/>
        </w:rPr>
        <w:t xml:space="preserve"> </w:t>
      </w:r>
      <w:r>
        <w:t>medios efectivos.</w:t>
      </w:r>
      <w:r>
        <w:rPr>
          <w:spacing w:val="-17"/>
        </w:rPr>
        <w:t xml:space="preserve"> </w:t>
      </w:r>
      <w:r>
        <w:t>Las</w:t>
      </w:r>
      <w:r>
        <w:rPr>
          <w:spacing w:val="-18"/>
        </w:rPr>
        <w:t xml:space="preserve"> </w:t>
      </w:r>
      <w:r>
        <w:t>líneas</w:t>
      </w:r>
      <w:r>
        <w:rPr>
          <w:spacing w:val="-19"/>
        </w:rPr>
        <w:t xml:space="preserve"> </w:t>
      </w:r>
      <w:r>
        <w:t>de</w:t>
      </w:r>
      <w:r>
        <w:rPr>
          <w:spacing w:val="-17"/>
        </w:rPr>
        <w:t xml:space="preserve"> </w:t>
      </w:r>
      <w:r>
        <w:t>aire</w:t>
      </w:r>
      <w:r>
        <w:rPr>
          <w:spacing w:val="-19"/>
        </w:rPr>
        <w:t xml:space="preserve"> </w:t>
      </w:r>
      <w:r>
        <w:t>comprimido</w:t>
      </w:r>
      <w:r>
        <w:rPr>
          <w:spacing w:val="-19"/>
        </w:rPr>
        <w:t xml:space="preserve"> </w:t>
      </w:r>
      <w:r>
        <w:t>estarán</w:t>
      </w:r>
      <w:r>
        <w:rPr>
          <w:spacing w:val="-16"/>
        </w:rPr>
        <w:t xml:space="preserve"> </w:t>
      </w:r>
      <w:r>
        <w:t>provistas</w:t>
      </w:r>
      <w:r>
        <w:rPr>
          <w:spacing w:val="-20"/>
        </w:rPr>
        <w:t xml:space="preserve"> </w:t>
      </w:r>
      <w:r>
        <w:t>de</w:t>
      </w:r>
      <w:r>
        <w:rPr>
          <w:spacing w:val="-19"/>
        </w:rPr>
        <w:t xml:space="preserve"> </w:t>
      </w:r>
      <w:r>
        <w:t>trampas</w:t>
      </w:r>
      <w:r>
        <w:rPr>
          <w:spacing w:val="-17"/>
        </w:rPr>
        <w:t xml:space="preserve"> </w:t>
      </w:r>
      <w:r>
        <w:t>efectivas</w:t>
      </w:r>
      <w:r>
        <w:rPr>
          <w:spacing w:val="-17"/>
        </w:rPr>
        <w:t xml:space="preserve"> </w:t>
      </w:r>
      <w:r>
        <w:t>para evitar que el aceite o la humedad entren en la</w:t>
      </w:r>
      <w:r>
        <w:rPr>
          <w:spacing w:val="-5"/>
        </w:rPr>
        <w:t xml:space="preserve"> </w:t>
      </w:r>
      <w:r>
        <w:t>composición.</w:t>
      </w:r>
    </w:p>
    <w:p w:rsidR="00700175" w:rsidRDefault="00700175">
      <w:pPr>
        <w:pStyle w:val="Textoindependiente"/>
        <w:spacing w:before="1"/>
        <w:ind w:left="0"/>
      </w:pPr>
    </w:p>
    <w:p w:rsidR="00700175" w:rsidRDefault="00E41C29">
      <w:pPr>
        <w:pStyle w:val="Textoindependiente"/>
        <w:ind w:right="117"/>
        <w:jc w:val="both"/>
      </w:pPr>
      <w:r>
        <w:t>MEDICIÓN Y PAGO.- El concreto se medirá en metros cúbicos con aproximación de un decimal, y de acuerdo con la resistencia de proyecto; para lo cual se determinará directame</w:t>
      </w:r>
      <w:r>
        <w:t>nte en la estructura el número de metros cúbicos colocados según el proyecto y/u órdenes del Ingeniero.</w:t>
      </w:r>
    </w:p>
    <w:p w:rsidR="00700175" w:rsidRDefault="00700175">
      <w:pPr>
        <w:pStyle w:val="Textoindependiente"/>
        <w:ind w:left="0"/>
      </w:pPr>
    </w:p>
    <w:p w:rsidR="00700175" w:rsidRDefault="00E41C29">
      <w:pPr>
        <w:pStyle w:val="Textoindependiente"/>
        <w:ind w:right="125"/>
        <w:jc w:val="both"/>
      </w:pPr>
      <w:r>
        <w:t>No se medirán para fines de pago los volúmenes de concreto colocados fuera de las secciones de proyecto y/u órdenes del Ingeniero, ni el concreto coloc</w:t>
      </w:r>
      <w:r>
        <w:t>ado para ocupar sobre-excavaciones imputables al Contratista.</w:t>
      </w:r>
    </w:p>
    <w:p w:rsidR="00700175" w:rsidRDefault="00700175">
      <w:pPr>
        <w:pStyle w:val="Textoindependiente"/>
        <w:ind w:left="0"/>
      </w:pPr>
    </w:p>
    <w:p w:rsidR="00700175" w:rsidRDefault="00E41C29">
      <w:pPr>
        <w:pStyle w:val="Textoindependiente"/>
        <w:ind w:right="125"/>
        <w:jc w:val="both"/>
      </w:pPr>
      <w:r>
        <w:t>De manera enunciativa se señalan a continuación las principales actividades que se contemplan en estos conceptos:</w:t>
      </w:r>
    </w:p>
    <w:p w:rsidR="00700175" w:rsidRDefault="00700175">
      <w:pPr>
        <w:pStyle w:val="Textoindependiente"/>
        <w:ind w:left="0"/>
      </w:pPr>
    </w:p>
    <w:p w:rsidR="00700175" w:rsidRDefault="00E41C29">
      <w:pPr>
        <w:pStyle w:val="Prrafodelista"/>
        <w:numPr>
          <w:ilvl w:val="0"/>
          <w:numId w:val="12"/>
        </w:numPr>
        <w:tabs>
          <w:tab w:val="left" w:pos="822"/>
        </w:tabs>
        <w:ind w:left="821" w:right="122"/>
        <w:jc w:val="both"/>
        <w:rPr>
          <w:sz w:val="24"/>
        </w:rPr>
      </w:pPr>
      <w:r>
        <w:rPr>
          <w:sz w:val="24"/>
        </w:rPr>
        <w:t>El</w:t>
      </w:r>
      <w:r>
        <w:rPr>
          <w:spacing w:val="-10"/>
          <w:sz w:val="24"/>
        </w:rPr>
        <w:t xml:space="preserve"> </w:t>
      </w:r>
      <w:r>
        <w:rPr>
          <w:sz w:val="24"/>
        </w:rPr>
        <w:t>suministro</w:t>
      </w:r>
      <w:r>
        <w:rPr>
          <w:spacing w:val="-11"/>
          <w:sz w:val="24"/>
        </w:rPr>
        <w:t xml:space="preserve"> </w:t>
      </w:r>
      <w:r>
        <w:rPr>
          <w:sz w:val="24"/>
        </w:rPr>
        <w:t>del</w:t>
      </w:r>
      <w:r>
        <w:rPr>
          <w:spacing w:val="-10"/>
          <w:sz w:val="24"/>
        </w:rPr>
        <w:t xml:space="preserve"> </w:t>
      </w:r>
      <w:r>
        <w:rPr>
          <w:sz w:val="24"/>
        </w:rPr>
        <w:t>cemento</w:t>
      </w:r>
      <w:r>
        <w:rPr>
          <w:spacing w:val="-7"/>
          <w:sz w:val="24"/>
        </w:rPr>
        <w:t xml:space="preserve"> </w:t>
      </w:r>
      <w:r>
        <w:rPr>
          <w:sz w:val="24"/>
        </w:rPr>
        <w:t>en</w:t>
      </w:r>
      <w:r>
        <w:rPr>
          <w:spacing w:val="-8"/>
          <w:sz w:val="24"/>
        </w:rPr>
        <w:t xml:space="preserve"> </w:t>
      </w:r>
      <w:r>
        <w:rPr>
          <w:sz w:val="24"/>
        </w:rPr>
        <w:t>la</w:t>
      </w:r>
      <w:r>
        <w:rPr>
          <w:spacing w:val="-9"/>
          <w:sz w:val="24"/>
        </w:rPr>
        <w:t xml:space="preserve"> </w:t>
      </w:r>
      <w:r>
        <w:rPr>
          <w:sz w:val="24"/>
        </w:rPr>
        <w:t>cantidad</w:t>
      </w:r>
      <w:r>
        <w:rPr>
          <w:spacing w:val="-7"/>
          <w:sz w:val="24"/>
        </w:rPr>
        <w:t xml:space="preserve"> </w:t>
      </w:r>
      <w:r>
        <w:rPr>
          <w:sz w:val="24"/>
        </w:rPr>
        <w:t>que</w:t>
      </w:r>
      <w:r>
        <w:rPr>
          <w:spacing w:val="-11"/>
          <w:sz w:val="24"/>
        </w:rPr>
        <w:t xml:space="preserve"> </w:t>
      </w:r>
      <w:r>
        <w:rPr>
          <w:sz w:val="24"/>
        </w:rPr>
        <w:t>se</w:t>
      </w:r>
      <w:r>
        <w:rPr>
          <w:spacing w:val="-8"/>
          <w:sz w:val="24"/>
        </w:rPr>
        <w:t xml:space="preserve"> </w:t>
      </w:r>
      <w:r>
        <w:rPr>
          <w:sz w:val="24"/>
        </w:rPr>
        <w:t>requiera</w:t>
      </w:r>
      <w:r>
        <w:rPr>
          <w:spacing w:val="-9"/>
          <w:sz w:val="24"/>
        </w:rPr>
        <w:t xml:space="preserve"> </w:t>
      </w:r>
      <w:r>
        <w:rPr>
          <w:sz w:val="24"/>
        </w:rPr>
        <w:t>incluyendo</w:t>
      </w:r>
      <w:r>
        <w:rPr>
          <w:spacing w:val="-10"/>
          <w:sz w:val="24"/>
        </w:rPr>
        <w:t xml:space="preserve"> </w:t>
      </w:r>
      <w:r>
        <w:rPr>
          <w:sz w:val="24"/>
        </w:rPr>
        <w:t>mermas y desperdicios para dar la resistencia</w:t>
      </w:r>
      <w:r>
        <w:rPr>
          <w:spacing w:val="-5"/>
          <w:sz w:val="24"/>
        </w:rPr>
        <w:t xml:space="preserve"> </w:t>
      </w:r>
      <w:r>
        <w:rPr>
          <w:sz w:val="24"/>
        </w:rPr>
        <w:t>requerida.</w:t>
      </w:r>
    </w:p>
    <w:p w:rsidR="00700175" w:rsidRDefault="00E41C29">
      <w:pPr>
        <w:pStyle w:val="Prrafodelista"/>
        <w:numPr>
          <w:ilvl w:val="0"/>
          <w:numId w:val="12"/>
        </w:numPr>
        <w:tabs>
          <w:tab w:val="left" w:pos="822"/>
        </w:tabs>
        <w:spacing w:before="1"/>
        <w:ind w:left="821" w:right="124"/>
        <w:jc w:val="both"/>
        <w:rPr>
          <w:sz w:val="24"/>
        </w:rPr>
      </w:pPr>
      <w:r>
        <w:rPr>
          <w:sz w:val="24"/>
        </w:rPr>
        <w:t>La adquisición y/u obtención de la arena y la grava en las cantidades necesarias con mermas y desperdicios, incluyendo carga, acarreos a 10 (diez) kilómetros y</w:t>
      </w:r>
      <w:r>
        <w:rPr>
          <w:spacing w:val="-3"/>
          <w:sz w:val="24"/>
        </w:rPr>
        <w:t xml:space="preserve"> </w:t>
      </w:r>
      <w:r>
        <w:rPr>
          <w:sz w:val="24"/>
        </w:rPr>
        <w:t>descarga.</w:t>
      </w:r>
    </w:p>
    <w:p w:rsidR="00700175" w:rsidRDefault="00E41C29">
      <w:pPr>
        <w:pStyle w:val="Prrafodelista"/>
        <w:numPr>
          <w:ilvl w:val="0"/>
          <w:numId w:val="12"/>
        </w:numPr>
        <w:tabs>
          <w:tab w:val="left" w:pos="822"/>
        </w:tabs>
        <w:ind w:hanging="361"/>
        <w:jc w:val="both"/>
        <w:rPr>
          <w:sz w:val="24"/>
        </w:rPr>
      </w:pPr>
      <w:r>
        <w:rPr>
          <w:sz w:val="24"/>
        </w:rPr>
        <w:t>El suministro de agua con mer</w:t>
      </w:r>
      <w:r>
        <w:rPr>
          <w:sz w:val="24"/>
        </w:rPr>
        <w:t>mas y</w:t>
      </w:r>
      <w:r>
        <w:rPr>
          <w:spacing w:val="-10"/>
          <w:sz w:val="24"/>
        </w:rPr>
        <w:t xml:space="preserve"> </w:t>
      </w:r>
      <w:r>
        <w:rPr>
          <w:sz w:val="24"/>
        </w:rPr>
        <w:t>desperdicios.</w:t>
      </w:r>
    </w:p>
    <w:p w:rsidR="00700175" w:rsidRDefault="00E41C29">
      <w:pPr>
        <w:pStyle w:val="Prrafodelista"/>
        <w:numPr>
          <w:ilvl w:val="0"/>
          <w:numId w:val="12"/>
        </w:numPr>
        <w:tabs>
          <w:tab w:val="left" w:pos="822"/>
        </w:tabs>
        <w:ind w:hanging="361"/>
        <w:jc w:val="both"/>
        <w:rPr>
          <w:sz w:val="24"/>
        </w:rPr>
      </w:pPr>
      <w:r>
        <w:rPr>
          <w:sz w:val="24"/>
        </w:rPr>
        <w:t>El curado con membrana y/o agua y/o</w:t>
      </w:r>
      <w:r>
        <w:rPr>
          <w:spacing w:val="-4"/>
          <w:sz w:val="24"/>
        </w:rPr>
        <w:t xml:space="preserve"> </w:t>
      </w:r>
      <w:proofErr w:type="spellStart"/>
      <w:r>
        <w:rPr>
          <w:sz w:val="24"/>
        </w:rPr>
        <w:t>curacreto</w:t>
      </w:r>
      <w:proofErr w:type="spellEnd"/>
      <w:r>
        <w:rPr>
          <w:sz w:val="24"/>
        </w:rPr>
        <w:t>.</w:t>
      </w:r>
    </w:p>
    <w:p w:rsidR="00700175" w:rsidRDefault="00E41C29">
      <w:pPr>
        <w:pStyle w:val="Prrafodelista"/>
        <w:numPr>
          <w:ilvl w:val="0"/>
          <w:numId w:val="12"/>
        </w:numPr>
        <w:tabs>
          <w:tab w:val="left" w:pos="822"/>
        </w:tabs>
        <w:ind w:hanging="361"/>
        <w:jc w:val="both"/>
        <w:rPr>
          <w:sz w:val="24"/>
        </w:rPr>
      </w:pPr>
      <w:r>
        <w:rPr>
          <w:sz w:val="24"/>
        </w:rPr>
        <w:t>La mano de obra y el equipo</w:t>
      </w:r>
      <w:r>
        <w:rPr>
          <w:spacing w:val="-5"/>
          <w:sz w:val="24"/>
        </w:rPr>
        <w:t xml:space="preserve"> </w:t>
      </w:r>
      <w:r>
        <w:rPr>
          <w:sz w:val="24"/>
        </w:rPr>
        <w:t>necesarios.</w:t>
      </w:r>
    </w:p>
    <w:p w:rsidR="00700175" w:rsidRDefault="00700175">
      <w:pPr>
        <w:pStyle w:val="Textoindependiente"/>
        <w:ind w:left="0"/>
      </w:pPr>
    </w:p>
    <w:p w:rsidR="00700175" w:rsidRDefault="00E41C29">
      <w:pPr>
        <w:pStyle w:val="Textoindependiente"/>
        <w:ind w:right="125"/>
        <w:jc w:val="both"/>
      </w:pPr>
      <w:r>
        <w:t>Se ratifica que la Comisión al utilizar estos conceptos está pagando unidades de obra terminada y con la resistencia especificada; por lo que el Con</w:t>
      </w:r>
      <w:r>
        <w:t>tratista tomará las consideraciones y procedimientos constructivos de su estricta responsabilidad para proporcionar las resistencias re proyecto.</w:t>
      </w:r>
    </w:p>
    <w:p w:rsidR="00700175" w:rsidRDefault="00700175">
      <w:pPr>
        <w:pStyle w:val="Textoindependiente"/>
        <w:ind w:left="0"/>
        <w:rPr>
          <w:sz w:val="26"/>
        </w:rPr>
      </w:pPr>
    </w:p>
    <w:p w:rsidR="00700175" w:rsidRDefault="00700175">
      <w:pPr>
        <w:pStyle w:val="Textoindependiente"/>
        <w:ind w:left="0"/>
        <w:rPr>
          <w:sz w:val="26"/>
        </w:rPr>
      </w:pPr>
    </w:p>
    <w:p w:rsidR="00700175" w:rsidRDefault="00E41C29">
      <w:pPr>
        <w:pStyle w:val="Ttulo1"/>
        <w:spacing w:before="230"/>
      </w:pPr>
      <w:r>
        <w:t>CIMBRAS DE MADERA</w:t>
      </w:r>
    </w:p>
    <w:p w:rsidR="00700175" w:rsidRDefault="00700175">
      <w:pPr>
        <w:pStyle w:val="Textoindependiente"/>
        <w:ind w:left="0"/>
        <w:rPr>
          <w:b/>
        </w:rPr>
      </w:pPr>
    </w:p>
    <w:p w:rsidR="00700175" w:rsidRDefault="00E41C29">
      <w:pPr>
        <w:pStyle w:val="Textoindependiente"/>
        <w:jc w:val="both"/>
      </w:pPr>
      <w:r>
        <w:t>4080.01 AL 05,06 Y 07</w:t>
      </w:r>
    </w:p>
    <w:p w:rsidR="00700175" w:rsidRDefault="00700175">
      <w:pPr>
        <w:pStyle w:val="Textoindependiente"/>
        <w:ind w:left="0"/>
      </w:pPr>
    </w:p>
    <w:p w:rsidR="00700175" w:rsidRDefault="00E41C29">
      <w:pPr>
        <w:pStyle w:val="Textoindependiente"/>
        <w:ind w:right="122"/>
        <w:jc w:val="both"/>
      </w:pPr>
      <w:r>
        <w:t>DEFINICIÓN Y EJECUCIÓN.- Se entenderá por cimbra de madera o “formas para concreto”</w:t>
      </w:r>
      <w:r>
        <w:rPr>
          <w:spacing w:val="-5"/>
        </w:rPr>
        <w:t xml:space="preserve"> </w:t>
      </w:r>
      <w:r>
        <w:t>las</w:t>
      </w:r>
      <w:r>
        <w:rPr>
          <w:spacing w:val="-4"/>
        </w:rPr>
        <w:t xml:space="preserve"> </w:t>
      </w:r>
      <w:r>
        <w:t>que</w:t>
      </w:r>
      <w:r>
        <w:rPr>
          <w:spacing w:val="-4"/>
        </w:rPr>
        <w:t xml:space="preserve"> </w:t>
      </w:r>
      <w:r>
        <w:t>se</w:t>
      </w:r>
      <w:r>
        <w:rPr>
          <w:spacing w:val="-6"/>
        </w:rPr>
        <w:t xml:space="preserve"> </w:t>
      </w:r>
      <w:r>
        <w:t>empleen</w:t>
      </w:r>
      <w:r>
        <w:rPr>
          <w:spacing w:val="-4"/>
        </w:rPr>
        <w:t xml:space="preserve"> </w:t>
      </w:r>
      <w:r>
        <w:t>para</w:t>
      </w:r>
      <w:r>
        <w:rPr>
          <w:spacing w:val="-4"/>
        </w:rPr>
        <w:t xml:space="preserve"> </w:t>
      </w:r>
      <w:r>
        <w:t>confinarlo</w:t>
      </w:r>
      <w:r>
        <w:rPr>
          <w:spacing w:val="-6"/>
        </w:rPr>
        <w:t xml:space="preserve"> </w:t>
      </w:r>
      <w:r>
        <w:t>y</w:t>
      </w:r>
      <w:r>
        <w:rPr>
          <w:spacing w:val="-7"/>
        </w:rPr>
        <w:t xml:space="preserve"> </w:t>
      </w:r>
      <w:r>
        <w:t>amoldarlo</w:t>
      </w:r>
      <w:r>
        <w:rPr>
          <w:spacing w:val="-4"/>
        </w:rPr>
        <w:t xml:space="preserve"> </w:t>
      </w:r>
      <w:r>
        <w:t>a</w:t>
      </w:r>
      <w:r>
        <w:rPr>
          <w:spacing w:val="-4"/>
        </w:rPr>
        <w:t xml:space="preserve"> </w:t>
      </w:r>
      <w:r>
        <w:t>las</w:t>
      </w:r>
      <w:r>
        <w:rPr>
          <w:spacing w:val="-4"/>
        </w:rPr>
        <w:t xml:space="preserve"> </w:t>
      </w:r>
      <w:r>
        <w:t>líneas</w:t>
      </w:r>
      <w:r>
        <w:rPr>
          <w:spacing w:val="-4"/>
        </w:rPr>
        <w:t xml:space="preserve"> </w:t>
      </w:r>
      <w:r>
        <w:t>requeridas,</w:t>
      </w:r>
      <w:r>
        <w:rPr>
          <w:spacing w:val="-5"/>
        </w:rPr>
        <w:t xml:space="preserve"> </w:t>
      </w:r>
      <w:r>
        <w:t>o</w:t>
      </w:r>
    </w:p>
    <w:p w:rsidR="00700175" w:rsidRDefault="00700175">
      <w:pPr>
        <w:jc w:val="both"/>
        <w:sectPr w:rsidR="00700175">
          <w:pgSz w:w="12240" w:h="15840"/>
          <w:pgMar w:top="1800" w:right="1580" w:bottom="280" w:left="1600" w:header="708" w:footer="0" w:gutter="0"/>
          <w:cols w:space="720"/>
        </w:sectPr>
      </w:pPr>
    </w:p>
    <w:p w:rsidR="00700175" w:rsidRDefault="00E41C29">
      <w:pPr>
        <w:pStyle w:val="Textoindependiente"/>
        <w:spacing w:before="28"/>
        <w:ind w:right="124"/>
        <w:jc w:val="both"/>
      </w:pPr>
      <w:proofErr w:type="gramStart"/>
      <w:r>
        <w:lastRenderedPageBreak/>
        <w:t>para</w:t>
      </w:r>
      <w:proofErr w:type="gramEnd"/>
      <w:r>
        <w:rPr>
          <w:spacing w:val="-10"/>
        </w:rPr>
        <w:t xml:space="preserve"> </w:t>
      </w:r>
      <w:r>
        <w:t>evitar</w:t>
      </w:r>
      <w:r>
        <w:rPr>
          <w:spacing w:val="-10"/>
        </w:rPr>
        <w:t xml:space="preserve"> </w:t>
      </w:r>
      <w:r>
        <w:t>la</w:t>
      </w:r>
      <w:r>
        <w:rPr>
          <w:spacing w:val="-10"/>
        </w:rPr>
        <w:t xml:space="preserve"> </w:t>
      </w:r>
      <w:r>
        <w:t>contaminación</w:t>
      </w:r>
      <w:r>
        <w:rPr>
          <w:spacing w:val="-8"/>
        </w:rPr>
        <w:t xml:space="preserve"> </w:t>
      </w:r>
      <w:r>
        <w:t>del</w:t>
      </w:r>
      <w:r>
        <w:rPr>
          <w:spacing w:val="-11"/>
        </w:rPr>
        <w:t xml:space="preserve"> </w:t>
      </w:r>
      <w:r>
        <w:t>concreto</w:t>
      </w:r>
      <w:r>
        <w:rPr>
          <w:spacing w:val="-8"/>
        </w:rPr>
        <w:t xml:space="preserve"> </w:t>
      </w:r>
      <w:r>
        <w:t>por</w:t>
      </w:r>
      <w:r>
        <w:rPr>
          <w:spacing w:val="-11"/>
        </w:rPr>
        <w:t xml:space="preserve"> </w:t>
      </w:r>
      <w:r>
        <w:t>material</w:t>
      </w:r>
      <w:r>
        <w:rPr>
          <w:spacing w:val="-10"/>
        </w:rPr>
        <w:t xml:space="preserve"> </w:t>
      </w:r>
      <w:r>
        <w:t>que</w:t>
      </w:r>
      <w:r>
        <w:rPr>
          <w:spacing w:val="-9"/>
        </w:rPr>
        <w:t xml:space="preserve"> </w:t>
      </w:r>
      <w:r>
        <w:t>se</w:t>
      </w:r>
      <w:r>
        <w:rPr>
          <w:spacing w:val="-8"/>
        </w:rPr>
        <w:t xml:space="preserve"> </w:t>
      </w:r>
      <w:r>
        <w:t>derrumbe</w:t>
      </w:r>
      <w:r>
        <w:rPr>
          <w:spacing w:val="-9"/>
        </w:rPr>
        <w:t xml:space="preserve"> </w:t>
      </w:r>
      <w:r>
        <w:t>o</w:t>
      </w:r>
      <w:r>
        <w:rPr>
          <w:spacing w:val="-8"/>
        </w:rPr>
        <w:t xml:space="preserve"> </w:t>
      </w:r>
      <w:r>
        <w:t>se</w:t>
      </w:r>
      <w:r>
        <w:rPr>
          <w:spacing w:val="-9"/>
        </w:rPr>
        <w:t xml:space="preserve"> </w:t>
      </w:r>
      <w:r>
        <w:t>deslice de las superficies adyacentes de la</w:t>
      </w:r>
      <w:r>
        <w:rPr>
          <w:spacing w:val="-10"/>
        </w:rPr>
        <w:t xml:space="preserve"> </w:t>
      </w:r>
      <w:r>
        <w:t>excavación.</w:t>
      </w:r>
    </w:p>
    <w:p w:rsidR="00700175" w:rsidRDefault="00700175">
      <w:pPr>
        <w:pStyle w:val="Textoindependiente"/>
        <w:ind w:left="0"/>
      </w:pPr>
    </w:p>
    <w:p w:rsidR="00700175" w:rsidRDefault="00E41C29">
      <w:pPr>
        <w:pStyle w:val="Textoindependiente"/>
        <w:ind w:right="118"/>
        <w:jc w:val="both"/>
      </w:pPr>
      <w:r>
        <w:t>Las</w:t>
      </w:r>
      <w:r>
        <w:rPr>
          <w:spacing w:val="-14"/>
        </w:rPr>
        <w:t xml:space="preserve"> </w:t>
      </w:r>
      <w:r>
        <w:t>formas</w:t>
      </w:r>
      <w:r>
        <w:rPr>
          <w:spacing w:val="-13"/>
        </w:rPr>
        <w:t xml:space="preserve"> </w:t>
      </w:r>
      <w:r>
        <w:t>deberán</w:t>
      </w:r>
      <w:r>
        <w:rPr>
          <w:spacing w:val="-13"/>
        </w:rPr>
        <w:t xml:space="preserve"> </w:t>
      </w:r>
      <w:r>
        <w:t>ser</w:t>
      </w:r>
      <w:r>
        <w:rPr>
          <w:spacing w:val="-11"/>
        </w:rPr>
        <w:t xml:space="preserve"> </w:t>
      </w:r>
      <w:r>
        <w:t>lo</w:t>
      </w:r>
      <w:r>
        <w:rPr>
          <w:spacing w:val="-10"/>
        </w:rPr>
        <w:t xml:space="preserve"> </w:t>
      </w:r>
      <w:r>
        <w:t>suficientemente</w:t>
      </w:r>
      <w:r>
        <w:rPr>
          <w:spacing w:val="-13"/>
        </w:rPr>
        <w:t xml:space="preserve"> </w:t>
      </w:r>
      <w:r>
        <w:t>fuertes</w:t>
      </w:r>
      <w:r>
        <w:rPr>
          <w:spacing w:val="-11"/>
        </w:rPr>
        <w:t xml:space="preserve"> </w:t>
      </w:r>
      <w:r>
        <w:t>para</w:t>
      </w:r>
      <w:r>
        <w:rPr>
          <w:spacing w:val="43"/>
        </w:rPr>
        <w:t xml:space="preserve"> </w:t>
      </w:r>
      <w:r>
        <w:t>resistir</w:t>
      </w:r>
      <w:r>
        <w:rPr>
          <w:spacing w:val="-13"/>
        </w:rPr>
        <w:t xml:space="preserve"> </w:t>
      </w:r>
      <w:r>
        <w:t>la</w:t>
      </w:r>
      <w:r>
        <w:rPr>
          <w:spacing w:val="-10"/>
        </w:rPr>
        <w:t xml:space="preserve"> </w:t>
      </w:r>
      <w:r>
        <w:t>presión</w:t>
      </w:r>
      <w:r>
        <w:rPr>
          <w:spacing w:val="-9"/>
        </w:rPr>
        <w:t xml:space="preserve"> </w:t>
      </w:r>
      <w:r>
        <w:t>resultante del vaciado y vibración del concreto, estar sujetas rígidamente en su posición correcta y lo suficientemente impermeables para evitar la pérdida de la</w:t>
      </w:r>
      <w:r>
        <w:rPr>
          <w:spacing w:val="-22"/>
        </w:rPr>
        <w:t xml:space="preserve"> </w:t>
      </w:r>
      <w:r>
        <w:t>lechada.</w:t>
      </w:r>
    </w:p>
    <w:p w:rsidR="00700175" w:rsidRDefault="00700175">
      <w:pPr>
        <w:pStyle w:val="Textoindependiente"/>
        <w:ind w:left="0"/>
      </w:pPr>
    </w:p>
    <w:p w:rsidR="00700175" w:rsidRDefault="00E41C29">
      <w:pPr>
        <w:pStyle w:val="Textoindependiente"/>
        <w:ind w:right="115"/>
        <w:jc w:val="both"/>
      </w:pPr>
      <w:r>
        <w:t>Las</w:t>
      </w:r>
      <w:r>
        <w:rPr>
          <w:spacing w:val="-9"/>
        </w:rPr>
        <w:t xml:space="preserve"> </w:t>
      </w:r>
      <w:r>
        <w:t>formas</w:t>
      </w:r>
      <w:r>
        <w:rPr>
          <w:spacing w:val="-9"/>
        </w:rPr>
        <w:t xml:space="preserve"> </w:t>
      </w:r>
      <w:r>
        <w:t>deberán</w:t>
      </w:r>
      <w:r>
        <w:rPr>
          <w:spacing w:val="-8"/>
        </w:rPr>
        <w:t xml:space="preserve"> </w:t>
      </w:r>
      <w:r>
        <w:t>tener</w:t>
      </w:r>
      <w:r>
        <w:rPr>
          <w:spacing w:val="-7"/>
        </w:rPr>
        <w:t xml:space="preserve"> </w:t>
      </w:r>
      <w:r>
        <w:t>un</w:t>
      </w:r>
      <w:r>
        <w:rPr>
          <w:spacing w:val="-8"/>
        </w:rPr>
        <w:t xml:space="preserve"> </w:t>
      </w:r>
      <w:r>
        <w:t>traslape</w:t>
      </w:r>
      <w:r>
        <w:rPr>
          <w:spacing w:val="-8"/>
        </w:rPr>
        <w:t xml:space="preserve"> </w:t>
      </w:r>
      <w:r>
        <w:t>no</w:t>
      </w:r>
      <w:r>
        <w:rPr>
          <w:spacing w:val="-7"/>
        </w:rPr>
        <w:t xml:space="preserve"> </w:t>
      </w:r>
      <w:r>
        <w:t>menor</w:t>
      </w:r>
      <w:r>
        <w:rPr>
          <w:spacing w:val="-7"/>
        </w:rPr>
        <w:t xml:space="preserve"> </w:t>
      </w:r>
      <w:r>
        <w:t>de</w:t>
      </w:r>
      <w:r>
        <w:rPr>
          <w:spacing w:val="-8"/>
        </w:rPr>
        <w:t xml:space="preserve"> </w:t>
      </w:r>
      <w:r>
        <w:t>2.5</w:t>
      </w:r>
      <w:r>
        <w:rPr>
          <w:spacing w:val="-3"/>
        </w:rPr>
        <w:t xml:space="preserve"> </w:t>
      </w:r>
      <w:r>
        <w:t>centímetros</w:t>
      </w:r>
      <w:r>
        <w:rPr>
          <w:spacing w:val="-9"/>
        </w:rPr>
        <w:t xml:space="preserve"> </w:t>
      </w:r>
      <w:r>
        <w:t>con</w:t>
      </w:r>
      <w:r>
        <w:rPr>
          <w:spacing w:val="-8"/>
        </w:rPr>
        <w:t xml:space="preserve"> </w:t>
      </w:r>
      <w:r>
        <w:t>en</w:t>
      </w:r>
      <w:r>
        <w:rPr>
          <w:spacing w:val="-8"/>
        </w:rPr>
        <w:t xml:space="preserve"> </w:t>
      </w:r>
      <w:r>
        <w:t>concreto end</w:t>
      </w:r>
      <w:r>
        <w:t>urecido</w:t>
      </w:r>
      <w:r>
        <w:rPr>
          <w:spacing w:val="-8"/>
        </w:rPr>
        <w:t xml:space="preserve"> </w:t>
      </w:r>
      <w:r>
        <w:t>previamente</w:t>
      </w:r>
      <w:r>
        <w:rPr>
          <w:spacing w:val="-7"/>
        </w:rPr>
        <w:t xml:space="preserve"> </w:t>
      </w:r>
      <w:r>
        <w:t>colado</w:t>
      </w:r>
      <w:r>
        <w:rPr>
          <w:spacing w:val="-6"/>
        </w:rPr>
        <w:t xml:space="preserve"> </w:t>
      </w:r>
      <w:r>
        <w:t>y</w:t>
      </w:r>
      <w:r>
        <w:rPr>
          <w:spacing w:val="-9"/>
        </w:rPr>
        <w:t xml:space="preserve"> </w:t>
      </w:r>
      <w:r>
        <w:t>se</w:t>
      </w:r>
      <w:r>
        <w:rPr>
          <w:spacing w:val="-6"/>
        </w:rPr>
        <w:t xml:space="preserve"> </w:t>
      </w:r>
      <w:r>
        <w:t>sujetarán</w:t>
      </w:r>
      <w:r>
        <w:rPr>
          <w:spacing w:val="-8"/>
        </w:rPr>
        <w:t xml:space="preserve"> </w:t>
      </w:r>
      <w:r>
        <w:t>justamente</w:t>
      </w:r>
      <w:r>
        <w:rPr>
          <w:spacing w:val="-6"/>
        </w:rPr>
        <w:t xml:space="preserve"> </w:t>
      </w:r>
      <w:r>
        <w:t>contra</w:t>
      </w:r>
      <w:r>
        <w:rPr>
          <w:spacing w:val="-6"/>
        </w:rPr>
        <w:t xml:space="preserve"> </w:t>
      </w:r>
      <w:r>
        <w:t>él,</w:t>
      </w:r>
      <w:r>
        <w:rPr>
          <w:spacing w:val="-9"/>
        </w:rPr>
        <w:t xml:space="preserve"> </w:t>
      </w:r>
      <w:r>
        <w:t>de</w:t>
      </w:r>
      <w:r>
        <w:rPr>
          <w:spacing w:val="-6"/>
        </w:rPr>
        <w:t xml:space="preserve"> </w:t>
      </w:r>
      <w:r>
        <w:t>manera</w:t>
      </w:r>
      <w:r>
        <w:rPr>
          <w:spacing w:val="-7"/>
        </w:rPr>
        <w:t xml:space="preserve"> </w:t>
      </w:r>
      <w:r>
        <w:t>que al hacerse el siguiente colado las formas no se abran y no se permitan desalojamientos de las superficies del concreto o pérdida de lechada en las juntas. Se usarán pernos o tira</w:t>
      </w:r>
      <w:r>
        <w:t>ntes adicionales cuando sea necesario para ajustar las formas colocadas contra el concreto</w:t>
      </w:r>
      <w:r>
        <w:rPr>
          <w:spacing w:val="-5"/>
        </w:rPr>
        <w:t xml:space="preserve"> </w:t>
      </w:r>
      <w:r>
        <w:t>endurecido.</w:t>
      </w:r>
    </w:p>
    <w:p w:rsidR="00700175" w:rsidRDefault="00700175">
      <w:pPr>
        <w:pStyle w:val="Textoindependiente"/>
        <w:spacing w:before="1"/>
        <w:ind w:left="0"/>
      </w:pPr>
    </w:p>
    <w:p w:rsidR="00700175" w:rsidRDefault="00E41C29">
      <w:pPr>
        <w:pStyle w:val="Textoindependiente"/>
        <w:ind w:right="119"/>
        <w:jc w:val="both"/>
      </w:pPr>
      <w:r>
        <w:t>Los moldes de madera serán en número y diseño previamente aprobados por el Ingeniero, y su construcción deberá satisfacer las necesidades del trabajo pa</w:t>
      </w:r>
      <w:r>
        <w:t>ra el que se destine.</w:t>
      </w:r>
    </w:p>
    <w:p w:rsidR="00700175" w:rsidRDefault="00700175">
      <w:pPr>
        <w:pStyle w:val="Textoindependiente"/>
        <w:ind w:left="0"/>
      </w:pPr>
    </w:p>
    <w:p w:rsidR="00700175" w:rsidRDefault="00E41C29">
      <w:pPr>
        <w:pStyle w:val="Textoindependiente"/>
        <w:ind w:right="114"/>
        <w:jc w:val="both"/>
      </w:pPr>
      <w:r>
        <w:t>El entablado o el revestimiento de las formas deberá ser de tal clase y calidad, o deberá ser tratado o bañado de tal manera que no haya deterioro o descolorido químico de las superficies del concreto amoldado. El tipo y la condición</w:t>
      </w:r>
      <w:r>
        <w:t xml:space="preserve"> del entablado o revestimiento de las formas, la capacidad de las formas para resistir esfuerzos de distorsión causados por el colado y vibrado del concreto, y la calidad de la mano de obra empleada en la construcción de </w:t>
      </w:r>
      <w:r>
        <w:rPr>
          <w:spacing w:val="2"/>
        </w:rPr>
        <w:t xml:space="preserve">las </w:t>
      </w:r>
      <w:r>
        <w:t>formas, deberán ser tales que l</w:t>
      </w:r>
      <w:r>
        <w:t>as superficies amoldadas del concreto, después de acabadas, queden de acuerdo con los requisitos aplicables de estas Especificaciones en cuanto a acabados de superficies amoldadas. Donde se especifique el acabado aparente,</w:t>
      </w:r>
      <w:r>
        <w:rPr>
          <w:spacing w:val="-36"/>
        </w:rPr>
        <w:t xml:space="preserve"> </w:t>
      </w:r>
      <w:r>
        <w:t>el entablado o el revestimiento s</w:t>
      </w:r>
      <w:r>
        <w:t>e deberá instalar de manera que todas las líneas horizontales de las formas sean continuas sobre la superficie por construir, y de manera que, para las formas construidas de madera laminada o de tableros de entablado machihembrado, las líneas verticales de</w:t>
      </w:r>
      <w:r>
        <w:t xml:space="preserve"> las formas sean continuas a través de toda la superficie. Si se usan formas de madera machihembrada en tableros, el entablado deberá cortarse a escuadra y cada tablero deberá consistir de piezas continuas a través del ancho del tablero. Si se usan formas </w:t>
      </w:r>
      <w:r>
        <w:t>de madera machihembrada y no se forman tableros, el entablado deberá cortarse a escuadra y las juntas verticales en el entablado deberán quedar salteadas y quedar en los travesaños.</w:t>
      </w:r>
    </w:p>
    <w:p w:rsidR="00700175" w:rsidRDefault="00700175">
      <w:pPr>
        <w:pStyle w:val="Textoindependiente"/>
        <w:spacing w:before="1"/>
        <w:ind w:left="0"/>
      </w:pPr>
    </w:p>
    <w:p w:rsidR="00700175" w:rsidRDefault="00E41C29">
      <w:pPr>
        <w:pStyle w:val="Textoindependiente"/>
        <w:ind w:right="115"/>
        <w:jc w:val="both"/>
      </w:pPr>
      <w:r>
        <w:t>Los acabados que deben darse a las superficies serán como se muestra en l</w:t>
      </w:r>
      <w:r>
        <w:t>os planos o como se especifica enseguida. En caso de que los acabados no estén especificados para una parte determinada de la obra, éstos se harán semejantes a superficies similares adyacentes, conforme lo indique el Ingeniero. El acabado de superficies de</w:t>
      </w:r>
      <w:r>
        <w:t xml:space="preserve"> concreto debe hacerse por obreros expertos, y en presencia de un inspector de la Comisión. Las superficies serán aprobadas cuando sea necesario para</w:t>
      </w:r>
      <w:r>
        <w:rPr>
          <w:spacing w:val="-7"/>
        </w:rPr>
        <w:t xml:space="preserve"> </w:t>
      </w:r>
      <w:r>
        <w:t>determinar</w:t>
      </w:r>
      <w:r>
        <w:rPr>
          <w:spacing w:val="-5"/>
        </w:rPr>
        <w:t xml:space="preserve"> </w:t>
      </w:r>
      <w:r>
        <w:t>si</w:t>
      </w:r>
      <w:r>
        <w:rPr>
          <w:spacing w:val="-5"/>
        </w:rPr>
        <w:t xml:space="preserve"> </w:t>
      </w:r>
      <w:r>
        <w:t>las</w:t>
      </w:r>
      <w:r>
        <w:rPr>
          <w:spacing w:val="-6"/>
        </w:rPr>
        <w:t xml:space="preserve"> </w:t>
      </w:r>
      <w:r>
        <w:t>irregularidades</w:t>
      </w:r>
      <w:r>
        <w:rPr>
          <w:spacing w:val="-7"/>
        </w:rPr>
        <w:t xml:space="preserve"> </w:t>
      </w:r>
      <w:r>
        <w:t>están</w:t>
      </w:r>
      <w:r>
        <w:rPr>
          <w:spacing w:val="-4"/>
        </w:rPr>
        <w:t xml:space="preserve"> </w:t>
      </w:r>
      <w:r>
        <w:t>dentro</w:t>
      </w:r>
      <w:r>
        <w:rPr>
          <w:spacing w:val="-6"/>
        </w:rPr>
        <w:t xml:space="preserve"> </w:t>
      </w:r>
      <w:r>
        <w:t>de</w:t>
      </w:r>
      <w:r>
        <w:rPr>
          <w:spacing w:val="-5"/>
        </w:rPr>
        <w:t xml:space="preserve"> </w:t>
      </w:r>
      <w:r>
        <w:t>los</w:t>
      </w:r>
      <w:r>
        <w:rPr>
          <w:spacing w:val="-4"/>
        </w:rPr>
        <w:t xml:space="preserve"> </w:t>
      </w:r>
      <w:r>
        <w:t>límites</w:t>
      </w:r>
      <w:r>
        <w:rPr>
          <w:spacing w:val="-7"/>
        </w:rPr>
        <w:t xml:space="preserve"> </w:t>
      </w:r>
      <w:r>
        <w:t>especificados.</w:t>
      </w:r>
      <w:r>
        <w:rPr>
          <w:spacing w:val="-4"/>
        </w:rPr>
        <w:t xml:space="preserve"> </w:t>
      </w:r>
      <w:r>
        <w:t>Las</w:t>
      </w:r>
    </w:p>
    <w:p w:rsidR="00700175" w:rsidRDefault="00700175">
      <w:pPr>
        <w:jc w:val="both"/>
        <w:sectPr w:rsidR="00700175">
          <w:pgSz w:w="12240" w:h="15840"/>
          <w:pgMar w:top="1800" w:right="1580" w:bottom="280" w:left="1600" w:header="708" w:footer="0" w:gutter="0"/>
          <w:cols w:space="720"/>
        </w:sectPr>
      </w:pPr>
    </w:p>
    <w:p w:rsidR="00700175" w:rsidRDefault="00E41C29">
      <w:pPr>
        <w:pStyle w:val="Textoindependiente"/>
        <w:spacing w:before="28"/>
        <w:ind w:right="119"/>
        <w:jc w:val="both"/>
      </w:pPr>
      <w:proofErr w:type="gramStart"/>
      <w:r>
        <w:lastRenderedPageBreak/>
        <w:t>irregularidades</w:t>
      </w:r>
      <w:proofErr w:type="gramEnd"/>
      <w:r>
        <w:t xml:space="preserve"> en las superficies se clasifican “abruptas” o “graduales”. Las irregularidades</w:t>
      </w:r>
      <w:r>
        <w:rPr>
          <w:spacing w:val="-20"/>
        </w:rPr>
        <w:t xml:space="preserve"> </w:t>
      </w:r>
      <w:r>
        <w:t>ocasionadas</w:t>
      </w:r>
      <w:r>
        <w:rPr>
          <w:spacing w:val="-20"/>
        </w:rPr>
        <w:t xml:space="preserve"> </w:t>
      </w:r>
      <w:r>
        <w:t>por</w:t>
      </w:r>
      <w:r>
        <w:rPr>
          <w:spacing w:val="-20"/>
        </w:rPr>
        <w:t xml:space="preserve"> </w:t>
      </w:r>
      <w:r>
        <w:t>desalojamiento</w:t>
      </w:r>
      <w:r>
        <w:rPr>
          <w:spacing w:val="-19"/>
        </w:rPr>
        <w:t xml:space="preserve"> </w:t>
      </w:r>
      <w:r>
        <w:t>o</w:t>
      </w:r>
      <w:r>
        <w:rPr>
          <w:spacing w:val="-21"/>
        </w:rPr>
        <w:t xml:space="preserve"> </w:t>
      </w:r>
      <w:r>
        <w:t>mala</w:t>
      </w:r>
      <w:r>
        <w:rPr>
          <w:spacing w:val="-19"/>
        </w:rPr>
        <w:t xml:space="preserve"> </w:t>
      </w:r>
      <w:r>
        <w:t>colocación</w:t>
      </w:r>
      <w:r>
        <w:rPr>
          <w:spacing w:val="-19"/>
        </w:rPr>
        <w:t xml:space="preserve"> </w:t>
      </w:r>
      <w:r>
        <w:t>del</w:t>
      </w:r>
      <w:r>
        <w:rPr>
          <w:spacing w:val="-20"/>
        </w:rPr>
        <w:t xml:space="preserve"> </w:t>
      </w:r>
      <w:r>
        <w:t xml:space="preserve">revestimiento de la forma o de las secciones de forma, o por nudos flojos en las formas u otros defectos de </w:t>
      </w:r>
      <w:r>
        <w:t>la madera de las formas se considerarán como irregularidades “abruptas” y se probarán por medida directa. Todas las demás irregularidades se considerarán como irregularidades “graduales” y se probarán por medio de un patrón de arista recta o su equivalente</w:t>
      </w:r>
      <w:r>
        <w:t xml:space="preserve"> para superficies curvas. La longitud del patrón</w:t>
      </w:r>
      <w:r>
        <w:rPr>
          <w:spacing w:val="-6"/>
        </w:rPr>
        <w:t xml:space="preserve"> </w:t>
      </w:r>
      <w:r>
        <w:t>será</w:t>
      </w:r>
      <w:r>
        <w:rPr>
          <w:spacing w:val="-7"/>
        </w:rPr>
        <w:t xml:space="preserve"> </w:t>
      </w:r>
      <w:r>
        <w:t>de</w:t>
      </w:r>
      <w:r>
        <w:rPr>
          <w:spacing w:val="-5"/>
        </w:rPr>
        <w:t xml:space="preserve"> </w:t>
      </w:r>
      <w:r>
        <w:t>1.50</w:t>
      </w:r>
      <w:r>
        <w:rPr>
          <w:spacing w:val="-6"/>
        </w:rPr>
        <w:t xml:space="preserve"> </w:t>
      </w:r>
      <w:r>
        <w:t>metros</w:t>
      </w:r>
      <w:r>
        <w:rPr>
          <w:spacing w:val="-3"/>
        </w:rPr>
        <w:t xml:space="preserve"> </w:t>
      </w:r>
      <w:r>
        <w:t>para</w:t>
      </w:r>
      <w:r>
        <w:rPr>
          <w:spacing w:val="-4"/>
        </w:rPr>
        <w:t xml:space="preserve"> </w:t>
      </w:r>
      <w:r>
        <w:t>probar</w:t>
      </w:r>
      <w:r>
        <w:rPr>
          <w:spacing w:val="-5"/>
        </w:rPr>
        <w:t xml:space="preserve"> </w:t>
      </w:r>
      <w:r>
        <w:t>las</w:t>
      </w:r>
      <w:r>
        <w:rPr>
          <w:spacing w:val="-5"/>
        </w:rPr>
        <w:t xml:space="preserve"> </w:t>
      </w:r>
      <w:r>
        <w:t>superficies</w:t>
      </w:r>
      <w:r>
        <w:rPr>
          <w:spacing w:val="-7"/>
        </w:rPr>
        <w:t xml:space="preserve"> </w:t>
      </w:r>
      <w:r>
        <w:t>moldeadas</w:t>
      </w:r>
      <w:r>
        <w:rPr>
          <w:spacing w:val="-3"/>
        </w:rPr>
        <w:t xml:space="preserve"> </w:t>
      </w:r>
      <w:r>
        <w:t>y</w:t>
      </w:r>
      <w:r>
        <w:rPr>
          <w:spacing w:val="-7"/>
        </w:rPr>
        <w:t xml:space="preserve"> </w:t>
      </w:r>
      <w:r>
        <w:t>de</w:t>
      </w:r>
      <w:r>
        <w:rPr>
          <w:spacing w:val="-5"/>
        </w:rPr>
        <w:t xml:space="preserve"> </w:t>
      </w:r>
      <w:r>
        <w:t>3.00</w:t>
      </w:r>
      <w:r>
        <w:rPr>
          <w:spacing w:val="-6"/>
        </w:rPr>
        <w:t xml:space="preserve"> </w:t>
      </w:r>
      <w:r>
        <w:t>metros para probar las superficies no moldeadas. Andes de la aceptación final del trabajo, el Contratista limpiará todas las superficies de</w:t>
      </w:r>
      <w:r>
        <w:t>scubiertas, de todas las incrustaciones y manchas</w:t>
      </w:r>
      <w:r>
        <w:rPr>
          <w:spacing w:val="-3"/>
        </w:rPr>
        <w:t xml:space="preserve"> </w:t>
      </w:r>
      <w:r>
        <w:t>desagradables.</w:t>
      </w:r>
    </w:p>
    <w:p w:rsidR="00700175" w:rsidRDefault="00700175">
      <w:pPr>
        <w:pStyle w:val="Textoindependiente"/>
        <w:spacing w:before="1"/>
        <w:ind w:left="0"/>
      </w:pPr>
    </w:p>
    <w:p w:rsidR="00700175" w:rsidRDefault="00E41C29">
      <w:pPr>
        <w:pStyle w:val="Textoindependiente"/>
        <w:ind w:right="122"/>
        <w:jc w:val="both"/>
      </w:pPr>
      <w:r>
        <w:t>Al</w:t>
      </w:r>
      <w:r>
        <w:rPr>
          <w:spacing w:val="-5"/>
        </w:rPr>
        <w:t xml:space="preserve"> </w:t>
      </w:r>
      <w:r>
        <w:t>colar</w:t>
      </w:r>
      <w:r>
        <w:rPr>
          <w:spacing w:val="-4"/>
        </w:rPr>
        <w:t xml:space="preserve"> </w:t>
      </w:r>
      <w:r>
        <w:t>concreto</w:t>
      </w:r>
      <w:r>
        <w:rPr>
          <w:spacing w:val="-4"/>
        </w:rPr>
        <w:t xml:space="preserve"> </w:t>
      </w:r>
      <w:r>
        <w:t>contra</w:t>
      </w:r>
      <w:r>
        <w:rPr>
          <w:spacing w:val="-3"/>
        </w:rPr>
        <w:t xml:space="preserve"> </w:t>
      </w:r>
      <w:r>
        <w:t>las</w:t>
      </w:r>
      <w:r>
        <w:rPr>
          <w:spacing w:val="-6"/>
        </w:rPr>
        <w:t xml:space="preserve"> </w:t>
      </w:r>
      <w:r>
        <w:t>formas,</w:t>
      </w:r>
      <w:r>
        <w:rPr>
          <w:spacing w:val="-3"/>
        </w:rPr>
        <w:t xml:space="preserve"> </w:t>
      </w:r>
      <w:r>
        <w:t>éstas</w:t>
      </w:r>
      <w:r>
        <w:rPr>
          <w:spacing w:val="-4"/>
        </w:rPr>
        <w:t xml:space="preserve"> </w:t>
      </w:r>
      <w:r>
        <w:t>deberán</w:t>
      </w:r>
      <w:r>
        <w:rPr>
          <w:spacing w:val="-2"/>
        </w:rPr>
        <w:t xml:space="preserve"> </w:t>
      </w:r>
      <w:r>
        <w:t>estar</w:t>
      </w:r>
      <w:r>
        <w:rPr>
          <w:spacing w:val="-5"/>
        </w:rPr>
        <w:t xml:space="preserve"> </w:t>
      </w:r>
      <w:r>
        <w:t>libres</w:t>
      </w:r>
      <w:r>
        <w:rPr>
          <w:spacing w:val="-3"/>
        </w:rPr>
        <w:t xml:space="preserve"> </w:t>
      </w:r>
      <w:r>
        <w:t>de</w:t>
      </w:r>
      <w:r>
        <w:rPr>
          <w:spacing w:val="-4"/>
        </w:rPr>
        <w:t xml:space="preserve"> </w:t>
      </w:r>
      <w:r>
        <w:t>incrustaciones</w:t>
      </w:r>
      <w:r>
        <w:rPr>
          <w:spacing w:val="-6"/>
        </w:rPr>
        <w:t xml:space="preserve"> </w:t>
      </w:r>
      <w:r>
        <w:t>de mortero, lechada u otros materiales extraños que pudieran contaminar el concreto. Antes de depositar el c</w:t>
      </w:r>
      <w:r>
        <w:t>oncreto, las superficies de las formas deberán aceitarse</w:t>
      </w:r>
      <w:r>
        <w:rPr>
          <w:spacing w:val="-35"/>
        </w:rPr>
        <w:t xml:space="preserve"> </w:t>
      </w:r>
      <w:r>
        <w:t>con aceite comercial para formas, que efectivamente evite la adherencia y no manche las</w:t>
      </w:r>
      <w:r>
        <w:rPr>
          <w:spacing w:val="-16"/>
        </w:rPr>
        <w:t xml:space="preserve"> </w:t>
      </w:r>
      <w:r>
        <w:t>superficies</w:t>
      </w:r>
      <w:r>
        <w:rPr>
          <w:spacing w:val="-16"/>
        </w:rPr>
        <w:t xml:space="preserve"> </w:t>
      </w:r>
      <w:r>
        <w:t>del</w:t>
      </w:r>
      <w:r>
        <w:rPr>
          <w:spacing w:val="-17"/>
        </w:rPr>
        <w:t xml:space="preserve"> </w:t>
      </w:r>
      <w:r>
        <w:t>concreto.</w:t>
      </w:r>
      <w:r>
        <w:rPr>
          <w:spacing w:val="-16"/>
        </w:rPr>
        <w:t xml:space="preserve"> </w:t>
      </w:r>
      <w:r>
        <w:t>Para</w:t>
      </w:r>
      <w:r>
        <w:rPr>
          <w:spacing w:val="-16"/>
        </w:rPr>
        <w:t xml:space="preserve"> </w:t>
      </w:r>
      <w:r>
        <w:t>las</w:t>
      </w:r>
      <w:r>
        <w:rPr>
          <w:spacing w:val="-18"/>
        </w:rPr>
        <w:t xml:space="preserve"> </w:t>
      </w:r>
      <w:r>
        <w:t>formas</w:t>
      </w:r>
      <w:r>
        <w:rPr>
          <w:spacing w:val="-16"/>
        </w:rPr>
        <w:t xml:space="preserve"> </w:t>
      </w:r>
      <w:r>
        <w:t>de</w:t>
      </w:r>
      <w:r>
        <w:rPr>
          <w:spacing w:val="-15"/>
        </w:rPr>
        <w:t xml:space="preserve"> </w:t>
      </w:r>
      <w:r>
        <w:t>madera,</w:t>
      </w:r>
      <w:r>
        <w:rPr>
          <w:spacing w:val="-18"/>
        </w:rPr>
        <w:t xml:space="preserve"> </w:t>
      </w:r>
      <w:r>
        <w:t>el</w:t>
      </w:r>
      <w:r>
        <w:rPr>
          <w:spacing w:val="-17"/>
        </w:rPr>
        <w:t xml:space="preserve"> </w:t>
      </w:r>
      <w:r>
        <w:t>aceite</w:t>
      </w:r>
      <w:r>
        <w:rPr>
          <w:spacing w:val="-16"/>
        </w:rPr>
        <w:t xml:space="preserve"> </w:t>
      </w:r>
      <w:r>
        <w:t>deberá</w:t>
      </w:r>
      <w:r>
        <w:rPr>
          <w:spacing w:val="-16"/>
        </w:rPr>
        <w:t xml:space="preserve"> </w:t>
      </w:r>
      <w:r>
        <w:t>ser</w:t>
      </w:r>
      <w:r>
        <w:rPr>
          <w:spacing w:val="-17"/>
        </w:rPr>
        <w:t xml:space="preserve"> </w:t>
      </w:r>
      <w:r>
        <w:t>mineral puro</w:t>
      </w:r>
      <w:r>
        <w:rPr>
          <w:spacing w:val="-11"/>
        </w:rPr>
        <w:t xml:space="preserve"> </w:t>
      </w:r>
      <w:r>
        <w:t>a</w:t>
      </w:r>
      <w:r>
        <w:rPr>
          <w:spacing w:val="-10"/>
        </w:rPr>
        <w:t xml:space="preserve"> </w:t>
      </w:r>
      <w:r>
        <w:t>base</w:t>
      </w:r>
      <w:r>
        <w:rPr>
          <w:spacing w:val="-10"/>
        </w:rPr>
        <w:t xml:space="preserve"> </w:t>
      </w:r>
      <w:r>
        <w:t>de</w:t>
      </w:r>
      <w:r>
        <w:rPr>
          <w:spacing w:val="-12"/>
        </w:rPr>
        <w:t xml:space="preserve"> </w:t>
      </w:r>
      <w:r>
        <w:t>parafina,</w:t>
      </w:r>
      <w:r>
        <w:rPr>
          <w:spacing w:val="-10"/>
        </w:rPr>
        <w:t xml:space="preserve"> </w:t>
      </w:r>
      <w:r>
        <w:t>refinado</w:t>
      </w:r>
      <w:r>
        <w:rPr>
          <w:spacing w:val="-10"/>
        </w:rPr>
        <w:t xml:space="preserve"> </w:t>
      </w:r>
      <w:r>
        <w:t>y</w:t>
      </w:r>
      <w:r>
        <w:rPr>
          <w:spacing w:val="-13"/>
        </w:rPr>
        <w:t xml:space="preserve"> </w:t>
      </w:r>
      <w:r>
        <w:t>claro.</w:t>
      </w:r>
      <w:r>
        <w:rPr>
          <w:spacing w:val="-10"/>
        </w:rPr>
        <w:t xml:space="preserve"> </w:t>
      </w:r>
      <w:r>
        <w:t>Para</w:t>
      </w:r>
      <w:r>
        <w:rPr>
          <w:spacing w:val="-10"/>
        </w:rPr>
        <w:t xml:space="preserve"> </w:t>
      </w:r>
      <w:r>
        <w:t>las</w:t>
      </w:r>
      <w:r>
        <w:rPr>
          <w:spacing w:val="-10"/>
        </w:rPr>
        <w:t xml:space="preserve"> </w:t>
      </w:r>
      <w:r>
        <w:t>formas</w:t>
      </w:r>
      <w:r>
        <w:rPr>
          <w:spacing w:val="-13"/>
        </w:rPr>
        <w:t xml:space="preserve"> </w:t>
      </w:r>
      <w:r>
        <w:t>de</w:t>
      </w:r>
      <w:r>
        <w:rPr>
          <w:spacing w:val="-10"/>
        </w:rPr>
        <w:t xml:space="preserve"> </w:t>
      </w:r>
      <w:r>
        <w:t>acero,</w:t>
      </w:r>
      <w:r>
        <w:rPr>
          <w:spacing w:val="-10"/>
        </w:rPr>
        <w:t xml:space="preserve"> </w:t>
      </w:r>
      <w:r>
        <w:t>el</w:t>
      </w:r>
      <w:r>
        <w:rPr>
          <w:spacing w:val="-11"/>
        </w:rPr>
        <w:t xml:space="preserve"> </w:t>
      </w:r>
      <w:r>
        <w:t>aceite</w:t>
      </w:r>
      <w:r>
        <w:rPr>
          <w:spacing w:val="-10"/>
        </w:rPr>
        <w:t xml:space="preserve"> </w:t>
      </w:r>
      <w:r>
        <w:t>deberá consistir en aceite mineral refinado adecuadamente mezclado con uno o más ingredientes apropiados para este fin. No se permitirá que contaminen el acero de refuerzo.</w:t>
      </w:r>
    </w:p>
    <w:p w:rsidR="00700175" w:rsidRDefault="00700175">
      <w:pPr>
        <w:pStyle w:val="Textoindependiente"/>
        <w:ind w:left="0"/>
      </w:pPr>
    </w:p>
    <w:p w:rsidR="00700175" w:rsidRDefault="00E41C29">
      <w:pPr>
        <w:pStyle w:val="Textoindependiente"/>
        <w:ind w:right="124"/>
        <w:jc w:val="both"/>
      </w:pPr>
      <w:r>
        <w:t>Las</w:t>
      </w:r>
      <w:r>
        <w:rPr>
          <w:spacing w:val="-7"/>
        </w:rPr>
        <w:t xml:space="preserve"> </w:t>
      </w:r>
      <w:r>
        <w:t>formas</w:t>
      </w:r>
      <w:r>
        <w:rPr>
          <w:spacing w:val="-4"/>
        </w:rPr>
        <w:t xml:space="preserve"> </w:t>
      </w:r>
      <w:r>
        <w:t>se</w:t>
      </w:r>
      <w:r>
        <w:rPr>
          <w:spacing w:val="-3"/>
        </w:rPr>
        <w:t xml:space="preserve"> </w:t>
      </w:r>
      <w:r>
        <w:t>dejarán</w:t>
      </w:r>
      <w:r>
        <w:rPr>
          <w:spacing w:val="-6"/>
        </w:rPr>
        <w:t xml:space="preserve"> </w:t>
      </w:r>
      <w:r>
        <w:t>en</w:t>
      </w:r>
      <w:r>
        <w:rPr>
          <w:spacing w:val="-4"/>
        </w:rPr>
        <w:t xml:space="preserve"> </w:t>
      </w:r>
      <w:r>
        <w:t>su</w:t>
      </w:r>
      <w:r>
        <w:rPr>
          <w:spacing w:val="-3"/>
        </w:rPr>
        <w:t xml:space="preserve"> </w:t>
      </w:r>
      <w:r>
        <w:t>lugar</w:t>
      </w:r>
      <w:r>
        <w:rPr>
          <w:spacing w:val="-5"/>
        </w:rPr>
        <w:t xml:space="preserve"> </w:t>
      </w:r>
      <w:r>
        <w:t>hasta</w:t>
      </w:r>
      <w:r>
        <w:rPr>
          <w:spacing w:val="-4"/>
        </w:rPr>
        <w:t xml:space="preserve"> </w:t>
      </w:r>
      <w:r>
        <w:t>que</w:t>
      </w:r>
      <w:r>
        <w:rPr>
          <w:spacing w:val="-5"/>
        </w:rPr>
        <w:t xml:space="preserve"> </w:t>
      </w:r>
      <w:r>
        <w:t>el</w:t>
      </w:r>
      <w:r>
        <w:rPr>
          <w:spacing w:val="-5"/>
        </w:rPr>
        <w:t xml:space="preserve"> </w:t>
      </w:r>
      <w:r>
        <w:t>Ingeniero</w:t>
      </w:r>
      <w:r>
        <w:rPr>
          <w:spacing w:val="-6"/>
        </w:rPr>
        <w:t xml:space="preserve"> </w:t>
      </w:r>
      <w:r>
        <w:t>autorice</w:t>
      </w:r>
      <w:r>
        <w:rPr>
          <w:spacing w:val="-3"/>
        </w:rPr>
        <w:t xml:space="preserve"> </w:t>
      </w:r>
      <w:r>
        <w:t>su</w:t>
      </w:r>
      <w:r>
        <w:rPr>
          <w:spacing w:val="-4"/>
        </w:rPr>
        <w:t xml:space="preserve"> </w:t>
      </w:r>
      <w:r>
        <w:t>remoción</w:t>
      </w:r>
      <w:r>
        <w:rPr>
          <w:spacing w:val="-4"/>
        </w:rPr>
        <w:t xml:space="preserve"> </w:t>
      </w:r>
      <w:r>
        <w:t>y</w:t>
      </w:r>
      <w:r>
        <w:rPr>
          <w:spacing w:val="-6"/>
        </w:rPr>
        <w:t xml:space="preserve"> </w:t>
      </w:r>
      <w:r>
        <w:t>se removerán con cuidado para no dañar el concreto. La remoción se autorizará y se efectuará tan pronto como sea factible, para evitar demoras en la aplicación del compuesto para sellar y también para per</w:t>
      </w:r>
      <w:r>
        <w:t>mitir, lo más pronto posible, la reparación de los desperfectos del</w:t>
      </w:r>
      <w:r>
        <w:rPr>
          <w:spacing w:val="-3"/>
        </w:rPr>
        <w:t xml:space="preserve"> </w:t>
      </w:r>
      <w:r>
        <w:t>concreto.</w:t>
      </w:r>
    </w:p>
    <w:p w:rsidR="00700175" w:rsidRDefault="00700175">
      <w:pPr>
        <w:pStyle w:val="Textoindependiente"/>
        <w:ind w:left="0"/>
      </w:pPr>
    </w:p>
    <w:p w:rsidR="00700175" w:rsidRDefault="00E41C29">
      <w:pPr>
        <w:pStyle w:val="Textoindependiente"/>
        <w:spacing w:before="1"/>
        <w:ind w:right="116"/>
        <w:jc w:val="both"/>
      </w:pPr>
      <w:r>
        <w:t>Se deberán colocar tiras de relleno en los rincones de las formas para producir aristas</w:t>
      </w:r>
      <w:r>
        <w:rPr>
          <w:spacing w:val="-8"/>
        </w:rPr>
        <w:t xml:space="preserve"> </w:t>
      </w:r>
      <w:r>
        <w:t>achaflanadas</w:t>
      </w:r>
      <w:r>
        <w:rPr>
          <w:spacing w:val="-10"/>
        </w:rPr>
        <w:t xml:space="preserve"> </w:t>
      </w:r>
      <w:r>
        <w:t>en</w:t>
      </w:r>
      <w:r>
        <w:rPr>
          <w:spacing w:val="-7"/>
        </w:rPr>
        <w:t xml:space="preserve"> </w:t>
      </w:r>
      <w:r>
        <w:t>las</w:t>
      </w:r>
      <w:r>
        <w:rPr>
          <w:spacing w:val="-10"/>
        </w:rPr>
        <w:t xml:space="preserve"> </w:t>
      </w:r>
      <w:r>
        <w:t>esquinas</w:t>
      </w:r>
      <w:r>
        <w:rPr>
          <w:spacing w:val="-9"/>
        </w:rPr>
        <w:t xml:space="preserve"> </w:t>
      </w:r>
      <w:r>
        <w:t>del</w:t>
      </w:r>
      <w:r>
        <w:rPr>
          <w:spacing w:val="-8"/>
        </w:rPr>
        <w:t xml:space="preserve"> </w:t>
      </w:r>
      <w:r>
        <w:t>concreto</w:t>
      </w:r>
      <w:r>
        <w:rPr>
          <w:spacing w:val="-7"/>
        </w:rPr>
        <w:t xml:space="preserve"> </w:t>
      </w:r>
      <w:r>
        <w:t>permanentemente</w:t>
      </w:r>
      <w:r>
        <w:rPr>
          <w:spacing w:val="-7"/>
        </w:rPr>
        <w:t xml:space="preserve"> </w:t>
      </w:r>
      <w:r>
        <w:t>expuesto.</w:t>
      </w:r>
      <w:r>
        <w:rPr>
          <w:spacing w:val="-9"/>
        </w:rPr>
        <w:t xml:space="preserve"> </w:t>
      </w:r>
      <w:r>
        <w:t>Los rincones</w:t>
      </w:r>
      <w:r>
        <w:rPr>
          <w:spacing w:val="-5"/>
        </w:rPr>
        <w:t xml:space="preserve"> </w:t>
      </w:r>
      <w:r>
        <w:t>del</w:t>
      </w:r>
      <w:r>
        <w:rPr>
          <w:spacing w:val="-5"/>
        </w:rPr>
        <w:t xml:space="preserve"> </w:t>
      </w:r>
      <w:r>
        <w:t>concreto</w:t>
      </w:r>
      <w:r>
        <w:rPr>
          <w:spacing w:val="-6"/>
        </w:rPr>
        <w:t xml:space="preserve"> </w:t>
      </w:r>
      <w:r>
        <w:t>y</w:t>
      </w:r>
      <w:r>
        <w:rPr>
          <w:spacing w:val="-7"/>
        </w:rPr>
        <w:t xml:space="preserve"> </w:t>
      </w:r>
      <w:r>
        <w:t>las</w:t>
      </w:r>
      <w:r>
        <w:rPr>
          <w:spacing w:val="-4"/>
        </w:rPr>
        <w:t xml:space="preserve"> </w:t>
      </w:r>
      <w:r>
        <w:t>juntas</w:t>
      </w:r>
      <w:r>
        <w:rPr>
          <w:spacing w:val="-4"/>
        </w:rPr>
        <w:t xml:space="preserve"> </w:t>
      </w:r>
      <w:r>
        <w:t>moldeadas</w:t>
      </w:r>
      <w:r>
        <w:rPr>
          <w:spacing w:val="-7"/>
        </w:rPr>
        <w:t xml:space="preserve"> </w:t>
      </w:r>
      <w:r>
        <w:t>no</w:t>
      </w:r>
      <w:r>
        <w:rPr>
          <w:spacing w:val="-4"/>
        </w:rPr>
        <w:t xml:space="preserve"> </w:t>
      </w:r>
      <w:r>
        <w:t>necesitarán</w:t>
      </w:r>
      <w:r>
        <w:rPr>
          <w:spacing w:val="-4"/>
        </w:rPr>
        <w:t xml:space="preserve"> </w:t>
      </w:r>
      <w:r>
        <w:t>llevar</w:t>
      </w:r>
      <w:r>
        <w:rPr>
          <w:spacing w:val="-6"/>
        </w:rPr>
        <w:t xml:space="preserve"> </w:t>
      </w:r>
      <w:r>
        <w:t>chaflanes,</w:t>
      </w:r>
      <w:r>
        <w:rPr>
          <w:spacing w:val="-4"/>
        </w:rPr>
        <w:t xml:space="preserve"> </w:t>
      </w:r>
      <w:r>
        <w:t>salvo que en los planos del proyecto así se indique o que lo ordene el</w:t>
      </w:r>
      <w:r>
        <w:rPr>
          <w:spacing w:val="-19"/>
        </w:rPr>
        <w:t xml:space="preserve"> </w:t>
      </w:r>
      <w:r>
        <w:t>Ingeniero.</w:t>
      </w:r>
    </w:p>
    <w:p w:rsidR="00700175" w:rsidRDefault="00700175">
      <w:pPr>
        <w:pStyle w:val="Textoindependiente"/>
        <w:ind w:left="0"/>
      </w:pPr>
    </w:p>
    <w:p w:rsidR="00700175" w:rsidRDefault="00E41C29">
      <w:pPr>
        <w:pStyle w:val="Textoindependiente"/>
        <w:ind w:right="124"/>
        <w:jc w:val="both"/>
      </w:pPr>
      <w:r>
        <w:t>Los límites de tolerancia especificados en estas especificaciones son para el concreto terminado y no para l</w:t>
      </w:r>
      <w:r>
        <w:t>os moldes. El uso de vibradores exige el empleo de formas más estancadas y más resistentes que cuando se usan métodos de compactación a mano.</w:t>
      </w:r>
    </w:p>
    <w:p w:rsidR="00700175" w:rsidRDefault="00700175">
      <w:pPr>
        <w:pStyle w:val="Textoindependiente"/>
        <w:ind w:left="0"/>
      </w:pPr>
    </w:p>
    <w:p w:rsidR="00700175" w:rsidRDefault="00E41C29">
      <w:pPr>
        <w:pStyle w:val="Textoindependiente"/>
        <w:ind w:right="123"/>
        <w:jc w:val="both"/>
      </w:pPr>
      <w:r>
        <w:t>MEDICIÓN Y PAGO.- Las formas de concreto se medirán en metros cuadrados, con aproximación de un decimal. Al efect</w:t>
      </w:r>
      <w:r>
        <w:t>o, se medirán directamente en su estructura</w:t>
      </w:r>
      <w:r>
        <w:rPr>
          <w:spacing w:val="-4"/>
        </w:rPr>
        <w:t xml:space="preserve"> </w:t>
      </w:r>
      <w:r>
        <w:t>las</w:t>
      </w:r>
      <w:r>
        <w:rPr>
          <w:spacing w:val="-4"/>
        </w:rPr>
        <w:t xml:space="preserve"> </w:t>
      </w:r>
      <w:r>
        <w:t>superficies</w:t>
      </w:r>
      <w:r>
        <w:rPr>
          <w:spacing w:val="-4"/>
        </w:rPr>
        <w:t xml:space="preserve"> </w:t>
      </w:r>
      <w:r>
        <w:t>de</w:t>
      </w:r>
      <w:r>
        <w:rPr>
          <w:spacing w:val="-4"/>
        </w:rPr>
        <w:t xml:space="preserve"> </w:t>
      </w:r>
      <w:r>
        <w:t>concreto</w:t>
      </w:r>
      <w:r>
        <w:rPr>
          <w:spacing w:val="-4"/>
        </w:rPr>
        <w:t xml:space="preserve"> </w:t>
      </w:r>
      <w:r>
        <w:t>que</w:t>
      </w:r>
      <w:r>
        <w:rPr>
          <w:spacing w:val="-5"/>
        </w:rPr>
        <w:t xml:space="preserve"> </w:t>
      </w:r>
      <w:r>
        <w:t>fueron</w:t>
      </w:r>
      <w:r>
        <w:rPr>
          <w:spacing w:val="-3"/>
        </w:rPr>
        <w:t xml:space="preserve"> </w:t>
      </w:r>
      <w:r>
        <w:t>cubiertas</w:t>
      </w:r>
      <w:r>
        <w:rPr>
          <w:spacing w:val="-4"/>
        </w:rPr>
        <w:t xml:space="preserve"> </w:t>
      </w:r>
      <w:r>
        <w:t>por</w:t>
      </w:r>
      <w:r>
        <w:rPr>
          <w:spacing w:val="-5"/>
        </w:rPr>
        <w:t xml:space="preserve"> </w:t>
      </w:r>
      <w:r>
        <w:t>las</w:t>
      </w:r>
      <w:r>
        <w:rPr>
          <w:spacing w:val="-5"/>
        </w:rPr>
        <w:t xml:space="preserve"> </w:t>
      </w:r>
      <w:r>
        <w:t>formas</w:t>
      </w:r>
      <w:r>
        <w:rPr>
          <w:spacing w:val="-4"/>
        </w:rPr>
        <w:t xml:space="preserve"> </w:t>
      </w:r>
      <w:r>
        <w:t>al</w:t>
      </w:r>
      <w:r>
        <w:rPr>
          <w:spacing w:val="-5"/>
        </w:rPr>
        <w:t xml:space="preserve"> </w:t>
      </w:r>
      <w:r>
        <w:t>tiempo que estuvieron en contacto con las formas empleadas, es decir, por área de contacto.</w:t>
      </w:r>
    </w:p>
    <w:p w:rsidR="00700175" w:rsidRDefault="00700175">
      <w:pPr>
        <w:jc w:val="both"/>
        <w:sectPr w:rsidR="00700175">
          <w:pgSz w:w="12240" w:h="15840"/>
          <w:pgMar w:top="1800" w:right="1580" w:bottom="280" w:left="1600" w:header="708" w:footer="0" w:gutter="0"/>
          <w:cols w:space="720"/>
        </w:sectPr>
      </w:pPr>
    </w:p>
    <w:p w:rsidR="00700175" w:rsidRDefault="00E41C29">
      <w:pPr>
        <w:pStyle w:val="Textoindependiente"/>
        <w:spacing w:before="28"/>
        <w:ind w:right="119"/>
        <w:jc w:val="both"/>
      </w:pPr>
      <w:r>
        <w:lastRenderedPageBreak/>
        <w:t>El Precio Unitario incluye: que el Cont</w:t>
      </w:r>
      <w:r>
        <w:t>ratista proporcione la madera (NO ES SUMINISTRO) y considere su reposición en función de los usos y las reparaciones así como el tiempo que necesariamente deba permanecer hasta que el concreto tenga</w:t>
      </w:r>
      <w:r>
        <w:rPr>
          <w:spacing w:val="-9"/>
        </w:rPr>
        <w:t xml:space="preserve"> </w:t>
      </w:r>
      <w:r>
        <w:t>la</w:t>
      </w:r>
      <w:r>
        <w:rPr>
          <w:spacing w:val="-9"/>
        </w:rPr>
        <w:t xml:space="preserve"> </w:t>
      </w:r>
      <w:r>
        <w:t>resistencia</w:t>
      </w:r>
      <w:r>
        <w:rPr>
          <w:spacing w:val="-12"/>
        </w:rPr>
        <w:t xml:space="preserve"> </w:t>
      </w:r>
      <w:r>
        <w:t>necesaria</w:t>
      </w:r>
      <w:r>
        <w:rPr>
          <w:spacing w:val="-8"/>
        </w:rPr>
        <w:t xml:space="preserve"> </w:t>
      </w:r>
      <w:r>
        <w:t>para</w:t>
      </w:r>
      <w:r>
        <w:rPr>
          <w:spacing w:val="-9"/>
        </w:rPr>
        <w:t xml:space="preserve"> </w:t>
      </w:r>
      <w:r>
        <w:t>soportar</w:t>
      </w:r>
      <w:r>
        <w:rPr>
          <w:spacing w:val="-11"/>
        </w:rPr>
        <w:t xml:space="preserve"> </w:t>
      </w:r>
      <w:r>
        <w:t>su</w:t>
      </w:r>
      <w:r>
        <w:rPr>
          <w:spacing w:val="-4"/>
        </w:rPr>
        <w:t xml:space="preserve"> </w:t>
      </w:r>
      <w:r>
        <w:t>propio</w:t>
      </w:r>
      <w:r>
        <w:rPr>
          <w:spacing w:val="-9"/>
        </w:rPr>
        <w:t xml:space="preserve"> </w:t>
      </w:r>
      <w:r>
        <w:t>peso</w:t>
      </w:r>
      <w:r>
        <w:rPr>
          <w:spacing w:val="-8"/>
        </w:rPr>
        <w:t xml:space="preserve"> </w:t>
      </w:r>
      <w:r>
        <w:t>y</w:t>
      </w:r>
      <w:r>
        <w:rPr>
          <w:spacing w:val="-12"/>
        </w:rPr>
        <w:t xml:space="preserve"> </w:t>
      </w:r>
      <w:r>
        <w:t>las</w:t>
      </w:r>
      <w:r>
        <w:rPr>
          <w:spacing w:val="-10"/>
        </w:rPr>
        <w:t xml:space="preserve"> </w:t>
      </w:r>
      <w:r>
        <w:t>cargas</w:t>
      </w:r>
      <w:r>
        <w:rPr>
          <w:spacing w:val="-9"/>
        </w:rPr>
        <w:t xml:space="preserve"> </w:t>
      </w:r>
      <w:r>
        <w:t>vivas</w:t>
      </w:r>
      <w:r>
        <w:rPr>
          <w:spacing w:val="-9"/>
        </w:rPr>
        <w:t xml:space="preserve"> </w:t>
      </w:r>
      <w:r>
        <w:t>a</w:t>
      </w:r>
      <w:r>
        <w:rPr>
          <w:spacing w:val="-9"/>
        </w:rPr>
        <w:t xml:space="preserve"> </w:t>
      </w:r>
      <w:r>
        <w:t>que pueda estar sujeto; en esta madera se debe contemplar la obra falsa y andamios necesarios. Incluye también el suministro de los materiales complementarios, la mano de obra y el equipo</w:t>
      </w:r>
      <w:r>
        <w:rPr>
          <w:spacing w:val="-3"/>
        </w:rPr>
        <w:t xml:space="preserve"> </w:t>
      </w:r>
      <w:r>
        <w:t>necesario.</w:t>
      </w:r>
    </w:p>
    <w:p w:rsidR="00700175" w:rsidRDefault="00700175">
      <w:pPr>
        <w:pStyle w:val="Textoindependiente"/>
        <w:ind w:left="0"/>
      </w:pPr>
    </w:p>
    <w:p w:rsidR="00700175" w:rsidRDefault="00E41C29">
      <w:pPr>
        <w:pStyle w:val="Textoindependiente"/>
        <w:ind w:right="120"/>
        <w:jc w:val="both"/>
      </w:pPr>
      <w:r>
        <w:t>No</w:t>
      </w:r>
      <w:r>
        <w:rPr>
          <w:spacing w:val="-18"/>
        </w:rPr>
        <w:t xml:space="preserve"> </w:t>
      </w:r>
      <w:r>
        <w:t>se</w:t>
      </w:r>
      <w:r>
        <w:rPr>
          <w:spacing w:val="-18"/>
        </w:rPr>
        <w:t xml:space="preserve"> </w:t>
      </w:r>
      <w:r>
        <w:t>medirán</w:t>
      </w:r>
      <w:r>
        <w:rPr>
          <w:spacing w:val="-18"/>
        </w:rPr>
        <w:t xml:space="preserve"> </w:t>
      </w:r>
      <w:r>
        <w:t>para</w:t>
      </w:r>
      <w:r>
        <w:rPr>
          <w:spacing w:val="-20"/>
        </w:rPr>
        <w:t xml:space="preserve"> </w:t>
      </w:r>
      <w:r>
        <w:t>fines</w:t>
      </w:r>
      <w:r>
        <w:rPr>
          <w:spacing w:val="-19"/>
        </w:rPr>
        <w:t xml:space="preserve"> </w:t>
      </w:r>
      <w:r>
        <w:t>de</w:t>
      </w:r>
      <w:r>
        <w:rPr>
          <w:spacing w:val="-17"/>
        </w:rPr>
        <w:t xml:space="preserve"> </w:t>
      </w:r>
      <w:r>
        <w:t>pago</w:t>
      </w:r>
      <w:r>
        <w:rPr>
          <w:spacing w:val="-18"/>
        </w:rPr>
        <w:t xml:space="preserve"> </w:t>
      </w:r>
      <w:r>
        <w:t>las</w:t>
      </w:r>
      <w:r>
        <w:rPr>
          <w:spacing w:val="-18"/>
        </w:rPr>
        <w:t xml:space="preserve"> </w:t>
      </w:r>
      <w:r>
        <w:t>superficies</w:t>
      </w:r>
      <w:r>
        <w:rPr>
          <w:spacing w:val="-17"/>
        </w:rPr>
        <w:t xml:space="preserve"> </w:t>
      </w:r>
      <w:r>
        <w:t>de</w:t>
      </w:r>
      <w:r>
        <w:rPr>
          <w:spacing w:val="-20"/>
        </w:rPr>
        <w:t xml:space="preserve"> </w:t>
      </w:r>
      <w:r>
        <w:t>formas</w:t>
      </w:r>
      <w:r>
        <w:rPr>
          <w:spacing w:val="-19"/>
        </w:rPr>
        <w:t xml:space="preserve"> </w:t>
      </w:r>
      <w:r>
        <w:t>empleadas</w:t>
      </w:r>
      <w:r>
        <w:rPr>
          <w:spacing w:val="-18"/>
        </w:rPr>
        <w:t xml:space="preserve"> </w:t>
      </w:r>
      <w:r>
        <w:t>para</w:t>
      </w:r>
      <w:r>
        <w:rPr>
          <w:spacing w:val="-19"/>
        </w:rPr>
        <w:t xml:space="preserve"> </w:t>
      </w:r>
      <w:r>
        <w:t>confinar concreto que debió haber sido vaciado directamente contra la excavación y que requirió el uso de formas por sobre-excavaciones u otras causas imputables al Contratista, ni tampoco las superficies de formas empl</w:t>
      </w:r>
      <w:r>
        <w:t>eadas fuera de las líneas y niveles del proyecto y/o que ordene el</w:t>
      </w:r>
      <w:r>
        <w:rPr>
          <w:spacing w:val="-2"/>
        </w:rPr>
        <w:t xml:space="preserve"> </w:t>
      </w:r>
      <w:r>
        <w:t>Ingeniero.</w:t>
      </w:r>
    </w:p>
    <w:p w:rsidR="00700175" w:rsidRDefault="00700175">
      <w:pPr>
        <w:pStyle w:val="Textoindependiente"/>
        <w:ind w:left="0"/>
        <w:rPr>
          <w:sz w:val="26"/>
        </w:rPr>
      </w:pPr>
    </w:p>
    <w:p w:rsidR="00700175" w:rsidRDefault="00700175">
      <w:pPr>
        <w:pStyle w:val="Textoindependiente"/>
        <w:ind w:left="0"/>
        <w:rPr>
          <w:sz w:val="26"/>
        </w:rPr>
      </w:pPr>
    </w:p>
    <w:p w:rsidR="00700175" w:rsidRDefault="00700175">
      <w:pPr>
        <w:pStyle w:val="Textoindependiente"/>
        <w:ind w:left="0"/>
        <w:rPr>
          <w:sz w:val="26"/>
        </w:rPr>
      </w:pPr>
    </w:p>
    <w:p w:rsidR="00700175" w:rsidRDefault="00E41C29">
      <w:pPr>
        <w:pStyle w:val="Ttulo1"/>
        <w:spacing w:before="208"/>
      </w:pPr>
      <w:r>
        <w:t>SUMINISTRO Y COLOCACIÓN DE ACERO DE REFUERZO</w:t>
      </w:r>
    </w:p>
    <w:p w:rsidR="00700175" w:rsidRDefault="00700175">
      <w:pPr>
        <w:pStyle w:val="Textoindependiente"/>
        <w:ind w:left="0"/>
        <w:rPr>
          <w:b/>
        </w:rPr>
      </w:pPr>
    </w:p>
    <w:p w:rsidR="00700175" w:rsidRDefault="00E41C29">
      <w:pPr>
        <w:pStyle w:val="Textoindependiente"/>
        <w:jc w:val="both"/>
      </w:pPr>
      <w:r>
        <w:t>4090.01, 02 Y 03</w:t>
      </w:r>
    </w:p>
    <w:p w:rsidR="00700175" w:rsidRDefault="00700175">
      <w:pPr>
        <w:pStyle w:val="Textoindependiente"/>
        <w:ind w:left="0"/>
      </w:pPr>
    </w:p>
    <w:p w:rsidR="00700175" w:rsidRDefault="00E41C29">
      <w:pPr>
        <w:pStyle w:val="Textoindependiente"/>
        <w:ind w:right="122"/>
        <w:jc w:val="both"/>
      </w:pPr>
      <w:r>
        <w:t>DEFINICIÓN Y EJECUCIÓN.- Se entenderá por suministro y colocación de fierro de refuerzo al conjunto de operacio</w:t>
      </w:r>
      <w:r>
        <w:t>nes necesarias para cortar, doblar, formar ganchos y colocar las varillas de fierro utilizadas para la formación de concreto reforzado.</w:t>
      </w:r>
    </w:p>
    <w:p w:rsidR="00700175" w:rsidRDefault="00700175">
      <w:pPr>
        <w:pStyle w:val="Textoindependiente"/>
        <w:ind w:left="0"/>
      </w:pPr>
    </w:p>
    <w:p w:rsidR="00700175" w:rsidRDefault="00E41C29">
      <w:pPr>
        <w:pStyle w:val="Textoindependiente"/>
        <w:spacing w:before="1"/>
        <w:ind w:right="122"/>
        <w:jc w:val="both"/>
      </w:pPr>
      <w:r>
        <w:t>El fierro de refuerzo que proporcione la Comisión Nacional del Agua para la construcción de estructuras de concreto ref</w:t>
      </w:r>
      <w:r>
        <w:t>orzado o el que en su caso deba proporcionar</w:t>
      </w:r>
      <w:r>
        <w:rPr>
          <w:spacing w:val="-11"/>
        </w:rPr>
        <w:t xml:space="preserve"> </w:t>
      </w:r>
      <w:r>
        <w:t>el</w:t>
      </w:r>
      <w:r>
        <w:rPr>
          <w:spacing w:val="-11"/>
        </w:rPr>
        <w:t xml:space="preserve"> </w:t>
      </w:r>
      <w:r>
        <w:t>Contratista,</w:t>
      </w:r>
      <w:r>
        <w:rPr>
          <w:spacing w:val="-10"/>
        </w:rPr>
        <w:t xml:space="preserve"> </w:t>
      </w:r>
      <w:r>
        <w:t>deberá</w:t>
      </w:r>
      <w:r>
        <w:rPr>
          <w:spacing w:val="-12"/>
        </w:rPr>
        <w:t xml:space="preserve"> </w:t>
      </w:r>
      <w:r>
        <w:t>llenar</w:t>
      </w:r>
      <w:r>
        <w:rPr>
          <w:spacing w:val="-11"/>
        </w:rPr>
        <w:t xml:space="preserve"> </w:t>
      </w:r>
      <w:r>
        <w:t>los</w:t>
      </w:r>
      <w:r>
        <w:rPr>
          <w:spacing w:val="-10"/>
        </w:rPr>
        <w:t xml:space="preserve"> </w:t>
      </w:r>
      <w:r>
        <w:t>requisitos</w:t>
      </w:r>
      <w:r>
        <w:rPr>
          <w:spacing w:val="-10"/>
        </w:rPr>
        <w:t xml:space="preserve"> </w:t>
      </w:r>
      <w:r>
        <w:t>señalados</w:t>
      </w:r>
      <w:r>
        <w:rPr>
          <w:spacing w:val="-10"/>
        </w:rPr>
        <w:t xml:space="preserve"> </w:t>
      </w:r>
      <w:r>
        <w:t>para</w:t>
      </w:r>
      <w:r>
        <w:rPr>
          <w:spacing w:val="-10"/>
        </w:rPr>
        <w:t xml:space="preserve"> </w:t>
      </w:r>
      <w:r>
        <w:t>ese</w:t>
      </w:r>
      <w:r>
        <w:rPr>
          <w:spacing w:val="-12"/>
        </w:rPr>
        <w:t xml:space="preserve"> </w:t>
      </w:r>
      <w:r>
        <w:t>material en la norma B-6-1995 de la Dirección General de</w:t>
      </w:r>
      <w:r>
        <w:rPr>
          <w:spacing w:val="-8"/>
        </w:rPr>
        <w:t xml:space="preserve"> </w:t>
      </w:r>
      <w:r>
        <w:t>Normas.</w:t>
      </w:r>
    </w:p>
    <w:p w:rsidR="00700175" w:rsidRDefault="00700175">
      <w:pPr>
        <w:pStyle w:val="Textoindependiente"/>
        <w:spacing w:before="11"/>
        <w:ind w:left="0"/>
        <w:rPr>
          <w:sz w:val="23"/>
        </w:rPr>
      </w:pPr>
    </w:p>
    <w:p w:rsidR="00700175" w:rsidRDefault="00E41C29">
      <w:pPr>
        <w:pStyle w:val="Textoindependiente"/>
        <w:ind w:right="119"/>
        <w:jc w:val="both"/>
      </w:pPr>
      <w:r>
        <w:t>La varilla de alta resistencia deberá satisfacer los requisitos señalados para ella en las normas A-431 y A-432 de la A.S.T.M.</w:t>
      </w:r>
    </w:p>
    <w:p w:rsidR="00700175" w:rsidRDefault="00700175">
      <w:pPr>
        <w:pStyle w:val="Textoindependiente"/>
        <w:ind w:left="0"/>
      </w:pPr>
    </w:p>
    <w:p w:rsidR="00700175" w:rsidRDefault="00E41C29">
      <w:pPr>
        <w:pStyle w:val="Textoindependiente"/>
        <w:ind w:right="127"/>
        <w:jc w:val="both"/>
      </w:pPr>
      <w:r>
        <w:t>El fierro de refuerzo deberá ser enderezado en la forma adecuada, previamente a su empleo en las estructuras.</w:t>
      </w:r>
    </w:p>
    <w:p w:rsidR="00700175" w:rsidRDefault="00700175">
      <w:pPr>
        <w:pStyle w:val="Textoindependiente"/>
        <w:spacing w:before="1"/>
        <w:ind w:left="0"/>
      </w:pPr>
    </w:p>
    <w:p w:rsidR="00700175" w:rsidRDefault="00E41C29">
      <w:pPr>
        <w:pStyle w:val="Textoindependiente"/>
        <w:ind w:right="115"/>
        <w:jc w:val="both"/>
      </w:pPr>
      <w:r>
        <w:t>Las</w:t>
      </w:r>
      <w:r>
        <w:rPr>
          <w:spacing w:val="-13"/>
        </w:rPr>
        <w:t xml:space="preserve"> </w:t>
      </w:r>
      <w:r>
        <w:t>distancias</w:t>
      </w:r>
      <w:r>
        <w:rPr>
          <w:spacing w:val="-11"/>
        </w:rPr>
        <w:t xml:space="preserve"> </w:t>
      </w:r>
      <w:r>
        <w:t>a</w:t>
      </w:r>
      <w:r>
        <w:rPr>
          <w:spacing w:val="-8"/>
        </w:rPr>
        <w:t xml:space="preserve"> </w:t>
      </w:r>
      <w:r>
        <w:t>que</w:t>
      </w:r>
      <w:r>
        <w:rPr>
          <w:spacing w:val="-11"/>
        </w:rPr>
        <w:t xml:space="preserve"> </w:t>
      </w:r>
      <w:r>
        <w:t>deban</w:t>
      </w:r>
      <w:r>
        <w:rPr>
          <w:spacing w:val="-9"/>
        </w:rPr>
        <w:t xml:space="preserve"> </w:t>
      </w:r>
      <w:r>
        <w:t>colocarse</w:t>
      </w:r>
      <w:r>
        <w:rPr>
          <w:spacing w:val="-11"/>
        </w:rPr>
        <w:t xml:space="preserve"> </w:t>
      </w:r>
      <w:r>
        <w:t>las</w:t>
      </w:r>
      <w:r>
        <w:rPr>
          <w:spacing w:val="-11"/>
        </w:rPr>
        <w:t xml:space="preserve"> </w:t>
      </w:r>
      <w:r>
        <w:t>varillas</w:t>
      </w:r>
      <w:r>
        <w:rPr>
          <w:spacing w:val="-9"/>
        </w:rPr>
        <w:t xml:space="preserve"> </w:t>
      </w:r>
      <w:r>
        <w:t>de</w:t>
      </w:r>
      <w:r>
        <w:rPr>
          <w:spacing w:val="-12"/>
        </w:rPr>
        <w:t xml:space="preserve"> </w:t>
      </w:r>
      <w:r>
        <w:t>refuerzo</w:t>
      </w:r>
      <w:r>
        <w:rPr>
          <w:spacing w:val="-8"/>
        </w:rPr>
        <w:t xml:space="preserve"> </w:t>
      </w:r>
      <w:r>
        <w:t>que</w:t>
      </w:r>
      <w:r>
        <w:rPr>
          <w:spacing w:val="-8"/>
        </w:rPr>
        <w:t xml:space="preserve"> </w:t>
      </w:r>
      <w:r>
        <w:t>se</w:t>
      </w:r>
      <w:r>
        <w:rPr>
          <w:spacing w:val="-12"/>
        </w:rPr>
        <w:t xml:space="preserve"> </w:t>
      </w:r>
      <w:r>
        <w:t>indiquen</w:t>
      </w:r>
      <w:r>
        <w:rPr>
          <w:spacing w:val="-3"/>
        </w:rPr>
        <w:t xml:space="preserve"> </w:t>
      </w:r>
      <w:r>
        <w:t>en</w:t>
      </w:r>
      <w:r>
        <w:rPr>
          <w:spacing w:val="-11"/>
        </w:rPr>
        <w:t xml:space="preserve"> </w:t>
      </w:r>
      <w:r>
        <w:t>los planos, serán considerados de centro a centro, salvo que específicamente se indique</w:t>
      </w:r>
      <w:r>
        <w:rPr>
          <w:spacing w:val="-13"/>
        </w:rPr>
        <w:t xml:space="preserve"> </w:t>
      </w:r>
      <w:r>
        <w:t>otra</w:t>
      </w:r>
      <w:r>
        <w:rPr>
          <w:spacing w:val="-12"/>
        </w:rPr>
        <w:t xml:space="preserve"> </w:t>
      </w:r>
      <w:r>
        <w:t>cosa;</w:t>
      </w:r>
      <w:r>
        <w:rPr>
          <w:spacing w:val="-13"/>
        </w:rPr>
        <w:t xml:space="preserve"> </w:t>
      </w:r>
      <w:r>
        <w:t>la</w:t>
      </w:r>
      <w:r>
        <w:rPr>
          <w:spacing w:val="-12"/>
        </w:rPr>
        <w:t xml:space="preserve"> </w:t>
      </w:r>
      <w:r>
        <w:t>posición</w:t>
      </w:r>
      <w:r>
        <w:rPr>
          <w:spacing w:val="-12"/>
        </w:rPr>
        <w:t xml:space="preserve"> </w:t>
      </w:r>
      <w:r>
        <w:t>exacta,</w:t>
      </w:r>
      <w:r>
        <w:rPr>
          <w:spacing w:val="-13"/>
        </w:rPr>
        <w:t xml:space="preserve"> </w:t>
      </w:r>
      <w:r>
        <w:t>el</w:t>
      </w:r>
      <w:r>
        <w:rPr>
          <w:spacing w:val="-13"/>
        </w:rPr>
        <w:t xml:space="preserve"> </w:t>
      </w:r>
      <w:r>
        <w:t>traslape,</w:t>
      </w:r>
      <w:r>
        <w:rPr>
          <w:spacing w:val="-13"/>
        </w:rPr>
        <w:t xml:space="preserve"> </w:t>
      </w:r>
      <w:r>
        <w:t>el</w:t>
      </w:r>
      <w:r>
        <w:rPr>
          <w:spacing w:val="-13"/>
        </w:rPr>
        <w:t xml:space="preserve"> </w:t>
      </w:r>
      <w:r>
        <w:t>tamaño</w:t>
      </w:r>
      <w:r>
        <w:rPr>
          <w:spacing w:val="-12"/>
        </w:rPr>
        <w:t xml:space="preserve"> </w:t>
      </w:r>
      <w:r>
        <w:t>y</w:t>
      </w:r>
      <w:r>
        <w:rPr>
          <w:spacing w:val="-16"/>
        </w:rPr>
        <w:t xml:space="preserve"> </w:t>
      </w:r>
      <w:r>
        <w:t>la</w:t>
      </w:r>
      <w:r>
        <w:rPr>
          <w:spacing w:val="-12"/>
        </w:rPr>
        <w:t xml:space="preserve"> </w:t>
      </w:r>
      <w:r>
        <w:t>forma</w:t>
      </w:r>
      <w:r>
        <w:rPr>
          <w:spacing w:val="-12"/>
        </w:rPr>
        <w:t xml:space="preserve"> </w:t>
      </w:r>
      <w:r>
        <w:t>de</w:t>
      </w:r>
      <w:r>
        <w:rPr>
          <w:spacing w:val="-13"/>
        </w:rPr>
        <w:t xml:space="preserve"> </w:t>
      </w:r>
      <w:r>
        <w:t>las</w:t>
      </w:r>
      <w:r>
        <w:rPr>
          <w:spacing w:val="-12"/>
        </w:rPr>
        <w:t xml:space="preserve"> </w:t>
      </w:r>
      <w:r>
        <w:t>varillas, deberán ser las que se</w:t>
      </w:r>
      <w:r>
        <w:t xml:space="preserve"> consignan en los planos o las que ordene el</w:t>
      </w:r>
      <w:r>
        <w:rPr>
          <w:spacing w:val="-22"/>
        </w:rPr>
        <w:t xml:space="preserve"> </w:t>
      </w:r>
      <w:r>
        <w:t>Ingeniero.</w:t>
      </w:r>
    </w:p>
    <w:p w:rsidR="00700175" w:rsidRDefault="00700175">
      <w:pPr>
        <w:pStyle w:val="Textoindependiente"/>
        <w:ind w:left="0"/>
      </w:pPr>
    </w:p>
    <w:p w:rsidR="00700175" w:rsidRDefault="00E41C29">
      <w:pPr>
        <w:pStyle w:val="Textoindependiente"/>
        <w:ind w:right="122"/>
        <w:jc w:val="both"/>
      </w:pPr>
      <w:r>
        <w:t>Antes de proceder a su colocación, las superficies de las varillas y de los soportes metálicos de éstas, deberán limpiarse de óxido, polvo, grasa u otras substancias y</w:t>
      </w:r>
    </w:p>
    <w:p w:rsidR="00700175" w:rsidRDefault="00700175">
      <w:pPr>
        <w:jc w:val="both"/>
        <w:sectPr w:rsidR="00700175">
          <w:pgSz w:w="12240" w:h="15840"/>
          <w:pgMar w:top="1800" w:right="1580" w:bottom="280" w:left="1600" w:header="708" w:footer="0" w:gutter="0"/>
          <w:cols w:space="720"/>
        </w:sectPr>
      </w:pPr>
    </w:p>
    <w:p w:rsidR="00700175" w:rsidRDefault="00E41C29">
      <w:pPr>
        <w:pStyle w:val="Textoindependiente"/>
        <w:spacing w:before="28"/>
        <w:ind w:right="125"/>
        <w:jc w:val="both"/>
      </w:pPr>
      <w:proofErr w:type="gramStart"/>
      <w:r>
        <w:lastRenderedPageBreak/>
        <w:t>deberán</w:t>
      </w:r>
      <w:proofErr w:type="gramEnd"/>
      <w:r>
        <w:t xml:space="preserve"> manteners</w:t>
      </w:r>
      <w:r>
        <w:t>e en estas condiciones hasta que queden ahogadas en el concreto.</w:t>
      </w:r>
    </w:p>
    <w:p w:rsidR="00700175" w:rsidRDefault="00700175">
      <w:pPr>
        <w:pStyle w:val="Textoindependiente"/>
        <w:ind w:left="0"/>
      </w:pPr>
    </w:p>
    <w:p w:rsidR="00700175" w:rsidRDefault="00E41C29">
      <w:pPr>
        <w:pStyle w:val="Textoindependiente"/>
        <w:ind w:right="121"/>
        <w:jc w:val="both"/>
      </w:pPr>
      <w:r>
        <w:t>Las varillas deberán ser colocadas y aseguradas exactamente en su lugar, por medio de soportes metálicos, etc., de manera que no sufran movimientos durante el vaciado del concreto y hasta el</w:t>
      </w:r>
      <w:r>
        <w:t xml:space="preserve"> fraguado inicial de éste. Se deberá tener el cuidado</w:t>
      </w:r>
      <w:r>
        <w:rPr>
          <w:spacing w:val="-9"/>
        </w:rPr>
        <w:t xml:space="preserve"> </w:t>
      </w:r>
      <w:r>
        <w:t>necesario</w:t>
      </w:r>
      <w:r>
        <w:rPr>
          <w:spacing w:val="-8"/>
        </w:rPr>
        <w:t xml:space="preserve"> </w:t>
      </w:r>
      <w:r>
        <w:t>para</w:t>
      </w:r>
      <w:r>
        <w:rPr>
          <w:spacing w:val="-7"/>
        </w:rPr>
        <w:t xml:space="preserve"> </w:t>
      </w:r>
      <w:r>
        <w:t>aprovechar</w:t>
      </w:r>
      <w:r>
        <w:rPr>
          <w:spacing w:val="-10"/>
        </w:rPr>
        <w:t xml:space="preserve"> </w:t>
      </w:r>
      <w:r>
        <w:t>de</w:t>
      </w:r>
      <w:r>
        <w:rPr>
          <w:spacing w:val="-8"/>
        </w:rPr>
        <w:t xml:space="preserve"> </w:t>
      </w:r>
      <w:r>
        <w:t>la</w:t>
      </w:r>
      <w:r>
        <w:rPr>
          <w:spacing w:val="-10"/>
        </w:rPr>
        <w:t xml:space="preserve"> </w:t>
      </w:r>
      <w:r>
        <w:t>mejor</w:t>
      </w:r>
      <w:r>
        <w:rPr>
          <w:spacing w:val="-7"/>
        </w:rPr>
        <w:t xml:space="preserve"> </w:t>
      </w:r>
      <w:r>
        <w:t>manera</w:t>
      </w:r>
      <w:r>
        <w:rPr>
          <w:spacing w:val="-6"/>
        </w:rPr>
        <w:t xml:space="preserve"> </w:t>
      </w:r>
      <w:r>
        <w:t>la</w:t>
      </w:r>
      <w:r>
        <w:rPr>
          <w:spacing w:val="-10"/>
        </w:rPr>
        <w:t xml:space="preserve"> </w:t>
      </w:r>
      <w:r>
        <w:t>longitud</w:t>
      </w:r>
      <w:r>
        <w:rPr>
          <w:spacing w:val="-8"/>
        </w:rPr>
        <w:t xml:space="preserve"> </w:t>
      </w:r>
      <w:r>
        <w:t>de</w:t>
      </w:r>
      <w:r>
        <w:rPr>
          <w:spacing w:val="-6"/>
        </w:rPr>
        <w:t xml:space="preserve"> </w:t>
      </w:r>
      <w:r>
        <w:t>las</w:t>
      </w:r>
      <w:r>
        <w:rPr>
          <w:spacing w:val="-10"/>
        </w:rPr>
        <w:t xml:space="preserve"> </w:t>
      </w:r>
      <w:r>
        <w:t>varillas</w:t>
      </w:r>
      <w:r>
        <w:rPr>
          <w:spacing w:val="-7"/>
        </w:rPr>
        <w:t xml:space="preserve"> </w:t>
      </w:r>
      <w:r>
        <w:t>de refuerzo.</w:t>
      </w:r>
    </w:p>
    <w:p w:rsidR="00700175" w:rsidRDefault="00700175">
      <w:pPr>
        <w:pStyle w:val="Textoindependiente"/>
        <w:ind w:left="0"/>
      </w:pPr>
    </w:p>
    <w:p w:rsidR="00700175" w:rsidRDefault="00E41C29">
      <w:pPr>
        <w:pStyle w:val="Textoindependiente"/>
        <w:ind w:right="121"/>
        <w:jc w:val="both"/>
      </w:pPr>
      <w:r>
        <w:t xml:space="preserve">MEDICIÓN Y PAGO.- La cuantificación se hará por kilogramo colocado con aproximación a la unidad, quedando incluido en el precio: mermas, desperdicios, </w:t>
      </w:r>
      <w:proofErr w:type="spellStart"/>
      <w:r>
        <w:t>descalibres</w:t>
      </w:r>
      <w:proofErr w:type="spellEnd"/>
      <w:r>
        <w:t>, sobrantes; así como alambre y silletas necesarias para su instalación. Considerando</w:t>
      </w:r>
      <w:r>
        <w:rPr>
          <w:spacing w:val="-12"/>
        </w:rPr>
        <w:t xml:space="preserve"> </w:t>
      </w:r>
      <w:r>
        <w:t>como</w:t>
      </w:r>
      <w:r>
        <w:rPr>
          <w:spacing w:val="-14"/>
        </w:rPr>
        <w:t xml:space="preserve"> </w:t>
      </w:r>
      <w:r>
        <w:t>máx</w:t>
      </w:r>
      <w:r>
        <w:t>imo</w:t>
      </w:r>
      <w:r>
        <w:rPr>
          <w:spacing w:val="-12"/>
        </w:rPr>
        <w:t xml:space="preserve"> </w:t>
      </w:r>
      <w:r>
        <w:t>el</w:t>
      </w:r>
      <w:r>
        <w:rPr>
          <w:spacing w:val="-12"/>
        </w:rPr>
        <w:t xml:space="preserve"> </w:t>
      </w:r>
      <w:r>
        <w:t>pero</w:t>
      </w:r>
      <w:r>
        <w:rPr>
          <w:spacing w:val="-12"/>
        </w:rPr>
        <w:t xml:space="preserve"> </w:t>
      </w:r>
      <w:r>
        <w:t>teórico</w:t>
      </w:r>
      <w:r>
        <w:rPr>
          <w:spacing w:val="-12"/>
        </w:rPr>
        <w:t xml:space="preserve"> </w:t>
      </w:r>
      <w:r>
        <w:t>tabulado</w:t>
      </w:r>
      <w:r>
        <w:rPr>
          <w:spacing w:val="-12"/>
        </w:rPr>
        <w:t xml:space="preserve"> </w:t>
      </w:r>
      <w:r>
        <w:t>según</w:t>
      </w:r>
      <w:r>
        <w:rPr>
          <w:spacing w:val="-12"/>
        </w:rPr>
        <w:t xml:space="preserve"> </w:t>
      </w:r>
      <w:r>
        <w:t>el</w:t>
      </w:r>
      <w:r>
        <w:rPr>
          <w:spacing w:val="-14"/>
        </w:rPr>
        <w:t xml:space="preserve"> </w:t>
      </w:r>
      <w:r>
        <w:t>diámetro</w:t>
      </w:r>
      <w:r>
        <w:rPr>
          <w:spacing w:val="-12"/>
        </w:rPr>
        <w:t xml:space="preserve"> </w:t>
      </w:r>
      <w:r>
        <w:t>de</w:t>
      </w:r>
      <w:r>
        <w:rPr>
          <w:spacing w:val="-12"/>
        </w:rPr>
        <w:t xml:space="preserve"> </w:t>
      </w:r>
      <w:r>
        <w:t>la</w:t>
      </w:r>
      <w:r>
        <w:rPr>
          <w:spacing w:val="-12"/>
        </w:rPr>
        <w:t xml:space="preserve"> </w:t>
      </w:r>
      <w:r>
        <w:t>varilla.</w:t>
      </w:r>
    </w:p>
    <w:p w:rsidR="00700175" w:rsidRDefault="00700175">
      <w:pPr>
        <w:pStyle w:val="Textoindependiente"/>
        <w:spacing w:before="1"/>
        <w:ind w:left="0"/>
      </w:pPr>
    </w:p>
    <w:p w:rsidR="00700175" w:rsidRDefault="00E41C29">
      <w:pPr>
        <w:pStyle w:val="Textoindependiente"/>
        <w:ind w:right="126"/>
        <w:jc w:val="both"/>
      </w:pPr>
      <w:r>
        <w:t>En el caso de que el acero lo proporcione la Comisión Nacional del Agua; la carga, el acarreo y descarga al sitio de la obra se hará por separado.</w:t>
      </w:r>
    </w:p>
    <w:p w:rsidR="00700175" w:rsidRDefault="00700175">
      <w:pPr>
        <w:pStyle w:val="Textoindependiente"/>
        <w:ind w:left="0"/>
      </w:pPr>
    </w:p>
    <w:p w:rsidR="00700175" w:rsidRDefault="00E41C29">
      <w:pPr>
        <w:pStyle w:val="Textoindependiente"/>
        <w:ind w:right="125"/>
        <w:jc w:val="both"/>
      </w:pPr>
      <w:r>
        <w:t>Cuando el suministro lo realice el Contratista, deberá incluir los fletes totales, las maniobras y manejos locales hasta dejarlo en el sitio de la obra.</w:t>
      </w:r>
    </w:p>
    <w:p w:rsidR="00700175" w:rsidRDefault="00700175">
      <w:pPr>
        <w:pStyle w:val="Textoindependiente"/>
        <w:ind w:left="0"/>
      </w:pPr>
    </w:p>
    <w:p w:rsidR="00700175" w:rsidRDefault="00E41C29">
      <w:pPr>
        <w:pStyle w:val="Textoindependiente"/>
        <w:ind w:right="116"/>
        <w:jc w:val="both"/>
      </w:pPr>
      <w:r>
        <w:t>En ambos casos el Contratista proporcionará la mano de obra, el equipo y la herramienta necesaria.</w:t>
      </w:r>
    </w:p>
    <w:p w:rsidR="00700175" w:rsidRDefault="00700175">
      <w:pPr>
        <w:pStyle w:val="Textoindependiente"/>
        <w:ind w:left="0"/>
      </w:pPr>
    </w:p>
    <w:p w:rsidR="00700175" w:rsidRDefault="00E41C29">
      <w:pPr>
        <w:pStyle w:val="Textoindependiente"/>
        <w:ind w:right="125"/>
        <w:jc w:val="both"/>
      </w:pPr>
      <w:r>
        <w:t>De</w:t>
      </w:r>
      <w:r>
        <w:t xml:space="preserve"> manera especial se debe contemplar cuando la varilla sea de 1” de diámetro o mayor ya que no irá traslapada sino soldada a tope, cumplimentando los requisitos de soldadura.</w:t>
      </w:r>
    </w:p>
    <w:p w:rsidR="00700175" w:rsidRDefault="00700175">
      <w:pPr>
        <w:pStyle w:val="Textoindependiente"/>
        <w:ind w:left="0"/>
        <w:rPr>
          <w:sz w:val="26"/>
        </w:rPr>
      </w:pPr>
    </w:p>
    <w:p w:rsidR="00700175" w:rsidRDefault="00700175">
      <w:pPr>
        <w:pStyle w:val="Textoindependiente"/>
        <w:ind w:left="0"/>
        <w:rPr>
          <w:sz w:val="22"/>
        </w:rPr>
      </w:pPr>
    </w:p>
    <w:p w:rsidR="00700175" w:rsidRDefault="00E41C29">
      <w:pPr>
        <w:pStyle w:val="Ttulo1"/>
        <w:spacing w:before="1"/>
      </w:pPr>
      <w:r>
        <w:t>SUMINISTRO Y COLOCACIÓN DE TINACOS.</w:t>
      </w:r>
    </w:p>
    <w:p w:rsidR="00700175" w:rsidRDefault="00E41C29">
      <w:pPr>
        <w:pStyle w:val="Textoindependiente"/>
        <w:jc w:val="both"/>
      </w:pPr>
      <w:r>
        <w:t>6001.01 AL 05</w:t>
      </w:r>
    </w:p>
    <w:p w:rsidR="00700175" w:rsidRDefault="00700175">
      <w:pPr>
        <w:pStyle w:val="Textoindependiente"/>
        <w:spacing w:before="11"/>
        <w:ind w:left="0"/>
        <w:rPr>
          <w:sz w:val="23"/>
        </w:rPr>
      </w:pPr>
    </w:p>
    <w:p w:rsidR="00700175" w:rsidRDefault="00E41C29">
      <w:pPr>
        <w:pStyle w:val="Textoindependiente"/>
        <w:ind w:right="120"/>
        <w:jc w:val="both"/>
      </w:pPr>
      <w:r>
        <w:t>DEFINICIÓN Y EJECUCIÓN.- Se e</w:t>
      </w:r>
      <w:r>
        <w:t>ntenderá por suministro e instalación de</w:t>
      </w:r>
      <w:r>
        <w:rPr>
          <w:spacing w:val="-42"/>
        </w:rPr>
        <w:t xml:space="preserve"> </w:t>
      </w:r>
      <w:r>
        <w:t xml:space="preserve">tinacos el conjunto de operaciones que deberá ejecutar el Contratista para suministrar, colocar, conectar y dejar en condiciones de </w:t>
      </w:r>
      <w:proofErr w:type="spellStart"/>
      <w:r>
        <w:t>operabilidad</w:t>
      </w:r>
      <w:proofErr w:type="spellEnd"/>
      <w:r>
        <w:t xml:space="preserve"> satisfactoria los depósitos destinados a almacenamiento de agua en edi</w:t>
      </w:r>
      <w:r>
        <w:t>ficaciones, los que quedarán en la ubicación y a las líneas y niveles señalados en el proyecto y/o por las órdenes del Ingeniero.</w:t>
      </w:r>
    </w:p>
    <w:p w:rsidR="00700175" w:rsidRDefault="00700175">
      <w:pPr>
        <w:pStyle w:val="Textoindependiente"/>
        <w:spacing w:before="1"/>
        <w:ind w:left="0"/>
      </w:pPr>
    </w:p>
    <w:p w:rsidR="00700175" w:rsidRDefault="00E41C29">
      <w:pPr>
        <w:pStyle w:val="Textoindependiente"/>
        <w:ind w:right="122"/>
        <w:jc w:val="both"/>
      </w:pPr>
      <w:r>
        <w:t>Los</w:t>
      </w:r>
      <w:r>
        <w:rPr>
          <w:spacing w:val="-8"/>
        </w:rPr>
        <w:t xml:space="preserve"> </w:t>
      </w:r>
      <w:r>
        <w:t>tinacos</w:t>
      </w:r>
      <w:r>
        <w:rPr>
          <w:spacing w:val="-9"/>
        </w:rPr>
        <w:t xml:space="preserve"> </w:t>
      </w:r>
      <w:r>
        <w:t>de</w:t>
      </w:r>
      <w:r>
        <w:rPr>
          <w:spacing w:val="-8"/>
        </w:rPr>
        <w:t xml:space="preserve"> </w:t>
      </w:r>
      <w:r>
        <w:t>asbesto-cemento</w:t>
      </w:r>
      <w:r>
        <w:rPr>
          <w:spacing w:val="-6"/>
        </w:rPr>
        <w:t xml:space="preserve"> </w:t>
      </w:r>
      <w:r>
        <w:t>que</w:t>
      </w:r>
      <w:r>
        <w:rPr>
          <w:spacing w:val="-8"/>
        </w:rPr>
        <w:t xml:space="preserve"> </w:t>
      </w:r>
      <w:r>
        <w:t>de</w:t>
      </w:r>
      <w:r>
        <w:rPr>
          <w:spacing w:val="-8"/>
        </w:rPr>
        <w:t xml:space="preserve"> </w:t>
      </w:r>
      <w:r>
        <w:t>acuerdo</w:t>
      </w:r>
      <w:r>
        <w:rPr>
          <w:spacing w:val="-6"/>
        </w:rPr>
        <w:t xml:space="preserve"> </w:t>
      </w:r>
      <w:r>
        <w:t>con</w:t>
      </w:r>
      <w:r>
        <w:rPr>
          <w:spacing w:val="-6"/>
        </w:rPr>
        <w:t xml:space="preserve"> </w:t>
      </w:r>
      <w:r>
        <w:t>lo</w:t>
      </w:r>
      <w:r>
        <w:rPr>
          <w:spacing w:val="-6"/>
        </w:rPr>
        <w:t xml:space="preserve"> </w:t>
      </w:r>
      <w:r>
        <w:t>señalado</w:t>
      </w:r>
      <w:r>
        <w:rPr>
          <w:spacing w:val="-8"/>
        </w:rPr>
        <w:t xml:space="preserve"> </w:t>
      </w:r>
      <w:r>
        <w:t>en</w:t>
      </w:r>
      <w:r>
        <w:rPr>
          <w:spacing w:val="-8"/>
        </w:rPr>
        <w:t xml:space="preserve"> </w:t>
      </w:r>
      <w:r>
        <w:t>el</w:t>
      </w:r>
      <w:r>
        <w:rPr>
          <w:spacing w:val="-7"/>
        </w:rPr>
        <w:t xml:space="preserve"> </w:t>
      </w:r>
      <w:r>
        <w:t>proyecto</w:t>
      </w:r>
      <w:r>
        <w:rPr>
          <w:spacing w:val="-6"/>
        </w:rPr>
        <w:t xml:space="preserve"> </w:t>
      </w:r>
      <w:r>
        <w:t>y/o las órdenes del Ingeniero instale el Contratista, deberán cumplir con la</w:t>
      </w:r>
      <w:r>
        <w:rPr>
          <w:spacing w:val="-10"/>
        </w:rPr>
        <w:t xml:space="preserve"> </w:t>
      </w:r>
      <w:r>
        <w:t>Norma</w:t>
      </w:r>
    </w:p>
    <w:p w:rsidR="00700175" w:rsidRDefault="00E41C29">
      <w:pPr>
        <w:pStyle w:val="Textoindependiente"/>
      </w:pPr>
      <w:r>
        <w:t>D.G.N. C29-1954.</w:t>
      </w:r>
    </w:p>
    <w:p w:rsidR="00700175" w:rsidRDefault="00700175">
      <w:pPr>
        <w:pStyle w:val="Textoindependiente"/>
        <w:ind w:left="0"/>
      </w:pPr>
    </w:p>
    <w:p w:rsidR="00700175" w:rsidRDefault="00E41C29">
      <w:pPr>
        <w:pStyle w:val="Textoindependiente"/>
        <w:ind w:right="122"/>
        <w:jc w:val="both"/>
      </w:pPr>
      <w:r>
        <w:t>Capacidad y Peso.- El peso y la capacidad real de los tinacos deberá figurar en los catálogos y listas de precios del fabricante, con una tolerancia del 5%</w:t>
      </w:r>
      <w:r>
        <w:t xml:space="preserve"> en más o en menos.</w:t>
      </w:r>
    </w:p>
    <w:p w:rsidR="00700175" w:rsidRDefault="00700175">
      <w:pPr>
        <w:jc w:val="both"/>
        <w:sectPr w:rsidR="00700175">
          <w:pgSz w:w="12240" w:h="15840"/>
          <w:pgMar w:top="1800" w:right="1580" w:bottom="280" w:left="1600" w:header="708" w:footer="0" w:gutter="0"/>
          <w:cols w:space="720"/>
        </w:sectPr>
      </w:pPr>
    </w:p>
    <w:p w:rsidR="00700175" w:rsidRDefault="00700175">
      <w:pPr>
        <w:pStyle w:val="Textoindependiente"/>
        <w:spacing w:before="5"/>
        <w:ind w:left="0"/>
        <w:rPr>
          <w:sz w:val="18"/>
        </w:rPr>
      </w:pPr>
    </w:p>
    <w:p w:rsidR="00700175" w:rsidRDefault="00E41C29">
      <w:pPr>
        <w:pStyle w:val="Textoindependiente"/>
        <w:spacing w:before="92"/>
        <w:ind w:right="123"/>
        <w:jc w:val="both"/>
      </w:pPr>
      <w:r>
        <w:t>Presión Hidrostática.- Todo tinaco deberá resistir una presión hidrostática equivalente a 2 (dos) veces su altura.</w:t>
      </w:r>
    </w:p>
    <w:p w:rsidR="00700175" w:rsidRDefault="00700175">
      <w:pPr>
        <w:pStyle w:val="Textoindependiente"/>
        <w:ind w:left="0"/>
      </w:pPr>
    </w:p>
    <w:p w:rsidR="00700175" w:rsidRDefault="00E41C29">
      <w:pPr>
        <w:pStyle w:val="Textoindependiente"/>
        <w:ind w:right="119"/>
        <w:jc w:val="both"/>
      </w:pPr>
      <w:r>
        <w:t>Impermeabilidad.-</w:t>
      </w:r>
      <w:r>
        <w:rPr>
          <w:spacing w:val="-8"/>
        </w:rPr>
        <w:t xml:space="preserve"> </w:t>
      </w:r>
      <w:r>
        <w:t>Los</w:t>
      </w:r>
      <w:r>
        <w:rPr>
          <w:spacing w:val="-9"/>
        </w:rPr>
        <w:t xml:space="preserve"> </w:t>
      </w:r>
      <w:r>
        <w:t>tinacos</w:t>
      </w:r>
      <w:r>
        <w:rPr>
          <w:spacing w:val="-9"/>
        </w:rPr>
        <w:t xml:space="preserve"> </w:t>
      </w:r>
      <w:r>
        <w:t>de</w:t>
      </w:r>
      <w:r>
        <w:rPr>
          <w:spacing w:val="-8"/>
        </w:rPr>
        <w:t xml:space="preserve"> </w:t>
      </w:r>
      <w:r>
        <w:t>asbesto-cemento</w:t>
      </w:r>
      <w:r>
        <w:rPr>
          <w:spacing w:val="-8"/>
        </w:rPr>
        <w:t xml:space="preserve"> </w:t>
      </w:r>
      <w:r>
        <w:t>deberán</w:t>
      </w:r>
      <w:r>
        <w:rPr>
          <w:spacing w:val="-8"/>
        </w:rPr>
        <w:t xml:space="preserve"> </w:t>
      </w:r>
      <w:r>
        <w:t>ser</w:t>
      </w:r>
      <w:r>
        <w:rPr>
          <w:spacing w:val="-8"/>
        </w:rPr>
        <w:t xml:space="preserve"> </w:t>
      </w:r>
      <w:r>
        <w:t>impermeables</w:t>
      </w:r>
      <w:r>
        <w:rPr>
          <w:spacing w:val="-6"/>
        </w:rPr>
        <w:t xml:space="preserve"> </w:t>
      </w:r>
      <w:r>
        <w:t>y</w:t>
      </w:r>
      <w:r>
        <w:rPr>
          <w:spacing w:val="-12"/>
        </w:rPr>
        <w:t xml:space="preserve"> </w:t>
      </w:r>
      <w:r>
        <w:t>no acusarán transmisión aun cuando sean sometidos a la prueba de impermeabilidad señalada en la Norma D.G.N.</w:t>
      </w:r>
      <w:r>
        <w:rPr>
          <w:spacing w:val="-7"/>
        </w:rPr>
        <w:t xml:space="preserve"> </w:t>
      </w:r>
      <w:r>
        <w:t>C29-1954.</w:t>
      </w:r>
    </w:p>
    <w:p w:rsidR="00700175" w:rsidRDefault="00700175">
      <w:pPr>
        <w:pStyle w:val="Textoindependiente"/>
        <w:ind w:left="0"/>
      </w:pPr>
    </w:p>
    <w:p w:rsidR="00700175" w:rsidRDefault="00E41C29">
      <w:pPr>
        <w:pStyle w:val="Textoindependiente"/>
        <w:ind w:right="122"/>
        <w:jc w:val="both"/>
      </w:pPr>
      <w:r>
        <w:t>MEDICIÓN Y PAGO.- Por suministro e instalación del tinaco se entenderá la serie de maniobras que realice el contratista para dejar el ti</w:t>
      </w:r>
      <w:r>
        <w:t xml:space="preserve">naco debidamente instalado; estos trabajos serán medidos por unidad; al efecto se contará directamente el número de tinacos efectivamente instalados según su capacidad y características; no se incluye en este concepto las conexiones hidráulicas ni la base </w:t>
      </w:r>
      <w:r>
        <w:t>del tinaco cuando ésta se requiera.</w:t>
      </w:r>
    </w:p>
    <w:p w:rsidR="00700175" w:rsidRDefault="00700175">
      <w:pPr>
        <w:pStyle w:val="Textoindependiente"/>
        <w:ind w:left="0"/>
        <w:rPr>
          <w:sz w:val="26"/>
        </w:rPr>
      </w:pPr>
    </w:p>
    <w:p w:rsidR="00700175" w:rsidRDefault="00700175">
      <w:pPr>
        <w:pStyle w:val="Textoindependiente"/>
        <w:ind w:left="0"/>
        <w:rPr>
          <w:sz w:val="26"/>
        </w:rPr>
      </w:pPr>
    </w:p>
    <w:p w:rsidR="00700175" w:rsidRDefault="00700175">
      <w:pPr>
        <w:pStyle w:val="Textoindependiente"/>
        <w:ind w:left="0"/>
        <w:rPr>
          <w:sz w:val="26"/>
        </w:rPr>
      </w:pPr>
    </w:p>
    <w:p w:rsidR="00700175" w:rsidRDefault="00700175">
      <w:pPr>
        <w:pStyle w:val="Textoindependiente"/>
        <w:ind w:left="0"/>
        <w:rPr>
          <w:sz w:val="26"/>
        </w:rPr>
      </w:pPr>
    </w:p>
    <w:p w:rsidR="00700175" w:rsidRDefault="00700175">
      <w:pPr>
        <w:pStyle w:val="Textoindependiente"/>
        <w:ind w:left="0"/>
        <w:rPr>
          <w:sz w:val="26"/>
        </w:rPr>
      </w:pPr>
    </w:p>
    <w:p w:rsidR="00700175" w:rsidRDefault="00700175">
      <w:pPr>
        <w:pStyle w:val="Textoindependiente"/>
        <w:ind w:left="0"/>
        <w:rPr>
          <w:sz w:val="26"/>
        </w:rPr>
      </w:pPr>
    </w:p>
    <w:p w:rsidR="00700175" w:rsidRDefault="00700175">
      <w:pPr>
        <w:pStyle w:val="Textoindependiente"/>
        <w:ind w:left="0"/>
        <w:rPr>
          <w:sz w:val="26"/>
        </w:rPr>
      </w:pPr>
    </w:p>
    <w:p w:rsidR="00700175" w:rsidRDefault="00E41C29">
      <w:pPr>
        <w:pStyle w:val="Ttulo1"/>
        <w:spacing w:before="198"/>
        <w:ind w:left="807" w:right="823"/>
        <w:jc w:val="center"/>
      </w:pPr>
      <w:r>
        <w:t>Especificación tanque GLS</w:t>
      </w:r>
    </w:p>
    <w:p w:rsidR="00700175" w:rsidRDefault="00E41C29">
      <w:pPr>
        <w:spacing w:before="180" w:line="398" w:lineRule="auto"/>
        <w:ind w:left="807" w:right="824"/>
        <w:jc w:val="center"/>
        <w:rPr>
          <w:b/>
          <w:sz w:val="24"/>
        </w:rPr>
      </w:pPr>
      <w:r>
        <w:rPr>
          <w:b/>
          <w:sz w:val="24"/>
        </w:rPr>
        <w:t>SUMINISTRO DE TANQUE EMPERNADO DE PLACAS DE ACERO VITRIFICADO GLS DE 546 m ³ DE CAPACIDAD.</w:t>
      </w:r>
    </w:p>
    <w:p w:rsidR="00700175" w:rsidRDefault="00E41C29">
      <w:pPr>
        <w:spacing w:before="1" w:line="398" w:lineRule="auto"/>
        <w:ind w:left="3342" w:right="3356"/>
        <w:jc w:val="center"/>
        <w:rPr>
          <w:b/>
          <w:sz w:val="24"/>
        </w:rPr>
      </w:pPr>
      <w:r>
        <w:rPr>
          <w:b/>
          <w:sz w:val="24"/>
        </w:rPr>
        <w:t>Diámetro: 10 metros Altura: 7.25 Metros</w:t>
      </w:r>
    </w:p>
    <w:p w:rsidR="00700175" w:rsidRDefault="00700175">
      <w:pPr>
        <w:pStyle w:val="Textoindependiente"/>
        <w:ind w:left="0"/>
        <w:rPr>
          <w:b/>
          <w:sz w:val="26"/>
        </w:rPr>
      </w:pPr>
    </w:p>
    <w:p w:rsidR="00700175" w:rsidRDefault="00E41C29">
      <w:pPr>
        <w:spacing w:before="157"/>
        <w:ind w:left="805" w:right="824"/>
        <w:jc w:val="center"/>
        <w:rPr>
          <w:b/>
          <w:sz w:val="24"/>
        </w:rPr>
      </w:pPr>
      <w:r>
        <w:rPr>
          <w:b/>
          <w:sz w:val="24"/>
        </w:rPr>
        <w:t>“TANQUE DE ALMACENAMIENTO DE AGUA POTABLE’’</w:t>
      </w:r>
    </w:p>
    <w:p w:rsidR="00700175" w:rsidRDefault="00700175">
      <w:pPr>
        <w:pStyle w:val="Textoindependiente"/>
        <w:ind w:left="0"/>
        <w:rPr>
          <w:b/>
          <w:sz w:val="26"/>
        </w:rPr>
      </w:pPr>
    </w:p>
    <w:p w:rsidR="00700175" w:rsidRDefault="00700175">
      <w:pPr>
        <w:pStyle w:val="Textoindependiente"/>
        <w:spacing w:before="8"/>
        <w:ind w:left="0"/>
        <w:rPr>
          <w:b/>
          <w:sz w:val="29"/>
        </w:rPr>
      </w:pPr>
    </w:p>
    <w:p w:rsidR="00700175" w:rsidRDefault="00E41C29">
      <w:pPr>
        <w:spacing w:before="1"/>
        <w:ind w:left="102"/>
        <w:jc w:val="both"/>
        <w:rPr>
          <w:b/>
          <w:sz w:val="24"/>
        </w:rPr>
      </w:pPr>
      <w:r>
        <w:rPr>
          <w:b/>
          <w:sz w:val="24"/>
        </w:rPr>
        <w:t>1.-</w:t>
      </w:r>
      <w:r>
        <w:rPr>
          <w:b/>
          <w:spacing w:val="47"/>
          <w:sz w:val="24"/>
        </w:rPr>
        <w:t xml:space="preserve"> </w:t>
      </w:r>
      <w:r>
        <w:rPr>
          <w:b/>
          <w:sz w:val="24"/>
        </w:rPr>
        <w:t>GENERAL</w:t>
      </w:r>
    </w:p>
    <w:p w:rsidR="00700175" w:rsidRDefault="00700175">
      <w:pPr>
        <w:pStyle w:val="Textoindependiente"/>
        <w:ind w:left="0"/>
        <w:rPr>
          <w:b/>
          <w:sz w:val="26"/>
        </w:rPr>
      </w:pPr>
    </w:p>
    <w:p w:rsidR="00700175" w:rsidRDefault="00700175">
      <w:pPr>
        <w:pStyle w:val="Textoindependiente"/>
        <w:spacing w:before="6"/>
        <w:ind w:left="0"/>
        <w:rPr>
          <w:b/>
          <w:sz w:val="29"/>
        </w:rPr>
      </w:pPr>
    </w:p>
    <w:p w:rsidR="00700175" w:rsidRDefault="00E41C29">
      <w:pPr>
        <w:pStyle w:val="Textoindependiente"/>
        <w:tabs>
          <w:tab w:val="left" w:pos="838"/>
        </w:tabs>
      </w:pPr>
      <w:r>
        <w:t>1.1</w:t>
      </w:r>
      <w:r>
        <w:tab/>
        <w:t>Alcance</w:t>
      </w:r>
    </w:p>
    <w:p w:rsidR="00700175" w:rsidRDefault="00E41C29">
      <w:pPr>
        <w:pStyle w:val="Textoindependiente"/>
        <w:tabs>
          <w:tab w:val="left" w:pos="2399"/>
        </w:tabs>
        <w:spacing w:before="185" w:line="256" w:lineRule="auto"/>
        <w:ind w:right="202"/>
      </w:pPr>
      <w:r>
        <w:t>Suministro e instalación de tanque cilíndrico de placas de acero vitrificado, para almacenamiento</w:t>
      </w:r>
      <w:r>
        <w:rPr>
          <w:spacing w:val="-5"/>
        </w:rPr>
        <w:t xml:space="preserve"> </w:t>
      </w:r>
      <w:r>
        <w:t>de</w:t>
      </w:r>
      <w:r>
        <w:tab/>
        <w:t>agua potable, incluyendo la estructura del tanque,</w:t>
      </w:r>
      <w:r>
        <w:rPr>
          <w:spacing w:val="-42"/>
        </w:rPr>
        <w:t xml:space="preserve"> </w:t>
      </w:r>
      <w:r>
        <w:t>suministro y construcción de losa de cimentación, así como techo del</w:t>
      </w:r>
      <w:r>
        <w:rPr>
          <w:spacing w:val="-22"/>
        </w:rPr>
        <w:t xml:space="preserve"> </w:t>
      </w:r>
      <w:r>
        <w:t>tanque.</w:t>
      </w:r>
    </w:p>
    <w:p w:rsidR="00700175" w:rsidRDefault="00700175">
      <w:pPr>
        <w:spacing w:line="256" w:lineRule="auto"/>
        <w:sectPr w:rsidR="00700175">
          <w:pgSz w:w="12240" w:h="15840"/>
          <w:pgMar w:top="1800" w:right="1580" w:bottom="280" w:left="1600" w:header="708" w:footer="0" w:gutter="0"/>
          <w:cols w:space="720"/>
        </w:sectPr>
      </w:pPr>
    </w:p>
    <w:p w:rsidR="00700175" w:rsidRDefault="00E41C29">
      <w:pPr>
        <w:pStyle w:val="Ttulo1"/>
        <w:spacing w:before="28"/>
      </w:pPr>
      <w:r>
        <w:lastRenderedPageBreak/>
        <w:t>2.- CRITERIO DE DISEÑO</w:t>
      </w:r>
    </w:p>
    <w:p w:rsidR="00700175" w:rsidRDefault="00E41C29">
      <w:pPr>
        <w:pStyle w:val="Prrafodelista"/>
        <w:numPr>
          <w:ilvl w:val="1"/>
          <w:numId w:val="11"/>
        </w:numPr>
        <w:tabs>
          <w:tab w:val="left" w:pos="694"/>
          <w:tab w:val="left" w:pos="695"/>
        </w:tabs>
        <w:spacing w:before="182"/>
        <w:rPr>
          <w:sz w:val="24"/>
        </w:rPr>
      </w:pPr>
      <w:r>
        <w:rPr>
          <w:sz w:val="24"/>
        </w:rPr>
        <w:t>Tamaño del</w:t>
      </w:r>
      <w:r>
        <w:rPr>
          <w:spacing w:val="-7"/>
          <w:sz w:val="24"/>
        </w:rPr>
        <w:t xml:space="preserve"> </w:t>
      </w:r>
      <w:r>
        <w:rPr>
          <w:sz w:val="24"/>
        </w:rPr>
        <w:t>Tanque</w:t>
      </w:r>
    </w:p>
    <w:p w:rsidR="00700175" w:rsidRDefault="00E41C29">
      <w:pPr>
        <w:pStyle w:val="Textoindependiente"/>
        <w:spacing w:before="185" w:line="256" w:lineRule="auto"/>
        <w:ind w:right="116"/>
        <w:jc w:val="both"/>
      </w:pPr>
      <w:r>
        <w:t>El diámetro nominal del tanque será de 10 metros con una altura nominal de 7.25 metros para un volumen bruto de almacenaje de 546  m</w:t>
      </w:r>
      <w:r>
        <w:rPr>
          <w:position w:val="10"/>
        </w:rPr>
        <w:t>3</w:t>
      </w:r>
      <w:r>
        <w:t>, y  contara con  un  bordo libre de 30</w:t>
      </w:r>
      <w:r>
        <w:rPr>
          <w:spacing w:val="-17"/>
        </w:rPr>
        <w:t xml:space="preserve"> </w:t>
      </w:r>
      <w:r>
        <w:t>centímetros.</w:t>
      </w:r>
    </w:p>
    <w:p w:rsidR="00700175" w:rsidRDefault="00700175">
      <w:pPr>
        <w:pStyle w:val="Textoindependiente"/>
        <w:ind w:left="0"/>
        <w:rPr>
          <w:sz w:val="26"/>
        </w:rPr>
      </w:pPr>
    </w:p>
    <w:p w:rsidR="00700175" w:rsidRDefault="00700175">
      <w:pPr>
        <w:pStyle w:val="Textoindependiente"/>
        <w:spacing w:before="1"/>
        <w:ind w:left="0"/>
        <w:rPr>
          <w:sz w:val="28"/>
        </w:rPr>
      </w:pPr>
    </w:p>
    <w:p w:rsidR="00700175" w:rsidRDefault="00E41C29">
      <w:pPr>
        <w:pStyle w:val="Prrafodelista"/>
        <w:numPr>
          <w:ilvl w:val="1"/>
          <w:numId w:val="11"/>
        </w:numPr>
        <w:tabs>
          <w:tab w:val="left" w:pos="704"/>
          <w:tab w:val="left" w:pos="705"/>
        </w:tabs>
        <w:ind w:left="704" w:hanging="603"/>
        <w:rPr>
          <w:sz w:val="24"/>
        </w:rPr>
      </w:pPr>
      <w:r>
        <w:rPr>
          <w:sz w:val="24"/>
        </w:rPr>
        <w:t>Estándares de</w:t>
      </w:r>
      <w:r>
        <w:rPr>
          <w:spacing w:val="-1"/>
          <w:sz w:val="24"/>
        </w:rPr>
        <w:t xml:space="preserve"> </w:t>
      </w:r>
      <w:r>
        <w:rPr>
          <w:sz w:val="24"/>
        </w:rPr>
        <w:t>Diseño</w:t>
      </w:r>
    </w:p>
    <w:p w:rsidR="00700175" w:rsidRDefault="00700175">
      <w:pPr>
        <w:pStyle w:val="Textoindependiente"/>
        <w:ind w:left="0"/>
        <w:rPr>
          <w:sz w:val="26"/>
        </w:rPr>
      </w:pPr>
    </w:p>
    <w:p w:rsidR="00700175" w:rsidRDefault="00700175">
      <w:pPr>
        <w:pStyle w:val="Textoindependiente"/>
        <w:spacing w:before="9"/>
        <w:ind w:left="0"/>
        <w:rPr>
          <w:sz w:val="29"/>
        </w:rPr>
      </w:pPr>
    </w:p>
    <w:p w:rsidR="00700175" w:rsidRDefault="00E41C29">
      <w:pPr>
        <w:pStyle w:val="Textoindependiente"/>
        <w:spacing w:line="259" w:lineRule="auto"/>
        <w:ind w:right="114"/>
        <w:jc w:val="both"/>
      </w:pPr>
      <w:r>
        <w:t>El</w:t>
      </w:r>
      <w:r>
        <w:rPr>
          <w:spacing w:val="-8"/>
        </w:rPr>
        <w:t xml:space="preserve"> </w:t>
      </w:r>
      <w:r>
        <w:t>tanque</w:t>
      </w:r>
      <w:r>
        <w:rPr>
          <w:spacing w:val="-7"/>
        </w:rPr>
        <w:t xml:space="preserve"> </w:t>
      </w:r>
      <w:r>
        <w:t>de</w:t>
      </w:r>
      <w:r>
        <w:rPr>
          <w:spacing w:val="-8"/>
        </w:rPr>
        <w:t xml:space="preserve"> </w:t>
      </w:r>
      <w:r>
        <w:t>acero</w:t>
      </w:r>
      <w:r>
        <w:rPr>
          <w:spacing w:val="-7"/>
        </w:rPr>
        <w:t xml:space="preserve"> </w:t>
      </w:r>
      <w:r>
        <w:t>vitrificado</w:t>
      </w:r>
      <w:r>
        <w:rPr>
          <w:spacing w:val="-7"/>
        </w:rPr>
        <w:t xml:space="preserve"> </w:t>
      </w:r>
      <w:r>
        <w:t>será</w:t>
      </w:r>
      <w:r>
        <w:rPr>
          <w:spacing w:val="-6"/>
        </w:rPr>
        <w:t xml:space="preserve"> </w:t>
      </w:r>
      <w:r>
        <w:t>seleccionado</w:t>
      </w:r>
      <w:r>
        <w:rPr>
          <w:spacing w:val="-7"/>
        </w:rPr>
        <w:t xml:space="preserve"> </w:t>
      </w:r>
      <w:r>
        <w:t>de</w:t>
      </w:r>
      <w:r>
        <w:rPr>
          <w:spacing w:val="-9"/>
        </w:rPr>
        <w:t xml:space="preserve"> </w:t>
      </w:r>
      <w:r>
        <w:t>acuerdo</w:t>
      </w:r>
      <w:r>
        <w:rPr>
          <w:spacing w:val="-5"/>
        </w:rPr>
        <w:t xml:space="preserve"> </w:t>
      </w:r>
      <w:r>
        <w:t>con</w:t>
      </w:r>
      <w:r>
        <w:rPr>
          <w:spacing w:val="-7"/>
        </w:rPr>
        <w:t xml:space="preserve"> </w:t>
      </w:r>
      <w:r>
        <w:t>el</w:t>
      </w:r>
      <w:r>
        <w:rPr>
          <w:spacing w:val="-3"/>
        </w:rPr>
        <w:t xml:space="preserve"> </w:t>
      </w:r>
      <w:r>
        <w:t>cumplimiento</w:t>
      </w:r>
      <w:r>
        <w:rPr>
          <w:spacing w:val="-6"/>
        </w:rPr>
        <w:t xml:space="preserve"> </w:t>
      </w:r>
      <w:r>
        <w:t>de los correspondientes estándares de diseño Europeos EN, DIN y  AWWA  El  diseño de los tanques GLS de acero vitrificado cumplirá con la norma de AWWA de Tanques empernados de acero con revestimiento de fábrica para almacenamiento de agua potable, ANSI/AW</w:t>
      </w:r>
      <w:r>
        <w:t>WA</w:t>
      </w:r>
      <w:r>
        <w:rPr>
          <w:spacing w:val="-14"/>
        </w:rPr>
        <w:t xml:space="preserve"> </w:t>
      </w:r>
      <w:r>
        <w:t>D103.</w:t>
      </w:r>
    </w:p>
    <w:p w:rsidR="00700175" w:rsidRDefault="00E41C29">
      <w:pPr>
        <w:pStyle w:val="Textoindependiente"/>
        <w:spacing w:before="161" w:line="256" w:lineRule="auto"/>
        <w:ind w:right="1057"/>
        <w:jc w:val="both"/>
      </w:pPr>
      <w:r>
        <w:t>El tanque deberá cumplir con los siguientes estándares de diseño:</w:t>
      </w:r>
      <w:r>
        <w:rPr>
          <w:spacing w:val="-47"/>
        </w:rPr>
        <w:t xml:space="preserve"> </w:t>
      </w:r>
      <w:r>
        <w:t>Cargas Impuestas – Norma DIN</w:t>
      </w:r>
      <w:r>
        <w:rPr>
          <w:spacing w:val="-1"/>
        </w:rPr>
        <w:t xml:space="preserve"> </w:t>
      </w:r>
      <w:r>
        <w:t>1055</w:t>
      </w:r>
    </w:p>
    <w:p w:rsidR="00700175" w:rsidRDefault="00E41C29">
      <w:pPr>
        <w:pStyle w:val="Textoindependiente"/>
        <w:spacing w:before="161" w:line="398" w:lineRule="auto"/>
        <w:ind w:right="6201"/>
        <w:jc w:val="both"/>
      </w:pPr>
      <w:r>
        <w:t>Parte 1: Almacenamiento Parte 4: Cargas de</w:t>
      </w:r>
      <w:r>
        <w:rPr>
          <w:spacing w:val="-17"/>
        </w:rPr>
        <w:t xml:space="preserve"> </w:t>
      </w:r>
      <w:r>
        <w:t>Viento Parte 5: Cargas de</w:t>
      </w:r>
      <w:r>
        <w:rPr>
          <w:spacing w:val="-5"/>
        </w:rPr>
        <w:t xml:space="preserve"> </w:t>
      </w:r>
      <w:r>
        <w:rPr>
          <w:spacing w:val="-3"/>
        </w:rPr>
        <w:t>Nieve</w:t>
      </w:r>
    </w:p>
    <w:p w:rsidR="00700175" w:rsidRDefault="00700175">
      <w:pPr>
        <w:pStyle w:val="Textoindependiente"/>
        <w:ind w:left="0"/>
        <w:rPr>
          <w:sz w:val="26"/>
        </w:rPr>
      </w:pPr>
    </w:p>
    <w:p w:rsidR="00700175" w:rsidRDefault="00E41C29">
      <w:pPr>
        <w:pStyle w:val="Textoindependiente"/>
        <w:spacing w:before="158" w:line="398" w:lineRule="auto"/>
        <w:ind w:right="4456"/>
      </w:pPr>
      <w:r>
        <w:t>Estructuras de Acero – Norma DIN</w:t>
      </w:r>
      <w:r>
        <w:rPr>
          <w:spacing w:val="-22"/>
        </w:rPr>
        <w:t xml:space="preserve"> </w:t>
      </w:r>
      <w:r>
        <w:t>18.800 Parte 1: Dimensionamiento y Dis</w:t>
      </w:r>
      <w:r>
        <w:t>eño Parte 4: Resistencia al Aplastamiento Parte 7: Proceso de</w:t>
      </w:r>
      <w:r>
        <w:rPr>
          <w:spacing w:val="-6"/>
        </w:rPr>
        <w:t xml:space="preserve"> </w:t>
      </w:r>
      <w:r>
        <w:t>Manufactura</w:t>
      </w:r>
    </w:p>
    <w:p w:rsidR="00700175" w:rsidRDefault="00700175">
      <w:pPr>
        <w:pStyle w:val="Textoindependiente"/>
        <w:ind w:left="0"/>
        <w:rPr>
          <w:sz w:val="26"/>
        </w:rPr>
      </w:pPr>
    </w:p>
    <w:p w:rsidR="00700175" w:rsidRDefault="00E41C29">
      <w:pPr>
        <w:pStyle w:val="Textoindependiente"/>
        <w:spacing w:before="161" w:line="256" w:lineRule="auto"/>
        <w:ind w:right="113"/>
        <w:jc w:val="both"/>
      </w:pPr>
      <w:r>
        <w:t>Ingeniería Estructural – Norma DIN 18.801 Dimensionamiento, Diseño y Manufactura.</w:t>
      </w:r>
    </w:p>
    <w:p w:rsidR="00700175" w:rsidRDefault="00E41C29">
      <w:pPr>
        <w:pStyle w:val="Textoindependiente"/>
        <w:spacing w:before="166" w:line="256" w:lineRule="auto"/>
      </w:pPr>
      <w:r>
        <w:t>Las láminas individuales de este tanque tienen que ser de las siguientes dimensiones no se aceptara</w:t>
      </w:r>
      <w:r>
        <w:t>n dimensiones que difieran a las mencionadas:</w:t>
      </w:r>
    </w:p>
    <w:p w:rsidR="00700175" w:rsidRDefault="00E41C29">
      <w:pPr>
        <w:pStyle w:val="Textoindependiente"/>
        <w:spacing w:before="163" w:line="398" w:lineRule="auto"/>
        <w:ind w:right="4108"/>
      </w:pPr>
      <w:r>
        <w:t>Ancho: 10.00 metros. Alto: 7.25 metros. Bordo libre: 0.30 metros.</w:t>
      </w:r>
    </w:p>
    <w:p w:rsidR="00700175" w:rsidRDefault="00700175">
      <w:pPr>
        <w:spacing w:line="398" w:lineRule="auto"/>
        <w:sectPr w:rsidR="00700175">
          <w:pgSz w:w="12240" w:h="15840"/>
          <w:pgMar w:top="1800" w:right="1580" w:bottom="280" w:left="1600" w:header="708" w:footer="0" w:gutter="0"/>
          <w:cols w:space="720"/>
        </w:sectPr>
      </w:pPr>
    </w:p>
    <w:p w:rsidR="00700175" w:rsidRDefault="00700175">
      <w:pPr>
        <w:pStyle w:val="Textoindependiente"/>
        <w:ind w:left="0"/>
        <w:rPr>
          <w:sz w:val="20"/>
        </w:rPr>
      </w:pPr>
    </w:p>
    <w:p w:rsidR="00700175" w:rsidRDefault="00700175">
      <w:pPr>
        <w:pStyle w:val="Textoindependiente"/>
        <w:spacing w:before="3"/>
        <w:ind w:left="0"/>
        <w:rPr>
          <w:sz w:val="22"/>
        </w:rPr>
      </w:pPr>
    </w:p>
    <w:p w:rsidR="00700175" w:rsidRDefault="00E41C29">
      <w:pPr>
        <w:pStyle w:val="Prrafodelista"/>
        <w:numPr>
          <w:ilvl w:val="1"/>
          <w:numId w:val="11"/>
        </w:numPr>
        <w:tabs>
          <w:tab w:val="left" w:pos="704"/>
          <w:tab w:val="left" w:pos="705"/>
        </w:tabs>
        <w:ind w:left="704" w:hanging="603"/>
        <w:rPr>
          <w:sz w:val="24"/>
        </w:rPr>
      </w:pPr>
      <w:r>
        <w:rPr>
          <w:sz w:val="24"/>
        </w:rPr>
        <w:t>Cargas de</w:t>
      </w:r>
      <w:r>
        <w:rPr>
          <w:spacing w:val="-4"/>
          <w:sz w:val="24"/>
        </w:rPr>
        <w:t xml:space="preserve"> </w:t>
      </w:r>
      <w:r>
        <w:rPr>
          <w:sz w:val="24"/>
        </w:rPr>
        <w:t>Diseño</w:t>
      </w:r>
    </w:p>
    <w:p w:rsidR="00700175" w:rsidRDefault="00700175">
      <w:pPr>
        <w:pStyle w:val="Textoindependiente"/>
        <w:ind w:left="0"/>
        <w:rPr>
          <w:sz w:val="26"/>
        </w:rPr>
      </w:pPr>
    </w:p>
    <w:p w:rsidR="00700175" w:rsidRDefault="00700175">
      <w:pPr>
        <w:pStyle w:val="Textoindependiente"/>
        <w:spacing w:before="6"/>
        <w:ind w:left="0"/>
        <w:rPr>
          <w:sz w:val="29"/>
        </w:rPr>
      </w:pPr>
    </w:p>
    <w:p w:rsidR="00700175" w:rsidRDefault="00E41C29">
      <w:pPr>
        <w:pStyle w:val="Textoindependiente"/>
        <w:jc w:val="both"/>
      </w:pPr>
      <w:r>
        <w:t>Para el diseño los tanques GLS tomaran en cuenta las siguientes acciones:</w:t>
      </w:r>
    </w:p>
    <w:p w:rsidR="00700175" w:rsidRDefault="00E41C29">
      <w:pPr>
        <w:pStyle w:val="Prrafodelista"/>
        <w:numPr>
          <w:ilvl w:val="2"/>
          <w:numId w:val="11"/>
        </w:numPr>
        <w:tabs>
          <w:tab w:val="left" w:pos="821"/>
          <w:tab w:val="left" w:pos="822"/>
        </w:tabs>
        <w:spacing w:before="183"/>
        <w:ind w:hanging="361"/>
        <w:rPr>
          <w:sz w:val="24"/>
        </w:rPr>
      </w:pPr>
      <w:r>
        <w:rPr>
          <w:sz w:val="24"/>
        </w:rPr>
        <w:t>Carga</w:t>
      </w:r>
      <w:r>
        <w:rPr>
          <w:spacing w:val="-17"/>
          <w:sz w:val="24"/>
        </w:rPr>
        <w:t xml:space="preserve"> </w:t>
      </w:r>
      <w:r>
        <w:rPr>
          <w:sz w:val="24"/>
        </w:rPr>
        <w:t>de</w:t>
      </w:r>
      <w:r>
        <w:rPr>
          <w:spacing w:val="-17"/>
          <w:sz w:val="24"/>
        </w:rPr>
        <w:t xml:space="preserve"> </w:t>
      </w:r>
      <w:r>
        <w:rPr>
          <w:sz w:val="24"/>
        </w:rPr>
        <w:t>agua:</w:t>
      </w:r>
      <w:r>
        <w:rPr>
          <w:spacing w:val="-14"/>
          <w:sz w:val="24"/>
        </w:rPr>
        <w:t xml:space="preserve"> </w:t>
      </w:r>
      <w:r>
        <w:rPr>
          <w:sz w:val="24"/>
        </w:rPr>
        <w:t>la</w:t>
      </w:r>
      <w:r>
        <w:rPr>
          <w:spacing w:val="-17"/>
          <w:sz w:val="24"/>
        </w:rPr>
        <w:t xml:space="preserve"> </w:t>
      </w:r>
      <w:r>
        <w:rPr>
          <w:sz w:val="24"/>
        </w:rPr>
        <w:t>indicada</w:t>
      </w:r>
      <w:r>
        <w:rPr>
          <w:spacing w:val="-14"/>
          <w:sz w:val="24"/>
        </w:rPr>
        <w:t xml:space="preserve"> </w:t>
      </w:r>
      <w:r>
        <w:rPr>
          <w:sz w:val="24"/>
        </w:rPr>
        <w:t>en</w:t>
      </w:r>
      <w:r>
        <w:rPr>
          <w:spacing w:val="-15"/>
          <w:sz w:val="24"/>
        </w:rPr>
        <w:t xml:space="preserve"> </w:t>
      </w:r>
      <w:r>
        <w:rPr>
          <w:sz w:val="24"/>
        </w:rPr>
        <w:t>los</w:t>
      </w:r>
      <w:r>
        <w:rPr>
          <w:spacing w:val="-17"/>
          <w:sz w:val="24"/>
        </w:rPr>
        <w:t xml:space="preserve"> </w:t>
      </w:r>
      <w:r>
        <w:rPr>
          <w:sz w:val="24"/>
        </w:rPr>
        <w:t>planos</w:t>
      </w:r>
      <w:r>
        <w:rPr>
          <w:spacing w:val="-16"/>
          <w:sz w:val="24"/>
        </w:rPr>
        <w:t xml:space="preserve"> </w:t>
      </w:r>
      <w:r>
        <w:rPr>
          <w:sz w:val="24"/>
        </w:rPr>
        <w:t>/</w:t>
      </w:r>
      <w:r>
        <w:rPr>
          <w:spacing w:val="-18"/>
          <w:sz w:val="24"/>
        </w:rPr>
        <w:t xml:space="preserve"> </w:t>
      </w:r>
      <w:r>
        <w:rPr>
          <w:sz w:val="24"/>
        </w:rPr>
        <w:t>especificación</w:t>
      </w:r>
      <w:r>
        <w:rPr>
          <w:spacing w:val="40"/>
          <w:sz w:val="24"/>
        </w:rPr>
        <w:t xml:space="preserve"> </w:t>
      </w:r>
      <w:r>
        <w:rPr>
          <w:sz w:val="24"/>
        </w:rPr>
        <w:t>para</w:t>
      </w:r>
      <w:r>
        <w:rPr>
          <w:spacing w:val="-15"/>
          <w:sz w:val="24"/>
        </w:rPr>
        <w:t xml:space="preserve"> </w:t>
      </w:r>
      <w:r>
        <w:rPr>
          <w:sz w:val="24"/>
        </w:rPr>
        <w:t>cada</w:t>
      </w:r>
      <w:r>
        <w:rPr>
          <w:spacing w:val="-18"/>
          <w:sz w:val="24"/>
        </w:rPr>
        <w:t xml:space="preserve"> </w:t>
      </w:r>
      <w:r>
        <w:rPr>
          <w:sz w:val="24"/>
        </w:rPr>
        <w:t>depósito.</w:t>
      </w:r>
    </w:p>
    <w:p w:rsidR="00700175" w:rsidRDefault="00E41C29">
      <w:pPr>
        <w:pStyle w:val="Prrafodelista"/>
        <w:numPr>
          <w:ilvl w:val="2"/>
          <w:numId w:val="11"/>
        </w:numPr>
        <w:tabs>
          <w:tab w:val="left" w:pos="821"/>
          <w:tab w:val="left" w:pos="822"/>
        </w:tabs>
        <w:spacing w:before="21"/>
        <w:ind w:hanging="361"/>
        <w:rPr>
          <w:sz w:val="24"/>
        </w:rPr>
      </w:pPr>
      <w:r>
        <w:rPr>
          <w:sz w:val="24"/>
        </w:rPr>
        <w:t>Velocidad del viento:, 160 Km/h ( zona de no incidencia de</w:t>
      </w:r>
      <w:r>
        <w:rPr>
          <w:spacing w:val="-28"/>
          <w:sz w:val="24"/>
        </w:rPr>
        <w:t xml:space="preserve"> </w:t>
      </w:r>
      <w:r>
        <w:rPr>
          <w:sz w:val="24"/>
        </w:rPr>
        <w:t>huracanes)</w:t>
      </w:r>
    </w:p>
    <w:p w:rsidR="00700175" w:rsidRDefault="00E41C29">
      <w:pPr>
        <w:pStyle w:val="Prrafodelista"/>
        <w:numPr>
          <w:ilvl w:val="2"/>
          <w:numId w:val="11"/>
        </w:numPr>
        <w:tabs>
          <w:tab w:val="left" w:pos="821"/>
          <w:tab w:val="left" w:pos="822"/>
        </w:tabs>
        <w:spacing w:before="20"/>
        <w:ind w:hanging="361"/>
        <w:rPr>
          <w:sz w:val="24"/>
        </w:rPr>
      </w:pPr>
      <w:r>
        <w:rPr>
          <w:sz w:val="24"/>
        </w:rPr>
        <w:t>Sobrecarga en cubierta: 100</w:t>
      </w:r>
      <w:r>
        <w:rPr>
          <w:spacing w:val="-2"/>
          <w:sz w:val="24"/>
        </w:rPr>
        <w:t xml:space="preserve"> </w:t>
      </w:r>
      <w:r>
        <w:rPr>
          <w:sz w:val="24"/>
        </w:rPr>
        <w:t>Kg/m</w:t>
      </w:r>
      <w:r>
        <w:rPr>
          <w:position w:val="10"/>
          <w:sz w:val="24"/>
        </w:rPr>
        <w:t>2</w:t>
      </w:r>
      <w:r>
        <w:rPr>
          <w:sz w:val="24"/>
        </w:rPr>
        <w:t>.</w:t>
      </w:r>
    </w:p>
    <w:p w:rsidR="00700175" w:rsidRDefault="00700175">
      <w:pPr>
        <w:pStyle w:val="Textoindependiente"/>
        <w:spacing w:before="7"/>
        <w:ind w:left="0"/>
        <w:rPr>
          <w:sz w:val="41"/>
        </w:rPr>
      </w:pPr>
    </w:p>
    <w:p w:rsidR="00700175" w:rsidRDefault="00E41C29">
      <w:pPr>
        <w:pStyle w:val="Textoindependiente"/>
        <w:spacing w:before="1" w:line="256" w:lineRule="auto"/>
        <w:ind w:right="117"/>
        <w:jc w:val="both"/>
      </w:pPr>
      <w:r>
        <w:t xml:space="preserve">Referencias UBC, </w:t>
      </w:r>
      <w:proofErr w:type="spellStart"/>
      <w:r>
        <w:t>Eurocode</w:t>
      </w:r>
      <w:proofErr w:type="spellEnd"/>
      <w:r>
        <w:t xml:space="preserve"> 8, California </w:t>
      </w:r>
      <w:proofErr w:type="spellStart"/>
      <w:r>
        <w:t>Building</w:t>
      </w:r>
      <w:proofErr w:type="spellEnd"/>
      <w:r>
        <w:t xml:space="preserve"> </w:t>
      </w:r>
      <w:proofErr w:type="spellStart"/>
      <w:r>
        <w:t>Code</w:t>
      </w:r>
      <w:proofErr w:type="spellEnd"/>
      <w:r>
        <w:t xml:space="preserve"> </w:t>
      </w:r>
      <w:proofErr w:type="spellStart"/>
      <w:r>
        <w:t>for</w:t>
      </w:r>
      <w:proofErr w:type="spellEnd"/>
      <w:r>
        <w:t xml:space="preserve"> </w:t>
      </w:r>
      <w:proofErr w:type="spellStart"/>
      <w:r>
        <w:t>high</w:t>
      </w:r>
      <w:proofErr w:type="spellEnd"/>
      <w:r>
        <w:t xml:space="preserve"> </w:t>
      </w:r>
      <w:proofErr w:type="spellStart"/>
      <w:r>
        <w:t>seismic</w:t>
      </w:r>
      <w:proofErr w:type="spellEnd"/>
      <w:r>
        <w:t xml:space="preserve"> </w:t>
      </w:r>
      <w:proofErr w:type="spellStart"/>
      <w:r>
        <w:t>incident</w:t>
      </w:r>
      <w:proofErr w:type="spellEnd"/>
      <w:r>
        <w:t xml:space="preserve"> </w:t>
      </w:r>
      <w:proofErr w:type="spellStart"/>
      <w:r>
        <w:t>zones</w:t>
      </w:r>
      <w:proofErr w:type="spellEnd"/>
      <w:r>
        <w:t>.</w:t>
      </w:r>
    </w:p>
    <w:p w:rsidR="00700175" w:rsidRDefault="00E41C29">
      <w:pPr>
        <w:pStyle w:val="Textoindependiente"/>
        <w:spacing w:before="165" w:line="256" w:lineRule="auto"/>
        <w:ind w:right="116"/>
        <w:jc w:val="both"/>
      </w:pPr>
      <w:r>
        <w:t>El diseño del tanqu</w:t>
      </w:r>
      <w:r>
        <w:t>e debe considerar una plataforma de suelo para desplante de</w:t>
      </w:r>
      <w:r>
        <w:rPr>
          <w:spacing w:val="-42"/>
        </w:rPr>
        <w:t xml:space="preserve"> </w:t>
      </w:r>
      <w:r>
        <w:t>la cimentación y losa de piso del tanque con una capacidad de carga mínima de 8.0 toneladas/m².</w:t>
      </w:r>
    </w:p>
    <w:p w:rsidR="00700175" w:rsidRDefault="00700175">
      <w:pPr>
        <w:pStyle w:val="Textoindependiente"/>
        <w:ind w:left="0"/>
        <w:rPr>
          <w:sz w:val="26"/>
        </w:rPr>
      </w:pPr>
    </w:p>
    <w:p w:rsidR="00700175" w:rsidRDefault="00700175">
      <w:pPr>
        <w:pStyle w:val="Textoindependiente"/>
        <w:spacing w:before="3"/>
        <w:ind w:left="0"/>
        <w:rPr>
          <w:sz w:val="28"/>
        </w:rPr>
      </w:pPr>
    </w:p>
    <w:p w:rsidR="00700175" w:rsidRDefault="00E41C29">
      <w:pPr>
        <w:pStyle w:val="Ttulo1"/>
      </w:pPr>
      <w:r>
        <w:t>3.- MATERIALES</w:t>
      </w:r>
    </w:p>
    <w:p w:rsidR="00700175" w:rsidRDefault="00E41C29">
      <w:pPr>
        <w:pStyle w:val="Textoindependiente"/>
        <w:spacing w:before="185" w:line="259" w:lineRule="auto"/>
        <w:ind w:right="307"/>
      </w:pPr>
      <w:r>
        <w:t xml:space="preserve">El tanque y todos los materiales en  contacto  con  el  agua  almacenada deberán estar certificados y listados por EUROPEAN ENAMEL AUTHORITY y tendrán que contar </w:t>
      </w:r>
      <w:r>
        <w:rPr>
          <w:spacing w:val="-2"/>
        </w:rPr>
        <w:t xml:space="preserve">con </w:t>
      </w:r>
      <w:r>
        <w:t>certificados de no contenido de metales pesados (</w:t>
      </w:r>
      <w:proofErr w:type="gramStart"/>
      <w:r>
        <w:t>ejemplo …</w:t>
      </w:r>
      <w:proofErr w:type="gramEnd"/>
      <w:r>
        <w:t xml:space="preserve">…cadmio, plomo , </w:t>
      </w:r>
      <w:proofErr w:type="spellStart"/>
      <w:r>
        <w:t>etc</w:t>
      </w:r>
      <w:proofErr w:type="spellEnd"/>
      <w:r>
        <w:t>) – cada pla</w:t>
      </w:r>
      <w:r>
        <w:t>ca debe de contar con su certificado de prueba y calidad de la EUROPEAN ENAMEL AUTHORITY con</w:t>
      </w:r>
      <w:r>
        <w:rPr>
          <w:spacing w:val="-36"/>
        </w:rPr>
        <w:t xml:space="preserve"> </w:t>
      </w:r>
      <w:r>
        <w:t>sus siglas EEA para Efectos en la</w:t>
      </w:r>
      <w:r>
        <w:rPr>
          <w:spacing w:val="-11"/>
        </w:rPr>
        <w:t xml:space="preserve"> </w:t>
      </w:r>
      <w:r>
        <w:t>Salud.</w:t>
      </w:r>
    </w:p>
    <w:p w:rsidR="00700175" w:rsidRDefault="00700175">
      <w:pPr>
        <w:pStyle w:val="Textoindependiente"/>
        <w:ind w:left="0"/>
        <w:rPr>
          <w:sz w:val="26"/>
        </w:rPr>
      </w:pPr>
    </w:p>
    <w:p w:rsidR="00700175" w:rsidRDefault="00700175">
      <w:pPr>
        <w:pStyle w:val="Textoindependiente"/>
        <w:spacing w:before="4"/>
        <w:ind w:left="0"/>
        <w:rPr>
          <w:sz w:val="27"/>
        </w:rPr>
      </w:pPr>
    </w:p>
    <w:p w:rsidR="00700175" w:rsidRDefault="00E41C29">
      <w:pPr>
        <w:pStyle w:val="Prrafodelista"/>
        <w:numPr>
          <w:ilvl w:val="1"/>
          <w:numId w:val="10"/>
        </w:numPr>
        <w:tabs>
          <w:tab w:val="left" w:pos="704"/>
          <w:tab w:val="left" w:pos="705"/>
        </w:tabs>
        <w:spacing w:before="1"/>
        <w:rPr>
          <w:sz w:val="24"/>
        </w:rPr>
      </w:pPr>
      <w:r>
        <w:rPr>
          <w:sz w:val="24"/>
        </w:rPr>
        <w:t>Placas de</w:t>
      </w:r>
      <w:r>
        <w:rPr>
          <w:spacing w:val="-5"/>
          <w:sz w:val="24"/>
        </w:rPr>
        <w:t xml:space="preserve"> </w:t>
      </w:r>
      <w:r>
        <w:rPr>
          <w:sz w:val="24"/>
        </w:rPr>
        <w:t>Acero</w:t>
      </w:r>
    </w:p>
    <w:p w:rsidR="00700175" w:rsidRDefault="00700175">
      <w:pPr>
        <w:pStyle w:val="Textoindependiente"/>
        <w:ind w:left="0"/>
        <w:rPr>
          <w:sz w:val="26"/>
        </w:rPr>
      </w:pPr>
    </w:p>
    <w:p w:rsidR="00700175" w:rsidRDefault="00700175">
      <w:pPr>
        <w:pStyle w:val="Textoindependiente"/>
        <w:spacing w:before="8"/>
        <w:ind w:left="0"/>
        <w:rPr>
          <w:sz w:val="29"/>
        </w:rPr>
      </w:pPr>
    </w:p>
    <w:p w:rsidR="00700175" w:rsidRDefault="00E41C29">
      <w:pPr>
        <w:pStyle w:val="Textoindependiente"/>
        <w:spacing w:line="256" w:lineRule="auto"/>
      </w:pPr>
      <w:r>
        <w:t>Las placas y hojas utilizadas en la construcción del cuerpo del tanque, deberán cumplir con los requerimientos mínimos de las normas Europeas aplicables.</w:t>
      </w:r>
    </w:p>
    <w:p w:rsidR="00700175" w:rsidRDefault="00700175">
      <w:pPr>
        <w:pStyle w:val="Textoindependiente"/>
        <w:ind w:left="0"/>
        <w:rPr>
          <w:sz w:val="26"/>
        </w:rPr>
      </w:pPr>
    </w:p>
    <w:p w:rsidR="00700175" w:rsidRDefault="00700175">
      <w:pPr>
        <w:pStyle w:val="Textoindependiente"/>
        <w:spacing w:before="1"/>
        <w:ind w:left="0"/>
        <w:rPr>
          <w:sz w:val="28"/>
        </w:rPr>
      </w:pPr>
    </w:p>
    <w:p w:rsidR="00700175" w:rsidRDefault="00E41C29">
      <w:pPr>
        <w:pStyle w:val="Textoindependiente"/>
      </w:pPr>
      <w:r>
        <w:t>Hojas de acero rolado en</w:t>
      </w:r>
      <w:r>
        <w:rPr>
          <w:spacing w:val="-26"/>
        </w:rPr>
        <w:t xml:space="preserve"> </w:t>
      </w:r>
      <w:r>
        <w:t>caliente:</w:t>
      </w:r>
    </w:p>
    <w:p w:rsidR="00700175" w:rsidRDefault="00E41C29">
      <w:pPr>
        <w:pStyle w:val="Textoindependiente"/>
        <w:spacing w:before="180" w:line="398" w:lineRule="auto"/>
        <w:ind w:right="3591"/>
      </w:pPr>
      <w:r>
        <w:t>Material S235 de acuerdo con la Norma EN</w:t>
      </w:r>
      <w:r>
        <w:rPr>
          <w:spacing w:val="-30"/>
        </w:rPr>
        <w:t xml:space="preserve"> </w:t>
      </w:r>
      <w:r>
        <w:t>10025 Esfuerzo de Tensió</w:t>
      </w:r>
      <w:r>
        <w:t>n: Mínimo 340N/mm</w:t>
      </w:r>
      <w:r>
        <w:rPr>
          <w:position w:val="10"/>
        </w:rPr>
        <w:t xml:space="preserve">2 </w:t>
      </w:r>
      <w:r>
        <w:t xml:space="preserve">Esfuerzo de </w:t>
      </w:r>
      <w:proofErr w:type="spellStart"/>
      <w:r>
        <w:t>Cedencia</w:t>
      </w:r>
      <w:proofErr w:type="spellEnd"/>
      <w:r>
        <w:t>:</w:t>
      </w:r>
      <w:r>
        <w:rPr>
          <w:spacing w:val="-1"/>
        </w:rPr>
        <w:t xml:space="preserve"> </w:t>
      </w:r>
      <w:r>
        <w:t>235N/mm</w:t>
      </w:r>
      <w:r>
        <w:rPr>
          <w:position w:val="10"/>
        </w:rPr>
        <w:t>2</w:t>
      </w:r>
    </w:p>
    <w:p w:rsidR="00700175" w:rsidRDefault="00700175">
      <w:pPr>
        <w:spacing w:line="398" w:lineRule="auto"/>
        <w:sectPr w:rsidR="00700175">
          <w:pgSz w:w="12240" w:h="15840"/>
          <w:pgMar w:top="1800" w:right="1580" w:bottom="280" w:left="1600" w:header="708" w:footer="0" w:gutter="0"/>
          <w:cols w:space="720"/>
        </w:sectPr>
      </w:pPr>
    </w:p>
    <w:p w:rsidR="00700175" w:rsidRDefault="00700175">
      <w:pPr>
        <w:pStyle w:val="Textoindependiente"/>
        <w:ind w:left="0"/>
        <w:rPr>
          <w:sz w:val="20"/>
        </w:rPr>
      </w:pPr>
    </w:p>
    <w:p w:rsidR="00700175" w:rsidRDefault="00700175">
      <w:pPr>
        <w:pStyle w:val="Textoindependiente"/>
        <w:spacing w:before="3"/>
        <w:ind w:left="0"/>
        <w:rPr>
          <w:sz w:val="22"/>
        </w:rPr>
      </w:pPr>
    </w:p>
    <w:p w:rsidR="00700175" w:rsidRDefault="00E41C29">
      <w:pPr>
        <w:pStyle w:val="Textoindependiente"/>
      </w:pPr>
      <w:r>
        <w:t>Hojas de acero rolado en frío:</w:t>
      </w:r>
    </w:p>
    <w:p w:rsidR="00700175" w:rsidRDefault="00E41C29">
      <w:pPr>
        <w:pStyle w:val="Textoindependiente"/>
        <w:spacing w:before="183" w:line="398" w:lineRule="auto"/>
        <w:ind w:right="3001"/>
      </w:pPr>
      <w:r>
        <w:t>Material S420 de acuerdo con la Norma EN 10025 Esfuerzo de Tensión: Mínimo 490 – 630N/mm</w:t>
      </w:r>
      <w:r>
        <w:rPr>
          <w:position w:val="10"/>
        </w:rPr>
        <w:t xml:space="preserve">2 </w:t>
      </w:r>
      <w:r>
        <w:t xml:space="preserve">Esfuerzo de </w:t>
      </w:r>
      <w:proofErr w:type="spellStart"/>
      <w:r>
        <w:t>Cedencia</w:t>
      </w:r>
      <w:proofErr w:type="spellEnd"/>
      <w:r>
        <w:t>: Mínimo 420N/mm</w:t>
      </w:r>
      <w:r>
        <w:rPr>
          <w:position w:val="10"/>
        </w:rPr>
        <w:t>2</w:t>
      </w:r>
    </w:p>
    <w:p w:rsidR="00700175" w:rsidRDefault="00700175">
      <w:pPr>
        <w:pStyle w:val="Textoindependiente"/>
        <w:ind w:left="0"/>
        <w:rPr>
          <w:sz w:val="36"/>
        </w:rPr>
      </w:pPr>
    </w:p>
    <w:p w:rsidR="00700175" w:rsidRDefault="00700175">
      <w:pPr>
        <w:pStyle w:val="Textoindependiente"/>
        <w:ind w:left="0"/>
        <w:rPr>
          <w:sz w:val="36"/>
        </w:rPr>
      </w:pPr>
    </w:p>
    <w:p w:rsidR="00700175" w:rsidRDefault="00700175">
      <w:pPr>
        <w:pStyle w:val="Textoindependiente"/>
        <w:spacing w:before="5"/>
        <w:ind w:left="0"/>
        <w:rPr>
          <w:sz w:val="47"/>
        </w:rPr>
      </w:pPr>
    </w:p>
    <w:p w:rsidR="00700175" w:rsidRDefault="00E41C29">
      <w:pPr>
        <w:pStyle w:val="Textoindependiente"/>
        <w:spacing w:line="259" w:lineRule="auto"/>
      </w:pPr>
      <w:r>
        <w:t>Todas las placas y hojas (la</w:t>
      </w:r>
      <w:r>
        <w:t xml:space="preserve">minas) deberán ser fabricadas por Empresas de </w:t>
      </w:r>
      <w:r>
        <w:rPr>
          <w:position w:val="1"/>
        </w:rPr>
        <w:t xml:space="preserve">Fundición de </w:t>
      </w:r>
      <w:r>
        <w:t xml:space="preserve">Acero con reputación internacional, </w:t>
      </w:r>
      <w:r>
        <w:rPr>
          <w:u w:val="single"/>
        </w:rPr>
        <w:t>y no deben de proceder de</w:t>
      </w:r>
      <w:r>
        <w:t xml:space="preserve"> </w:t>
      </w:r>
      <w:r>
        <w:rPr>
          <w:u w:val="single"/>
        </w:rPr>
        <w:t>material en rollo.</w:t>
      </w:r>
    </w:p>
    <w:p w:rsidR="00700175" w:rsidRDefault="00E41C29">
      <w:pPr>
        <w:pStyle w:val="Textoindependiente"/>
        <w:spacing w:before="161" w:line="256" w:lineRule="auto"/>
        <w:ind w:right="114"/>
        <w:jc w:val="both"/>
      </w:pPr>
      <w:r>
        <w:t>Las materias primas recibidas en la planta del Fabricante deberán ser probadas/inspeccionadas</w:t>
      </w:r>
      <w:r>
        <w:rPr>
          <w:spacing w:val="-21"/>
        </w:rPr>
        <w:t xml:space="preserve"> </w:t>
      </w:r>
      <w:r>
        <w:t>para</w:t>
      </w:r>
      <w:r>
        <w:rPr>
          <w:spacing w:val="-18"/>
        </w:rPr>
        <w:t xml:space="preserve"> </w:t>
      </w:r>
      <w:r>
        <w:t>asegurar</w:t>
      </w:r>
      <w:r>
        <w:rPr>
          <w:spacing w:val="-17"/>
        </w:rPr>
        <w:t xml:space="preserve"> </w:t>
      </w:r>
      <w:r>
        <w:t>su</w:t>
      </w:r>
      <w:r>
        <w:rPr>
          <w:spacing w:val="-17"/>
        </w:rPr>
        <w:t xml:space="preserve"> </w:t>
      </w:r>
      <w:r>
        <w:t>cumplimiento</w:t>
      </w:r>
      <w:r>
        <w:rPr>
          <w:spacing w:val="-18"/>
        </w:rPr>
        <w:t xml:space="preserve"> </w:t>
      </w:r>
      <w:r>
        <w:t>con</w:t>
      </w:r>
      <w:r>
        <w:rPr>
          <w:spacing w:val="-20"/>
        </w:rPr>
        <w:t xml:space="preserve"> </w:t>
      </w:r>
      <w:r>
        <w:t>los</w:t>
      </w:r>
      <w:r>
        <w:rPr>
          <w:spacing w:val="-18"/>
        </w:rPr>
        <w:t xml:space="preserve"> </w:t>
      </w:r>
      <w:r>
        <w:t>requerimientos</w:t>
      </w:r>
      <w:r>
        <w:rPr>
          <w:spacing w:val="-19"/>
        </w:rPr>
        <w:t xml:space="preserve"> </w:t>
      </w:r>
      <w:r>
        <w:t>del Fabricante en sus características de resistencia y composición</w:t>
      </w:r>
      <w:r>
        <w:rPr>
          <w:spacing w:val="-16"/>
        </w:rPr>
        <w:t xml:space="preserve"> </w:t>
      </w:r>
      <w:r>
        <w:t>química.</w:t>
      </w:r>
    </w:p>
    <w:p w:rsidR="00700175" w:rsidRDefault="00E41C29">
      <w:pPr>
        <w:pStyle w:val="Textoindependiente"/>
        <w:spacing w:before="166" w:line="259" w:lineRule="auto"/>
        <w:ind w:right="117"/>
        <w:jc w:val="both"/>
      </w:pPr>
      <w:r>
        <w:t>Se tendrán a disposición del Organismo para su inspección los Certificados de Pruebas Típicos y Certificados de Conformidad.</w:t>
      </w:r>
    </w:p>
    <w:p w:rsidR="00700175" w:rsidRDefault="00E41C29">
      <w:pPr>
        <w:pStyle w:val="Textoindependiente"/>
        <w:spacing w:before="160" w:line="259" w:lineRule="auto"/>
        <w:ind w:right="116"/>
        <w:jc w:val="both"/>
      </w:pPr>
      <w:r>
        <w:t xml:space="preserve">Todas las placas terminadas y listas para su ensamble, contaran con sellador de </w:t>
      </w:r>
      <w:proofErr w:type="spellStart"/>
      <w:r>
        <w:t>butyl</w:t>
      </w:r>
      <w:proofErr w:type="spellEnd"/>
      <w:r>
        <w:rPr>
          <w:spacing w:val="-11"/>
        </w:rPr>
        <w:t xml:space="preserve"> </w:t>
      </w:r>
      <w:r>
        <w:t>pre</w:t>
      </w:r>
      <w:r>
        <w:rPr>
          <w:spacing w:val="-14"/>
        </w:rPr>
        <w:t xml:space="preserve"> </w:t>
      </w:r>
      <w:r>
        <w:t>aplicado</w:t>
      </w:r>
      <w:r>
        <w:rPr>
          <w:spacing w:val="-9"/>
        </w:rPr>
        <w:t xml:space="preserve"> </w:t>
      </w:r>
      <w:r>
        <w:t>en</w:t>
      </w:r>
      <w:r>
        <w:rPr>
          <w:spacing w:val="-10"/>
        </w:rPr>
        <w:t xml:space="preserve"> </w:t>
      </w:r>
      <w:r>
        <w:t>fabrica</w:t>
      </w:r>
      <w:r>
        <w:rPr>
          <w:spacing w:val="3"/>
        </w:rPr>
        <w:t xml:space="preserve"> </w:t>
      </w:r>
      <w:r>
        <w:t>y</w:t>
      </w:r>
      <w:r>
        <w:rPr>
          <w:spacing w:val="-12"/>
        </w:rPr>
        <w:t xml:space="preserve"> </w:t>
      </w:r>
      <w:r>
        <w:t>se</w:t>
      </w:r>
      <w:r>
        <w:rPr>
          <w:spacing w:val="-6"/>
        </w:rPr>
        <w:t xml:space="preserve"> </w:t>
      </w:r>
      <w:r>
        <w:t>sellaran</w:t>
      </w:r>
      <w:r>
        <w:rPr>
          <w:spacing w:val="-9"/>
        </w:rPr>
        <w:t xml:space="preserve"> </w:t>
      </w:r>
      <w:r>
        <w:t>en</w:t>
      </w:r>
      <w:r>
        <w:rPr>
          <w:spacing w:val="-11"/>
        </w:rPr>
        <w:t xml:space="preserve"> </w:t>
      </w:r>
      <w:r>
        <w:t>sitio</w:t>
      </w:r>
      <w:r>
        <w:rPr>
          <w:spacing w:val="-7"/>
        </w:rPr>
        <w:t xml:space="preserve"> </w:t>
      </w:r>
      <w:r>
        <w:t>las</w:t>
      </w:r>
      <w:r>
        <w:rPr>
          <w:spacing w:val="-9"/>
        </w:rPr>
        <w:t xml:space="preserve"> </w:t>
      </w:r>
      <w:r>
        <w:t>uniones</w:t>
      </w:r>
      <w:r>
        <w:rPr>
          <w:spacing w:val="-10"/>
        </w:rPr>
        <w:t xml:space="preserve"> </w:t>
      </w:r>
      <w:r>
        <w:t>con</w:t>
      </w:r>
      <w:r>
        <w:rPr>
          <w:spacing w:val="-8"/>
        </w:rPr>
        <w:t xml:space="preserve"> </w:t>
      </w:r>
      <w:r>
        <w:t>sellador</w:t>
      </w:r>
      <w:r>
        <w:rPr>
          <w:spacing w:val="-7"/>
        </w:rPr>
        <w:t xml:space="preserve"> </w:t>
      </w:r>
      <w:r>
        <w:t>en</w:t>
      </w:r>
      <w:r>
        <w:rPr>
          <w:spacing w:val="-14"/>
        </w:rPr>
        <w:t xml:space="preserve"> </w:t>
      </w:r>
      <w:r>
        <w:t>pasta fabricado por el fabricante del</w:t>
      </w:r>
      <w:r>
        <w:rPr>
          <w:spacing w:val="4"/>
        </w:rPr>
        <w:t xml:space="preserve"> </w:t>
      </w:r>
      <w:r>
        <w:t>tanque.</w:t>
      </w:r>
    </w:p>
    <w:p w:rsidR="00700175" w:rsidRDefault="00E41C29">
      <w:pPr>
        <w:pStyle w:val="Textoindependiente"/>
        <w:spacing w:before="159" w:line="256" w:lineRule="auto"/>
        <w:ind w:right="115"/>
        <w:jc w:val="both"/>
      </w:pPr>
      <w:r>
        <w:t xml:space="preserve">La aleación de metales de las láminas </w:t>
      </w:r>
      <w:proofErr w:type="gramStart"/>
      <w:r>
        <w:t>tienen</w:t>
      </w:r>
      <w:proofErr w:type="gramEnd"/>
      <w:r>
        <w:t xml:space="preserve"> que </w:t>
      </w:r>
      <w:r>
        <w:t>contar con los elementos necesarios</w:t>
      </w:r>
      <w:r>
        <w:rPr>
          <w:spacing w:val="5"/>
        </w:rPr>
        <w:t xml:space="preserve"> </w:t>
      </w:r>
      <w:r>
        <w:t>para</w:t>
      </w:r>
      <w:r>
        <w:rPr>
          <w:spacing w:val="-15"/>
        </w:rPr>
        <w:t xml:space="preserve"> </w:t>
      </w:r>
      <w:r>
        <w:t>una</w:t>
      </w:r>
      <w:r>
        <w:rPr>
          <w:spacing w:val="-18"/>
        </w:rPr>
        <w:t xml:space="preserve"> </w:t>
      </w:r>
      <w:r>
        <w:t>aplicación</w:t>
      </w:r>
      <w:r>
        <w:rPr>
          <w:spacing w:val="-16"/>
        </w:rPr>
        <w:t xml:space="preserve"> </w:t>
      </w:r>
      <w:r>
        <w:t>directa</w:t>
      </w:r>
      <w:r>
        <w:rPr>
          <w:spacing w:val="-14"/>
        </w:rPr>
        <w:t xml:space="preserve"> </w:t>
      </w:r>
      <w:r>
        <w:t>y</w:t>
      </w:r>
      <w:r>
        <w:rPr>
          <w:spacing w:val="-18"/>
        </w:rPr>
        <w:t xml:space="preserve"> </w:t>
      </w:r>
      <w:r>
        <w:t>electrostáticamente</w:t>
      </w:r>
      <w:r>
        <w:rPr>
          <w:spacing w:val="-18"/>
        </w:rPr>
        <w:t xml:space="preserve"> </w:t>
      </w:r>
      <w:r>
        <w:t>del</w:t>
      </w:r>
      <w:r>
        <w:rPr>
          <w:spacing w:val="-16"/>
        </w:rPr>
        <w:t xml:space="preserve"> </w:t>
      </w:r>
      <w:r>
        <w:t>vidrio</w:t>
      </w:r>
      <w:r>
        <w:rPr>
          <w:spacing w:val="-15"/>
        </w:rPr>
        <w:t xml:space="preserve"> </w:t>
      </w:r>
      <w:r>
        <w:t>en</w:t>
      </w:r>
      <w:r>
        <w:rPr>
          <w:spacing w:val="-19"/>
        </w:rPr>
        <w:t xml:space="preserve"> </w:t>
      </w:r>
      <w:r>
        <w:t>el</w:t>
      </w:r>
      <w:r>
        <w:rPr>
          <w:spacing w:val="-15"/>
        </w:rPr>
        <w:t xml:space="preserve"> </w:t>
      </w:r>
      <w:r>
        <w:t>proceso de</w:t>
      </w:r>
      <w:r>
        <w:rPr>
          <w:spacing w:val="2"/>
        </w:rPr>
        <w:t xml:space="preserve"> </w:t>
      </w:r>
      <w:r>
        <w:t>recubrimiento.</w:t>
      </w:r>
    </w:p>
    <w:p w:rsidR="00700175" w:rsidRDefault="00700175">
      <w:pPr>
        <w:pStyle w:val="Textoindependiente"/>
        <w:ind w:left="0"/>
        <w:rPr>
          <w:sz w:val="26"/>
        </w:rPr>
      </w:pPr>
    </w:p>
    <w:p w:rsidR="00700175" w:rsidRDefault="00700175">
      <w:pPr>
        <w:pStyle w:val="Textoindependiente"/>
        <w:spacing w:before="3"/>
        <w:ind w:left="0"/>
        <w:rPr>
          <w:sz w:val="28"/>
        </w:rPr>
      </w:pPr>
    </w:p>
    <w:p w:rsidR="00700175" w:rsidRDefault="00E41C29">
      <w:pPr>
        <w:pStyle w:val="Prrafodelista"/>
        <w:numPr>
          <w:ilvl w:val="1"/>
          <w:numId w:val="10"/>
        </w:numPr>
        <w:tabs>
          <w:tab w:val="left" w:pos="771"/>
          <w:tab w:val="left" w:pos="772"/>
        </w:tabs>
        <w:ind w:left="771" w:hanging="670"/>
        <w:rPr>
          <w:sz w:val="24"/>
        </w:rPr>
      </w:pPr>
      <w:r>
        <w:rPr>
          <w:sz w:val="24"/>
        </w:rPr>
        <w:t>Pernos</w:t>
      </w:r>
      <w:r>
        <w:rPr>
          <w:spacing w:val="-6"/>
          <w:sz w:val="24"/>
        </w:rPr>
        <w:t xml:space="preserve"> </w:t>
      </w:r>
      <w:r>
        <w:rPr>
          <w:sz w:val="24"/>
        </w:rPr>
        <w:t>Estructurales</w:t>
      </w:r>
    </w:p>
    <w:p w:rsidR="00700175" w:rsidRDefault="00E41C29">
      <w:pPr>
        <w:pStyle w:val="Textoindependiente"/>
        <w:spacing w:before="185" w:line="256" w:lineRule="auto"/>
      </w:pPr>
      <w:r>
        <w:t>Todos los pernos serán M12 de acero galvanizado dependiendo el diseño original del tanque Material A2 de acuerdo con la Norma Europea DIN 267 Sección 11.</w:t>
      </w:r>
    </w:p>
    <w:p w:rsidR="00700175" w:rsidRDefault="00700175">
      <w:pPr>
        <w:pStyle w:val="Textoindependiente"/>
        <w:ind w:left="0"/>
        <w:rPr>
          <w:sz w:val="26"/>
        </w:rPr>
      </w:pPr>
    </w:p>
    <w:p w:rsidR="00700175" w:rsidRDefault="00700175">
      <w:pPr>
        <w:pStyle w:val="Textoindependiente"/>
        <w:spacing w:before="11"/>
        <w:ind w:left="0"/>
        <w:rPr>
          <w:sz w:val="27"/>
        </w:rPr>
      </w:pPr>
    </w:p>
    <w:p w:rsidR="00700175" w:rsidRDefault="00E41C29">
      <w:pPr>
        <w:pStyle w:val="Textoindependiente"/>
      </w:pPr>
      <w:r>
        <w:t>Esfuerzo de Tensión: Mínimo 800 N/mm</w:t>
      </w:r>
      <w:r>
        <w:rPr>
          <w:position w:val="10"/>
        </w:rPr>
        <w:t>2</w:t>
      </w:r>
    </w:p>
    <w:p w:rsidR="00700175" w:rsidRDefault="00700175">
      <w:pPr>
        <w:pStyle w:val="Textoindependiente"/>
        <w:ind w:left="0"/>
        <w:rPr>
          <w:sz w:val="36"/>
        </w:rPr>
      </w:pPr>
    </w:p>
    <w:p w:rsidR="00700175" w:rsidRDefault="00E41C29">
      <w:pPr>
        <w:pStyle w:val="Textoindependiente"/>
        <w:spacing w:before="229" w:line="256" w:lineRule="auto"/>
        <w:ind w:right="113"/>
        <w:jc w:val="both"/>
      </w:pPr>
      <w:r>
        <w:t>Todos los pernos ocupados en el tanque se colocarán con la ca</w:t>
      </w:r>
      <w:r>
        <w:t>beza en el interior del tanque y se les colocará la tuerca desde el exterior.</w:t>
      </w:r>
    </w:p>
    <w:p w:rsidR="00700175" w:rsidRDefault="00700175">
      <w:pPr>
        <w:spacing w:line="256" w:lineRule="auto"/>
        <w:jc w:val="both"/>
        <w:sectPr w:rsidR="00700175">
          <w:pgSz w:w="12240" w:h="15840"/>
          <w:pgMar w:top="1800" w:right="1580" w:bottom="280" w:left="1600" w:header="708" w:footer="0" w:gutter="0"/>
          <w:cols w:space="720"/>
        </w:sectPr>
      </w:pPr>
    </w:p>
    <w:p w:rsidR="00700175" w:rsidRDefault="00E41C29">
      <w:pPr>
        <w:pStyle w:val="Textoindependiente"/>
        <w:spacing w:before="30" w:line="256" w:lineRule="auto"/>
        <w:ind w:right="115"/>
        <w:jc w:val="both"/>
      </w:pPr>
      <w:r>
        <w:lastRenderedPageBreak/>
        <w:t>Se</w:t>
      </w:r>
      <w:r>
        <w:rPr>
          <w:spacing w:val="-4"/>
        </w:rPr>
        <w:t xml:space="preserve"> </w:t>
      </w:r>
      <w:r>
        <w:t>seleccionarán</w:t>
      </w:r>
      <w:r>
        <w:rPr>
          <w:spacing w:val="-4"/>
        </w:rPr>
        <w:t xml:space="preserve"> </w:t>
      </w:r>
      <w:r>
        <w:t>las</w:t>
      </w:r>
      <w:r>
        <w:rPr>
          <w:spacing w:val="-4"/>
        </w:rPr>
        <w:t xml:space="preserve"> </w:t>
      </w:r>
      <w:r>
        <w:t>longitudes</w:t>
      </w:r>
      <w:r>
        <w:rPr>
          <w:spacing w:val="-8"/>
        </w:rPr>
        <w:t xml:space="preserve"> </w:t>
      </w:r>
      <w:r>
        <w:t>de</w:t>
      </w:r>
      <w:r>
        <w:rPr>
          <w:spacing w:val="-7"/>
        </w:rPr>
        <w:t xml:space="preserve"> </w:t>
      </w:r>
      <w:r>
        <w:t>los</w:t>
      </w:r>
      <w:r>
        <w:rPr>
          <w:spacing w:val="-7"/>
        </w:rPr>
        <w:t xml:space="preserve"> </w:t>
      </w:r>
      <w:r>
        <w:t>pernos</w:t>
      </w:r>
      <w:r>
        <w:rPr>
          <w:spacing w:val="-7"/>
        </w:rPr>
        <w:t xml:space="preserve"> </w:t>
      </w:r>
      <w:r>
        <w:t>de</w:t>
      </w:r>
      <w:r>
        <w:rPr>
          <w:spacing w:val="-8"/>
        </w:rPr>
        <w:t xml:space="preserve"> </w:t>
      </w:r>
      <w:r>
        <w:t>tal</w:t>
      </w:r>
      <w:r>
        <w:rPr>
          <w:spacing w:val="-8"/>
        </w:rPr>
        <w:t xml:space="preserve"> </w:t>
      </w:r>
      <w:r>
        <w:t>manera</w:t>
      </w:r>
      <w:r>
        <w:rPr>
          <w:spacing w:val="-4"/>
        </w:rPr>
        <w:t xml:space="preserve"> </w:t>
      </w:r>
      <w:r>
        <w:t>que</w:t>
      </w:r>
      <w:r>
        <w:rPr>
          <w:spacing w:val="-7"/>
        </w:rPr>
        <w:t xml:space="preserve"> </w:t>
      </w:r>
      <w:r>
        <w:t>se</w:t>
      </w:r>
      <w:r>
        <w:rPr>
          <w:spacing w:val="-6"/>
        </w:rPr>
        <w:t xml:space="preserve"> </w:t>
      </w:r>
      <w:r>
        <w:t>logre</w:t>
      </w:r>
      <w:r>
        <w:rPr>
          <w:spacing w:val="-7"/>
        </w:rPr>
        <w:t xml:space="preserve"> </w:t>
      </w:r>
      <w:r>
        <w:t>tener</w:t>
      </w:r>
      <w:r>
        <w:rPr>
          <w:spacing w:val="-5"/>
        </w:rPr>
        <w:t xml:space="preserve"> </w:t>
      </w:r>
      <w:r>
        <w:t>una apariencia uniforme y limpia. No se permitirá que las roscas de los pernos sobresalgan a las tuercas de manera excesiva una vez</w:t>
      </w:r>
      <w:r>
        <w:rPr>
          <w:spacing w:val="-9"/>
        </w:rPr>
        <w:t xml:space="preserve"> </w:t>
      </w:r>
      <w:r>
        <w:t>ajustadas.</w:t>
      </w:r>
    </w:p>
    <w:p w:rsidR="00700175" w:rsidRDefault="00E41C29">
      <w:pPr>
        <w:pStyle w:val="Textoindependiente"/>
        <w:spacing w:before="168" w:line="256" w:lineRule="auto"/>
        <w:ind w:right="116"/>
        <w:jc w:val="both"/>
      </w:pPr>
      <w:r>
        <w:t>No se excederán los valores del torque de apriete de los tornillos (como se especifican en el Manual de Construcc</w:t>
      </w:r>
      <w:r>
        <w:t>ión del Fabricante) durante la construcción del tanque.</w:t>
      </w:r>
    </w:p>
    <w:p w:rsidR="00700175" w:rsidRDefault="00700175">
      <w:pPr>
        <w:pStyle w:val="Textoindependiente"/>
        <w:ind w:left="0"/>
        <w:rPr>
          <w:sz w:val="26"/>
        </w:rPr>
      </w:pPr>
    </w:p>
    <w:p w:rsidR="00700175" w:rsidRDefault="00700175">
      <w:pPr>
        <w:pStyle w:val="Textoindependiente"/>
        <w:spacing w:before="3"/>
        <w:ind w:left="0"/>
        <w:rPr>
          <w:sz w:val="28"/>
        </w:rPr>
      </w:pPr>
    </w:p>
    <w:p w:rsidR="00700175" w:rsidRDefault="00E41C29">
      <w:pPr>
        <w:pStyle w:val="Ttulo1"/>
      </w:pPr>
      <w:r>
        <w:t>4.- SISTEMA DE MONTAJE</w:t>
      </w:r>
    </w:p>
    <w:p w:rsidR="00700175" w:rsidRDefault="00700175">
      <w:pPr>
        <w:pStyle w:val="Textoindependiente"/>
        <w:ind w:left="0"/>
        <w:rPr>
          <w:b/>
          <w:sz w:val="26"/>
        </w:rPr>
      </w:pPr>
    </w:p>
    <w:p w:rsidR="00700175" w:rsidRDefault="00700175">
      <w:pPr>
        <w:pStyle w:val="Textoindependiente"/>
        <w:spacing w:before="9"/>
        <w:ind w:left="0"/>
        <w:rPr>
          <w:b/>
          <w:sz w:val="29"/>
        </w:rPr>
      </w:pPr>
    </w:p>
    <w:p w:rsidR="00700175" w:rsidRDefault="00E41C29">
      <w:pPr>
        <w:pStyle w:val="Textoindependiente"/>
        <w:spacing w:line="256" w:lineRule="auto"/>
        <w:ind w:right="116"/>
        <w:jc w:val="both"/>
      </w:pPr>
      <w:r>
        <w:t>Además de los tornillos con recubrimiento de polipropileno el sistema de montaje de los tanques deberá contar con los siguientes</w:t>
      </w:r>
      <w:r>
        <w:rPr>
          <w:spacing w:val="62"/>
        </w:rPr>
        <w:t xml:space="preserve"> </w:t>
      </w:r>
      <w:r>
        <w:t>beneficios:</w:t>
      </w:r>
    </w:p>
    <w:p w:rsidR="00700175" w:rsidRDefault="00E41C29">
      <w:pPr>
        <w:pStyle w:val="Textoindependiente"/>
        <w:spacing w:before="165" w:line="256" w:lineRule="auto"/>
        <w:ind w:right="112"/>
        <w:jc w:val="both"/>
      </w:pPr>
      <w:r>
        <w:t xml:space="preserve">Bandas de </w:t>
      </w:r>
      <w:proofErr w:type="spellStart"/>
      <w:r>
        <w:t>Butil</w:t>
      </w:r>
      <w:proofErr w:type="spellEnd"/>
      <w:r>
        <w:t xml:space="preserve"> pre-aplicadas en</w:t>
      </w:r>
      <w:r>
        <w:t xml:space="preserve"> fábrica para un montaje más limpio, más rápido y más</w:t>
      </w:r>
      <w:r>
        <w:rPr>
          <w:spacing w:val="-10"/>
        </w:rPr>
        <w:t xml:space="preserve"> </w:t>
      </w:r>
      <w:r>
        <w:t>fácil</w:t>
      </w:r>
      <w:r>
        <w:rPr>
          <w:spacing w:val="-7"/>
        </w:rPr>
        <w:t xml:space="preserve"> </w:t>
      </w:r>
      <w:r>
        <w:t>(si</w:t>
      </w:r>
      <w:r>
        <w:rPr>
          <w:spacing w:val="-9"/>
        </w:rPr>
        <w:t xml:space="preserve"> </w:t>
      </w:r>
      <w:r>
        <w:t>el</w:t>
      </w:r>
      <w:r>
        <w:rPr>
          <w:spacing w:val="-7"/>
        </w:rPr>
        <w:t xml:space="preserve"> </w:t>
      </w:r>
      <w:r>
        <w:t>diseño</w:t>
      </w:r>
      <w:r>
        <w:rPr>
          <w:spacing w:val="-5"/>
        </w:rPr>
        <w:t xml:space="preserve"> </w:t>
      </w:r>
      <w:r>
        <w:t>original</w:t>
      </w:r>
      <w:r>
        <w:rPr>
          <w:spacing w:val="-8"/>
        </w:rPr>
        <w:t xml:space="preserve"> </w:t>
      </w:r>
      <w:r>
        <w:t>aplica),</w:t>
      </w:r>
      <w:r>
        <w:rPr>
          <w:spacing w:val="-4"/>
        </w:rPr>
        <w:t xml:space="preserve"> </w:t>
      </w:r>
      <w:r>
        <w:t>a</w:t>
      </w:r>
      <w:r>
        <w:rPr>
          <w:spacing w:val="-9"/>
        </w:rPr>
        <w:t xml:space="preserve"> </w:t>
      </w:r>
      <w:r>
        <w:t>menos</w:t>
      </w:r>
      <w:r>
        <w:rPr>
          <w:spacing w:val="-4"/>
        </w:rPr>
        <w:t xml:space="preserve"> </w:t>
      </w:r>
      <w:r>
        <w:t>que</w:t>
      </w:r>
      <w:r>
        <w:rPr>
          <w:spacing w:val="-6"/>
        </w:rPr>
        <w:t xml:space="preserve"> </w:t>
      </w:r>
      <w:r>
        <w:t>se</w:t>
      </w:r>
      <w:r>
        <w:rPr>
          <w:spacing w:val="-7"/>
        </w:rPr>
        <w:t xml:space="preserve"> </w:t>
      </w:r>
      <w:r>
        <w:t>utilice</w:t>
      </w:r>
      <w:r>
        <w:rPr>
          <w:spacing w:val="-6"/>
        </w:rPr>
        <w:t xml:space="preserve"> </w:t>
      </w:r>
      <w:r>
        <w:t>sellador,</w:t>
      </w:r>
      <w:r>
        <w:rPr>
          <w:spacing w:val="-5"/>
        </w:rPr>
        <w:t xml:space="preserve"> </w:t>
      </w:r>
      <w:proofErr w:type="spellStart"/>
      <w:r>
        <w:t>Sika</w:t>
      </w:r>
      <w:proofErr w:type="spellEnd"/>
      <w:r>
        <w:rPr>
          <w:spacing w:val="-8"/>
        </w:rPr>
        <w:t xml:space="preserve"> </w:t>
      </w:r>
      <w:r>
        <w:t>TS</w:t>
      </w:r>
      <w:r>
        <w:rPr>
          <w:spacing w:val="-8"/>
        </w:rPr>
        <w:t xml:space="preserve"> </w:t>
      </w:r>
      <w:r>
        <w:t xml:space="preserve">Plus, </w:t>
      </w:r>
      <w:proofErr w:type="spellStart"/>
      <w:r>
        <w:t>Saba</w:t>
      </w:r>
      <w:proofErr w:type="spellEnd"/>
      <w:r>
        <w:t xml:space="preserve"> </w:t>
      </w:r>
      <w:proofErr w:type="spellStart"/>
      <w:r>
        <w:t>sealtack</w:t>
      </w:r>
      <w:proofErr w:type="spellEnd"/>
      <w:r>
        <w:t xml:space="preserve"> 750 o </w:t>
      </w:r>
      <w:proofErr w:type="spellStart"/>
      <w:r>
        <w:t>Manus</w:t>
      </w:r>
      <w:proofErr w:type="spellEnd"/>
      <w:r>
        <w:t xml:space="preserve"> Bond 75</w:t>
      </w:r>
      <w:r>
        <w:rPr>
          <w:spacing w:val="1"/>
        </w:rPr>
        <w:t xml:space="preserve"> </w:t>
      </w:r>
      <w:r>
        <w:t>AM.</w:t>
      </w:r>
    </w:p>
    <w:p w:rsidR="00700175" w:rsidRDefault="00E41C29">
      <w:pPr>
        <w:pStyle w:val="Textoindependiente"/>
        <w:spacing w:before="168" w:line="259" w:lineRule="auto"/>
        <w:ind w:right="114"/>
        <w:jc w:val="both"/>
      </w:pPr>
      <w:r>
        <w:t xml:space="preserve">Placas Protectoras de </w:t>
      </w:r>
      <w:r>
        <w:rPr>
          <w:spacing w:val="-3"/>
        </w:rPr>
        <w:t xml:space="preserve">Acero </w:t>
      </w:r>
      <w:r>
        <w:t xml:space="preserve">Inoxidable pre-instaladas en fábrica en todas </w:t>
      </w:r>
      <w:r>
        <w:rPr>
          <w:spacing w:val="-3"/>
        </w:rPr>
        <w:t xml:space="preserve">las </w:t>
      </w:r>
      <w:r>
        <w:t>costuras verticales de dos o más hileras de tornillos, con la finalidad de proteger el área alrededor de los orificios distribuyendo el esfuerzo generado y así evitar astilla miento o agrietamiento del recubrimiento de vidrio, en caso de requerirse por</w:t>
      </w:r>
      <w:r>
        <w:rPr>
          <w:spacing w:val="1"/>
        </w:rPr>
        <w:t xml:space="preserve"> </w:t>
      </w:r>
      <w:r>
        <w:t>dis</w:t>
      </w:r>
      <w:r>
        <w:t>eño.</w:t>
      </w:r>
    </w:p>
    <w:p w:rsidR="00700175" w:rsidRDefault="00E41C29">
      <w:pPr>
        <w:pStyle w:val="Textoindependiente"/>
        <w:spacing w:before="159" w:line="259" w:lineRule="auto"/>
        <w:ind w:right="115"/>
        <w:jc w:val="both"/>
      </w:pPr>
      <w:r>
        <w:t xml:space="preserve">Bordos de las láminas redondos con protección GLS </w:t>
      </w:r>
      <w:proofErr w:type="spellStart"/>
      <w:r>
        <w:t>edge</w:t>
      </w:r>
      <w:proofErr w:type="spellEnd"/>
      <w:r>
        <w:t xml:space="preserve"> </w:t>
      </w:r>
      <w:proofErr w:type="spellStart"/>
      <w:r>
        <w:t>protection</w:t>
      </w:r>
      <w:proofErr w:type="spellEnd"/>
      <w:r>
        <w:t xml:space="preserve"> con acero inoxidable y vidrio tendrán que ser redondeadas y pre-protegidas de origen en </w:t>
      </w:r>
      <w:proofErr w:type="spellStart"/>
      <w:r>
        <w:t>fabrica</w:t>
      </w:r>
      <w:proofErr w:type="spellEnd"/>
      <w:r>
        <w:t xml:space="preserve">, para mantener una capa de grosor uniforme de vidrio en las orillas y prevenir corrosión </w:t>
      </w:r>
      <w:r>
        <w:t xml:space="preserve">en las orillas, contaran con una protección extra de poliuretano </w:t>
      </w:r>
      <w:proofErr w:type="spellStart"/>
      <w:r>
        <w:t>Sika</w:t>
      </w:r>
      <w:proofErr w:type="spellEnd"/>
      <w:r>
        <w:t xml:space="preserve"> 11 FC.</w:t>
      </w:r>
    </w:p>
    <w:p w:rsidR="00700175" w:rsidRDefault="00E41C29">
      <w:pPr>
        <w:pStyle w:val="Textoindependiente"/>
        <w:spacing w:before="158" w:line="256" w:lineRule="auto"/>
        <w:ind w:right="113"/>
        <w:jc w:val="both"/>
      </w:pPr>
      <w:r>
        <w:t>No se aceptaran laminas y o permitirán laminas con aplicaciones de diferentes metales (acero inoxidable o cualquier otro metal, por medio de calor o cualquier otro proceso) en las</w:t>
      </w:r>
      <w:r>
        <w:t xml:space="preserve"> orillas de las láminas.</w:t>
      </w:r>
    </w:p>
    <w:p w:rsidR="00700175" w:rsidRDefault="00E41C29">
      <w:pPr>
        <w:pStyle w:val="Textoindependiente"/>
        <w:spacing w:before="168" w:line="256" w:lineRule="auto"/>
        <w:ind w:right="114"/>
        <w:jc w:val="both"/>
      </w:pPr>
      <w:r>
        <w:t xml:space="preserve">Protección adicional de bordes redondeados pre-aplicado en fábrica de sellador tipo </w:t>
      </w:r>
      <w:proofErr w:type="spellStart"/>
      <w:r>
        <w:t>Sika</w:t>
      </w:r>
      <w:proofErr w:type="spellEnd"/>
      <w:r>
        <w:t xml:space="preserve">, modelo </w:t>
      </w:r>
      <w:proofErr w:type="spellStart"/>
      <w:r>
        <w:t>Sikaflex</w:t>
      </w:r>
      <w:proofErr w:type="spellEnd"/>
      <w:r>
        <w:t xml:space="preserve"> 11FC.</w:t>
      </w:r>
    </w:p>
    <w:p w:rsidR="00700175" w:rsidRDefault="00E41C29">
      <w:pPr>
        <w:pStyle w:val="Textoindependiente"/>
        <w:spacing w:before="166" w:line="259" w:lineRule="auto"/>
        <w:ind w:right="114"/>
        <w:jc w:val="both"/>
      </w:pPr>
      <w:r>
        <w:t xml:space="preserve">Todos los bordes o filos de las placas deberán ser redondeados para proveer un recubrimiento de vidrio </w:t>
      </w:r>
      <w:r>
        <w:rPr>
          <w:u w:val="single"/>
        </w:rPr>
        <w:t>uniforme</w:t>
      </w:r>
      <w:r>
        <w:t>, lo anterior como una protección adicional al sellador pre- aplicado en fábrica. Los bordes redondeados permiten una mejor adhesión del recubrimiento de vidrio a los filos de las placas para una protección óptima contra la corrosión en caso de que el sell</w:t>
      </w:r>
      <w:r>
        <w:t>ador fuera dañado en campo.</w:t>
      </w:r>
    </w:p>
    <w:p w:rsidR="00700175" w:rsidRDefault="00700175">
      <w:pPr>
        <w:spacing w:line="259" w:lineRule="auto"/>
        <w:jc w:val="both"/>
        <w:sectPr w:rsidR="00700175">
          <w:pgSz w:w="12240" w:h="15840"/>
          <w:pgMar w:top="1800" w:right="1580" w:bottom="280" w:left="1600" w:header="708" w:footer="0" w:gutter="0"/>
          <w:cols w:space="720"/>
        </w:sectPr>
      </w:pPr>
    </w:p>
    <w:p w:rsidR="00700175" w:rsidRDefault="00E41C29">
      <w:pPr>
        <w:pStyle w:val="Textoindependiente"/>
        <w:tabs>
          <w:tab w:val="left" w:pos="639"/>
        </w:tabs>
        <w:spacing w:before="28"/>
      </w:pPr>
      <w:r>
        <w:lastRenderedPageBreak/>
        <w:t>4.1</w:t>
      </w:r>
      <w:r>
        <w:tab/>
        <w:t>Sellador</w:t>
      </w:r>
    </w:p>
    <w:p w:rsidR="00700175" w:rsidRDefault="00E41C29">
      <w:pPr>
        <w:pStyle w:val="Textoindependiente"/>
        <w:spacing w:before="182"/>
        <w:jc w:val="both"/>
      </w:pPr>
      <w:r>
        <w:t>El sellador será utilizado para el sellado de las uniones, pernos y filos de las hojas.</w:t>
      </w:r>
    </w:p>
    <w:p w:rsidR="00700175" w:rsidRDefault="00E41C29">
      <w:pPr>
        <w:pStyle w:val="Textoindependiente"/>
        <w:spacing w:before="185" w:line="256" w:lineRule="auto"/>
        <w:ind w:right="113"/>
        <w:jc w:val="both"/>
      </w:pPr>
      <w:r>
        <w:t>Después de su curado, el compuesto sellador adquirirá una consistencia similar al caucho y tendrá adhesión excele</w:t>
      </w:r>
      <w:r>
        <w:t>nte al revestimiento de vidrio, bajo porcentaje de encogimiento y será adecuada para la aplicación interior y exterior.</w:t>
      </w:r>
    </w:p>
    <w:p w:rsidR="00700175" w:rsidRDefault="00E41C29">
      <w:pPr>
        <w:pStyle w:val="Textoindependiente"/>
        <w:spacing w:before="166" w:line="259" w:lineRule="auto"/>
        <w:ind w:right="116"/>
        <w:jc w:val="both"/>
      </w:pPr>
      <w:r>
        <w:t>Los compuestos selladores serán un compuesto de poliuretano de un solo componente para el contacto con el agua potable y cumplirá la nor</w:t>
      </w:r>
      <w:r>
        <w:t>ma 61 para aditivos de ANSI/NSF.</w:t>
      </w:r>
    </w:p>
    <w:p w:rsidR="00700175" w:rsidRDefault="00700175">
      <w:pPr>
        <w:pStyle w:val="Textoindependiente"/>
        <w:ind w:left="0"/>
        <w:rPr>
          <w:sz w:val="26"/>
        </w:rPr>
      </w:pPr>
    </w:p>
    <w:p w:rsidR="00700175" w:rsidRDefault="00700175">
      <w:pPr>
        <w:pStyle w:val="Textoindependiente"/>
        <w:spacing w:before="6"/>
        <w:ind w:left="0"/>
        <w:rPr>
          <w:sz w:val="27"/>
        </w:rPr>
      </w:pPr>
    </w:p>
    <w:p w:rsidR="00700175" w:rsidRDefault="00E41C29">
      <w:pPr>
        <w:pStyle w:val="Ttulo1"/>
      </w:pPr>
      <w:r>
        <w:t>5.- RECUBRIMIENTO DE VIDRIO</w:t>
      </w:r>
    </w:p>
    <w:p w:rsidR="00700175" w:rsidRDefault="00700175">
      <w:pPr>
        <w:pStyle w:val="Textoindependiente"/>
        <w:ind w:left="0"/>
        <w:rPr>
          <w:b/>
          <w:sz w:val="26"/>
        </w:rPr>
      </w:pPr>
    </w:p>
    <w:p w:rsidR="00700175" w:rsidRDefault="00700175">
      <w:pPr>
        <w:pStyle w:val="Textoindependiente"/>
        <w:spacing w:before="8"/>
        <w:ind w:left="0"/>
        <w:rPr>
          <w:b/>
          <w:sz w:val="29"/>
        </w:rPr>
      </w:pPr>
    </w:p>
    <w:p w:rsidR="00700175" w:rsidRDefault="00E41C29">
      <w:pPr>
        <w:pStyle w:val="Prrafodelista"/>
        <w:numPr>
          <w:ilvl w:val="1"/>
          <w:numId w:val="9"/>
        </w:numPr>
        <w:tabs>
          <w:tab w:val="left" w:pos="704"/>
          <w:tab w:val="left" w:pos="705"/>
        </w:tabs>
        <w:rPr>
          <w:sz w:val="24"/>
        </w:rPr>
      </w:pPr>
      <w:r>
        <w:rPr>
          <w:sz w:val="24"/>
        </w:rPr>
        <w:t>Preparación de la</w:t>
      </w:r>
      <w:r>
        <w:rPr>
          <w:spacing w:val="-3"/>
          <w:sz w:val="24"/>
        </w:rPr>
        <w:t xml:space="preserve"> </w:t>
      </w:r>
      <w:r>
        <w:rPr>
          <w:sz w:val="24"/>
        </w:rPr>
        <w:t>Superficie</w:t>
      </w:r>
    </w:p>
    <w:p w:rsidR="00700175" w:rsidRDefault="00E41C29">
      <w:pPr>
        <w:pStyle w:val="Textoindependiente"/>
        <w:spacing w:before="183" w:line="259" w:lineRule="auto"/>
        <w:ind w:right="114"/>
        <w:jc w:val="both"/>
      </w:pPr>
      <w:r>
        <w:t>A las hojas se les dará tratamiento de chorro de granalla y cepillado hasta tener  un acabado gris en ambos lados removiendo los excedentes de fundición y óxido e</w:t>
      </w:r>
      <w:r>
        <w:t>n la superficie, dejando el metal en su color</w:t>
      </w:r>
      <w:r>
        <w:rPr>
          <w:spacing w:val="29"/>
        </w:rPr>
        <w:t xml:space="preserve"> </w:t>
      </w:r>
      <w:r>
        <w:t>virgen.</w:t>
      </w:r>
    </w:p>
    <w:p w:rsidR="00700175" w:rsidRDefault="00700175">
      <w:pPr>
        <w:pStyle w:val="Textoindependiente"/>
        <w:ind w:left="0"/>
        <w:rPr>
          <w:sz w:val="26"/>
        </w:rPr>
      </w:pPr>
    </w:p>
    <w:p w:rsidR="00700175" w:rsidRDefault="00700175">
      <w:pPr>
        <w:pStyle w:val="Textoindependiente"/>
        <w:spacing w:before="6"/>
        <w:ind w:left="0"/>
        <w:rPr>
          <w:sz w:val="27"/>
        </w:rPr>
      </w:pPr>
    </w:p>
    <w:p w:rsidR="00700175" w:rsidRDefault="00E41C29">
      <w:pPr>
        <w:pStyle w:val="Prrafodelista"/>
        <w:numPr>
          <w:ilvl w:val="1"/>
          <w:numId w:val="9"/>
        </w:numPr>
        <w:tabs>
          <w:tab w:val="left" w:pos="704"/>
          <w:tab w:val="left" w:pos="705"/>
        </w:tabs>
        <w:rPr>
          <w:sz w:val="24"/>
        </w:rPr>
      </w:pPr>
      <w:r>
        <w:rPr>
          <w:sz w:val="24"/>
        </w:rPr>
        <w:t>Limpieza</w:t>
      </w:r>
    </w:p>
    <w:p w:rsidR="00700175" w:rsidRDefault="00E41C29">
      <w:pPr>
        <w:pStyle w:val="Textoindependiente"/>
        <w:spacing w:before="185" w:line="256" w:lineRule="auto"/>
        <w:ind w:right="114"/>
        <w:jc w:val="both"/>
      </w:pPr>
      <w:r>
        <w:t>Todas las hojas deberán tener un terminado del acero virgen después del paso</w:t>
      </w:r>
      <w:r>
        <w:rPr>
          <w:spacing w:val="-38"/>
        </w:rPr>
        <w:t xml:space="preserve"> </w:t>
      </w:r>
      <w:r>
        <w:t xml:space="preserve">por la máquina de aplicación de granalla a chorro, el acero estará expuesto para su </w:t>
      </w:r>
      <w:r>
        <w:rPr>
          <w:u w:val="single"/>
        </w:rPr>
        <w:t>aplicación de vidrio de una manera seca por medios electrostáticos</w:t>
      </w:r>
      <w:r>
        <w:rPr>
          <w:spacing w:val="15"/>
          <w:u w:val="single"/>
        </w:rPr>
        <w:t xml:space="preserve"> </w:t>
      </w:r>
      <w:r>
        <w:rPr>
          <w:u w:val="single"/>
        </w:rPr>
        <w:t>secos.</w:t>
      </w:r>
    </w:p>
    <w:p w:rsidR="00700175" w:rsidRDefault="00E41C29">
      <w:pPr>
        <w:pStyle w:val="Textoindependiente"/>
        <w:spacing w:before="168" w:line="256" w:lineRule="auto"/>
        <w:ind w:right="116"/>
        <w:jc w:val="both"/>
      </w:pPr>
      <w:r>
        <w:rPr>
          <w:u w:val="single"/>
        </w:rPr>
        <w:t>En</w:t>
      </w:r>
      <w:r>
        <w:rPr>
          <w:spacing w:val="-14"/>
          <w:u w:val="single"/>
        </w:rPr>
        <w:t xml:space="preserve"> </w:t>
      </w:r>
      <w:r>
        <w:rPr>
          <w:u w:val="single"/>
        </w:rPr>
        <w:t>ningún</w:t>
      </w:r>
      <w:r>
        <w:rPr>
          <w:spacing w:val="-19"/>
          <w:u w:val="single"/>
        </w:rPr>
        <w:t xml:space="preserve"> </w:t>
      </w:r>
      <w:r>
        <w:rPr>
          <w:u w:val="single"/>
        </w:rPr>
        <w:t>momento</w:t>
      </w:r>
      <w:r>
        <w:rPr>
          <w:spacing w:val="-13"/>
          <w:u w:val="single"/>
        </w:rPr>
        <w:t xml:space="preserve"> </w:t>
      </w:r>
      <w:r>
        <w:rPr>
          <w:u w:val="single"/>
        </w:rPr>
        <w:t>la</w:t>
      </w:r>
      <w:r>
        <w:rPr>
          <w:spacing w:val="-19"/>
          <w:u w:val="single"/>
        </w:rPr>
        <w:t xml:space="preserve"> </w:t>
      </w:r>
      <w:r>
        <w:rPr>
          <w:u w:val="single"/>
        </w:rPr>
        <w:t>lámina</w:t>
      </w:r>
      <w:r>
        <w:rPr>
          <w:spacing w:val="-15"/>
          <w:u w:val="single"/>
        </w:rPr>
        <w:t xml:space="preserve"> </w:t>
      </w:r>
      <w:r>
        <w:rPr>
          <w:u w:val="single"/>
        </w:rPr>
        <w:t>tiene</w:t>
      </w:r>
      <w:r>
        <w:rPr>
          <w:spacing w:val="-17"/>
          <w:u w:val="single"/>
        </w:rPr>
        <w:t xml:space="preserve"> </w:t>
      </w:r>
      <w:r>
        <w:rPr>
          <w:u w:val="single"/>
        </w:rPr>
        <w:t>que</w:t>
      </w:r>
      <w:r>
        <w:rPr>
          <w:spacing w:val="-12"/>
          <w:u w:val="single"/>
        </w:rPr>
        <w:t xml:space="preserve"> </w:t>
      </w:r>
      <w:r>
        <w:rPr>
          <w:u w:val="single"/>
        </w:rPr>
        <w:t>someterse</w:t>
      </w:r>
      <w:r>
        <w:rPr>
          <w:spacing w:val="-14"/>
          <w:u w:val="single"/>
        </w:rPr>
        <w:t xml:space="preserve"> </w:t>
      </w:r>
      <w:r>
        <w:rPr>
          <w:u w:val="single"/>
        </w:rPr>
        <w:t>a</w:t>
      </w:r>
      <w:r>
        <w:rPr>
          <w:spacing w:val="-14"/>
          <w:u w:val="single"/>
        </w:rPr>
        <w:t xml:space="preserve"> </w:t>
      </w:r>
      <w:r>
        <w:rPr>
          <w:u w:val="single"/>
        </w:rPr>
        <w:t>procesos</w:t>
      </w:r>
      <w:r>
        <w:rPr>
          <w:spacing w:val="-16"/>
          <w:u w:val="single"/>
        </w:rPr>
        <w:t xml:space="preserve"> </w:t>
      </w:r>
      <w:r>
        <w:rPr>
          <w:u w:val="single"/>
        </w:rPr>
        <w:t>húmedos</w:t>
      </w:r>
      <w:r>
        <w:rPr>
          <w:spacing w:val="-14"/>
          <w:u w:val="single"/>
        </w:rPr>
        <w:t xml:space="preserve"> </w:t>
      </w:r>
      <w:r>
        <w:rPr>
          <w:u w:val="single"/>
        </w:rPr>
        <w:t>de</w:t>
      </w:r>
      <w:r>
        <w:rPr>
          <w:spacing w:val="-15"/>
          <w:u w:val="single"/>
        </w:rPr>
        <w:t xml:space="preserve"> </w:t>
      </w:r>
      <w:r>
        <w:rPr>
          <w:u w:val="single"/>
        </w:rPr>
        <w:t>limpieza</w:t>
      </w:r>
      <w:r>
        <w:t xml:space="preserve"> </w:t>
      </w:r>
      <w:r>
        <w:rPr>
          <w:u w:val="single"/>
        </w:rPr>
        <w:t>y procesos húmedos para pre-aplicaciones de óxido de níquel o químicos</w:t>
      </w:r>
      <w:r>
        <w:t xml:space="preserve"> </w:t>
      </w:r>
      <w:r>
        <w:rPr>
          <w:u w:val="single"/>
        </w:rPr>
        <w:t xml:space="preserve">requeridos para la aplicación y </w:t>
      </w:r>
      <w:r>
        <w:rPr>
          <w:u w:val="single"/>
        </w:rPr>
        <w:t>adherencia de las capas de</w:t>
      </w:r>
      <w:r>
        <w:rPr>
          <w:spacing w:val="-26"/>
          <w:u w:val="single"/>
        </w:rPr>
        <w:t xml:space="preserve"> </w:t>
      </w:r>
      <w:r>
        <w:rPr>
          <w:u w:val="single"/>
        </w:rPr>
        <w:t>vidrio.</w:t>
      </w:r>
    </w:p>
    <w:p w:rsidR="00700175" w:rsidRDefault="00E41C29">
      <w:pPr>
        <w:pStyle w:val="Textoindependiente"/>
        <w:spacing w:before="168" w:line="256" w:lineRule="auto"/>
        <w:ind w:right="307"/>
      </w:pPr>
      <w:r>
        <w:t xml:space="preserve">En los tanques GLS se utilizaran un recubrimiento “UNIGLASS” cuatro capas y </w:t>
      </w:r>
      <w:r>
        <w:rPr>
          <w:position w:val="1"/>
        </w:rPr>
        <w:t xml:space="preserve">dos </w:t>
      </w:r>
      <w:r>
        <w:t>fusiones.</w:t>
      </w:r>
    </w:p>
    <w:p w:rsidR="00700175" w:rsidRDefault="00700175">
      <w:pPr>
        <w:pStyle w:val="Textoindependiente"/>
        <w:ind w:left="0"/>
        <w:rPr>
          <w:sz w:val="28"/>
        </w:rPr>
      </w:pPr>
    </w:p>
    <w:p w:rsidR="00700175" w:rsidRDefault="00700175">
      <w:pPr>
        <w:pStyle w:val="Textoindependiente"/>
        <w:ind w:left="0"/>
        <w:rPr>
          <w:sz w:val="26"/>
        </w:rPr>
      </w:pPr>
    </w:p>
    <w:p w:rsidR="00700175" w:rsidRDefault="00E41C29">
      <w:pPr>
        <w:pStyle w:val="Prrafodelista"/>
        <w:numPr>
          <w:ilvl w:val="1"/>
          <w:numId w:val="9"/>
        </w:numPr>
        <w:tabs>
          <w:tab w:val="left" w:pos="506"/>
        </w:tabs>
        <w:ind w:left="505" w:hanging="404"/>
        <w:rPr>
          <w:sz w:val="24"/>
        </w:rPr>
      </w:pPr>
      <w:r>
        <w:rPr>
          <w:sz w:val="24"/>
        </w:rPr>
        <w:t>Recubrimiento</w:t>
      </w:r>
    </w:p>
    <w:p w:rsidR="00700175" w:rsidRDefault="00E41C29">
      <w:pPr>
        <w:pStyle w:val="Textoindependiente"/>
        <w:spacing w:before="183" w:line="259" w:lineRule="auto"/>
        <w:ind w:right="115"/>
        <w:jc w:val="both"/>
      </w:pPr>
      <w:r>
        <w:t>El recubrimiento de cada fabricante deberá cumplir con las regulaciones de la Autoridad Europea de Recubrimientos (</w:t>
      </w:r>
      <w:r>
        <w:t>EEA 7.20 – También conocida como DEZ 4.13) para aplicación de polvo de vidrio electrostáticamente, sin mojar las láminas para recubrimientos secundarios.</w:t>
      </w:r>
    </w:p>
    <w:p w:rsidR="00700175" w:rsidRDefault="00700175">
      <w:pPr>
        <w:spacing w:line="259" w:lineRule="auto"/>
        <w:jc w:val="both"/>
        <w:sectPr w:rsidR="00700175">
          <w:pgSz w:w="12240" w:h="15840"/>
          <w:pgMar w:top="1800" w:right="1580" w:bottom="280" w:left="1600" w:header="708" w:footer="0" w:gutter="0"/>
          <w:cols w:space="720"/>
        </w:sectPr>
      </w:pPr>
    </w:p>
    <w:p w:rsidR="00700175" w:rsidRDefault="00E41C29">
      <w:pPr>
        <w:pStyle w:val="Textoindependiente"/>
        <w:spacing w:before="30" w:line="256" w:lineRule="auto"/>
        <w:ind w:right="115"/>
        <w:jc w:val="both"/>
      </w:pPr>
      <w:r>
        <w:lastRenderedPageBreak/>
        <w:t>El recubrimiento deberá consistir de dos capas de vidrio por cada lado y dos procesos de</w:t>
      </w:r>
      <w:r>
        <w:t xml:space="preserve"> fundición en el horno como mínimo, a una temperatura de 860 grados centígrados.</w:t>
      </w:r>
    </w:p>
    <w:p w:rsidR="00700175" w:rsidRDefault="00E41C29">
      <w:pPr>
        <w:pStyle w:val="Textoindependiente"/>
        <w:spacing w:before="168" w:line="259" w:lineRule="auto"/>
        <w:ind w:right="115"/>
        <w:jc w:val="both"/>
      </w:pPr>
      <w:r>
        <w:t xml:space="preserve">El rango de aplicación del recubrimiento deberá ser de pH 2 -11. Como parte de </w:t>
      </w:r>
      <w:r>
        <w:rPr>
          <w:spacing w:val="-3"/>
        </w:rPr>
        <w:t xml:space="preserve">su </w:t>
      </w:r>
      <w:r>
        <w:t>propuesta el fabricante deberá emitir ficha técnica del recubrimiento a utilizar y además pre</w:t>
      </w:r>
      <w:r>
        <w:t>sentar carta original del fabricante bajo protesta de decir verdad que cumple con la especificación anterior.</w:t>
      </w:r>
    </w:p>
    <w:p w:rsidR="00700175" w:rsidRDefault="00E41C29">
      <w:pPr>
        <w:pStyle w:val="Textoindependiente"/>
        <w:spacing w:before="159" w:line="259" w:lineRule="auto"/>
        <w:ind w:right="115"/>
        <w:jc w:val="both"/>
      </w:pPr>
      <w:r>
        <w:t>Se aplicará de manera continua una capa de vidrio rico en cobalto en ambos lados de las hojas y después secado al calor. El fabricante puede utili</w:t>
      </w:r>
      <w:r>
        <w:t>zar una capa adicional de vidrio rico en oxido de titanio en el caso de que lo considere necesario para proteger de manera adicional la posibilidad de existencia de discontinuidades en el recubrimiento.</w:t>
      </w:r>
    </w:p>
    <w:p w:rsidR="00700175" w:rsidRDefault="00E41C29">
      <w:pPr>
        <w:pStyle w:val="Textoindependiente"/>
        <w:spacing w:before="159" w:line="256" w:lineRule="auto"/>
        <w:ind w:right="116"/>
        <w:jc w:val="both"/>
      </w:pPr>
      <w:r>
        <w:t>Los paneles recubiertos serán inspeccionados visualme</w:t>
      </w:r>
      <w:r>
        <w:t>nte y aquellas hojas con defectos en la aplicación de vidrio serán rechazadas en este punto.</w:t>
      </w:r>
    </w:p>
    <w:p w:rsidR="00700175" w:rsidRDefault="00E41C29">
      <w:pPr>
        <w:pStyle w:val="Textoindependiente"/>
        <w:spacing w:before="166" w:line="259" w:lineRule="auto"/>
        <w:ind w:right="114"/>
        <w:jc w:val="both"/>
      </w:pPr>
      <w:r>
        <w:t>El</w:t>
      </w:r>
      <w:r>
        <w:rPr>
          <w:spacing w:val="-9"/>
        </w:rPr>
        <w:t xml:space="preserve"> </w:t>
      </w:r>
      <w:r>
        <w:t>espesor</w:t>
      </w:r>
      <w:r>
        <w:rPr>
          <w:spacing w:val="-7"/>
        </w:rPr>
        <w:t xml:space="preserve"> </w:t>
      </w:r>
      <w:r>
        <w:t>de</w:t>
      </w:r>
      <w:r>
        <w:rPr>
          <w:spacing w:val="-8"/>
        </w:rPr>
        <w:t xml:space="preserve"> </w:t>
      </w:r>
      <w:r>
        <w:t>la</w:t>
      </w:r>
      <w:r>
        <w:rPr>
          <w:spacing w:val="-5"/>
        </w:rPr>
        <w:t xml:space="preserve"> </w:t>
      </w:r>
      <w:r>
        <w:t>aplicación</w:t>
      </w:r>
      <w:r>
        <w:rPr>
          <w:spacing w:val="-7"/>
        </w:rPr>
        <w:t xml:space="preserve"> </w:t>
      </w:r>
      <w:r>
        <w:t>del</w:t>
      </w:r>
      <w:r>
        <w:rPr>
          <w:spacing w:val="-9"/>
        </w:rPr>
        <w:t xml:space="preserve"> </w:t>
      </w:r>
      <w:r>
        <w:t>recubrimiento</w:t>
      </w:r>
      <w:r>
        <w:rPr>
          <w:spacing w:val="-8"/>
        </w:rPr>
        <w:t xml:space="preserve"> </w:t>
      </w:r>
      <w:r>
        <w:t>será</w:t>
      </w:r>
      <w:r>
        <w:rPr>
          <w:spacing w:val="-7"/>
        </w:rPr>
        <w:t xml:space="preserve"> </w:t>
      </w:r>
      <w:r>
        <w:t>medido</w:t>
      </w:r>
      <w:r>
        <w:rPr>
          <w:spacing w:val="-10"/>
        </w:rPr>
        <w:t xml:space="preserve"> </w:t>
      </w:r>
      <w:r>
        <w:t>utilizando</w:t>
      </w:r>
      <w:r>
        <w:rPr>
          <w:spacing w:val="-10"/>
        </w:rPr>
        <w:t xml:space="preserve"> </w:t>
      </w:r>
      <w:r>
        <w:t>un</w:t>
      </w:r>
      <w:r>
        <w:rPr>
          <w:spacing w:val="-4"/>
        </w:rPr>
        <w:t xml:space="preserve"> </w:t>
      </w:r>
      <w:r>
        <w:t>instrumento electrónico;</w:t>
      </w:r>
      <w:r>
        <w:rPr>
          <w:spacing w:val="-21"/>
        </w:rPr>
        <w:t xml:space="preserve"> </w:t>
      </w:r>
      <w:r>
        <w:t>el</w:t>
      </w:r>
      <w:r>
        <w:rPr>
          <w:spacing w:val="-18"/>
        </w:rPr>
        <w:t xml:space="preserve"> </w:t>
      </w:r>
      <w:r>
        <w:t>instrumento</w:t>
      </w:r>
      <w:r>
        <w:rPr>
          <w:spacing w:val="-18"/>
        </w:rPr>
        <w:t xml:space="preserve"> </w:t>
      </w:r>
      <w:r>
        <w:t>deberá</w:t>
      </w:r>
      <w:r>
        <w:rPr>
          <w:spacing w:val="-17"/>
        </w:rPr>
        <w:t xml:space="preserve"> </w:t>
      </w:r>
      <w:r>
        <w:t>tener</w:t>
      </w:r>
      <w:r>
        <w:rPr>
          <w:spacing w:val="-18"/>
        </w:rPr>
        <w:t xml:space="preserve"> </w:t>
      </w:r>
      <w:r>
        <w:t>un</w:t>
      </w:r>
      <w:r>
        <w:rPr>
          <w:spacing w:val="-17"/>
        </w:rPr>
        <w:t xml:space="preserve"> </w:t>
      </w:r>
      <w:r>
        <w:t>registro</w:t>
      </w:r>
      <w:r>
        <w:rPr>
          <w:spacing w:val="-18"/>
        </w:rPr>
        <w:t xml:space="preserve"> </w:t>
      </w:r>
      <w:r>
        <w:t>de</w:t>
      </w:r>
      <w:r>
        <w:rPr>
          <w:spacing w:val="-18"/>
        </w:rPr>
        <w:t xml:space="preserve"> </w:t>
      </w:r>
      <w:r>
        <w:t>calibración</w:t>
      </w:r>
      <w:r>
        <w:rPr>
          <w:spacing w:val="-18"/>
        </w:rPr>
        <w:t xml:space="preserve"> </w:t>
      </w:r>
      <w:r>
        <w:t>válido.</w:t>
      </w:r>
      <w:r>
        <w:rPr>
          <w:spacing w:val="48"/>
        </w:rPr>
        <w:t xml:space="preserve"> </w:t>
      </w:r>
      <w:r>
        <w:t>El</w:t>
      </w:r>
      <w:r>
        <w:rPr>
          <w:spacing w:val="-20"/>
        </w:rPr>
        <w:t xml:space="preserve"> </w:t>
      </w:r>
      <w:r>
        <w:t>espesor de la aplicación de recubrimiento interior deberá estar en el rango de 150 a 350 micras como se especifica en la sección 7.20.3 de los Requerimientos de Calidad de la Autoridad Europea de Recubrimientos (EEA por sus siglas en ingles). El recubrimie</w:t>
      </w:r>
      <w:r>
        <w:t>nto exterior deberá tener un espesor mínimo de 150 micras de acuerdo a EEA Las hojas que no estén dentro de los parámetros especificados por el Fabricante serán</w:t>
      </w:r>
      <w:r>
        <w:rPr>
          <w:spacing w:val="4"/>
        </w:rPr>
        <w:t xml:space="preserve"> </w:t>
      </w:r>
      <w:r>
        <w:t>rechazadas.</w:t>
      </w:r>
    </w:p>
    <w:p w:rsidR="00700175" w:rsidRDefault="00E41C29">
      <w:pPr>
        <w:pStyle w:val="Textoindependiente"/>
        <w:spacing w:before="157" w:line="259" w:lineRule="auto"/>
        <w:ind w:right="115"/>
        <w:jc w:val="both"/>
      </w:pPr>
      <w:r>
        <w:t>Una vez realizada la inspección las hojas serán expuestas a temperaturas de 860°C d</w:t>
      </w:r>
      <w:r>
        <w:t>e acuerdo con los procedimientos aprobados del Fabricante, y en cumplimiento de la regulación 7.20 de la Autoridad Europea de Recubrimientos.</w:t>
      </w:r>
    </w:p>
    <w:p w:rsidR="00700175" w:rsidRDefault="00E41C29">
      <w:pPr>
        <w:pStyle w:val="Textoindependiente"/>
        <w:spacing w:before="160" w:line="259" w:lineRule="auto"/>
        <w:ind w:right="114"/>
        <w:jc w:val="both"/>
      </w:pPr>
      <w:r>
        <w:t>El color interno del tanque deberá ser según la especificación del Fabricante del tanque. El color externo del tan</w:t>
      </w:r>
      <w:r>
        <w:t>que será Azul (RAL 5004). El color interno del tanque debe ser azul (RAL 5004), no se permitirán combinaciones de colores internos/externos.</w:t>
      </w:r>
    </w:p>
    <w:p w:rsidR="00700175" w:rsidRDefault="00E41C29">
      <w:pPr>
        <w:pStyle w:val="Textoindependiente"/>
        <w:spacing w:before="159" w:line="259" w:lineRule="auto"/>
        <w:ind w:right="114"/>
        <w:jc w:val="both"/>
      </w:pPr>
      <w:r>
        <w:t>El Fabricante deberá realizar pruebas para asegurarse que los materiales del esmalte cumplan con las propiedades fí</w:t>
      </w:r>
      <w:r>
        <w:t>sicas y resistencia químicas publicadas en la especificación del</w:t>
      </w:r>
      <w:r>
        <w:rPr>
          <w:spacing w:val="8"/>
        </w:rPr>
        <w:t xml:space="preserve"> </w:t>
      </w:r>
      <w:r>
        <w:t>Fabricante.</w:t>
      </w:r>
    </w:p>
    <w:p w:rsidR="00700175" w:rsidRDefault="00E41C29">
      <w:pPr>
        <w:pStyle w:val="Textoindependiente"/>
        <w:spacing w:before="160" w:line="259" w:lineRule="auto"/>
        <w:ind w:right="114"/>
        <w:jc w:val="both"/>
      </w:pPr>
      <w:r>
        <w:t>Se realizará una prueba de alto voltaje mínimo a 900 Volts de corriente directa en la superficie de contacto de los paneles acabados para identificar cualquier discontinuidad</w:t>
      </w:r>
      <w:r>
        <w:rPr>
          <w:spacing w:val="-5"/>
        </w:rPr>
        <w:t xml:space="preserve"> </w:t>
      </w:r>
      <w:r>
        <w:t>o</w:t>
      </w:r>
      <w:r>
        <w:rPr>
          <w:spacing w:val="-3"/>
        </w:rPr>
        <w:t xml:space="preserve"> </w:t>
      </w:r>
      <w:r>
        <w:t>de</w:t>
      </w:r>
      <w:r>
        <w:t>fecto</w:t>
      </w:r>
      <w:r>
        <w:rPr>
          <w:spacing w:val="-5"/>
        </w:rPr>
        <w:t xml:space="preserve"> </w:t>
      </w:r>
      <w:r>
        <w:t>que</w:t>
      </w:r>
      <w:r>
        <w:rPr>
          <w:spacing w:val="-16"/>
        </w:rPr>
        <w:t xml:space="preserve"> </w:t>
      </w:r>
      <w:r>
        <w:t>pueda</w:t>
      </w:r>
      <w:r>
        <w:rPr>
          <w:spacing w:val="-16"/>
        </w:rPr>
        <w:t xml:space="preserve"> </w:t>
      </w:r>
      <w:r>
        <w:t>haber</w:t>
      </w:r>
      <w:r>
        <w:rPr>
          <w:spacing w:val="-14"/>
        </w:rPr>
        <w:t xml:space="preserve"> </w:t>
      </w:r>
      <w:r>
        <w:t>en</w:t>
      </w:r>
      <w:r>
        <w:rPr>
          <w:spacing w:val="-14"/>
        </w:rPr>
        <w:t xml:space="preserve"> </w:t>
      </w:r>
      <w:r>
        <w:t>la</w:t>
      </w:r>
      <w:r>
        <w:rPr>
          <w:spacing w:val="-14"/>
        </w:rPr>
        <w:t xml:space="preserve"> </w:t>
      </w:r>
      <w:r>
        <w:t>superficie</w:t>
      </w:r>
      <w:r>
        <w:rPr>
          <w:spacing w:val="-16"/>
        </w:rPr>
        <w:t xml:space="preserve"> </w:t>
      </w:r>
      <w:r>
        <w:t>de</w:t>
      </w:r>
      <w:r>
        <w:rPr>
          <w:spacing w:val="-13"/>
        </w:rPr>
        <w:t xml:space="preserve"> </w:t>
      </w:r>
      <w:r>
        <w:t>contacto</w:t>
      </w:r>
      <w:r>
        <w:rPr>
          <w:spacing w:val="-16"/>
        </w:rPr>
        <w:t xml:space="preserve"> </w:t>
      </w:r>
      <w:r>
        <w:t>del</w:t>
      </w:r>
      <w:r>
        <w:rPr>
          <w:spacing w:val="-15"/>
        </w:rPr>
        <w:t xml:space="preserve"> </w:t>
      </w:r>
      <w:r>
        <w:t>vidrio,</w:t>
      </w:r>
      <w:r>
        <w:rPr>
          <w:spacing w:val="-14"/>
        </w:rPr>
        <w:t xml:space="preserve"> </w:t>
      </w:r>
      <w:r>
        <w:t>por ambos lados (interno y</w:t>
      </w:r>
      <w:r>
        <w:rPr>
          <w:spacing w:val="-4"/>
        </w:rPr>
        <w:t xml:space="preserve"> </w:t>
      </w:r>
      <w:r>
        <w:t>externo).</w:t>
      </w:r>
    </w:p>
    <w:p w:rsidR="00700175" w:rsidRDefault="00700175">
      <w:pPr>
        <w:spacing w:line="259" w:lineRule="auto"/>
        <w:jc w:val="both"/>
        <w:sectPr w:rsidR="00700175">
          <w:pgSz w:w="12240" w:h="15840"/>
          <w:pgMar w:top="1800" w:right="1580" w:bottom="280" w:left="1600" w:header="708" w:footer="0" w:gutter="0"/>
          <w:cols w:space="720"/>
        </w:sectPr>
      </w:pPr>
    </w:p>
    <w:p w:rsidR="00700175" w:rsidRDefault="00E41C29">
      <w:pPr>
        <w:pStyle w:val="Textoindependiente"/>
        <w:spacing w:before="30" w:line="259" w:lineRule="auto"/>
        <w:ind w:right="412"/>
      </w:pPr>
      <w:r>
        <w:lastRenderedPageBreak/>
        <w:t>El instrumento de prueba deberá tener una precisión del +/- 1% de modo que la sonda de prueba este a 1200 Volts a corriente directa. El instru</w:t>
      </w:r>
      <w:r>
        <w:t>mento de prueba deberá tener un registro de validación de calibrado. No se permiten voltajes de prueba menores a 1200 Volts, de corriente directa.</w:t>
      </w:r>
    </w:p>
    <w:p w:rsidR="00700175" w:rsidRDefault="00700175">
      <w:pPr>
        <w:pStyle w:val="Textoindependiente"/>
        <w:ind w:left="0"/>
        <w:rPr>
          <w:sz w:val="26"/>
        </w:rPr>
      </w:pPr>
    </w:p>
    <w:p w:rsidR="00700175" w:rsidRDefault="00700175">
      <w:pPr>
        <w:pStyle w:val="Textoindependiente"/>
        <w:spacing w:before="8"/>
        <w:ind w:left="0"/>
        <w:rPr>
          <w:sz w:val="27"/>
        </w:rPr>
      </w:pPr>
    </w:p>
    <w:p w:rsidR="00700175" w:rsidRDefault="00E41C29">
      <w:pPr>
        <w:pStyle w:val="Textoindependiente"/>
        <w:spacing w:line="256" w:lineRule="auto"/>
        <w:ind w:right="116"/>
        <w:jc w:val="both"/>
      </w:pPr>
      <w:r>
        <w:t xml:space="preserve">Las pruebas se realizaran, atestiguadas y una carta del fabricante validara las pruebas hechas a ambas caras de las láminas o el sello individual de cada lámina </w:t>
      </w:r>
      <w:proofErr w:type="gramStart"/>
      <w:r>
        <w:t>aplicado</w:t>
      </w:r>
      <w:proofErr w:type="gramEnd"/>
      <w:r>
        <w:t xml:space="preserve"> en el momento de la prueba individual realizada en la fábrica.</w:t>
      </w:r>
    </w:p>
    <w:p w:rsidR="00700175" w:rsidRDefault="00E41C29">
      <w:pPr>
        <w:pStyle w:val="Textoindependiente"/>
        <w:spacing w:before="168" w:line="259" w:lineRule="auto"/>
        <w:ind w:right="115"/>
        <w:jc w:val="both"/>
      </w:pPr>
      <w:r>
        <w:t>Cada lamina tiene que c</w:t>
      </w:r>
      <w:r>
        <w:t xml:space="preserve">ontar con su certificado de calidad avalado </w:t>
      </w:r>
      <w:r>
        <w:rPr>
          <w:u w:val="single"/>
        </w:rPr>
        <w:t>por EEA</w:t>
      </w:r>
      <w:r>
        <w:t xml:space="preserve"> </w:t>
      </w:r>
      <w:r>
        <w:rPr>
          <w:u w:val="single"/>
        </w:rPr>
        <w:t>(</w:t>
      </w:r>
      <w:proofErr w:type="spellStart"/>
      <w:r>
        <w:rPr>
          <w:u w:val="single"/>
        </w:rPr>
        <w:t>European</w:t>
      </w:r>
      <w:proofErr w:type="spellEnd"/>
      <w:r>
        <w:rPr>
          <w:u w:val="single"/>
        </w:rPr>
        <w:t xml:space="preserve"> </w:t>
      </w:r>
      <w:proofErr w:type="spellStart"/>
      <w:r>
        <w:rPr>
          <w:u w:val="single"/>
        </w:rPr>
        <w:t>Enamel</w:t>
      </w:r>
      <w:proofErr w:type="spellEnd"/>
      <w:r>
        <w:rPr>
          <w:u w:val="single"/>
        </w:rPr>
        <w:t xml:space="preserve"> </w:t>
      </w:r>
      <w:proofErr w:type="spellStart"/>
      <w:r>
        <w:rPr>
          <w:u w:val="single"/>
        </w:rPr>
        <w:t>authority</w:t>
      </w:r>
      <w:proofErr w:type="spellEnd"/>
      <w:r>
        <w:rPr>
          <w:u w:val="single"/>
        </w:rPr>
        <w:t>)</w:t>
      </w:r>
      <w:r>
        <w:t xml:space="preserve"> y el fabricante, y tiene que contar con la firma de la persona que ejecuto la prueba)</w:t>
      </w:r>
    </w:p>
    <w:p w:rsidR="00700175" w:rsidRDefault="00E41C29">
      <w:pPr>
        <w:pStyle w:val="Textoindependiente"/>
        <w:spacing w:before="160" w:line="256" w:lineRule="auto"/>
        <w:ind w:right="115"/>
        <w:jc w:val="both"/>
      </w:pPr>
      <w:r>
        <w:t>No</w:t>
      </w:r>
      <w:r>
        <w:rPr>
          <w:spacing w:val="-13"/>
        </w:rPr>
        <w:t xml:space="preserve"> </w:t>
      </w:r>
      <w:r>
        <w:t>se</w:t>
      </w:r>
      <w:r>
        <w:rPr>
          <w:spacing w:val="-12"/>
        </w:rPr>
        <w:t xml:space="preserve"> </w:t>
      </w:r>
      <w:r>
        <w:t>aceptaran</w:t>
      </w:r>
      <w:r>
        <w:rPr>
          <w:spacing w:val="-12"/>
        </w:rPr>
        <w:t xml:space="preserve"> </w:t>
      </w:r>
      <w:r>
        <w:t>pruebas</w:t>
      </w:r>
      <w:r>
        <w:rPr>
          <w:spacing w:val="-13"/>
        </w:rPr>
        <w:t xml:space="preserve"> </w:t>
      </w:r>
      <w:r>
        <w:t>de</w:t>
      </w:r>
      <w:r>
        <w:rPr>
          <w:spacing w:val="-12"/>
        </w:rPr>
        <w:t xml:space="preserve"> </w:t>
      </w:r>
      <w:r>
        <w:t>600</w:t>
      </w:r>
      <w:r>
        <w:rPr>
          <w:spacing w:val="-12"/>
        </w:rPr>
        <w:t xml:space="preserve"> </w:t>
      </w:r>
      <w:r>
        <w:t>volts,</w:t>
      </w:r>
      <w:r>
        <w:rPr>
          <w:spacing w:val="-7"/>
        </w:rPr>
        <w:t xml:space="preserve"> </w:t>
      </w:r>
      <w:r>
        <w:t>de</w:t>
      </w:r>
      <w:r>
        <w:rPr>
          <w:spacing w:val="-12"/>
        </w:rPr>
        <w:t xml:space="preserve"> </w:t>
      </w:r>
      <w:r>
        <w:t>700</w:t>
      </w:r>
      <w:r>
        <w:rPr>
          <w:spacing w:val="-14"/>
        </w:rPr>
        <w:t xml:space="preserve"> </w:t>
      </w:r>
      <w:r>
        <w:t>volts</w:t>
      </w:r>
      <w:r>
        <w:rPr>
          <w:spacing w:val="-10"/>
        </w:rPr>
        <w:t xml:space="preserve"> </w:t>
      </w:r>
      <w:r>
        <w:t>o</w:t>
      </w:r>
      <w:r>
        <w:rPr>
          <w:spacing w:val="-12"/>
        </w:rPr>
        <w:t xml:space="preserve"> </w:t>
      </w:r>
      <w:r>
        <w:t>pruebas</w:t>
      </w:r>
      <w:r>
        <w:rPr>
          <w:spacing w:val="-13"/>
        </w:rPr>
        <w:t xml:space="preserve"> </w:t>
      </w:r>
      <w:r>
        <w:t>de</w:t>
      </w:r>
      <w:r>
        <w:rPr>
          <w:spacing w:val="-14"/>
        </w:rPr>
        <w:t xml:space="preserve"> </w:t>
      </w:r>
      <w:r>
        <w:t>bajo</w:t>
      </w:r>
      <w:r>
        <w:rPr>
          <w:spacing w:val="-13"/>
        </w:rPr>
        <w:t xml:space="preserve"> </w:t>
      </w:r>
      <w:r>
        <w:t>voltaje</w:t>
      </w:r>
      <w:r>
        <w:rPr>
          <w:spacing w:val="-12"/>
        </w:rPr>
        <w:t xml:space="preserve"> </w:t>
      </w:r>
      <w:r>
        <w:t>(67.54 VDC) e</w:t>
      </w:r>
      <w:r>
        <w:t xml:space="preserve">n campo </w:t>
      </w:r>
      <w:r>
        <w:rPr>
          <w:spacing w:val="-3"/>
        </w:rPr>
        <w:t xml:space="preserve">ya </w:t>
      </w:r>
      <w:r>
        <w:t>que no sirven de</w:t>
      </w:r>
      <w:r>
        <w:rPr>
          <w:spacing w:val="6"/>
        </w:rPr>
        <w:t xml:space="preserve"> </w:t>
      </w:r>
      <w:r>
        <w:t>nada.</w:t>
      </w:r>
    </w:p>
    <w:p w:rsidR="00700175" w:rsidRDefault="00E41C29">
      <w:pPr>
        <w:pStyle w:val="Textoindependiente"/>
        <w:spacing w:before="165" w:line="256" w:lineRule="auto"/>
        <w:ind w:right="116"/>
        <w:jc w:val="both"/>
      </w:pPr>
      <w:r>
        <w:t>Cada lámina tiene que contar con su certificado de prueba, firmada por la persona que ejecuto tal prueba y acorde a las especificaciones del fabricante.</w:t>
      </w:r>
    </w:p>
    <w:p w:rsidR="00700175" w:rsidRDefault="00E41C29">
      <w:pPr>
        <w:pStyle w:val="Textoindependiente"/>
        <w:spacing w:before="161"/>
        <w:jc w:val="both"/>
      </w:pPr>
      <w:r>
        <w:rPr>
          <w:u w:val="single"/>
        </w:rPr>
        <w:t>Cada lámina tiene que contar con su certificado de prueba adherido a cada lámina.</w:t>
      </w:r>
    </w:p>
    <w:p w:rsidR="00700175" w:rsidRDefault="00700175">
      <w:pPr>
        <w:pStyle w:val="Textoindependiente"/>
        <w:ind w:left="0"/>
        <w:rPr>
          <w:sz w:val="20"/>
        </w:rPr>
      </w:pPr>
    </w:p>
    <w:p w:rsidR="00700175" w:rsidRDefault="00700175">
      <w:pPr>
        <w:pStyle w:val="Textoindependiente"/>
        <w:spacing w:before="10"/>
        <w:ind w:left="0"/>
        <w:rPr>
          <w:sz w:val="27"/>
        </w:rPr>
      </w:pPr>
    </w:p>
    <w:p w:rsidR="00700175" w:rsidRDefault="00E41C29">
      <w:pPr>
        <w:pStyle w:val="Textoindependiente"/>
        <w:spacing w:before="93" w:line="259" w:lineRule="auto"/>
        <w:ind w:right="120"/>
        <w:jc w:val="both"/>
      </w:pPr>
      <w:r>
        <w:t>Se rechazarán todos los paneles que tengan discontinuidades en la superficie de contacto</w:t>
      </w:r>
      <w:r>
        <w:rPr>
          <w:spacing w:val="-6"/>
        </w:rPr>
        <w:t xml:space="preserve"> </w:t>
      </w:r>
      <w:r>
        <w:t>de</w:t>
      </w:r>
      <w:r>
        <w:rPr>
          <w:spacing w:val="-6"/>
        </w:rPr>
        <w:t xml:space="preserve"> </w:t>
      </w:r>
      <w:r>
        <w:t>vidrio</w:t>
      </w:r>
      <w:r>
        <w:rPr>
          <w:spacing w:val="-4"/>
        </w:rPr>
        <w:t xml:space="preserve"> </w:t>
      </w:r>
      <w:r>
        <w:t>cuando</w:t>
      </w:r>
      <w:r>
        <w:rPr>
          <w:spacing w:val="-6"/>
        </w:rPr>
        <w:t xml:space="preserve"> </w:t>
      </w:r>
      <w:r>
        <w:t>la</w:t>
      </w:r>
      <w:r>
        <w:rPr>
          <w:spacing w:val="-5"/>
        </w:rPr>
        <w:t xml:space="preserve"> </w:t>
      </w:r>
      <w:r>
        <w:t>prueba</w:t>
      </w:r>
      <w:r>
        <w:rPr>
          <w:spacing w:val="-6"/>
        </w:rPr>
        <w:t xml:space="preserve"> </w:t>
      </w:r>
      <w:r>
        <w:t>se</w:t>
      </w:r>
      <w:r>
        <w:rPr>
          <w:spacing w:val="-4"/>
        </w:rPr>
        <w:t xml:space="preserve"> </w:t>
      </w:r>
      <w:r>
        <w:t>realice</w:t>
      </w:r>
      <w:r>
        <w:rPr>
          <w:spacing w:val="-4"/>
        </w:rPr>
        <w:t xml:space="preserve"> </w:t>
      </w:r>
      <w:r>
        <w:t>en</w:t>
      </w:r>
      <w:r>
        <w:rPr>
          <w:spacing w:val="-6"/>
        </w:rPr>
        <w:t xml:space="preserve"> </w:t>
      </w:r>
      <w:r>
        <w:t>fábrica</w:t>
      </w:r>
      <w:r>
        <w:rPr>
          <w:spacing w:val="-5"/>
        </w:rPr>
        <w:t xml:space="preserve"> </w:t>
      </w:r>
      <w:r>
        <w:t>con</w:t>
      </w:r>
      <w:r>
        <w:rPr>
          <w:spacing w:val="-6"/>
        </w:rPr>
        <w:t xml:space="preserve"> </w:t>
      </w:r>
      <w:r>
        <w:t>un</w:t>
      </w:r>
      <w:r>
        <w:rPr>
          <w:spacing w:val="-4"/>
        </w:rPr>
        <w:t xml:space="preserve"> </w:t>
      </w:r>
      <w:r>
        <w:t>voltaje</w:t>
      </w:r>
      <w:r>
        <w:rPr>
          <w:spacing w:val="-6"/>
        </w:rPr>
        <w:t xml:space="preserve"> </w:t>
      </w:r>
      <w:r>
        <w:t>no</w:t>
      </w:r>
      <w:r>
        <w:rPr>
          <w:spacing w:val="-5"/>
        </w:rPr>
        <w:t xml:space="preserve"> </w:t>
      </w:r>
      <w:r>
        <w:t>menos</w:t>
      </w:r>
      <w:r>
        <w:rPr>
          <w:spacing w:val="-9"/>
        </w:rPr>
        <w:t xml:space="preserve"> </w:t>
      </w:r>
      <w:r>
        <w:t>a 900 volts DC. Únicamente se enviarán para ser embaladas aquellos paneles acabados cuyas superficies de contacto no tengan ningún defecto de continuidad en el</w:t>
      </w:r>
      <w:r>
        <w:rPr>
          <w:spacing w:val="-1"/>
        </w:rPr>
        <w:t xml:space="preserve"> </w:t>
      </w:r>
      <w:r>
        <w:t>vidrio.</w:t>
      </w:r>
    </w:p>
    <w:p w:rsidR="00700175" w:rsidRDefault="00E41C29">
      <w:pPr>
        <w:pStyle w:val="Prrafodelista"/>
        <w:numPr>
          <w:ilvl w:val="1"/>
          <w:numId w:val="9"/>
        </w:numPr>
        <w:tabs>
          <w:tab w:val="left" w:pos="704"/>
          <w:tab w:val="left" w:pos="705"/>
        </w:tabs>
        <w:spacing w:before="156"/>
        <w:rPr>
          <w:sz w:val="24"/>
        </w:rPr>
      </w:pPr>
      <w:r>
        <w:rPr>
          <w:sz w:val="24"/>
        </w:rPr>
        <w:t>Inspección</w:t>
      </w:r>
    </w:p>
    <w:p w:rsidR="00700175" w:rsidRDefault="00E41C29">
      <w:pPr>
        <w:pStyle w:val="Textoindependiente"/>
        <w:spacing w:before="185" w:line="256" w:lineRule="auto"/>
        <w:ind w:right="459"/>
      </w:pPr>
      <w:r>
        <w:t>Los procedimientos de  inspección  deberán  ser  llevados  a  cabo  dentro  d</w:t>
      </w:r>
      <w:r>
        <w:t>e  la planta del Fabricante bajo los Sistemas de Calidad ISO 9001:2000.</w:t>
      </w:r>
      <w:r>
        <w:rPr>
          <w:spacing w:val="5"/>
        </w:rPr>
        <w:t xml:space="preserve"> </w:t>
      </w:r>
      <w:r>
        <w:t>[8]</w:t>
      </w:r>
    </w:p>
    <w:p w:rsidR="00700175" w:rsidRDefault="00E41C29">
      <w:pPr>
        <w:pStyle w:val="Textoindependiente"/>
        <w:tabs>
          <w:tab w:val="left" w:pos="905"/>
        </w:tabs>
        <w:spacing w:before="163"/>
      </w:pPr>
      <w:r>
        <w:t>5.2.1.</w:t>
      </w:r>
      <w:r>
        <w:tab/>
        <w:t>Medición de Espesor del</w:t>
      </w:r>
      <w:r>
        <w:rPr>
          <w:spacing w:val="-4"/>
        </w:rPr>
        <w:t xml:space="preserve"> </w:t>
      </w:r>
      <w:r>
        <w:t>Vidrio</w:t>
      </w:r>
    </w:p>
    <w:p w:rsidR="00700175" w:rsidRDefault="00E41C29">
      <w:pPr>
        <w:pStyle w:val="Textoindependiente"/>
        <w:spacing w:before="183" w:line="259" w:lineRule="auto"/>
      </w:pPr>
      <w:r>
        <w:t>Las</w:t>
      </w:r>
      <w:r>
        <w:rPr>
          <w:spacing w:val="-10"/>
        </w:rPr>
        <w:t xml:space="preserve"> </w:t>
      </w:r>
      <w:r>
        <w:t>hojas</w:t>
      </w:r>
      <w:r>
        <w:rPr>
          <w:spacing w:val="-12"/>
        </w:rPr>
        <w:t xml:space="preserve"> </w:t>
      </w:r>
      <w:r>
        <w:t>terminadas</w:t>
      </w:r>
      <w:r>
        <w:rPr>
          <w:spacing w:val="-9"/>
        </w:rPr>
        <w:t xml:space="preserve"> </w:t>
      </w:r>
      <w:r>
        <w:t>deberán</w:t>
      </w:r>
      <w:r>
        <w:rPr>
          <w:spacing w:val="-8"/>
        </w:rPr>
        <w:t xml:space="preserve"> </w:t>
      </w:r>
      <w:r>
        <w:t>ser</w:t>
      </w:r>
      <w:r>
        <w:rPr>
          <w:spacing w:val="-10"/>
        </w:rPr>
        <w:t xml:space="preserve"> </w:t>
      </w:r>
      <w:r>
        <w:t>inspeccionadas</w:t>
      </w:r>
      <w:r>
        <w:rPr>
          <w:spacing w:val="-10"/>
        </w:rPr>
        <w:t xml:space="preserve"> </w:t>
      </w:r>
      <w:r>
        <w:t>del</w:t>
      </w:r>
      <w:r>
        <w:rPr>
          <w:spacing w:val="-12"/>
        </w:rPr>
        <w:t xml:space="preserve"> </w:t>
      </w:r>
      <w:r>
        <w:t>espesor</w:t>
      </w:r>
      <w:r>
        <w:rPr>
          <w:spacing w:val="-8"/>
        </w:rPr>
        <w:t xml:space="preserve"> </w:t>
      </w:r>
      <w:r>
        <w:t>del</w:t>
      </w:r>
      <w:r>
        <w:rPr>
          <w:spacing w:val="-13"/>
        </w:rPr>
        <w:t xml:space="preserve"> </w:t>
      </w:r>
      <w:r>
        <w:t>recubrimiento</w:t>
      </w:r>
      <w:r>
        <w:rPr>
          <w:spacing w:val="-11"/>
        </w:rPr>
        <w:t xml:space="preserve"> </w:t>
      </w:r>
      <w:r>
        <w:t>de vidrio</w:t>
      </w:r>
      <w:r>
        <w:rPr>
          <w:spacing w:val="-5"/>
        </w:rPr>
        <w:t xml:space="preserve"> </w:t>
      </w:r>
      <w:r>
        <w:t>utilizando</w:t>
      </w:r>
      <w:r>
        <w:rPr>
          <w:spacing w:val="-7"/>
        </w:rPr>
        <w:t xml:space="preserve"> </w:t>
      </w:r>
      <w:r>
        <w:t>un</w:t>
      </w:r>
      <w:r>
        <w:rPr>
          <w:spacing w:val="-3"/>
        </w:rPr>
        <w:t xml:space="preserve"> </w:t>
      </w:r>
      <w:r>
        <w:t>instrumento</w:t>
      </w:r>
      <w:r>
        <w:rPr>
          <w:spacing w:val="-6"/>
        </w:rPr>
        <w:t xml:space="preserve"> </w:t>
      </w:r>
      <w:r>
        <w:t>electrónico</w:t>
      </w:r>
      <w:r>
        <w:rPr>
          <w:spacing w:val="-5"/>
        </w:rPr>
        <w:t xml:space="preserve"> </w:t>
      </w:r>
      <w:r>
        <w:t>aprobado</w:t>
      </w:r>
      <w:r>
        <w:rPr>
          <w:spacing w:val="-6"/>
        </w:rPr>
        <w:t xml:space="preserve"> </w:t>
      </w:r>
      <w:r>
        <w:t>para</w:t>
      </w:r>
      <w:r>
        <w:rPr>
          <w:spacing w:val="-5"/>
        </w:rPr>
        <w:t xml:space="preserve"> </w:t>
      </w:r>
      <w:r>
        <w:t>un</w:t>
      </w:r>
      <w:r>
        <w:rPr>
          <w:spacing w:val="-4"/>
        </w:rPr>
        <w:t xml:space="preserve"> </w:t>
      </w:r>
      <w:r>
        <w:t>rango</w:t>
      </w:r>
      <w:r>
        <w:rPr>
          <w:spacing w:val="-6"/>
        </w:rPr>
        <w:t xml:space="preserve"> </w:t>
      </w:r>
      <w:r>
        <w:t>0</w:t>
      </w:r>
      <w:r>
        <w:rPr>
          <w:spacing w:val="-3"/>
        </w:rPr>
        <w:t xml:space="preserve"> </w:t>
      </w:r>
      <w:r>
        <w:t>-</w:t>
      </w:r>
      <w:r>
        <w:rPr>
          <w:spacing w:val="-3"/>
        </w:rPr>
        <w:t xml:space="preserve"> </w:t>
      </w:r>
      <w:r>
        <w:t>500</w:t>
      </w:r>
      <w:r>
        <w:rPr>
          <w:spacing w:val="-6"/>
        </w:rPr>
        <w:t xml:space="preserve"> </w:t>
      </w:r>
      <w:r>
        <w:t>micras.</w:t>
      </w:r>
    </w:p>
    <w:p w:rsidR="00700175" w:rsidRDefault="00E41C29">
      <w:pPr>
        <w:pStyle w:val="Textoindependiente"/>
        <w:spacing w:before="160" w:line="256" w:lineRule="auto"/>
      </w:pPr>
      <w:r>
        <w:t>El</w:t>
      </w:r>
      <w:r>
        <w:rPr>
          <w:spacing w:val="-11"/>
        </w:rPr>
        <w:t xml:space="preserve"> </w:t>
      </w:r>
      <w:r>
        <w:t>instrumento</w:t>
      </w:r>
      <w:r>
        <w:rPr>
          <w:spacing w:val="-7"/>
        </w:rPr>
        <w:t xml:space="preserve"> </w:t>
      </w:r>
      <w:r>
        <w:t>deberá</w:t>
      </w:r>
      <w:r>
        <w:rPr>
          <w:spacing w:val="-12"/>
        </w:rPr>
        <w:t xml:space="preserve"> </w:t>
      </w:r>
      <w:r>
        <w:t>tener</w:t>
      </w:r>
      <w:r>
        <w:rPr>
          <w:spacing w:val="-7"/>
        </w:rPr>
        <w:t xml:space="preserve"> </w:t>
      </w:r>
      <w:r>
        <w:t>un</w:t>
      </w:r>
      <w:r>
        <w:rPr>
          <w:spacing w:val="-7"/>
        </w:rPr>
        <w:t xml:space="preserve"> </w:t>
      </w:r>
      <w:r>
        <w:t>registro</w:t>
      </w:r>
      <w:r>
        <w:rPr>
          <w:spacing w:val="-4"/>
        </w:rPr>
        <w:t xml:space="preserve"> </w:t>
      </w:r>
      <w:r>
        <w:t>válido</w:t>
      </w:r>
      <w:r>
        <w:rPr>
          <w:spacing w:val="-9"/>
        </w:rPr>
        <w:t xml:space="preserve"> </w:t>
      </w:r>
      <w:r>
        <w:t>de</w:t>
      </w:r>
      <w:r>
        <w:rPr>
          <w:spacing w:val="-7"/>
        </w:rPr>
        <w:t xml:space="preserve"> </w:t>
      </w:r>
      <w:r>
        <w:t>calibración</w:t>
      </w:r>
      <w:r>
        <w:rPr>
          <w:spacing w:val="-4"/>
        </w:rPr>
        <w:t xml:space="preserve"> </w:t>
      </w:r>
      <w:r>
        <w:t>y</w:t>
      </w:r>
      <w:r>
        <w:rPr>
          <w:spacing w:val="-13"/>
        </w:rPr>
        <w:t xml:space="preserve"> </w:t>
      </w:r>
      <w:r>
        <w:t>deberá</w:t>
      </w:r>
      <w:r>
        <w:rPr>
          <w:spacing w:val="-6"/>
        </w:rPr>
        <w:t xml:space="preserve"> </w:t>
      </w:r>
      <w:r>
        <w:t>ser</w:t>
      </w:r>
      <w:r>
        <w:rPr>
          <w:spacing w:val="-8"/>
        </w:rPr>
        <w:t xml:space="preserve"> </w:t>
      </w:r>
      <w:r>
        <w:t>verificado contra</w:t>
      </w:r>
      <w:r>
        <w:rPr>
          <w:spacing w:val="-2"/>
        </w:rPr>
        <w:t xml:space="preserve"> </w:t>
      </w:r>
      <w:r>
        <w:t>el</w:t>
      </w:r>
      <w:r>
        <w:rPr>
          <w:spacing w:val="-7"/>
        </w:rPr>
        <w:t xml:space="preserve"> </w:t>
      </w:r>
      <w:r>
        <w:t>estándar</w:t>
      </w:r>
      <w:r>
        <w:rPr>
          <w:spacing w:val="-4"/>
        </w:rPr>
        <w:t xml:space="preserve"> </w:t>
      </w:r>
      <w:r>
        <w:t>de</w:t>
      </w:r>
      <w:r>
        <w:rPr>
          <w:spacing w:val="-5"/>
        </w:rPr>
        <w:t xml:space="preserve"> </w:t>
      </w:r>
      <w:r>
        <w:t>calibración</w:t>
      </w:r>
      <w:r>
        <w:rPr>
          <w:spacing w:val="-8"/>
        </w:rPr>
        <w:t xml:space="preserve"> </w:t>
      </w:r>
      <w:r>
        <w:t>aprobado</w:t>
      </w:r>
      <w:r>
        <w:rPr>
          <w:spacing w:val="-6"/>
        </w:rPr>
        <w:t xml:space="preserve"> </w:t>
      </w:r>
      <w:r>
        <w:t>por</w:t>
      </w:r>
      <w:r>
        <w:rPr>
          <w:spacing w:val="-3"/>
        </w:rPr>
        <w:t xml:space="preserve"> </w:t>
      </w:r>
      <w:r>
        <w:t>el</w:t>
      </w:r>
      <w:r>
        <w:rPr>
          <w:spacing w:val="-4"/>
        </w:rPr>
        <w:t xml:space="preserve"> </w:t>
      </w:r>
      <w:r>
        <w:t>Fabricante</w:t>
      </w:r>
      <w:r>
        <w:rPr>
          <w:spacing w:val="-1"/>
        </w:rPr>
        <w:t xml:space="preserve"> </w:t>
      </w:r>
      <w:r>
        <w:t>y</w:t>
      </w:r>
      <w:r>
        <w:rPr>
          <w:spacing w:val="-6"/>
        </w:rPr>
        <w:t xml:space="preserve"> </w:t>
      </w:r>
      <w:r>
        <w:t>una</w:t>
      </w:r>
      <w:r>
        <w:rPr>
          <w:spacing w:val="-6"/>
        </w:rPr>
        <w:t xml:space="preserve"> </w:t>
      </w:r>
      <w:r>
        <w:t>entidad</w:t>
      </w:r>
      <w:r>
        <w:rPr>
          <w:spacing w:val="-4"/>
        </w:rPr>
        <w:t xml:space="preserve"> </w:t>
      </w:r>
      <w:r>
        <w:t>externa.</w:t>
      </w:r>
    </w:p>
    <w:p w:rsidR="00700175" w:rsidRDefault="00E41C29">
      <w:pPr>
        <w:pStyle w:val="Textoindependiente"/>
        <w:spacing w:before="166" w:line="259" w:lineRule="auto"/>
        <w:ind w:right="116"/>
        <w:jc w:val="both"/>
      </w:pPr>
      <w:r>
        <w:t>El espesor promedio del recubrimiento de vidrio deberá estar dentro del rango especificado por la Autoridad Europea de Recubrimientos (EEA 7.20 – También conocida como DEZ 4.13).Las hojas que tengan un espesor promedio fuera de estos límites deberán ser re</w:t>
      </w:r>
      <w:r>
        <w:t>chazadas en este punto.</w:t>
      </w:r>
    </w:p>
    <w:p w:rsidR="00700175" w:rsidRDefault="00700175">
      <w:pPr>
        <w:spacing w:line="259" w:lineRule="auto"/>
        <w:jc w:val="both"/>
        <w:sectPr w:rsidR="00700175">
          <w:pgSz w:w="12240" w:h="15840"/>
          <w:pgMar w:top="1800" w:right="1580" w:bottom="280" w:left="1600" w:header="708" w:footer="0" w:gutter="0"/>
          <w:cols w:space="720"/>
        </w:sectPr>
      </w:pPr>
    </w:p>
    <w:p w:rsidR="00700175" w:rsidRDefault="00700175">
      <w:pPr>
        <w:pStyle w:val="Textoindependiente"/>
        <w:ind w:left="0"/>
        <w:rPr>
          <w:sz w:val="20"/>
        </w:rPr>
      </w:pPr>
    </w:p>
    <w:p w:rsidR="00700175" w:rsidRDefault="00700175">
      <w:pPr>
        <w:pStyle w:val="Textoindependiente"/>
        <w:spacing w:before="3"/>
        <w:ind w:left="0"/>
        <w:rPr>
          <w:sz w:val="22"/>
        </w:rPr>
      </w:pPr>
    </w:p>
    <w:p w:rsidR="00700175" w:rsidRDefault="00E41C29">
      <w:pPr>
        <w:pStyle w:val="Prrafodelista"/>
        <w:numPr>
          <w:ilvl w:val="2"/>
          <w:numId w:val="8"/>
        </w:numPr>
        <w:tabs>
          <w:tab w:val="left" w:pos="898"/>
          <w:tab w:val="left" w:pos="899"/>
        </w:tabs>
        <w:rPr>
          <w:sz w:val="24"/>
        </w:rPr>
      </w:pPr>
      <w:r>
        <w:rPr>
          <w:sz w:val="24"/>
        </w:rPr>
        <w:t>Inspección del Recubrimiento: Superficie</w:t>
      </w:r>
      <w:r>
        <w:rPr>
          <w:spacing w:val="-7"/>
          <w:sz w:val="24"/>
        </w:rPr>
        <w:t xml:space="preserve"> </w:t>
      </w:r>
      <w:r>
        <w:rPr>
          <w:sz w:val="24"/>
        </w:rPr>
        <w:t>Externa</w:t>
      </w:r>
    </w:p>
    <w:p w:rsidR="00700175" w:rsidRDefault="00E41C29">
      <w:pPr>
        <w:pStyle w:val="Textoindependiente"/>
        <w:spacing w:before="185" w:line="256" w:lineRule="auto"/>
        <w:ind w:right="115"/>
        <w:jc w:val="both"/>
      </w:pPr>
      <w:r>
        <w:t>La superficie externa de “no-contacto” de todas las hojas deberán ser inspeccionadas</w:t>
      </w:r>
      <w:r>
        <w:rPr>
          <w:spacing w:val="-11"/>
        </w:rPr>
        <w:t xml:space="preserve"> </w:t>
      </w:r>
      <w:r>
        <w:t>visualmente</w:t>
      </w:r>
      <w:r>
        <w:rPr>
          <w:spacing w:val="-7"/>
        </w:rPr>
        <w:t xml:space="preserve"> </w:t>
      </w:r>
      <w:r>
        <w:t>bajo</w:t>
      </w:r>
      <w:r>
        <w:rPr>
          <w:spacing w:val="-6"/>
        </w:rPr>
        <w:t xml:space="preserve"> </w:t>
      </w:r>
      <w:r>
        <w:t>buena</w:t>
      </w:r>
      <w:r>
        <w:rPr>
          <w:spacing w:val="-10"/>
        </w:rPr>
        <w:t xml:space="preserve"> </w:t>
      </w:r>
      <w:r>
        <w:t>luz</w:t>
      </w:r>
      <w:r>
        <w:rPr>
          <w:spacing w:val="-12"/>
        </w:rPr>
        <w:t xml:space="preserve"> </w:t>
      </w:r>
      <w:r>
        <w:t>del</w:t>
      </w:r>
      <w:r>
        <w:rPr>
          <w:spacing w:val="-9"/>
        </w:rPr>
        <w:t xml:space="preserve"> </w:t>
      </w:r>
      <w:r>
        <w:t>día</w:t>
      </w:r>
      <w:r>
        <w:rPr>
          <w:spacing w:val="-6"/>
        </w:rPr>
        <w:t xml:space="preserve"> </w:t>
      </w:r>
      <w:r>
        <w:t>(o</w:t>
      </w:r>
      <w:r>
        <w:rPr>
          <w:spacing w:val="-7"/>
        </w:rPr>
        <w:t xml:space="preserve"> </w:t>
      </w:r>
      <w:r>
        <w:t>iluminación</w:t>
      </w:r>
      <w:r>
        <w:rPr>
          <w:spacing w:val="-7"/>
        </w:rPr>
        <w:t xml:space="preserve"> </w:t>
      </w:r>
      <w:r>
        <w:t>equivalente)</w:t>
      </w:r>
      <w:r>
        <w:rPr>
          <w:spacing w:val="-9"/>
        </w:rPr>
        <w:t xml:space="preserve"> </w:t>
      </w:r>
      <w:r>
        <w:t>para detectar defectos en el recubrimiento de</w:t>
      </w:r>
      <w:r>
        <w:rPr>
          <w:spacing w:val="2"/>
        </w:rPr>
        <w:t xml:space="preserve"> </w:t>
      </w:r>
      <w:r>
        <w:t>vidrio.</w:t>
      </w:r>
    </w:p>
    <w:p w:rsidR="00700175" w:rsidRDefault="00E41C29">
      <w:pPr>
        <w:pStyle w:val="Textoindependiente"/>
        <w:spacing w:before="166" w:line="259" w:lineRule="auto"/>
        <w:ind w:right="116"/>
        <w:jc w:val="both"/>
      </w:pPr>
      <w:r>
        <w:t>Cualquier</w:t>
      </w:r>
      <w:r>
        <w:rPr>
          <w:spacing w:val="-15"/>
        </w:rPr>
        <w:t xml:space="preserve"> </w:t>
      </w:r>
      <w:r>
        <w:t>hoja</w:t>
      </w:r>
      <w:r>
        <w:rPr>
          <w:spacing w:val="-15"/>
        </w:rPr>
        <w:t xml:space="preserve"> </w:t>
      </w:r>
      <w:r>
        <w:t>que</w:t>
      </w:r>
      <w:r>
        <w:rPr>
          <w:spacing w:val="-14"/>
        </w:rPr>
        <w:t xml:space="preserve"> </w:t>
      </w:r>
      <w:r>
        <w:t>tenga</w:t>
      </w:r>
      <w:r>
        <w:rPr>
          <w:spacing w:val="-14"/>
        </w:rPr>
        <w:t xml:space="preserve"> </w:t>
      </w:r>
      <w:r>
        <w:t>defectos</w:t>
      </w:r>
      <w:r>
        <w:rPr>
          <w:spacing w:val="-16"/>
        </w:rPr>
        <w:t xml:space="preserve"> </w:t>
      </w:r>
      <w:r>
        <w:t>visibles</w:t>
      </w:r>
      <w:r>
        <w:rPr>
          <w:spacing w:val="-16"/>
        </w:rPr>
        <w:t xml:space="preserve"> </w:t>
      </w:r>
      <w:r>
        <w:t>mayores</w:t>
      </w:r>
      <w:r>
        <w:rPr>
          <w:spacing w:val="-15"/>
        </w:rPr>
        <w:t xml:space="preserve"> </w:t>
      </w:r>
      <w:r>
        <w:t>a</w:t>
      </w:r>
      <w:r>
        <w:rPr>
          <w:spacing w:val="-15"/>
        </w:rPr>
        <w:t xml:space="preserve"> </w:t>
      </w:r>
      <w:r>
        <w:t>1.0mm</w:t>
      </w:r>
      <w:r>
        <w:rPr>
          <w:spacing w:val="-15"/>
        </w:rPr>
        <w:t xml:space="preserve"> </w:t>
      </w:r>
      <w:r>
        <w:t>deberá</w:t>
      </w:r>
      <w:r>
        <w:rPr>
          <w:spacing w:val="-13"/>
        </w:rPr>
        <w:t xml:space="preserve"> </w:t>
      </w:r>
      <w:r>
        <w:t>ser</w:t>
      </w:r>
      <w:r>
        <w:rPr>
          <w:spacing w:val="-16"/>
        </w:rPr>
        <w:t xml:space="preserve"> </w:t>
      </w:r>
      <w:r>
        <w:t>rechazada. Cualquier hoja que presente más de 5 defectos visibles por metro cuadrado en su superficie exterior será</w:t>
      </w:r>
      <w:r>
        <w:rPr>
          <w:spacing w:val="5"/>
        </w:rPr>
        <w:t xml:space="preserve"> </w:t>
      </w:r>
      <w:r>
        <w:t>rechazada.</w:t>
      </w:r>
    </w:p>
    <w:p w:rsidR="00700175" w:rsidRDefault="00E41C29">
      <w:pPr>
        <w:pStyle w:val="Textoindependiente"/>
        <w:spacing w:before="160" w:line="259" w:lineRule="auto"/>
        <w:ind w:right="114"/>
        <w:jc w:val="both"/>
      </w:pPr>
      <w:r>
        <w:t>Cualquier defecto visible en la superficie exterior en hojas aceptadas, deberá ser reparado por medio del procedimiento aprobado por cada Fabricante.</w:t>
      </w:r>
    </w:p>
    <w:p w:rsidR="00700175" w:rsidRDefault="00E41C29">
      <w:pPr>
        <w:pStyle w:val="Prrafodelista"/>
        <w:numPr>
          <w:ilvl w:val="2"/>
          <w:numId w:val="8"/>
        </w:numPr>
        <w:tabs>
          <w:tab w:val="left" w:pos="898"/>
          <w:tab w:val="left" w:pos="899"/>
        </w:tabs>
        <w:spacing w:before="157"/>
        <w:rPr>
          <w:sz w:val="24"/>
        </w:rPr>
      </w:pPr>
      <w:r>
        <w:rPr>
          <w:sz w:val="24"/>
        </w:rPr>
        <w:t>Inspección del Recubrimiento: Superficie</w:t>
      </w:r>
      <w:r>
        <w:rPr>
          <w:spacing w:val="-5"/>
          <w:sz w:val="24"/>
        </w:rPr>
        <w:t xml:space="preserve"> </w:t>
      </w:r>
      <w:r>
        <w:rPr>
          <w:sz w:val="24"/>
        </w:rPr>
        <w:t>Interna.</w:t>
      </w:r>
    </w:p>
    <w:p w:rsidR="00700175" w:rsidRDefault="00E41C29">
      <w:pPr>
        <w:pStyle w:val="Textoindependiente"/>
        <w:spacing w:before="185" w:line="259" w:lineRule="auto"/>
        <w:ind w:right="115"/>
        <w:jc w:val="both"/>
      </w:pPr>
      <w:r>
        <w:t xml:space="preserve">Se realizará una prueba de alto voltaje a 1200 Volts DC </w:t>
      </w:r>
      <w:r>
        <w:t>sobre la superficie de contacto</w:t>
      </w:r>
      <w:r>
        <w:rPr>
          <w:spacing w:val="12"/>
        </w:rPr>
        <w:t xml:space="preserve"> </w:t>
      </w:r>
      <w:r>
        <w:t>de</w:t>
      </w:r>
      <w:r>
        <w:rPr>
          <w:spacing w:val="-6"/>
        </w:rPr>
        <w:t xml:space="preserve"> </w:t>
      </w:r>
      <w:r>
        <w:t>las</w:t>
      </w:r>
      <w:r>
        <w:rPr>
          <w:spacing w:val="31"/>
        </w:rPr>
        <w:t xml:space="preserve"> </w:t>
      </w:r>
      <w:r>
        <w:t>hojas</w:t>
      </w:r>
      <w:r>
        <w:rPr>
          <w:spacing w:val="30"/>
        </w:rPr>
        <w:t xml:space="preserve"> </w:t>
      </w:r>
      <w:r>
        <w:t>terminadas</w:t>
      </w:r>
      <w:r>
        <w:rPr>
          <w:spacing w:val="31"/>
        </w:rPr>
        <w:t xml:space="preserve"> </w:t>
      </w:r>
      <w:r>
        <w:t>de</w:t>
      </w:r>
      <w:r>
        <w:rPr>
          <w:spacing w:val="28"/>
        </w:rPr>
        <w:t xml:space="preserve"> </w:t>
      </w:r>
      <w:r>
        <w:t>acuerdo</w:t>
      </w:r>
      <w:r>
        <w:rPr>
          <w:spacing w:val="33"/>
        </w:rPr>
        <w:t xml:space="preserve"> </w:t>
      </w:r>
      <w:r>
        <w:t>al</w:t>
      </w:r>
      <w:r>
        <w:rPr>
          <w:spacing w:val="30"/>
        </w:rPr>
        <w:t xml:space="preserve"> </w:t>
      </w:r>
      <w:r>
        <w:t>método</w:t>
      </w:r>
      <w:r>
        <w:rPr>
          <w:spacing w:val="30"/>
        </w:rPr>
        <w:t xml:space="preserve"> </w:t>
      </w:r>
      <w:r>
        <w:t>de</w:t>
      </w:r>
      <w:r>
        <w:rPr>
          <w:spacing w:val="33"/>
        </w:rPr>
        <w:t xml:space="preserve"> </w:t>
      </w:r>
      <w:r>
        <w:t>prueba</w:t>
      </w:r>
      <w:r>
        <w:rPr>
          <w:spacing w:val="32"/>
        </w:rPr>
        <w:t xml:space="preserve"> </w:t>
      </w:r>
      <w:r>
        <w:t>4.12</w:t>
      </w:r>
      <w:r>
        <w:rPr>
          <w:spacing w:val="33"/>
        </w:rPr>
        <w:t xml:space="preserve"> </w:t>
      </w:r>
      <w:r>
        <w:t>de</w:t>
      </w:r>
      <w:r>
        <w:rPr>
          <w:spacing w:val="30"/>
        </w:rPr>
        <w:t xml:space="preserve"> </w:t>
      </w:r>
      <w:r>
        <w:t>EEA</w:t>
      </w:r>
    </w:p>
    <w:p w:rsidR="00700175" w:rsidRDefault="00E41C29">
      <w:pPr>
        <w:pStyle w:val="Textoindependiente"/>
        <w:tabs>
          <w:tab w:val="left" w:pos="1114"/>
        </w:tabs>
        <w:spacing w:line="256" w:lineRule="auto"/>
        <w:ind w:right="115"/>
      </w:pPr>
      <w:r>
        <w:t>7.20.3.</w:t>
      </w:r>
      <w:r>
        <w:tab/>
        <w:t>La prueba de voltaje será utilizada para identificar imperfecciones en la superficie</w:t>
      </w:r>
      <w:r>
        <w:rPr>
          <w:spacing w:val="-15"/>
        </w:rPr>
        <w:t xml:space="preserve"> </w:t>
      </w:r>
      <w:r>
        <w:t>de</w:t>
      </w:r>
      <w:r>
        <w:rPr>
          <w:spacing w:val="-16"/>
        </w:rPr>
        <w:t xml:space="preserve"> </w:t>
      </w:r>
      <w:r>
        <w:t>contacto.</w:t>
      </w:r>
      <w:r>
        <w:rPr>
          <w:spacing w:val="-18"/>
        </w:rPr>
        <w:t xml:space="preserve"> </w:t>
      </w:r>
      <w:r>
        <w:t>No</w:t>
      </w:r>
      <w:r>
        <w:rPr>
          <w:spacing w:val="-14"/>
        </w:rPr>
        <w:t xml:space="preserve"> </w:t>
      </w:r>
      <w:r>
        <w:t>se</w:t>
      </w:r>
      <w:r>
        <w:rPr>
          <w:spacing w:val="-15"/>
        </w:rPr>
        <w:t xml:space="preserve"> </w:t>
      </w:r>
      <w:r>
        <w:t>aceptarán</w:t>
      </w:r>
      <w:r>
        <w:rPr>
          <w:spacing w:val="-16"/>
        </w:rPr>
        <w:t xml:space="preserve"> </w:t>
      </w:r>
      <w:r>
        <w:t>voltajes</w:t>
      </w:r>
      <w:r>
        <w:rPr>
          <w:spacing w:val="-17"/>
        </w:rPr>
        <w:t xml:space="preserve"> </w:t>
      </w:r>
      <w:r>
        <w:t>de</w:t>
      </w:r>
      <w:r>
        <w:rPr>
          <w:spacing w:val="-17"/>
        </w:rPr>
        <w:t xml:space="preserve"> </w:t>
      </w:r>
      <w:r>
        <w:t>prueba</w:t>
      </w:r>
      <w:r>
        <w:rPr>
          <w:spacing w:val="-16"/>
        </w:rPr>
        <w:t xml:space="preserve"> </w:t>
      </w:r>
      <w:r>
        <w:t>menores</w:t>
      </w:r>
      <w:r>
        <w:rPr>
          <w:spacing w:val="-15"/>
        </w:rPr>
        <w:t xml:space="preserve"> </w:t>
      </w:r>
      <w:r>
        <w:t>al</w:t>
      </w:r>
      <w:r>
        <w:rPr>
          <w:spacing w:val="-14"/>
        </w:rPr>
        <w:t xml:space="preserve"> </w:t>
      </w:r>
      <w:r>
        <w:t>espec</w:t>
      </w:r>
      <w:r>
        <w:t>ificado.</w:t>
      </w:r>
    </w:p>
    <w:p w:rsidR="00700175" w:rsidRDefault="00E41C29">
      <w:pPr>
        <w:pStyle w:val="Textoindependiente"/>
        <w:spacing w:before="164" w:line="256" w:lineRule="auto"/>
        <w:ind w:right="114"/>
        <w:jc w:val="both"/>
      </w:pPr>
      <w:r>
        <w:t>El fabricante, no el licitante, deberá presentar carta bajo  protesta  de  decir  verdad donde establezca que cumple con dicha</w:t>
      </w:r>
      <w:r>
        <w:rPr>
          <w:spacing w:val="-9"/>
        </w:rPr>
        <w:t xml:space="preserve"> </w:t>
      </w:r>
      <w:r>
        <w:t>especificación.</w:t>
      </w:r>
    </w:p>
    <w:p w:rsidR="00700175" w:rsidRDefault="00E41C29">
      <w:pPr>
        <w:pStyle w:val="Textoindependiente"/>
        <w:spacing w:before="166" w:line="256" w:lineRule="auto"/>
        <w:ind w:right="117"/>
        <w:jc w:val="both"/>
      </w:pPr>
      <w:r>
        <w:t>La inspección será llevada a cabo utilizando un procedimiento de muestreo en cumplimiento con ISO 2859.</w:t>
      </w:r>
    </w:p>
    <w:p w:rsidR="00700175" w:rsidRDefault="00E41C29">
      <w:pPr>
        <w:pStyle w:val="Textoindependiente"/>
        <w:spacing w:before="166" w:line="256" w:lineRule="auto"/>
        <w:ind w:right="116"/>
        <w:jc w:val="both"/>
      </w:pPr>
      <w:r>
        <w:t>Cada</w:t>
      </w:r>
      <w:r>
        <w:rPr>
          <w:spacing w:val="-11"/>
        </w:rPr>
        <w:t xml:space="preserve"> </w:t>
      </w:r>
      <w:r>
        <w:t>lámina</w:t>
      </w:r>
      <w:r>
        <w:rPr>
          <w:spacing w:val="-10"/>
        </w:rPr>
        <w:t xml:space="preserve"> </w:t>
      </w:r>
      <w:r>
        <w:t>tiene</w:t>
      </w:r>
      <w:r>
        <w:rPr>
          <w:spacing w:val="-11"/>
        </w:rPr>
        <w:t xml:space="preserve"> </w:t>
      </w:r>
      <w:r>
        <w:t>que</w:t>
      </w:r>
      <w:r>
        <w:rPr>
          <w:spacing w:val="-11"/>
        </w:rPr>
        <w:t xml:space="preserve"> </w:t>
      </w:r>
      <w:r>
        <w:t>contar</w:t>
      </w:r>
      <w:r>
        <w:rPr>
          <w:spacing w:val="-12"/>
        </w:rPr>
        <w:t xml:space="preserve"> </w:t>
      </w:r>
      <w:r>
        <w:t>con</w:t>
      </w:r>
      <w:r>
        <w:rPr>
          <w:spacing w:val="-9"/>
        </w:rPr>
        <w:t xml:space="preserve"> </w:t>
      </w:r>
      <w:r>
        <w:t>su</w:t>
      </w:r>
      <w:r>
        <w:rPr>
          <w:spacing w:val="-11"/>
        </w:rPr>
        <w:t xml:space="preserve"> </w:t>
      </w:r>
      <w:r>
        <w:t>certificado</w:t>
      </w:r>
      <w:r>
        <w:rPr>
          <w:spacing w:val="-10"/>
        </w:rPr>
        <w:t xml:space="preserve"> </w:t>
      </w:r>
      <w:r>
        <w:t>de</w:t>
      </w:r>
      <w:r>
        <w:rPr>
          <w:spacing w:val="-11"/>
        </w:rPr>
        <w:t xml:space="preserve"> </w:t>
      </w:r>
      <w:r>
        <w:t>prueba</w:t>
      </w:r>
      <w:r>
        <w:rPr>
          <w:spacing w:val="-11"/>
        </w:rPr>
        <w:t xml:space="preserve"> </w:t>
      </w:r>
      <w:r>
        <w:t>de</w:t>
      </w:r>
      <w:r>
        <w:rPr>
          <w:spacing w:val="-13"/>
        </w:rPr>
        <w:t xml:space="preserve"> </w:t>
      </w:r>
      <w:r>
        <w:t>EEA</w:t>
      </w:r>
      <w:r>
        <w:rPr>
          <w:spacing w:val="-10"/>
        </w:rPr>
        <w:t xml:space="preserve"> </w:t>
      </w:r>
      <w:r>
        <w:t>y</w:t>
      </w:r>
      <w:r>
        <w:rPr>
          <w:spacing w:val="-12"/>
        </w:rPr>
        <w:t xml:space="preserve"> </w:t>
      </w:r>
      <w:r>
        <w:t>la</w:t>
      </w:r>
      <w:r>
        <w:rPr>
          <w:spacing w:val="-10"/>
        </w:rPr>
        <w:t xml:space="preserve"> </w:t>
      </w:r>
      <w:r>
        <w:t>firma</w:t>
      </w:r>
      <w:r>
        <w:rPr>
          <w:spacing w:val="-10"/>
        </w:rPr>
        <w:t xml:space="preserve"> </w:t>
      </w:r>
      <w:r>
        <w:t>y</w:t>
      </w:r>
      <w:r>
        <w:rPr>
          <w:spacing w:val="-16"/>
        </w:rPr>
        <w:t xml:space="preserve"> </w:t>
      </w:r>
      <w:r>
        <w:t xml:space="preserve">fecha de </w:t>
      </w:r>
      <w:r>
        <w:rPr>
          <w:spacing w:val="-3"/>
        </w:rPr>
        <w:t xml:space="preserve">la </w:t>
      </w:r>
      <w:r>
        <w:t>persona que realizo dicha</w:t>
      </w:r>
      <w:r>
        <w:rPr>
          <w:spacing w:val="4"/>
        </w:rPr>
        <w:t xml:space="preserve"> </w:t>
      </w:r>
      <w:r>
        <w:t>prueba.</w:t>
      </w:r>
    </w:p>
    <w:p w:rsidR="00700175" w:rsidRDefault="00E41C29">
      <w:pPr>
        <w:pStyle w:val="Textoindependiente"/>
        <w:spacing w:before="165" w:line="259" w:lineRule="auto"/>
        <w:ind w:right="116"/>
        <w:jc w:val="both"/>
      </w:pPr>
      <w:r>
        <w:t>El</w:t>
      </w:r>
      <w:r>
        <w:rPr>
          <w:spacing w:val="-6"/>
        </w:rPr>
        <w:t xml:space="preserve"> </w:t>
      </w:r>
      <w:r>
        <w:t>Instrumento</w:t>
      </w:r>
      <w:r>
        <w:rPr>
          <w:spacing w:val="-4"/>
        </w:rPr>
        <w:t xml:space="preserve"> </w:t>
      </w:r>
      <w:r>
        <w:t>deberá</w:t>
      </w:r>
      <w:r>
        <w:rPr>
          <w:spacing w:val="-9"/>
        </w:rPr>
        <w:t xml:space="preserve"> </w:t>
      </w:r>
      <w:r>
        <w:t>tener</w:t>
      </w:r>
      <w:r>
        <w:rPr>
          <w:spacing w:val="-4"/>
        </w:rPr>
        <w:t xml:space="preserve"> </w:t>
      </w:r>
      <w:r>
        <w:t>una</w:t>
      </w:r>
      <w:r>
        <w:rPr>
          <w:spacing w:val="-9"/>
        </w:rPr>
        <w:t xml:space="preserve"> </w:t>
      </w:r>
      <w:r>
        <w:t>exactitud</w:t>
      </w:r>
      <w:r>
        <w:rPr>
          <w:spacing w:val="-4"/>
        </w:rPr>
        <w:t xml:space="preserve"> </w:t>
      </w:r>
      <w:r>
        <w:t>de</w:t>
      </w:r>
      <w:r>
        <w:rPr>
          <w:spacing w:val="-7"/>
        </w:rPr>
        <w:t xml:space="preserve"> </w:t>
      </w:r>
      <w:r>
        <w:rPr>
          <w:spacing w:val="-4"/>
        </w:rPr>
        <w:t>±1%</w:t>
      </w:r>
      <w:r>
        <w:rPr>
          <w:spacing w:val="-3"/>
        </w:rPr>
        <w:t xml:space="preserve"> </w:t>
      </w:r>
      <w:r>
        <w:t>y</w:t>
      </w:r>
      <w:r>
        <w:rPr>
          <w:spacing w:val="-8"/>
        </w:rPr>
        <w:t xml:space="preserve"> </w:t>
      </w:r>
      <w:r>
        <w:t>tener</w:t>
      </w:r>
      <w:r>
        <w:rPr>
          <w:spacing w:val="-6"/>
        </w:rPr>
        <w:t xml:space="preserve"> </w:t>
      </w:r>
      <w:r>
        <w:t>un</w:t>
      </w:r>
      <w:r>
        <w:rPr>
          <w:spacing w:val="-7"/>
        </w:rPr>
        <w:t xml:space="preserve"> </w:t>
      </w:r>
      <w:r>
        <w:t>registro</w:t>
      </w:r>
      <w:r>
        <w:rPr>
          <w:spacing w:val="-7"/>
        </w:rPr>
        <w:t xml:space="preserve"> </w:t>
      </w:r>
      <w:r>
        <w:t>de</w:t>
      </w:r>
      <w:r>
        <w:rPr>
          <w:spacing w:val="-6"/>
        </w:rPr>
        <w:t xml:space="preserve"> </w:t>
      </w:r>
      <w:r>
        <w:t>calibración válido.</w:t>
      </w:r>
      <w:r>
        <w:rPr>
          <w:spacing w:val="-18"/>
        </w:rPr>
        <w:t xml:space="preserve"> </w:t>
      </w:r>
      <w:r>
        <w:t>Únicamente</w:t>
      </w:r>
      <w:r>
        <w:rPr>
          <w:spacing w:val="-15"/>
        </w:rPr>
        <w:t xml:space="preserve"> </w:t>
      </w:r>
      <w:r>
        <w:t>las</w:t>
      </w:r>
      <w:r>
        <w:rPr>
          <w:spacing w:val="-17"/>
        </w:rPr>
        <w:t xml:space="preserve"> </w:t>
      </w:r>
      <w:r>
        <w:t>hojas</w:t>
      </w:r>
      <w:r>
        <w:rPr>
          <w:spacing w:val="-16"/>
        </w:rPr>
        <w:t xml:space="preserve"> </w:t>
      </w:r>
      <w:r>
        <w:t>con</w:t>
      </w:r>
      <w:r>
        <w:rPr>
          <w:spacing w:val="-15"/>
        </w:rPr>
        <w:t xml:space="preserve"> </w:t>
      </w:r>
      <w:r>
        <w:t>cero</w:t>
      </w:r>
      <w:r>
        <w:rPr>
          <w:spacing w:val="-15"/>
        </w:rPr>
        <w:t xml:space="preserve"> </w:t>
      </w:r>
      <w:r>
        <w:t>defectos</w:t>
      </w:r>
      <w:r>
        <w:rPr>
          <w:spacing w:val="-16"/>
        </w:rPr>
        <w:t xml:space="preserve"> </w:t>
      </w:r>
      <w:r>
        <w:t>de</w:t>
      </w:r>
      <w:r>
        <w:rPr>
          <w:spacing w:val="-14"/>
        </w:rPr>
        <w:t xml:space="preserve"> </w:t>
      </w:r>
      <w:r>
        <w:t>continuidad</w:t>
      </w:r>
      <w:r>
        <w:rPr>
          <w:spacing w:val="-15"/>
        </w:rPr>
        <w:t xml:space="preserve"> </w:t>
      </w:r>
      <w:r>
        <w:t>en</w:t>
      </w:r>
      <w:r>
        <w:rPr>
          <w:spacing w:val="-15"/>
        </w:rPr>
        <w:t xml:space="preserve"> </w:t>
      </w:r>
      <w:r>
        <w:t>la</w:t>
      </w:r>
      <w:r>
        <w:rPr>
          <w:spacing w:val="-17"/>
        </w:rPr>
        <w:t xml:space="preserve"> </w:t>
      </w:r>
      <w:r>
        <w:t>superficie</w:t>
      </w:r>
      <w:r>
        <w:rPr>
          <w:spacing w:val="-14"/>
        </w:rPr>
        <w:t xml:space="preserve"> </w:t>
      </w:r>
      <w:r>
        <w:t>serán liberadas para su empaque. Las hojas que presenten discontinuidades en la superficie de contacto serán</w:t>
      </w:r>
      <w:r>
        <w:rPr>
          <w:spacing w:val="-1"/>
        </w:rPr>
        <w:t xml:space="preserve"> </w:t>
      </w:r>
      <w:r>
        <w:t>rechazadas.</w:t>
      </w:r>
    </w:p>
    <w:p w:rsidR="00700175" w:rsidRDefault="00700175">
      <w:pPr>
        <w:pStyle w:val="Textoindependiente"/>
        <w:ind w:left="0"/>
        <w:rPr>
          <w:sz w:val="26"/>
        </w:rPr>
      </w:pPr>
    </w:p>
    <w:p w:rsidR="00700175" w:rsidRDefault="00700175">
      <w:pPr>
        <w:pStyle w:val="Textoindependiente"/>
        <w:spacing w:before="3"/>
        <w:ind w:left="0"/>
        <w:rPr>
          <w:sz w:val="27"/>
        </w:rPr>
      </w:pPr>
    </w:p>
    <w:p w:rsidR="00700175" w:rsidRDefault="00E41C29">
      <w:pPr>
        <w:pStyle w:val="Prrafodelista"/>
        <w:numPr>
          <w:ilvl w:val="1"/>
          <w:numId w:val="9"/>
        </w:numPr>
        <w:tabs>
          <w:tab w:val="left" w:pos="704"/>
          <w:tab w:val="left" w:pos="705"/>
        </w:tabs>
        <w:rPr>
          <w:sz w:val="24"/>
        </w:rPr>
      </w:pPr>
      <w:r>
        <w:rPr>
          <w:sz w:val="24"/>
        </w:rPr>
        <w:t>Pruebas de Resistencia</w:t>
      </w:r>
      <w:r>
        <w:rPr>
          <w:spacing w:val="-5"/>
          <w:sz w:val="24"/>
        </w:rPr>
        <w:t xml:space="preserve"> </w:t>
      </w:r>
      <w:r>
        <w:rPr>
          <w:sz w:val="24"/>
        </w:rPr>
        <w:t>Química</w:t>
      </w:r>
    </w:p>
    <w:p w:rsidR="00700175" w:rsidRDefault="00E41C29">
      <w:pPr>
        <w:pStyle w:val="Textoindependiente"/>
        <w:spacing w:before="183"/>
        <w:jc w:val="both"/>
      </w:pPr>
      <w:r>
        <w:t>La muestra de Producción será aprobada de acuerdo a lo siguiente:</w:t>
      </w:r>
    </w:p>
    <w:p w:rsidR="00700175" w:rsidRDefault="00E41C29">
      <w:pPr>
        <w:pStyle w:val="Textoindependiente"/>
        <w:spacing w:before="183"/>
        <w:jc w:val="both"/>
      </w:pPr>
      <w:r>
        <w:t>Método de Prueba 4.4 de EEA 7.20.3 - Ácido Cítrico a temperatura ambiente</w:t>
      </w:r>
    </w:p>
    <w:p w:rsidR="00700175" w:rsidRDefault="00E41C29">
      <w:pPr>
        <w:pStyle w:val="Prrafodelista"/>
        <w:numPr>
          <w:ilvl w:val="2"/>
          <w:numId w:val="9"/>
        </w:numPr>
        <w:tabs>
          <w:tab w:val="left" w:pos="784"/>
        </w:tabs>
        <w:spacing w:before="182"/>
        <w:rPr>
          <w:sz w:val="24"/>
        </w:rPr>
      </w:pPr>
      <w:r>
        <w:rPr>
          <w:sz w:val="24"/>
        </w:rPr>
        <w:t>Ácido Sulfúrico a temperatura</w:t>
      </w:r>
      <w:r>
        <w:rPr>
          <w:spacing w:val="-5"/>
          <w:sz w:val="24"/>
        </w:rPr>
        <w:t xml:space="preserve"> </w:t>
      </w:r>
      <w:r>
        <w:rPr>
          <w:sz w:val="24"/>
        </w:rPr>
        <w:t>ambiente</w:t>
      </w:r>
    </w:p>
    <w:p w:rsidR="00700175" w:rsidRDefault="00E41C29">
      <w:pPr>
        <w:pStyle w:val="Prrafodelista"/>
        <w:numPr>
          <w:ilvl w:val="2"/>
          <w:numId w:val="9"/>
        </w:numPr>
        <w:tabs>
          <w:tab w:val="left" w:pos="784"/>
        </w:tabs>
        <w:spacing w:before="182"/>
        <w:rPr>
          <w:sz w:val="24"/>
        </w:rPr>
      </w:pPr>
      <w:r>
        <w:rPr>
          <w:sz w:val="24"/>
        </w:rPr>
        <w:t>Acido hidroclórico a temperatura</w:t>
      </w:r>
      <w:r>
        <w:rPr>
          <w:spacing w:val="-3"/>
          <w:sz w:val="24"/>
        </w:rPr>
        <w:t xml:space="preserve"> </w:t>
      </w:r>
      <w:r>
        <w:rPr>
          <w:sz w:val="24"/>
        </w:rPr>
        <w:t>ambiente</w:t>
      </w:r>
    </w:p>
    <w:p w:rsidR="00700175" w:rsidRDefault="00E41C29">
      <w:pPr>
        <w:pStyle w:val="Textoindependiente"/>
        <w:spacing w:before="183" w:line="256" w:lineRule="auto"/>
      </w:pPr>
      <w:r>
        <w:t xml:space="preserve">Método de Prueba 4.5 de EEA 7.20.3 - Ácido Cítrico en ebullición. Método de Prueba 4.6 de EEA 7.20.3 </w:t>
      </w:r>
      <w:r>
        <w:t>- Agua Destilada en ebullición.</w:t>
      </w:r>
    </w:p>
    <w:p w:rsidR="00700175" w:rsidRDefault="00700175">
      <w:pPr>
        <w:spacing w:line="256" w:lineRule="auto"/>
        <w:sectPr w:rsidR="00700175">
          <w:pgSz w:w="12240" w:h="15840"/>
          <w:pgMar w:top="1800" w:right="1580" w:bottom="280" w:left="1600" w:header="708" w:footer="0" w:gutter="0"/>
          <w:cols w:space="720"/>
        </w:sectPr>
      </w:pPr>
    </w:p>
    <w:p w:rsidR="00700175" w:rsidRDefault="00E41C29">
      <w:pPr>
        <w:pStyle w:val="Textoindependiente"/>
        <w:spacing w:before="30" w:line="256" w:lineRule="auto"/>
      </w:pPr>
      <w:r>
        <w:lastRenderedPageBreak/>
        <w:t>Las pruebas de resistencia química deberán realizarse con una periodicidad mensual o anual de acuerdo a las especificaciones del Fabricante.</w:t>
      </w:r>
    </w:p>
    <w:p w:rsidR="00700175" w:rsidRDefault="00E41C29">
      <w:pPr>
        <w:pStyle w:val="Prrafodelista"/>
        <w:numPr>
          <w:ilvl w:val="1"/>
          <w:numId w:val="9"/>
        </w:numPr>
        <w:tabs>
          <w:tab w:val="left" w:pos="704"/>
          <w:tab w:val="left" w:pos="705"/>
        </w:tabs>
        <w:spacing w:before="163"/>
        <w:rPr>
          <w:sz w:val="24"/>
        </w:rPr>
      </w:pPr>
      <w:r>
        <w:rPr>
          <w:sz w:val="24"/>
        </w:rPr>
        <w:t>Empaque</w:t>
      </w:r>
    </w:p>
    <w:p w:rsidR="00700175" w:rsidRDefault="00E41C29">
      <w:pPr>
        <w:pStyle w:val="Textoindependiente"/>
        <w:spacing w:before="185" w:line="256" w:lineRule="auto"/>
      </w:pPr>
      <w:r>
        <w:t>Todas las hojas terminadas serán transportadas dentro de la p</w:t>
      </w:r>
      <w:r>
        <w:t>lanta de producción utilizando sistemas de succión o magnéticos</w:t>
      </w:r>
    </w:p>
    <w:p w:rsidR="00700175" w:rsidRDefault="00E41C29">
      <w:pPr>
        <w:pStyle w:val="Textoindependiente"/>
        <w:spacing w:before="163" w:line="259" w:lineRule="auto"/>
      </w:pPr>
      <w:r>
        <w:t>A todas las hojas terminadas serán protegidas antes de ser empacadas para su embarque.</w:t>
      </w:r>
    </w:p>
    <w:p w:rsidR="00700175" w:rsidRDefault="00E41C29">
      <w:pPr>
        <w:pStyle w:val="Textoindependiente"/>
        <w:spacing w:before="160" w:line="256" w:lineRule="auto"/>
      </w:pPr>
      <w:r>
        <w:t>Se</w:t>
      </w:r>
      <w:r>
        <w:rPr>
          <w:spacing w:val="-18"/>
        </w:rPr>
        <w:t xml:space="preserve"> </w:t>
      </w:r>
      <w:r>
        <w:t>colocarán</w:t>
      </w:r>
      <w:r>
        <w:rPr>
          <w:spacing w:val="-17"/>
        </w:rPr>
        <w:t xml:space="preserve"> </w:t>
      </w:r>
      <w:r>
        <w:t>tiras</w:t>
      </w:r>
      <w:r>
        <w:rPr>
          <w:spacing w:val="-16"/>
        </w:rPr>
        <w:t xml:space="preserve"> </w:t>
      </w:r>
      <w:r>
        <w:t>delgadas</w:t>
      </w:r>
      <w:r>
        <w:rPr>
          <w:spacing w:val="-18"/>
        </w:rPr>
        <w:t xml:space="preserve"> </w:t>
      </w:r>
      <w:r>
        <w:t>de</w:t>
      </w:r>
      <w:r>
        <w:rPr>
          <w:spacing w:val="-17"/>
        </w:rPr>
        <w:t xml:space="preserve"> </w:t>
      </w:r>
      <w:r>
        <w:t>madera</w:t>
      </w:r>
      <w:r>
        <w:rPr>
          <w:spacing w:val="-15"/>
        </w:rPr>
        <w:t xml:space="preserve"> </w:t>
      </w:r>
      <w:r>
        <w:t>entre</w:t>
      </w:r>
      <w:r>
        <w:rPr>
          <w:spacing w:val="-18"/>
        </w:rPr>
        <w:t xml:space="preserve"> </w:t>
      </w:r>
      <w:r>
        <w:t>paneles</w:t>
      </w:r>
      <w:r>
        <w:rPr>
          <w:spacing w:val="-18"/>
        </w:rPr>
        <w:t xml:space="preserve"> </w:t>
      </w:r>
      <w:r>
        <w:t>para</w:t>
      </w:r>
      <w:r>
        <w:rPr>
          <w:spacing w:val="-16"/>
        </w:rPr>
        <w:t xml:space="preserve"> </w:t>
      </w:r>
      <w:r>
        <w:t>eliminar</w:t>
      </w:r>
      <w:r>
        <w:rPr>
          <w:spacing w:val="-17"/>
        </w:rPr>
        <w:t xml:space="preserve"> </w:t>
      </w:r>
      <w:r>
        <w:t>la</w:t>
      </w:r>
      <w:r>
        <w:rPr>
          <w:spacing w:val="-15"/>
        </w:rPr>
        <w:t xml:space="preserve"> </w:t>
      </w:r>
      <w:r>
        <w:t>abrasión</w:t>
      </w:r>
      <w:r>
        <w:rPr>
          <w:spacing w:val="-15"/>
        </w:rPr>
        <w:t xml:space="preserve"> </w:t>
      </w:r>
      <w:r>
        <w:t>entre las</w:t>
      </w:r>
      <w:r>
        <w:rPr>
          <w:spacing w:val="-1"/>
        </w:rPr>
        <w:t xml:space="preserve"> </w:t>
      </w:r>
      <w:r>
        <w:t>hojas.</w:t>
      </w:r>
    </w:p>
    <w:p w:rsidR="00700175" w:rsidRDefault="00E41C29">
      <w:pPr>
        <w:pStyle w:val="Textoindependiente"/>
        <w:spacing w:before="166" w:line="259" w:lineRule="auto"/>
        <w:ind w:right="114"/>
        <w:jc w:val="both"/>
      </w:pPr>
      <w:r>
        <w:t>Los monton</w:t>
      </w:r>
      <w:r>
        <w:t xml:space="preserve">es-bultos de paneles individuales se envolverán en plástico negro resistente, zunchado con fleje de acero en unos </w:t>
      </w:r>
      <w:proofErr w:type="spellStart"/>
      <w:r>
        <w:t>palets</w:t>
      </w:r>
      <w:proofErr w:type="spellEnd"/>
      <w:r>
        <w:t xml:space="preserve"> o tarimas de madera especiales que, si fuese necesario, se construirán a la medida de los paneles del tanque.</w:t>
      </w:r>
      <w:r>
        <w:rPr>
          <w:spacing w:val="-8"/>
        </w:rPr>
        <w:t xml:space="preserve"> </w:t>
      </w:r>
      <w:r>
        <w:t>Este</w:t>
      </w:r>
      <w:r>
        <w:rPr>
          <w:spacing w:val="-5"/>
        </w:rPr>
        <w:t xml:space="preserve"> </w:t>
      </w:r>
      <w:r>
        <w:t>procedimiento</w:t>
      </w:r>
      <w:r>
        <w:rPr>
          <w:spacing w:val="-4"/>
        </w:rPr>
        <w:t xml:space="preserve"> </w:t>
      </w:r>
      <w:r>
        <w:t>evita</w:t>
      </w:r>
      <w:r>
        <w:rPr>
          <w:spacing w:val="-8"/>
        </w:rPr>
        <w:t xml:space="preserve"> </w:t>
      </w:r>
      <w:r>
        <w:t>que</w:t>
      </w:r>
      <w:r>
        <w:rPr>
          <w:spacing w:val="-7"/>
        </w:rPr>
        <w:t xml:space="preserve"> </w:t>
      </w:r>
      <w:r>
        <w:t>los</w:t>
      </w:r>
      <w:r>
        <w:rPr>
          <w:spacing w:val="-9"/>
        </w:rPr>
        <w:t xml:space="preserve"> </w:t>
      </w:r>
      <w:r>
        <w:t>paneles</w:t>
      </w:r>
      <w:r>
        <w:rPr>
          <w:spacing w:val="-10"/>
        </w:rPr>
        <w:t xml:space="preserve"> </w:t>
      </w:r>
      <w:r>
        <w:t>acabados</w:t>
      </w:r>
      <w:r>
        <w:rPr>
          <w:spacing w:val="-11"/>
        </w:rPr>
        <w:t xml:space="preserve"> </w:t>
      </w:r>
      <w:r>
        <w:t>se</w:t>
      </w:r>
      <w:r>
        <w:rPr>
          <w:spacing w:val="-9"/>
        </w:rPr>
        <w:t xml:space="preserve"> </w:t>
      </w:r>
      <w:r>
        <w:t>muevan</w:t>
      </w:r>
      <w:r>
        <w:rPr>
          <w:spacing w:val="-6"/>
        </w:rPr>
        <w:t xml:space="preserve"> </w:t>
      </w:r>
      <w:r>
        <w:t>y</w:t>
      </w:r>
      <w:r>
        <w:rPr>
          <w:spacing w:val="-9"/>
        </w:rPr>
        <w:t xml:space="preserve"> </w:t>
      </w:r>
      <w:r>
        <w:t>se</w:t>
      </w:r>
      <w:r>
        <w:rPr>
          <w:spacing w:val="-8"/>
        </w:rPr>
        <w:t xml:space="preserve"> </w:t>
      </w:r>
      <w:r>
        <w:t>toquen entre sí durante el</w:t>
      </w:r>
      <w:r>
        <w:rPr>
          <w:spacing w:val="-12"/>
        </w:rPr>
        <w:t xml:space="preserve"> </w:t>
      </w:r>
      <w:r>
        <w:t>transporte.</w:t>
      </w:r>
    </w:p>
    <w:p w:rsidR="00700175" w:rsidRDefault="00E41C29">
      <w:pPr>
        <w:pStyle w:val="Textoindependiente"/>
        <w:spacing w:before="159" w:line="256" w:lineRule="auto"/>
        <w:ind w:right="116"/>
        <w:jc w:val="both"/>
      </w:pPr>
      <w:r>
        <w:t>El transporte del producto terminado será realizado por transportistas especializados.</w:t>
      </w:r>
    </w:p>
    <w:p w:rsidR="00700175" w:rsidRDefault="00700175">
      <w:pPr>
        <w:pStyle w:val="Textoindependiente"/>
        <w:ind w:left="0"/>
        <w:rPr>
          <w:sz w:val="26"/>
        </w:rPr>
      </w:pPr>
    </w:p>
    <w:p w:rsidR="00700175" w:rsidRDefault="00700175">
      <w:pPr>
        <w:pStyle w:val="Textoindependiente"/>
        <w:ind w:left="0"/>
        <w:rPr>
          <w:sz w:val="28"/>
        </w:rPr>
      </w:pPr>
    </w:p>
    <w:p w:rsidR="00700175" w:rsidRDefault="00E41C29">
      <w:pPr>
        <w:pStyle w:val="Ttulo1"/>
      </w:pPr>
      <w:r>
        <w:t>6.- ARMADO</w:t>
      </w:r>
    </w:p>
    <w:p w:rsidR="00700175" w:rsidRDefault="00E41C29">
      <w:pPr>
        <w:pStyle w:val="Prrafodelista"/>
        <w:numPr>
          <w:ilvl w:val="1"/>
          <w:numId w:val="7"/>
        </w:numPr>
        <w:tabs>
          <w:tab w:val="left" w:pos="573"/>
        </w:tabs>
        <w:spacing w:before="183"/>
        <w:rPr>
          <w:sz w:val="24"/>
        </w:rPr>
      </w:pPr>
      <w:r>
        <w:rPr>
          <w:sz w:val="24"/>
        </w:rPr>
        <w:t>General</w:t>
      </w:r>
    </w:p>
    <w:p w:rsidR="00700175" w:rsidRDefault="00E41C29">
      <w:pPr>
        <w:pStyle w:val="Textoindependiente"/>
        <w:spacing w:before="182" w:line="259" w:lineRule="auto"/>
        <w:ind w:right="114"/>
        <w:jc w:val="both"/>
      </w:pPr>
      <w:r>
        <w:t>El armado en campo de los tanques de acero vitrificado empernados para almacenamiento de agua será realizado de acuerdo a los procedimientos especificados en el Manual de Construcción del Fabricante por un Distribuidor Autorizado por el Fabricante del tanq</w:t>
      </w:r>
      <w:r>
        <w:t>ue, y familiarizado con el proceso de armado o por un subcontratista especializado calificado supervisado por el Distribuidor Autorizado.</w:t>
      </w:r>
    </w:p>
    <w:p w:rsidR="00700175" w:rsidRDefault="00E41C29">
      <w:pPr>
        <w:pStyle w:val="Textoindependiente"/>
        <w:spacing w:before="161" w:line="256" w:lineRule="auto"/>
        <w:ind w:right="115"/>
        <w:jc w:val="both"/>
      </w:pPr>
      <w:r>
        <w:t>Se requiere nivelar el anillo de inicio (o primer anillo completo) y el diferencial de elevación máximo dentro del ani</w:t>
      </w:r>
      <w:r>
        <w:t>llo no deberá exceder 2.8mm (0.11”), ni deberá exceder 1.0mm (0.04”) en una longitud de 914mm (3ft).</w:t>
      </w:r>
    </w:p>
    <w:p w:rsidR="00700175" w:rsidRDefault="00E41C29">
      <w:pPr>
        <w:pStyle w:val="Textoindependiente"/>
        <w:spacing w:before="168" w:line="256" w:lineRule="auto"/>
        <w:ind w:right="116"/>
        <w:jc w:val="both"/>
      </w:pPr>
      <w:r>
        <w:t>El licitante decidirá el método de instalación del tanque, siempre y cuando esté aprobado por escrito por el fabricante.</w:t>
      </w:r>
    </w:p>
    <w:p w:rsidR="00700175" w:rsidRDefault="00E41C29">
      <w:pPr>
        <w:pStyle w:val="Textoindependiente"/>
        <w:spacing w:before="166" w:line="256" w:lineRule="auto"/>
        <w:ind w:right="115"/>
        <w:jc w:val="both"/>
      </w:pPr>
      <w:r>
        <w:t>Se tendrá cuidado especial en el m</w:t>
      </w:r>
      <w:r>
        <w:t>anejo y atornillado de los paneles del tanque, partes estructurales y accesorios para evitar abrasión en el recubrimiento.</w:t>
      </w:r>
    </w:p>
    <w:p w:rsidR="00700175" w:rsidRDefault="00E41C29">
      <w:pPr>
        <w:pStyle w:val="Prrafodelista"/>
        <w:numPr>
          <w:ilvl w:val="1"/>
          <w:numId w:val="7"/>
        </w:numPr>
        <w:tabs>
          <w:tab w:val="left" w:pos="704"/>
          <w:tab w:val="left" w:pos="705"/>
        </w:tabs>
        <w:spacing w:before="160"/>
        <w:ind w:left="704" w:hanging="603"/>
        <w:rPr>
          <w:sz w:val="24"/>
        </w:rPr>
      </w:pPr>
      <w:r>
        <w:rPr>
          <w:sz w:val="24"/>
        </w:rPr>
        <w:t>Inspección y Reparación del</w:t>
      </w:r>
      <w:r>
        <w:rPr>
          <w:spacing w:val="-5"/>
          <w:sz w:val="24"/>
        </w:rPr>
        <w:t xml:space="preserve"> </w:t>
      </w:r>
      <w:r>
        <w:rPr>
          <w:sz w:val="24"/>
        </w:rPr>
        <w:t>Recubrimiento</w:t>
      </w:r>
    </w:p>
    <w:p w:rsidR="00700175" w:rsidRDefault="00700175">
      <w:pPr>
        <w:rPr>
          <w:sz w:val="24"/>
        </w:rPr>
        <w:sectPr w:rsidR="00700175">
          <w:pgSz w:w="12240" w:h="15840"/>
          <w:pgMar w:top="1800" w:right="1580" w:bottom="280" w:left="1600" w:header="708" w:footer="0" w:gutter="0"/>
          <w:cols w:space="720"/>
        </w:sectPr>
      </w:pPr>
    </w:p>
    <w:p w:rsidR="00700175" w:rsidRDefault="00E41C29">
      <w:pPr>
        <w:pStyle w:val="Textoindependiente"/>
        <w:spacing w:before="30" w:line="256" w:lineRule="auto"/>
        <w:ind w:right="116"/>
        <w:jc w:val="both"/>
      </w:pPr>
      <w:r>
        <w:lastRenderedPageBreak/>
        <w:t>Todas las superficies serán inspeccionadas visualmente por el Supervisor dura</w:t>
      </w:r>
      <w:r>
        <w:t>nte la construcción y antes de las pruebas con líquidos.</w:t>
      </w:r>
    </w:p>
    <w:p w:rsidR="00700175" w:rsidRDefault="00700175">
      <w:pPr>
        <w:pStyle w:val="Textoindependiente"/>
        <w:ind w:left="0"/>
        <w:rPr>
          <w:sz w:val="26"/>
        </w:rPr>
      </w:pPr>
    </w:p>
    <w:p w:rsidR="00700175" w:rsidRDefault="00700175">
      <w:pPr>
        <w:pStyle w:val="Textoindependiente"/>
        <w:spacing w:before="1"/>
        <w:ind w:left="0"/>
        <w:rPr>
          <w:sz w:val="28"/>
        </w:rPr>
      </w:pPr>
    </w:p>
    <w:p w:rsidR="00700175" w:rsidRDefault="00E41C29">
      <w:pPr>
        <w:pStyle w:val="Ttulo1"/>
        <w:jc w:val="left"/>
      </w:pPr>
      <w:r>
        <w:t>7.- DISEÑO DE LA CIMENTACIÓN</w:t>
      </w:r>
    </w:p>
    <w:p w:rsidR="00700175" w:rsidRDefault="00700175">
      <w:pPr>
        <w:pStyle w:val="Textoindependiente"/>
        <w:ind w:left="0"/>
        <w:rPr>
          <w:b/>
          <w:sz w:val="26"/>
        </w:rPr>
      </w:pPr>
    </w:p>
    <w:p w:rsidR="00700175" w:rsidRDefault="00700175">
      <w:pPr>
        <w:pStyle w:val="Textoindependiente"/>
        <w:spacing w:before="6"/>
        <w:ind w:left="0"/>
        <w:rPr>
          <w:b/>
          <w:sz w:val="29"/>
        </w:rPr>
      </w:pPr>
    </w:p>
    <w:p w:rsidR="00700175" w:rsidRDefault="00E41C29">
      <w:pPr>
        <w:pStyle w:val="Textoindependiente"/>
      </w:pPr>
      <w:r>
        <w:t>LOSA DEL TANQUE</w:t>
      </w:r>
    </w:p>
    <w:p w:rsidR="00700175" w:rsidRDefault="00E41C29">
      <w:pPr>
        <w:pStyle w:val="Textoindependiente"/>
        <w:spacing w:before="185" w:line="259" w:lineRule="auto"/>
        <w:ind w:right="115"/>
        <w:jc w:val="both"/>
      </w:pPr>
      <w:r>
        <w:t>La</w:t>
      </w:r>
      <w:r>
        <w:rPr>
          <w:spacing w:val="-17"/>
        </w:rPr>
        <w:t xml:space="preserve"> </w:t>
      </w:r>
      <w:r>
        <w:t>losa</w:t>
      </w:r>
      <w:r>
        <w:rPr>
          <w:spacing w:val="-20"/>
        </w:rPr>
        <w:t xml:space="preserve"> </w:t>
      </w:r>
      <w:r>
        <w:t>será</w:t>
      </w:r>
      <w:r>
        <w:rPr>
          <w:spacing w:val="-18"/>
        </w:rPr>
        <w:t xml:space="preserve"> </w:t>
      </w:r>
      <w:r>
        <w:t>de</w:t>
      </w:r>
      <w:r>
        <w:rPr>
          <w:spacing w:val="-20"/>
        </w:rPr>
        <w:t xml:space="preserve"> </w:t>
      </w:r>
      <w:r>
        <w:t>hormigón</w:t>
      </w:r>
      <w:r>
        <w:rPr>
          <w:spacing w:val="-17"/>
        </w:rPr>
        <w:t xml:space="preserve"> </w:t>
      </w:r>
      <w:r>
        <w:t>reforzado</w:t>
      </w:r>
      <w:r>
        <w:rPr>
          <w:spacing w:val="-18"/>
        </w:rPr>
        <w:t xml:space="preserve"> </w:t>
      </w:r>
      <w:r>
        <w:t>con</w:t>
      </w:r>
      <w:r>
        <w:rPr>
          <w:spacing w:val="-17"/>
        </w:rPr>
        <w:t xml:space="preserve"> </w:t>
      </w:r>
      <w:r>
        <w:t>un</w:t>
      </w:r>
      <w:r>
        <w:rPr>
          <w:spacing w:val="-15"/>
        </w:rPr>
        <w:t xml:space="preserve"> </w:t>
      </w:r>
      <w:r>
        <w:t>sistema</w:t>
      </w:r>
      <w:r>
        <w:rPr>
          <w:spacing w:val="-20"/>
        </w:rPr>
        <w:t xml:space="preserve"> </w:t>
      </w:r>
      <w:r>
        <w:t>tipo</w:t>
      </w:r>
      <w:r>
        <w:rPr>
          <w:spacing w:val="32"/>
        </w:rPr>
        <w:t xml:space="preserve"> </w:t>
      </w:r>
      <w:r>
        <w:t>“</w:t>
      </w:r>
      <w:proofErr w:type="spellStart"/>
      <w:r>
        <w:t>deep</w:t>
      </w:r>
      <w:proofErr w:type="spellEnd"/>
      <w:r>
        <w:rPr>
          <w:spacing w:val="-20"/>
        </w:rPr>
        <w:t xml:space="preserve"> </w:t>
      </w:r>
      <w:r>
        <w:t>rebate”,</w:t>
      </w:r>
      <w:r>
        <w:rPr>
          <w:spacing w:val="-15"/>
        </w:rPr>
        <w:t xml:space="preserve"> </w:t>
      </w:r>
      <w:r>
        <w:t>“Ring</w:t>
      </w:r>
      <w:r>
        <w:rPr>
          <w:spacing w:val="-19"/>
        </w:rPr>
        <w:t xml:space="preserve"> </w:t>
      </w:r>
      <w:r>
        <w:t>Groove “o “platos niveladores</w:t>
      </w:r>
      <w:proofErr w:type="gramStart"/>
      <w:r>
        <w:t>”  ,</w:t>
      </w:r>
      <w:proofErr w:type="gramEnd"/>
      <w:r>
        <w:t xml:space="preserve">  para colocar  y nivelar  las láminas de comienzo  según el diseño de GLS y según la norma AWWA D-103, sección 11.4. GLS y sus distribuidores en América proveerán un técnico para su correcta instalación. GLS colocara, nive</w:t>
      </w:r>
      <w:r>
        <w:t>lará y fijara las placas al piso teniendo un elevación diferencial máxima de 1/8” de</w:t>
      </w:r>
      <w:r>
        <w:rPr>
          <w:spacing w:val="19"/>
        </w:rPr>
        <w:t xml:space="preserve"> </w:t>
      </w:r>
      <w:r>
        <w:t>pulgada.</w:t>
      </w:r>
    </w:p>
    <w:p w:rsidR="00700175" w:rsidRDefault="00E41C29">
      <w:pPr>
        <w:pStyle w:val="Textoindependiente"/>
        <w:spacing w:before="158" w:line="259" w:lineRule="auto"/>
        <w:ind w:right="114"/>
        <w:jc w:val="both"/>
      </w:pPr>
      <w:r>
        <w:t>El sistema de nivelación y anclaje de GLS consiste en cuñas y anclas y o platos niveladores las cuales proporcionaran el nivel correcto para su instalación. El ta</w:t>
      </w:r>
      <w:r>
        <w:t>maño</w:t>
      </w:r>
      <w:r>
        <w:rPr>
          <w:spacing w:val="-14"/>
        </w:rPr>
        <w:t xml:space="preserve"> </w:t>
      </w:r>
      <w:r>
        <w:t>de</w:t>
      </w:r>
      <w:r>
        <w:rPr>
          <w:spacing w:val="-13"/>
        </w:rPr>
        <w:t xml:space="preserve"> </w:t>
      </w:r>
      <w:r>
        <w:t>las</w:t>
      </w:r>
      <w:r>
        <w:rPr>
          <w:spacing w:val="-15"/>
        </w:rPr>
        <w:t xml:space="preserve"> </w:t>
      </w:r>
      <w:r>
        <w:t>anclas</w:t>
      </w:r>
      <w:r>
        <w:rPr>
          <w:spacing w:val="-13"/>
        </w:rPr>
        <w:t xml:space="preserve"> </w:t>
      </w:r>
      <w:r>
        <w:t>y</w:t>
      </w:r>
      <w:r>
        <w:rPr>
          <w:spacing w:val="-16"/>
        </w:rPr>
        <w:t xml:space="preserve"> </w:t>
      </w:r>
      <w:r>
        <w:t>el</w:t>
      </w:r>
      <w:r>
        <w:rPr>
          <w:spacing w:val="-15"/>
        </w:rPr>
        <w:t xml:space="preserve"> </w:t>
      </w:r>
      <w:r>
        <w:t>grosor</w:t>
      </w:r>
      <w:r>
        <w:rPr>
          <w:spacing w:val="-14"/>
        </w:rPr>
        <w:t xml:space="preserve"> </w:t>
      </w:r>
      <w:r>
        <w:t>de</w:t>
      </w:r>
      <w:r>
        <w:rPr>
          <w:spacing w:val="-13"/>
        </w:rPr>
        <w:t xml:space="preserve"> </w:t>
      </w:r>
      <w:r>
        <w:t>las</w:t>
      </w:r>
      <w:r>
        <w:rPr>
          <w:spacing w:val="-15"/>
        </w:rPr>
        <w:t xml:space="preserve"> </w:t>
      </w:r>
      <w:r>
        <w:t>cuñas</w:t>
      </w:r>
      <w:r>
        <w:rPr>
          <w:spacing w:val="-18"/>
        </w:rPr>
        <w:t xml:space="preserve"> </w:t>
      </w:r>
      <w:r>
        <w:t>son</w:t>
      </w:r>
      <w:r>
        <w:rPr>
          <w:spacing w:val="-14"/>
        </w:rPr>
        <w:t xml:space="preserve"> </w:t>
      </w:r>
      <w:r>
        <w:t>determinados</w:t>
      </w:r>
      <w:r>
        <w:rPr>
          <w:spacing w:val="-14"/>
        </w:rPr>
        <w:t xml:space="preserve"> </w:t>
      </w:r>
      <w:r>
        <w:t>individualmente</w:t>
      </w:r>
      <w:r>
        <w:rPr>
          <w:spacing w:val="-16"/>
        </w:rPr>
        <w:t xml:space="preserve"> </w:t>
      </w:r>
      <w:r>
        <w:t>por tanque. Todas las especificaciones y diseños de la cimentación deberán ser realizadas por un Supervisor geotécnico local calificado. La cimentación del</w:t>
      </w:r>
      <w:r>
        <w:rPr>
          <w:spacing w:val="-42"/>
        </w:rPr>
        <w:t xml:space="preserve"> </w:t>
      </w:r>
      <w:r>
        <w:t xml:space="preserve">tanque se basará en la </w:t>
      </w:r>
      <w:r>
        <w:t>capacidad de carga del suelo de 12 Ton/m</w:t>
      </w:r>
      <w:r>
        <w:rPr>
          <w:position w:val="10"/>
        </w:rPr>
        <w:t>2</w:t>
      </w:r>
      <w:r>
        <w:t xml:space="preserve">. Todos los factores sísmicos deberán ser considerados. El Fabricante proporcionará los datos de la carga </w:t>
      </w:r>
      <w:r>
        <w:rPr>
          <w:spacing w:val="-3"/>
        </w:rPr>
        <w:t xml:space="preserve">viva </w:t>
      </w:r>
      <w:r>
        <w:t>y muerta del depósito. Se colocara todo alrededor de la ranura (</w:t>
      </w:r>
      <w:proofErr w:type="spellStart"/>
      <w:r>
        <w:t>deep</w:t>
      </w:r>
      <w:proofErr w:type="spellEnd"/>
      <w:r>
        <w:t xml:space="preserve"> rebate)</w:t>
      </w:r>
      <w:r>
        <w:rPr>
          <w:spacing w:val="-7"/>
        </w:rPr>
        <w:t xml:space="preserve"> </w:t>
      </w:r>
      <w:r>
        <w:t>un</w:t>
      </w:r>
      <w:r>
        <w:rPr>
          <w:spacing w:val="-8"/>
        </w:rPr>
        <w:t xml:space="preserve"> </w:t>
      </w:r>
      <w:r>
        <w:t>sellador</w:t>
      </w:r>
      <w:r>
        <w:rPr>
          <w:spacing w:val="-8"/>
        </w:rPr>
        <w:t xml:space="preserve"> </w:t>
      </w:r>
      <w:proofErr w:type="spellStart"/>
      <w:r>
        <w:t>hidrofilico</w:t>
      </w:r>
      <w:proofErr w:type="spellEnd"/>
      <w:r>
        <w:rPr>
          <w:spacing w:val="-5"/>
        </w:rPr>
        <w:t xml:space="preserve"> </w:t>
      </w:r>
      <w:r>
        <w:t>SIK</w:t>
      </w:r>
      <w:r>
        <w:t>A</w:t>
      </w:r>
      <w:r>
        <w:rPr>
          <w:spacing w:val="-7"/>
        </w:rPr>
        <w:t xml:space="preserve"> </w:t>
      </w:r>
      <w:proofErr w:type="spellStart"/>
      <w:r>
        <w:t>Swell</w:t>
      </w:r>
      <w:proofErr w:type="spellEnd"/>
      <w:r>
        <w:rPr>
          <w:spacing w:val="-9"/>
        </w:rPr>
        <w:t xml:space="preserve"> </w:t>
      </w:r>
      <w:r>
        <w:t>S2</w:t>
      </w:r>
      <w:r>
        <w:rPr>
          <w:spacing w:val="52"/>
        </w:rPr>
        <w:t xml:space="preserve"> </w:t>
      </w:r>
      <w:r>
        <w:t>en</w:t>
      </w:r>
      <w:r>
        <w:rPr>
          <w:spacing w:val="-9"/>
        </w:rPr>
        <w:t xml:space="preserve"> </w:t>
      </w:r>
      <w:r>
        <w:t>pasta</w:t>
      </w:r>
      <w:r>
        <w:rPr>
          <w:spacing w:val="-13"/>
        </w:rPr>
        <w:t xml:space="preserve"> </w:t>
      </w:r>
      <w:r>
        <w:t>o</w:t>
      </w:r>
      <w:r>
        <w:rPr>
          <w:spacing w:val="-9"/>
        </w:rPr>
        <w:t xml:space="preserve"> </w:t>
      </w:r>
      <w:r>
        <w:t>cinta</w:t>
      </w:r>
      <w:r>
        <w:rPr>
          <w:spacing w:val="-11"/>
        </w:rPr>
        <w:t xml:space="preserve"> </w:t>
      </w:r>
      <w:r>
        <w:t>o</w:t>
      </w:r>
      <w:r>
        <w:rPr>
          <w:spacing w:val="-10"/>
        </w:rPr>
        <w:t xml:space="preserve"> </w:t>
      </w:r>
      <w:r>
        <w:t>una</w:t>
      </w:r>
      <w:r>
        <w:rPr>
          <w:spacing w:val="-13"/>
        </w:rPr>
        <w:t xml:space="preserve"> </w:t>
      </w:r>
      <w:r>
        <w:t>combinación</w:t>
      </w:r>
      <w:r>
        <w:rPr>
          <w:spacing w:val="-9"/>
        </w:rPr>
        <w:t xml:space="preserve"> </w:t>
      </w:r>
      <w:r>
        <w:t>de ambos.</w:t>
      </w:r>
    </w:p>
    <w:p w:rsidR="00700175" w:rsidRDefault="00700175">
      <w:pPr>
        <w:pStyle w:val="Textoindependiente"/>
        <w:ind w:left="0"/>
        <w:rPr>
          <w:sz w:val="26"/>
        </w:rPr>
      </w:pPr>
    </w:p>
    <w:p w:rsidR="00700175" w:rsidRDefault="00700175">
      <w:pPr>
        <w:pStyle w:val="Textoindependiente"/>
        <w:spacing w:before="4"/>
        <w:ind w:left="0"/>
        <w:rPr>
          <w:sz w:val="27"/>
        </w:rPr>
      </w:pPr>
    </w:p>
    <w:p w:rsidR="00700175" w:rsidRDefault="00E41C29">
      <w:pPr>
        <w:pStyle w:val="Ttulo1"/>
        <w:jc w:val="left"/>
      </w:pPr>
      <w:r>
        <w:t>8.-</w:t>
      </w:r>
      <w:r>
        <w:rPr>
          <w:spacing w:val="66"/>
        </w:rPr>
        <w:t xml:space="preserve"> </w:t>
      </w:r>
      <w:r>
        <w:t>TECHO</w:t>
      </w:r>
    </w:p>
    <w:p w:rsidR="00700175" w:rsidRDefault="00E41C29">
      <w:pPr>
        <w:pStyle w:val="Prrafodelista"/>
        <w:numPr>
          <w:ilvl w:val="1"/>
          <w:numId w:val="6"/>
        </w:numPr>
        <w:tabs>
          <w:tab w:val="left" w:pos="635"/>
        </w:tabs>
        <w:spacing w:before="183"/>
        <w:rPr>
          <w:sz w:val="24"/>
        </w:rPr>
      </w:pPr>
      <w:r>
        <w:rPr>
          <w:sz w:val="24"/>
        </w:rPr>
        <w:t>Techo Plano o domo</w:t>
      </w:r>
      <w:r>
        <w:rPr>
          <w:spacing w:val="-7"/>
          <w:sz w:val="24"/>
        </w:rPr>
        <w:t xml:space="preserve"> </w:t>
      </w:r>
      <w:r>
        <w:rPr>
          <w:sz w:val="24"/>
        </w:rPr>
        <w:t>geodésico.</w:t>
      </w:r>
    </w:p>
    <w:p w:rsidR="00700175" w:rsidRDefault="00E41C29">
      <w:pPr>
        <w:pStyle w:val="Textoindependiente"/>
        <w:spacing w:before="185" w:line="259" w:lineRule="auto"/>
        <w:ind w:right="114"/>
        <w:jc w:val="both"/>
      </w:pPr>
      <w:r>
        <w:t xml:space="preserve">El techo plano podrá ser de láminas acanaladas de aluminio soportado con vigas con recubrimiento </w:t>
      </w:r>
      <w:proofErr w:type="spellStart"/>
      <w:r>
        <w:t>epoxico</w:t>
      </w:r>
      <w:proofErr w:type="spellEnd"/>
      <w:r>
        <w:t xml:space="preserve"> fusionado, no se aceptaran vigas con recubrimiento </w:t>
      </w:r>
      <w:proofErr w:type="spellStart"/>
      <w:r>
        <w:t>epoxico</w:t>
      </w:r>
      <w:proofErr w:type="spellEnd"/>
      <w:r>
        <w:t xml:space="preserve"> de dos partes, las columnas serán de acero inoxidable 304 o superior. Las propuestas</w:t>
      </w:r>
      <w:r>
        <w:rPr>
          <w:spacing w:val="-16"/>
        </w:rPr>
        <w:t xml:space="preserve"> </w:t>
      </w:r>
      <w:r>
        <w:t>que</w:t>
      </w:r>
      <w:r>
        <w:rPr>
          <w:spacing w:val="-15"/>
        </w:rPr>
        <w:t xml:space="preserve"> </w:t>
      </w:r>
      <w:r>
        <w:t>con</w:t>
      </w:r>
      <w:r>
        <w:t>sideren</w:t>
      </w:r>
      <w:r>
        <w:rPr>
          <w:spacing w:val="39"/>
        </w:rPr>
        <w:t xml:space="preserve"> </w:t>
      </w:r>
      <w:r>
        <w:t>columnas</w:t>
      </w:r>
      <w:r>
        <w:rPr>
          <w:spacing w:val="-16"/>
        </w:rPr>
        <w:t xml:space="preserve"> </w:t>
      </w:r>
      <w:r>
        <w:t>de</w:t>
      </w:r>
      <w:r>
        <w:rPr>
          <w:spacing w:val="-17"/>
        </w:rPr>
        <w:t xml:space="preserve"> </w:t>
      </w:r>
      <w:r>
        <w:t>acero</w:t>
      </w:r>
      <w:r>
        <w:rPr>
          <w:spacing w:val="-15"/>
        </w:rPr>
        <w:t xml:space="preserve"> </w:t>
      </w:r>
      <w:r>
        <w:t>al</w:t>
      </w:r>
      <w:r>
        <w:rPr>
          <w:spacing w:val="-17"/>
        </w:rPr>
        <w:t xml:space="preserve"> </w:t>
      </w:r>
      <w:r>
        <w:t>carbón</w:t>
      </w:r>
      <w:r>
        <w:rPr>
          <w:spacing w:val="-17"/>
        </w:rPr>
        <w:t xml:space="preserve"> </w:t>
      </w:r>
      <w:r>
        <w:t>con</w:t>
      </w:r>
      <w:r>
        <w:rPr>
          <w:spacing w:val="-17"/>
        </w:rPr>
        <w:t xml:space="preserve"> </w:t>
      </w:r>
      <w:r>
        <w:t>recubrimiento</w:t>
      </w:r>
      <w:r>
        <w:rPr>
          <w:spacing w:val="-15"/>
        </w:rPr>
        <w:t xml:space="preserve"> </w:t>
      </w:r>
      <w:proofErr w:type="spellStart"/>
      <w:r>
        <w:t>epoxico</w:t>
      </w:r>
      <w:proofErr w:type="spellEnd"/>
      <w:r>
        <w:t xml:space="preserve"> serán rechazadas. (Si esto aplica en el</w:t>
      </w:r>
      <w:r>
        <w:rPr>
          <w:spacing w:val="-2"/>
        </w:rPr>
        <w:t xml:space="preserve"> </w:t>
      </w:r>
      <w:r>
        <w:t>diseño)</w:t>
      </w:r>
    </w:p>
    <w:p w:rsidR="00700175" w:rsidRDefault="00E41C29">
      <w:pPr>
        <w:pStyle w:val="Textoindependiente"/>
        <w:spacing w:before="159" w:line="256" w:lineRule="auto"/>
      </w:pPr>
      <w:r>
        <w:t>No</w:t>
      </w:r>
      <w:r>
        <w:rPr>
          <w:spacing w:val="-15"/>
        </w:rPr>
        <w:t xml:space="preserve"> </w:t>
      </w:r>
      <w:r>
        <w:t>se</w:t>
      </w:r>
      <w:r>
        <w:rPr>
          <w:spacing w:val="-14"/>
        </w:rPr>
        <w:t xml:space="preserve"> </w:t>
      </w:r>
      <w:r>
        <w:t>aceptaran</w:t>
      </w:r>
      <w:r>
        <w:rPr>
          <w:spacing w:val="-16"/>
        </w:rPr>
        <w:t xml:space="preserve"> </w:t>
      </w:r>
      <w:r>
        <w:t>propuestas</w:t>
      </w:r>
      <w:r>
        <w:rPr>
          <w:spacing w:val="-16"/>
        </w:rPr>
        <w:t xml:space="preserve"> </w:t>
      </w:r>
      <w:r>
        <w:t>que</w:t>
      </w:r>
      <w:r>
        <w:rPr>
          <w:spacing w:val="-14"/>
        </w:rPr>
        <w:t xml:space="preserve"> </w:t>
      </w:r>
      <w:r>
        <w:t>consideren</w:t>
      </w:r>
      <w:r>
        <w:rPr>
          <w:spacing w:val="-14"/>
        </w:rPr>
        <w:t xml:space="preserve"> </w:t>
      </w:r>
      <w:r>
        <w:t>partes</w:t>
      </w:r>
      <w:r>
        <w:rPr>
          <w:spacing w:val="-16"/>
        </w:rPr>
        <w:t xml:space="preserve"> </w:t>
      </w:r>
      <w:r>
        <w:t>del</w:t>
      </w:r>
      <w:r>
        <w:rPr>
          <w:spacing w:val="-13"/>
        </w:rPr>
        <w:t xml:space="preserve"> </w:t>
      </w:r>
      <w:r>
        <w:t>techo</w:t>
      </w:r>
      <w:r>
        <w:rPr>
          <w:spacing w:val="-14"/>
        </w:rPr>
        <w:t xml:space="preserve"> </w:t>
      </w:r>
      <w:r>
        <w:t>que</w:t>
      </w:r>
      <w:r>
        <w:rPr>
          <w:spacing w:val="-15"/>
        </w:rPr>
        <w:t xml:space="preserve"> </w:t>
      </w:r>
      <w:r>
        <w:t>sean</w:t>
      </w:r>
      <w:r>
        <w:rPr>
          <w:spacing w:val="-14"/>
        </w:rPr>
        <w:t xml:space="preserve"> </w:t>
      </w:r>
      <w:r>
        <w:t>de</w:t>
      </w:r>
      <w:r>
        <w:rPr>
          <w:spacing w:val="-17"/>
        </w:rPr>
        <w:t xml:space="preserve"> </w:t>
      </w:r>
      <w:r>
        <w:t>acero</w:t>
      </w:r>
      <w:r>
        <w:rPr>
          <w:spacing w:val="-14"/>
        </w:rPr>
        <w:t xml:space="preserve"> </w:t>
      </w:r>
      <w:r>
        <w:t xml:space="preserve">con recubrimiento </w:t>
      </w:r>
      <w:proofErr w:type="spellStart"/>
      <w:r>
        <w:t>epoxico</w:t>
      </w:r>
      <w:proofErr w:type="spellEnd"/>
      <w:r>
        <w:t xml:space="preserve"> y que se encuentren sumergidas en el</w:t>
      </w:r>
      <w:r>
        <w:rPr>
          <w:spacing w:val="-18"/>
        </w:rPr>
        <w:t xml:space="preserve"> </w:t>
      </w:r>
      <w:r>
        <w:t>agua.</w:t>
      </w:r>
    </w:p>
    <w:p w:rsidR="00700175" w:rsidRDefault="00E41C29">
      <w:pPr>
        <w:pStyle w:val="Textoindependiente"/>
        <w:spacing w:before="163" w:line="396" w:lineRule="auto"/>
        <w:ind w:right="307"/>
      </w:pPr>
      <w:r>
        <w:t>Al</w:t>
      </w:r>
      <w:r>
        <w:rPr>
          <w:spacing w:val="-4"/>
        </w:rPr>
        <w:t xml:space="preserve"> </w:t>
      </w:r>
      <w:r>
        <w:t>techo</w:t>
      </w:r>
      <w:r>
        <w:rPr>
          <w:spacing w:val="-4"/>
        </w:rPr>
        <w:t xml:space="preserve"> </w:t>
      </w:r>
      <w:r>
        <w:t>se</w:t>
      </w:r>
      <w:r>
        <w:rPr>
          <w:spacing w:val="-3"/>
        </w:rPr>
        <w:t xml:space="preserve"> </w:t>
      </w:r>
      <w:r>
        <w:t>le</w:t>
      </w:r>
      <w:r>
        <w:rPr>
          <w:spacing w:val="-4"/>
        </w:rPr>
        <w:t xml:space="preserve"> </w:t>
      </w:r>
      <w:r>
        <w:t>incluirá</w:t>
      </w:r>
      <w:r>
        <w:rPr>
          <w:spacing w:val="-6"/>
        </w:rPr>
        <w:t xml:space="preserve"> </w:t>
      </w:r>
      <w:r>
        <w:t>una</w:t>
      </w:r>
      <w:r>
        <w:rPr>
          <w:spacing w:val="-6"/>
        </w:rPr>
        <w:t xml:space="preserve"> </w:t>
      </w:r>
      <w:r>
        <w:t>abertura</w:t>
      </w:r>
      <w:r>
        <w:rPr>
          <w:spacing w:val="-6"/>
        </w:rPr>
        <w:t xml:space="preserve"> </w:t>
      </w:r>
      <w:r>
        <w:t>de</w:t>
      </w:r>
      <w:r>
        <w:rPr>
          <w:spacing w:val="-3"/>
        </w:rPr>
        <w:t xml:space="preserve"> </w:t>
      </w:r>
      <w:r>
        <w:t>610mm</w:t>
      </w:r>
      <w:r>
        <w:rPr>
          <w:spacing w:val="-2"/>
        </w:rPr>
        <w:t xml:space="preserve"> </w:t>
      </w:r>
      <w:r>
        <w:t>(24”)</w:t>
      </w:r>
      <w:r>
        <w:rPr>
          <w:spacing w:val="-6"/>
        </w:rPr>
        <w:t xml:space="preserve"> </w:t>
      </w:r>
      <w:r>
        <w:t>para</w:t>
      </w:r>
      <w:r>
        <w:rPr>
          <w:spacing w:val="-5"/>
        </w:rPr>
        <w:t xml:space="preserve"> </w:t>
      </w:r>
      <w:r>
        <w:t>efectos</w:t>
      </w:r>
      <w:r>
        <w:rPr>
          <w:spacing w:val="-6"/>
        </w:rPr>
        <w:t xml:space="preserve"> </w:t>
      </w:r>
      <w:r>
        <w:t>de</w:t>
      </w:r>
      <w:r>
        <w:rPr>
          <w:spacing w:val="-3"/>
        </w:rPr>
        <w:t xml:space="preserve"> </w:t>
      </w:r>
      <w:r>
        <w:t>inspección. Se considerarán en el diseño del tanque las cargas vivas del</w:t>
      </w:r>
      <w:r>
        <w:rPr>
          <w:spacing w:val="-25"/>
        </w:rPr>
        <w:t xml:space="preserve"> </w:t>
      </w:r>
      <w:r>
        <w:t>techo.</w:t>
      </w:r>
    </w:p>
    <w:p w:rsidR="00700175" w:rsidRDefault="00700175">
      <w:pPr>
        <w:spacing w:line="396" w:lineRule="auto"/>
        <w:sectPr w:rsidR="00700175">
          <w:pgSz w:w="12240" w:h="15840"/>
          <w:pgMar w:top="1800" w:right="1580" w:bottom="280" w:left="1600" w:header="708" w:footer="0" w:gutter="0"/>
          <w:cols w:space="720"/>
        </w:sectPr>
      </w:pPr>
    </w:p>
    <w:p w:rsidR="00700175" w:rsidRDefault="00E41C29">
      <w:pPr>
        <w:pStyle w:val="Textoindependiente"/>
        <w:spacing w:before="30" w:line="256" w:lineRule="auto"/>
        <w:ind w:right="114"/>
        <w:jc w:val="both"/>
      </w:pPr>
      <w:r>
        <w:lastRenderedPageBreak/>
        <w:t>El techo estará totalmente ventilado y tendrá un área ventilada para no permitir presiones</w:t>
      </w:r>
      <w:r>
        <w:rPr>
          <w:spacing w:val="-5"/>
        </w:rPr>
        <w:t xml:space="preserve"> </w:t>
      </w:r>
      <w:r>
        <w:t>o</w:t>
      </w:r>
      <w:r>
        <w:rPr>
          <w:spacing w:val="-3"/>
        </w:rPr>
        <w:t xml:space="preserve"> </w:t>
      </w:r>
      <w:r>
        <w:t>vacíos</w:t>
      </w:r>
      <w:r>
        <w:rPr>
          <w:spacing w:val="-4"/>
        </w:rPr>
        <w:t xml:space="preserve"> </w:t>
      </w:r>
      <w:r>
        <w:t>internos.</w:t>
      </w:r>
      <w:r>
        <w:rPr>
          <w:spacing w:val="-4"/>
        </w:rPr>
        <w:t xml:space="preserve"> </w:t>
      </w:r>
      <w:r>
        <w:t>La</w:t>
      </w:r>
      <w:r>
        <w:rPr>
          <w:spacing w:val="-3"/>
        </w:rPr>
        <w:t xml:space="preserve"> </w:t>
      </w:r>
      <w:r>
        <w:t>ventilación</w:t>
      </w:r>
      <w:r>
        <w:rPr>
          <w:spacing w:val="-5"/>
        </w:rPr>
        <w:t xml:space="preserve"> </w:t>
      </w:r>
      <w:r>
        <w:t>tendrá</w:t>
      </w:r>
      <w:r>
        <w:rPr>
          <w:spacing w:val="-8"/>
        </w:rPr>
        <w:t xml:space="preserve"> </w:t>
      </w:r>
      <w:r>
        <w:t>malla</w:t>
      </w:r>
      <w:r>
        <w:rPr>
          <w:spacing w:val="-6"/>
        </w:rPr>
        <w:t xml:space="preserve"> </w:t>
      </w:r>
      <w:r>
        <w:t>para</w:t>
      </w:r>
      <w:r>
        <w:rPr>
          <w:spacing w:val="-5"/>
        </w:rPr>
        <w:t xml:space="preserve"> </w:t>
      </w:r>
      <w:r>
        <w:t>prevenir</w:t>
      </w:r>
      <w:r>
        <w:rPr>
          <w:spacing w:val="-2"/>
        </w:rPr>
        <w:t xml:space="preserve"> </w:t>
      </w:r>
      <w:r>
        <w:t>la</w:t>
      </w:r>
      <w:r>
        <w:rPr>
          <w:spacing w:val="-4"/>
        </w:rPr>
        <w:t xml:space="preserve"> </w:t>
      </w:r>
      <w:r>
        <w:t>entrada</w:t>
      </w:r>
      <w:r>
        <w:rPr>
          <w:spacing w:val="-5"/>
        </w:rPr>
        <w:t xml:space="preserve"> </w:t>
      </w:r>
      <w:r>
        <w:t>de aves o</w:t>
      </w:r>
      <w:r>
        <w:rPr>
          <w:spacing w:val="3"/>
        </w:rPr>
        <w:t xml:space="preserve"> </w:t>
      </w:r>
      <w:r>
        <w:t>animales.</w:t>
      </w:r>
    </w:p>
    <w:p w:rsidR="00700175" w:rsidRDefault="00700175">
      <w:pPr>
        <w:pStyle w:val="Textoindependiente"/>
        <w:ind w:left="0"/>
        <w:rPr>
          <w:sz w:val="26"/>
        </w:rPr>
      </w:pPr>
    </w:p>
    <w:p w:rsidR="00700175" w:rsidRDefault="00700175">
      <w:pPr>
        <w:pStyle w:val="Textoindependiente"/>
        <w:spacing w:before="3"/>
        <w:ind w:left="0"/>
        <w:rPr>
          <w:sz w:val="28"/>
        </w:rPr>
      </w:pPr>
    </w:p>
    <w:p w:rsidR="00700175" w:rsidRDefault="00E41C29">
      <w:pPr>
        <w:pStyle w:val="Prrafodelista"/>
        <w:numPr>
          <w:ilvl w:val="1"/>
          <w:numId w:val="6"/>
        </w:numPr>
        <w:tabs>
          <w:tab w:val="left" w:pos="704"/>
          <w:tab w:val="left" w:pos="705"/>
        </w:tabs>
        <w:ind w:left="704" w:hanging="603"/>
        <w:rPr>
          <w:sz w:val="24"/>
        </w:rPr>
      </w:pPr>
      <w:r>
        <w:rPr>
          <w:sz w:val="24"/>
        </w:rPr>
        <w:t>Domo</w:t>
      </w:r>
      <w:r>
        <w:rPr>
          <w:spacing w:val="-2"/>
          <w:sz w:val="24"/>
        </w:rPr>
        <w:t xml:space="preserve"> </w:t>
      </w:r>
      <w:r>
        <w:rPr>
          <w:sz w:val="24"/>
        </w:rPr>
        <w:t>Geodésico</w:t>
      </w:r>
    </w:p>
    <w:p w:rsidR="00700175" w:rsidRDefault="00E41C29">
      <w:pPr>
        <w:pStyle w:val="Textoindependiente"/>
        <w:spacing w:before="183" w:line="259" w:lineRule="auto"/>
        <w:ind w:right="114"/>
        <w:jc w:val="both"/>
      </w:pPr>
      <w:r>
        <w:t>El techo será Geodésico y auto sostenido. El techo tendrá un diseño de articulaciones laminadas, sin conexiones de ángulos laminados entre los paneles de la pared lateral y del techo. El fabricante proporcionará una abertura de techo que</w:t>
      </w:r>
      <w:r>
        <w:rPr>
          <w:spacing w:val="-14"/>
        </w:rPr>
        <w:t xml:space="preserve"> </w:t>
      </w:r>
      <w:r>
        <w:t>se</w:t>
      </w:r>
      <w:r>
        <w:rPr>
          <w:spacing w:val="-14"/>
        </w:rPr>
        <w:t xml:space="preserve"> </w:t>
      </w:r>
      <w:r>
        <w:t>colocará</w:t>
      </w:r>
      <w:r>
        <w:rPr>
          <w:spacing w:val="-14"/>
        </w:rPr>
        <w:t xml:space="preserve"> </w:t>
      </w:r>
      <w:r>
        <w:t>cerca</w:t>
      </w:r>
      <w:r>
        <w:rPr>
          <w:spacing w:val="-16"/>
        </w:rPr>
        <w:t xml:space="preserve"> </w:t>
      </w:r>
      <w:r>
        <w:t>de</w:t>
      </w:r>
      <w:r>
        <w:rPr>
          <w:spacing w:val="-13"/>
        </w:rPr>
        <w:t xml:space="preserve"> </w:t>
      </w:r>
      <w:r>
        <w:t>la</w:t>
      </w:r>
      <w:r>
        <w:rPr>
          <w:spacing w:val="-14"/>
        </w:rPr>
        <w:t xml:space="preserve"> </w:t>
      </w:r>
      <w:r>
        <w:t>escalera</w:t>
      </w:r>
      <w:r>
        <w:rPr>
          <w:spacing w:val="-20"/>
        </w:rPr>
        <w:t xml:space="preserve"> </w:t>
      </w:r>
      <w:r>
        <w:t>exterior</w:t>
      </w:r>
      <w:r>
        <w:rPr>
          <w:spacing w:val="-12"/>
        </w:rPr>
        <w:t xml:space="preserve"> </w:t>
      </w:r>
      <w:r>
        <w:t>del</w:t>
      </w:r>
      <w:r>
        <w:rPr>
          <w:spacing w:val="-15"/>
        </w:rPr>
        <w:t xml:space="preserve"> </w:t>
      </w:r>
      <w:r>
        <w:t>tanque,</w:t>
      </w:r>
      <w:r>
        <w:rPr>
          <w:spacing w:val="-12"/>
        </w:rPr>
        <w:t xml:space="preserve"> </w:t>
      </w:r>
      <w:r>
        <w:t>la</w:t>
      </w:r>
      <w:r>
        <w:rPr>
          <w:spacing w:val="-14"/>
        </w:rPr>
        <w:t xml:space="preserve"> </w:t>
      </w:r>
      <w:r>
        <w:t>cual</w:t>
      </w:r>
      <w:r>
        <w:rPr>
          <w:spacing w:val="-15"/>
        </w:rPr>
        <w:t xml:space="preserve"> </w:t>
      </w:r>
      <w:r>
        <w:t>incluirá</w:t>
      </w:r>
      <w:r>
        <w:rPr>
          <w:spacing w:val="-12"/>
        </w:rPr>
        <w:t xml:space="preserve"> </w:t>
      </w:r>
      <w:r>
        <w:t>una</w:t>
      </w:r>
      <w:r>
        <w:rPr>
          <w:spacing w:val="-14"/>
        </w:rPr>
        <w:t xml:space="preserve"> </w:t>
      </w:r>
      <w:r>
        <w:t xml:space="preserve">cubierta articulada y una aldaba para cerrarla con candado. La abertura tendrá una dimensión de no menos de 610 mm (24 </w:t>
      </w:r>
      <w:proofErr w:type="spellStart"/>
      <w:r>
        <w:t>pulg</w:t>
      </w:r>
      <w:proofErr w:type="spellEnd"/>
      <w:r>
        <w:t xml:space="preserve">) en una dirección y 380 mm (15  </w:t>
      </w:r>
      <w:proofErr w:type="spellStart"/>
      <w:r>
        <w:t>pulg</w:t>
      </w:r>
      <w:proofErr w:type="spellEnd"/>
      <w:r>
        <w:t>) en la</w:t>
      </w:r>
      <w:r>
        <w:rPr>
          <w:spacing w:val="-1"/>
        </w:rPr>
        <w:t xml:space="preserve"> </w:t>
      </w:r>
      <w:r>
        <w:t>otra.</w:t>
      </w:r>
    </w:p>
    <w:p w:rsidR="00700175" w:rsidRDefault="00E41C29">
      <w:pPr>
        <w:pStyle w:val="Textoindependiente"/>
        <w:spacing w:before="160" w:line="259" w:lineRule="auto"/>
        <w:ind w:right="112"/>
        <w:jc w:val="both"/>
      </w:pPr>
      <w:r>
        <w:t>Se fabricarán de paneles triangulares de aluminio no corrugado, que se sellarán y sujetarán firmemente de modo que encajen entre sí para formar un sistema de armazón de aluminio plenamente triangular con extrusiones de brida ancha de manera que se forme un</w:t>
      </w:r>
      <w:r>
        <w:t>a estructura de cúpula.</w:t>
      </w:r>
    </w:p>
    <w:p w:rsidR="00700175" w:rsidRDefault="00E41C29">
      <w:pPr>
        <w:pStyle w:val="Textoindependiente"/>
        <w:spacing w:before="159" w:line="259" w:lineRule="auto"/>
        <w:ind w:right="116"/>
        <w:jc w:val="both"/>
      </w:pPr>
      <w:r>
        <w:t>La cúpula será de envergadura libre y tendrá un diseño auto sostenido desde la estructura periférica con un anillo tensor incorporado que resista el empuje horizontal principal. El peso muerto de la cúpula no excederá 14.7 kg por me</w:t>
      </w:r>
      <w:r>
        <w:t>tro cuadrado de la superficie.</w:t>
      </w:r>
    </w:p>
    <w:p w:rsidR="00700175" w:rsidRDefault="00E41C29">
      <w:pPr>
        <w:pStyle w:val="Textoindependiente"/>
        <w:spacing w:before="160" w:line="256" w:lineRule="auto"/>
        <w:ind w:right="115"/>
        <w:jc w:val="both"/>
      </w:pPr>
      <w:r>
        <w:t>La cúpula y el tanque se diseñarán para trabajar como una sola unidad. El tanque se diseñará para sostener el peso de la cúpula de  aluminio,  incluyendo  todas  las cargas vivas</w:t>
      </w:r>
      <w:r>
        <w:rPr>
          <w:spacing w:val="2"/>
        </w:rPr>
        <w:t xml:space="preserve"> </w:t>
      </w:r>
      <w:r>
        <w:t>especificadas.</w:t>
      </w:r>
    </w:p>
    <w:p w:rsidR="00700175" w:rsidRDefault="00E41C29">
      <w:pPr>
        <w:pStyle w:val="Textoindependiente"/>
        <w:spacing w:before="167" w:line="256" w:lineRule="auto"/>
        <w:ind w:right="116"/>
        <w:jc w:val="both"/>
      </w:pPr>
      <w:r>
        <w:t>Las patas o bases del domo geod</w:t>
      </w:r>
      <w:r>
        <w:t>ésico tienen que ser deslizables con placa deslizable de teflón, no se aceptaran patas o bases rígidas.</w:t>
      </w:r>
    </w:p>
    <w:p w:rsidR="00700175" w:rsidRDefault="00E41C29">
      <w:pPr>
        <w:pStyle w:val="Textoindependiente"/>
        <w:spacing w:before="163"/>
      </w:pPr>
      <w:r>
        <w:t>Materiales:</w:t>
      </w:r>
    </w:p>
    <w:p w:rsidR="00700175" w:rsidRDefault="00700175">
      <w:pPr>
        <w:pStyle w:val="Textoindependiente"/>
        <w:ind w:left="0"/>
        <w:rPr>
          <w:sz w:val="26"/>
        </w:rPr>
      </w:pPr>
    </w:p>
    <w:p w:rsidR="00700175" w:rsidRDefault="00700175">
      <w:pPr>
        <w:pStyle w:val="Textoindependiente"/>
        <w:spacing w:before="6"/>
        <w:ind w:left="0"/>
        <w:rPr>
          <w:sz w:val="29"/>
        </w:rPr>
      </w:pPr>
    </w:p>
    <w:p w:rsidR="00700175" w:rsidRDefault="00E41C29">
      <w:pPr>
        <w:pStyle w:val="Prrafodelista"/>
        <w:numPr>
          <w:ilvl w:val="0"/>
          <w:numId w:val="5"/>
        </w:numPr>
        <w:tabs>
          <w:tab w:val="left" w:pos="493"/>
          <w:tab w:val="left" w:pos="494"/>
        </w:tabs>
        <w:ind w:left="493"/>
        <w:rPr>
          <w:sz w:val="24"/>
        </w:rPr>
      </w:pPr>
      <w:r>
        <w:rPr>
          <w:sz w:val="24"/>
        </w:rPr>
        <w:t>Armazón de espacio triangular: Vigas de aluminio</w:t>
      </w:r>
      <w:r>
        <w:rPr>
          <w:spacing w:val="-13"/>
          <w:sz w:val="24"/>
        </w:rPr>
        <w:t xml:space="preserve"> </w:t>
      </w:r>
      <w:r>
        <w:rPr>
          <w:sz w:val="24"/>
        </w:rPr>
        <w:t>6061-T6.</w:t>
      </w:r>
    </w:p>
    <w:p w:rsidR="00700175" w:rsidRDefault="00E41C29">
      <w:pPr>
        <w:pStyle w:val="Prrafodelista"/>
        <w:numPr>
          <w:ilvl w:val="0"/>
          <w:numId w:val="5"/>
        </w:numPr>
        <w:tabs>
          <w:tab w:val="left" w:pos="493"/>
          <w:tab w:val="left" w:pos="494"/>
        </w:tabs>
        <w:spacing w:before="183"/>
        <w:ind w:left="493"/>
        <w:rPr>
          <w:sz w:val="24"/>
        </w:rPr>
      </w:pPr>
      <w:r>
        <w:rPr>
          <w:sz w:val="24"/>
        </w:rPr>
        <w:t>Paneles triangulares: Láminas de aluminio</w:t>
      </w:r>
      <w:r>
        <w:rPr>
          <w:spacing w:val="-4"/>
          <w:sz w:val="24"/>
        </w:rPr>
        <w:t xml:space="preserve"> </w:t>
      </w:r>
      <w:r>
        <w:rPr>
          <w:sz w:val="24"/>
        </w:rPr>
        <w:t>3003-H16</w:t>
      </w:r>
    </w:p>
    <w:p w:rsidR="00700175" w:rsidRDefault="00E41C29">
      <w:pPr>
        <w:pStyle w:val="Prrafodelista"/>
        <w:numPr>
          <w:ilvl w:val="0"/>
          <w:numId w:val="5"/>
        </w:numPr>
        <w:tabs>
          <w:tab w:val="left" w:pos="493"/>
          <w:tab w:val="left" w:pos="494"/>
        </w:tabs>
        <w:spacing w:before="183"/>
        <w:ind w:left="493"/>
        <w:rPr>
          <w:sz w:val="24"/>
        </w:rPr>
      </w:pPr>
      <w:r>
        <w:rPr>
          <w:sz w:val="24"/>
        </w:rPr>
        <w:t>Anillo tensor: aluminio</w:t>
      </w:r>
      <w:r>
        <w:rPr>
          <w:spacing w:val="-1"/>
          <w:sz w:val="24"/>
        </w:rPr>
        <w:t xml:space="preserve"> </w:t>
      </w:r>
      <w:r>
        <w:rPr>
          <w:sz w:val="24"/>
        </w:rPr>
        <w:t>6061-T6.</w:t>
      </w:r>
    </w:p>
    <w:p w:rsidR="00700175" w:rsidRDefault="00E41C29">
      <w:pPr>
        <w:pStyle w:val="Prrafodelista"/>
        <w:numPr>
          <w:ilvl w:val="0"/>
          <w:numId w:val="5"/>
        </w:numPr>
        <w:tabs>
          <w:tab w:val="left" w:pos="493"/>
          <w:tab w:val="left" w:pos="494"/>
        </w:tabs>
        <w:spacing w:before="182"/>
        <w:ind w:left="493"/>
        <w:rPr>
          <w:sz w:val="24"/>
        </w:rPr>
      </w:pPr>
      <w:r>
        <w:rPr>
          <w:sz w:val="24"/>
        </w:rPr>
        <w:t xml:space="preserve">Fijaciones: aluminio anodinado 7075-T73 </w:t>
      </w:r>
      <w:proofErr w:type="spellStart"/>
      <w:r>
        <w:rPr>
          <w:sz w:val="24"/>
        </w:rPr>
        <w:t>ó</w:t>
      </w:r>
      <w:proofErr w:type="spellEnd"/>
      <w:r>
        <w:rPr>
          <w:sz w:val="24"/>
        </w:rPr>
        <w:t xml:space="preserve"> acero inoxidable de serie</w:t>
      </w:r>
      <w:r>
        <w:rPr>
          <w:spacing w:val="-29"/>
          <w:sz w:val="24"/>
        </w:rPr>
        <w:t xml:space="preserve"> </w:t>
      </w:r>
      <w:r>
        <w:rPr>
          <w:sz w:val="24"/>
        </w:rPr>
        <w:t>300.</w:t>
      </w:r>
    </w:p>
    <w:p w:rsidR="00700175" w:rsidRDefault="00E41C29">
      <w:pPr>
        <w:pStyle w:val="Prrafodelista"/>
        <w:numPr>
          <w:ilvl w:val="0"/>
          <w:numId w:val="5"/>
        </w:numPr>
        <w:tabs>
          <w:tab w:val="left" w:pos="493"/>
          <w:tab w:val="left" w:pos="494"/>
        </w:tabs>
        <w:spacing w:before="180"/>
        <w:ind w:left="493"/>
        <w:rPr>
          <w:sz w:val="24"/>
        </w:rPr>
      </w:pPr>
      <w:r>
        <w:rPr>
          <w:sz w:val="24"/>
        </w:rPr>
        <w:t>Compuesto sellador y empaquetaduras: Caucho de</w:t>
      </w:r>
      <w:r>
        <w:rPr>
          <w:spacing w:val="-5"/>
          <w:sz w:val="24"/>
        </w:rPr>
        <w:t xml:space="preserve"> </w:t>
      </w:r>
      <w:r>
        <w:rPr>
          <w:sz w:val="24"/>
        </w:rPr>
        <w:t>silicona.</w:t>
      </w:r>
    </w:p>
    <w:p w:rsidR="00700175" w:rsidRDefault="00E41C29">
      <w:pPr>
        <w:pStyle w:val="Prrafodelista"/>
        <w:numPr>
          <w:ilvl w:val="0"/>
          <w:numId w:val="5"/>
        </w:numPr>
        <w:tabs>
          <w:tab w:val="left" w:pos="517"/>
          <w:tab w:val="left" w:pos="518"/>
        </w:tabs>
        <w:spacing w:before="185" w:line="256" w:lineRule="auto"/>
        <w:ind w:right="301" w:firstLine="0"/>
        <w:rPr>
          <w:sz w:val="24"/>
        </w:rPr>
      </w:pPr>
      <w:r>
        <w:rPr>
          <w:sz w:val="24"/>
        </w:rPr>
        <w:t>Buhardillas,</w:t>
      </w:r>
      <w:r>
        <w:rPr>
          <w:spacing w:val="-6"/>
          <w:sz w:val="24"/>
        </w:rPr>
        <w:t xml:space="preserve"> </w:t>
      </w:r>
      <w:r>
        <w:rPr>
          <w:sz w:val="24"/>
        </w:rPr>
        <w:t>puertas,</w:t>
      </w:r>
      <w:r>
        <w:rPr>
          <w:spacing w:val="-6"/>
          <w:sz w:val="24"/>
        </w:rPr>
        <w:t xml:space="preserve"> </w:t>
      </w:r>
      <w:r>
        <w:rPr>
          <w:sz w:val="24"/>
        </w:rPr>
        <w:t>respiraderos</w:t>
      </w:r>
      <w:r>
        <w:rPr>
          <w:spacing w:val="-6"/>
          <w:sz w:val="24"/>
        </w:rPr>
        <w:t xml:space="preserve"> </w:t>
      </w:r>
      <w:r>
        <w:rPr>
          <w:sz w:val="24"/>
        </w:rPr>
        <w:t>y</w:t>
      </w:r>
      <w:r>
        <w:rPr>
          <w:spacing w:val="-8"/>
          <w:sz w:val="24"/>
        </w:rPr>
        <w:t xml:space="preserve"> </w:t>
      </w:r>
      <w:r>
        <w:rPr>
          <w:sz w:val="24"/>
        </w:rPr>
        <w:t>portezuelas:</w:t>
      </w:r>
      <w:r>
        <w:rPr>
          <w:spacing w:val="-9"/>
          <w:sz w:val="24"/>
        </w:rPr>
        <w:t xml:space="preserve"> </w:t>
      </w:r>
      <w:r>
        <w:rPr>
          <w:sz w:val="24"/>
        </w:rPr>
        <w:t>aluminio</w:t>
      </w:r>
      <w:r>
        <w:rPr>
          <w:spacing w:val="-8"/>
          <w:sz w:val="24"/>
        </w:rPr>
        <w:t xml:space="preserve"> </w:t>
      </w:r>
      <w:r>
        <w:rPr>
          <w:sz w:val="24"/>
        </w:rPr>
        <w:t>6061-T6,</w:t>
      </w:r>
      <w:r>
        <w:rPr>
          <w:spacing w:val="-7"/>
          <w:sz w:val="24"/>
        </w:rPr>
        <w:t xml:space="preserve"> </w:t>
      </w:r>
      <w:r>
        <w:rPr>
          <w:sz w:val="24"/>
        </w:rPr>
        <w:t xml:space="preserve">5086-H34 </w:t>
      </w:r>
      <w:proofErr w:type="spellStart"/>
      <w:r>
        <w:rPr>
          <w:sz w:val="24"/>
        </w:rPr>
        <w:t>ó</w:t>
      </w:r>
      <w:proofErr w:type="spellEnd"/>
      <w:r>
        <w:rPr>
          <w:sz w:val="24"/>
        </w:rPr>
        <w:t xml:space="preserve"> 3003-</w:t>
      </w:r>
      <w:r>
        <w:rPr>
          <w:spacing w:val="-2"/>
          <w:sz w:val="24"/>
        </w:rPr>
        <w:t xml:space="preserve"> </w:t>
      </w:r>
      <w:r>
        <w:rPr>
          <w:sz w:val="24"/>
        </w:rPr>
        <w:t>H16.</w:t>
      </w:r>
    </w:p>
    <w:p w:rsidR="00700175" w:rsidRDefault="00700175">
      <w:pPr>
        <w:spacing w:line="256" w:lineRule="auto"/>
        <w:rPr>
          <w:sz w:val="24"/>
        </w:rPr>
        <w:sectPr w:rsidR="00700175">
          <w:pgSz w:w="12240" w:h="15840"/>
          <w:pgMar w:top="1800" w:right="1580" w:bottom="280" w:left="1600" w:header="708" w:footer="0" w:gutter="0"/>
          <w:cols w:space="720"/>
        </w:sectPr>
      </w:pPr>
    </w:p>
    <w:p w:rsidR="00700175" w:rsidRDefault="00700175">
      <w:pPr>
        <w:pStyle w:val="Textoindependiente"/>
        <w:ind w:left="0"/>
        <w:rPr>
          <w:sz w:val="20"/>
        </w:rPr>
      </w:pPr>
    </w:p>
    <w:p w:rsidR="00700175" w:rsidRDefault="00700175">
      <w:pPr>
        <w:pStyle w:val="Textoindependiente"/>
        <w:spacing w:before="3"/>
        <w:ind w:left="0"/>
        <w:rPr>
          <w:sz w:val="22"/>
        </w:rPr>
      </w:pPr>
    </w:p>
    <w:p w:rsidR="00700175" w:rsidRDefault="00E41C29">
      <w:pPr>
        <w:pStyle w:val="Ttulo1"/>
      </w:pPr>
      <w:r>
        <w:t>VENTEO EN CUBIERTA</w:t>
      </w:r>
    </w:p>
    <w:p w:rsidR="00700175" w:rsidRDefault="00E41C29">
      <w:pPr>
        <w:pStyle w:val="Textoindependiente"/>
        <w:spacing w:before="185" w:line="259" w:lineRule="auto"/>
        <w:ind w:right="116"/>
        <w:jc w:val="both"/>
      </w:pPr>
      <w:r>
        <w:t>Cada</w:t>
      </w:r>
      <w:r>
        <w:rPr>
          <w:spacing w:val="-10"/>
        </w:rPr>
        <w:t xml:space="preserve"> </w:t>
      </w:r>
      <w:r>
        <w:t>tanque</w:t>
      </w:r>
      <w:r>
        <w:rPr>
          <w:spacing w:val="-9"/>
        </w:rPr>
        <w:t xml:space="preserve"> </w:t>
      </w:r>
      <w:r>
        <w:t>deberá</w:t>
      </w:r>
      <w:r>
        <w:rPr>
          <w:spacing w:val="-10"/>
        </w:rPr>
        <w:t xml:space="preserve"> </w:t>
      </w:r>
      <w:r>
        <w:t>diseñarse</w:t>
      </w:r>
      <w:r>
        <w:rPr>
          <w:spacing w:val="-7"/>
        </w:rPr>
        <w:t xml:space="preserve"> </w:t>
      </w:r>
      <w:r>
        <w:t>con</w:t>
      </w:r>
      <w:r>
        <w:rPr>
          <w:spacing w:val="-13"/>
        </w:rPr>
        <w:t xml:space="preserve"> </w:t>
      </w:r>
      <w:r>
        <w:t>un</w:t>
      </w:r>
      <w:r>
        <w:rPr>
          <w:spacing w:val="-9"/>
        </w:rPr>
        <w:t xml:space="preserve"> </w:t>
      </w:r>
      <w:r>
        <w:t>venteo</w:t>
      </w:r>
      <w:r>
        <w:rPr>
          <w:spacing w:val="-11"/>
        </w:rPr>
        <w:t xml:space="preserve"> </w:t>
      </w:r>
      <w:r>
        <w:t>de</w:t>
      </w:r>
      <w:r>
        <w:rPr>
          <w:spacing w:val="-10"/>
        </w:rPr>
        <w:t xml:space="preserve"> </w:t>
      </w:r>
      <w:r>
        <w:t>tamaño</w:t>
      </w:r>
      <w:r>
        <w:rPr>
          <w:spacing w:val="-9"/>
        </w:rPr>
        <w:t xml:space="preserve"> </w:t>
      </w:r>
      <w:r>
        <w:t>apropiado</w:t>
      </w:r>
      <w:r>
        <w:rPr>
          <w:spacing w:val="-10"/>
        </w:rPr>
        <w:t xml:space="preserve"> </w:t>
      </w:r>
      <w:r>
        <w:t>según</w:t>
      </w:r>
      <w:r>
        <w:rPr>
          <w:spacing w:val="-12"/>
        </w:rPr>
        <w:t xml:space="preserve"> </w:t>
      </w:r>
      <w:r>
        <w:t>la</w:t>
      </w:r>
      <w:r>
        <w:rPr>
          <w:spacing w:val="-9"/>
        </w:rPr>
        <w:t xml:space="preserve"> </w:t>
      </w:r>
      <w:r>
        <w:t>norma AWWA D103, sobre el nivel máximo del agua con una capacidad suficiente para asegurar que a la máxima tasa de llenado o vaciado de agua, la presión interior o e</w:t>
      </w:r>
      <w:r>
        <w:t xml:space="preserve">l vacío resultante no exceda 13 mm (0,5 </w:t>
      </w:r>
      <w:proofErr w:type="spellStart"/>
      <w:r>
        <w:t>pulg</w:t>
      </w:r>
      <w:proofErr w:type="spellEnd"/>
      <w:r>
        <w:t>) de columna de agua. La tubería de rebose no se considerará como venteo del</w:t>
      </w:r>
      <w:r>
        <w:rPr>
          <w:spacing w:val="-5"/>
        </w:rPr>
        <w:t xml:space="preserve"> </w:t>
      </w:r>
      <w:r>
        <w:t>tanque.</w:t>
      </w:r>
    </w:p>
    <w:p w:rsidR="00700175" w:rsidRDefault="00E41C29">
      <w:pPr>
        <w:pStyle w:val="Textoindependiente"/>
        <w:spacing w:before="159" w:line="256" w:lineRule="auto"/>
        <w:ind w:right="112"/>
        <w:jc w:val="both"/>
      </w:pPr>
      <w:r>
        <w:t>El venteo se fabricará de aluminio de forma tal que su capó pueda soltarse y usarse como punto de acceso secundario al techo.</w:t>
      </w:r>
    </w:p>
    <w:p w:rsidR="00700175" w:rsidRDefault="00E41C29">
      <w:pPr>
        <w:pStyle w:val="Textoindependiente"/>
        <w:spacing w:before="166" w:line="259" w:lineRule="auto"/>
        <w:ind w:right="116"/>
        <w:jc w:val="both"/>
      </w:pPr>
      <w:r>
        <w:t>E</w:t>
      </w:r>
      <w:r>
        <w:t xml:space="preserve">l venteo estará diseñado de tal manera que impida la entrada de aves u otro   tipo de animal mediante la inclusión de una abertura con rejilla extendida de aluminio (de 13 mm [0,5 </w:t>
      </w:r>
      <w:proofErr w:type="spellStart"/>
      <w:r>
        <w:t>pulg</w:t>
      </w:r>
      <w:proofErr w:type="spellEnd"/>
      <w:r>
        <w:t xml:space="preserve">). Una malla contra insectos de monofilamentos de poliéster tamaño 23 </w:t>
      </w:r>
      <w:proofErr w:type="spellStart"/>
      <w:r>
        <w:t>ó</w:t>
      </w:r>
      <w:proofErr w:type="spellEnd"/>
      <w:r>
        <w:t xml:space="preserve"> </w:t>
      </w:r>
      <w:r>
        <w:t>25 se proporcionará y diseñará de forma tal que se abra en caso que la malla se obstruya por cualquier</w:t>
      </w:r>
      <w:r>
        <w:rPr>
          <w:spacing w:val="-9"/>
        </w:rPr>
        <w:t xml:space="preserve"> </w:t>
      </w:r>
      <w:r>
        <w:t>causa.</w:t>
      </w:r>
    </w:p>
    <w:p w:rsidR="00700175" w:rsidRDefault="00700175">
      <w:pPr>
        <w:pStyle w:val="Textoindependiente"/>
        <w:ind w:left="0"/>
        <w:rPr>
          <w:sz w:val="26"/>
        </w:rPr>
      </w:pPr>
    </w:p>
    <w:p w:rsidR="00700175" w:rsidRDefault="00700175">
      <w:pPr>
        <w:pStyle w:val="Textoindependiente"/>
        <w:spacing w:before="2"/>
        <w:ind w:left="0"/>
        <w:rPr>
          <w:sz w:val="27"/>
        </w:rPr>
      </w:pPr>
    </w:p>
    <w:p w:rsidR="00700175" w:rsidRDefault="00E41C29">
      <w:pPr>
        <w:pStyle w:val="Textoindependiente"/>
        <w:jc w:val="both"/>
      </w:pPr>
      <w:r>
        <w:t>9.- ACCESORIOS</w:t>
      </w:r>
    </w:p>
    <w:p w:rsidR="00700175" w:rsidRDefault="00E41C29">
      <w:pPr>
        <w:pStyle w:val="Textoindependiente"/>
        <w:spacing w:before="185" w:line="256" w:lineRule="auto"/>
        <w:ind w:right="115"/>
        <w:jc w:val="both"/>
      </w:pPr>
      <w:r>
        <w:t>Todos los accesorios serán utilizados y localizados tal y como se detallen en los planos aprobados por el Organismo operador o cliente.</w:t>
      </w:r>
    </w:p>
    <w:p w:rsidR="00700175" w:rsidRDefault="00E41C29">
      <w:pPr>
        <w:pStyle w:val="Textoindependiente"/>
        <w:spacing w:before="166" w:line="256" w:lineRule="auto"/>
        <w:ind w:right="117"/>
        <w:jc w:val="both"/>
      </w:pPr>
      <w:r>
        <w:t>Las conexiones de tubería que se coloquen a través de los paneles del tanque deberán ser pre cortados en las instalacion</w:t>
      </w:r>
      <w:r>
        <w:t>es del Fabricante.</w:t>
      </w:r>
    </w:p>
    <w:p w:rsidR="00700175" w:rsidRDefault="00700175">
      <w:pPr>
        <w:pStyle w:val="Textoindependiente"/>
        <w:ind w:left="0"/>
        <w:rPr>
          <w:sz w:val="26"/>
        </w:rPr>
      </w:pPr>
    </w:p>
    <w:p w:rsidR="00700175" w:rsidRDefault="00700175">
      <w:pPr>
        <w:pStyle w:val="Textoindependiente"/>
        <w:ind w:left="0"/>
        <w:rPr>
          <w:sz w:val="28"/>
        </w:rPr>
      </w:pPr>
    </w:p>
    <w:p w:rsidR="00700175" w:rsidRDefault="00E41C29">
      <w:pPr>
        <w:pStyle w:val="Prrafodelista"/>
        <w:numPr>
          <w:ilvl w:val="1"/>
          <w:numId w:val="4"/>
        </w:numPr>
        <w:tabs>
          <w:tab w:val="left" w:pos="885"/>
        </w:tabs>
        <w:spacing w:before="1"/>
        <w:jc w:val="both"/>
        <w:rPr>
          <w:sz w:val="24"/>
        </w:rPr>
      </w:pPr>
      <w:r>
        <w:rPr>
          <w:sz w:val="24"/>
        </w:rPr>
        <w:t>Escalera Exterior del</w:t>
      </w:r>
      <w:r>
        <w:rPr>
          <w:spacing w:val="-3"/>
          <w:sz w:val="24"/>
        </w:rPr>
        <w:t xml:space="preserve"> </w:t>
      </w:r>
      <w:r>
        <w:rPr>
          <w:sz w:val="24"/>
        </w:rPr>
        <w:t>Tanque</w:t>
      </w:r>
    </w:p>
    <w:p w:rsidR="00700175" w:rsidRDefault="00E41C29">
      <w:pPr>
        <w:pStyle w:val="Textoindependiente"/>
        <w:spacing w:before="37" w:line="460" w:lineRule="exact"/>
        <w:ind w:right="116"/>
        <w:jc w:val="both"/>
      </w:pPr>
      <w:r>
        <w:t>Se instalará una escalera vertical exterior al tanque, hecha de acero galvanizado. La escalera exterior contará</w:t>
      </w:r>
      <w:r>
        <w:rPr>
          <w:spacing w:val="5"/>
        </w:rPr>
        <w:t xml:space="preserve"> </w:t>
      </w:r>
      <w:r>
        <w:t>con rieles de seguridad que comience a un mínimo de</w:t>
      </w:r>
    </w:p>
    <w:p w:rsidR="00700175" w:rsidRDefault="00E41C29">
      <w:pPr>
        <w:pStyle w:val="Textoindependiente"/>
        <w:spacing w:line="257" w:lineRule="exact"/>
        <w:jc w:val="both"/>
      </w:pPr>
      <w:r>
        <w:t>2.1</w:t>
      </w:r>
      <w:r>
        <w:rPr>
          <w:spacing w:val="4"/>
        </w:rPr>
        <w:t xml:space="preserve"> </w:t>
      </w:r>
      <w:r>
        <w:t>m</w:t>
      </w:r>
      <w:r>
        <w:rPr>
          <w:spacing w:val="8"/>
        </w:rPr>
        <w:t xml:space="preserve"> </w:t>
      </w:r>
      <w:r>
        <w:t>por</w:t>
      </w:r>
      <w:r>
        <w:rPr>
          <w:spacing w:val="4"/>
        </w:rPr>
        <w:t xml:space="preserve"> </w:t>
      </w:r>
      <w:r>
        <w:t>encima</w:t>
      </w:r>
      <w:r>
        <w:rPr>
          <w:spacing w:val="9"/>
        </w:rPr>
        <w:t xml:space="preserve"> </w:t>
      </w:r>
      <w:r>
        <w:t>del</w:t>
      </w:r>
      <w:r>
        <w:rPr>
          <w:spacing w:val="6"/>
        </w:rPr>
        <w:t xml:space="preserve"> </w:t>
      </w:r>
      <w:r>
        <w:t>nivel</w:t>
      </w:r>
      <w:r>
        <w:rPr>
          <w:spacing w:val="7"/>
        </w:rPr>
        <w:t xml:space="preserve"> </w:t>
      </w:r>
      <w:r>
        <w:t>inferior</w:t>
      </w:r>
      <w:r>
        <w:rPr>
          <w:spacing w:val="4"/>
        </w:rPr>
        <w:t xml:space="preserve"> </w:t>
      </w:r>
      <w:r>
        <w:t>del</w:t>
      </w:r>
      <w:r>
        <w:rPr>
          <w:spacing w:val="6"/>
        </w:rPr>
        <w:t xml:space="preserve"> </w:t>
      </w:r>
      <w:r>
        <w:t>tanque</w:t>
      </w:r>
      <w:r>
        <w:rPr>
          <w:spacing w:val="7"/>
        </w:rPr>
        <w:t xml:space="preserve"> </w:t>
      </w:r>
      <w:r>
        <w:t>y</w:t>
      </w:r>
      <w:r>
        <w:rPr>
          <w:spacing w:val="3"/>
        </w:rPr>
        <w:t xml:space="preserve"> </w:t>
      </w:r>
      <w:r>
        <w:t>en</w:t>
      </w:r>
      <w:r>
        <w:rPr>
          <w:spacing w:val="7"/>
        </w:rPr>
        <w:t xml:space="preserve"> </w:t>
      </w:r>
      <w:r>
        <w:t>el</w:t>
      </w:r>
      <w:r>
        <w:rPr>
          <w:spacing w:val="5"/>
        </w:rPr>
        <w:t xml:space="preserve"> </w:t>
      </w:r>
      <w:r>
        <w:t>lugar</w:t>
      </w:r>
      <w:r>
        <w:rPr>
          <w:spacing w:val="7"/>
        </w:rPr>
        <w:t xml:space="preserve"> </w:t>
      </w:r>
      <w:r>
        <w:t>designado.</w:t>
      </w:r>
      <w:r>
        <w:rPr>
          <w:spacing w:val="6"/>
        </w:rPr>
        <w:t xml:space="preserve"> </w:t>
      </w:r>
      <w:r>
        <w:t>La</w:t>
      </w:r>
      <w:r>
        <w:rPr>
          <w:spacing w:val="6"/>
        </w:rPr>
        <w:t xml:space="preserve"> </w:t>
      </w:r>
      <w:r>
        <w:t>escalera</w:t>
      </w:r>
    </w:p>
    <w:p w:rsidR="00700175" w:rsidRDefault="00E41C29">
      <w:pPr>
        <w:pStyle w:val="Textoindependiente"/>
        <w:spacing w:before="21" w:line="259" w:lineRule="auto"/>
        <w:ind w:right="116"/>
        <w:jc w:val="both"/>
      </w:pPr>
      <w:proofErr w:type="gramStart"/>
      <w:r>
        <w:t>exterior</w:t>
      </w:r>
      <w:proofErr w:type="gramEnd"/>
      <w:r>
        <w:rPr>
          <w:spacing w:val="-15"/>
        </w:rPr>
        <w:t xml:space="preserve"> </w:t>
      </w:r>
      <w:r>
        <w:t>y</w:t>
      </w:r>
      <w:r>
        <w:rPr>
          <w:spacing w:val="-19"/>
        </w:rPr>
        <w:t xml:space="preserve"> </w:t>
      </w:r>
      <w:r>
        <w:t>los</w:t>
      </w:r>
      <w:r>
        <w:rPr>
          <w:spacing w:val="-13"/>
        </w:rPr>
        <w:t xml:space="preserve"> </w:t>
      </w:r>
      <w:r>
        <w:t>rieles</w:t>
      </w:r>
      <w:r>
        <w:rPr>
          <w:spacing w:val="-16"/>
        </w:rPr>
        <w:t xml:space="preserve"> </w:t>
      </w:r>
      <w:r>
        <w:t>cumplirán</w:t>
      </w:r>
      <w:r>
        <w:rPr>
          <w:spacing w:val="-13"/>
        </w:rPr>
        <w:t xml:space="preserve"> </w:t>
      </w:r>
      <w:r>
        <w:t>con</w:t>
      </w:r>
      <w:r>
        <w:rPr>
          <w:spacing w:val="-14"/>
        </w:rPr>
        <w:t xml:space="preserve"> </w:t>
      </w:r>
      <w:r>
        <w:t>los</w:t>
      </w:r>
      <w:r>
        <w:rPr>
          <w:spacing w:val="-16"/>
        </w:rPr>
        <w:t xml:space="preserve"> </w:t>
      </w:r>
      <w:r>
        <w:t>requisitos</w:t>
      </w:r>
      <w:r>
        <w:rPr>
          <w:spacing w:val="-14"/>
        </w:rPr>
        <w:t xml:space="preserve"> </w:t>
      </w:r>
      <w:r>
        <w:t>de</w:t>
      </w:r>
      <w:r>
        <w:rPr>
          <w:spacing w:val="-13"/>
        </w:rPr>
        <w:t xml:space="preserve"> </w:t>
      </w:r>
      <w:r>
        <w:t>la</w:t>
      </w:r>
      <w:r>
        <w:rPr>
          <w:spacing w:val="-15"/>
        </w:rPr>
        <w:t xml:space="preserve"> </w:t>
      </w:r>
      <w:r>
        <w:t>Administración</w:t>
      </w:r>
      <w:r>
        <w:rPr>
          <w:spacing w:val="-17"/>
        </w:rPr>
        <w:t xml:space="preserve"> </w:t>
      </w:r>
      <w:r>
        <w:t>de</w:t>
      </w:r>
      <w:r>
        <w:rPr>
          <w:spacing w:val="-13"/>
        </w:rPr>
        <w:t xml:space="preserve"> </w:t>
      </w:r>
      <w:r>
        <w:t>la</w:t>
      </w:r>
      <w:r>
        <w:rPr>
          <w:spacing w:val="-15"/>
        </w:rPr>
        <w:t xml:space="preserve"> </w:t>
      </w:r>
      <w:r>
        <w:t>Seguridad y Salud Ocupacional (OSHA por sus siglas en inglés) 29 CF3 parte 1910 sobre sanidad y seguridad en el</w:t>
      </w:r>
      <w:r>
        <w:rPr>
          <w:spacing w:val="-6"/>
        </w:rPr>
        <w:t xml:space="preserve"> </w:t>
      </w:r>
      <w:r>
        <w:t>trabajo.</w:t>
      </w:r>
    </w:p>
    <w:p w:rsidR="00700175" w:rsidRDefault="00700175">
      <w:pPr>
        <w:pStyle w:val="Textoindependiente"/>
        <w:ind w:left="0"/>
        <w:rPr>
          <w:sz w:val="26"/>
        </w:rPr>
      </w:pPr>
    </w:p>
    <w:p w:rsidR="00700175" w:rsidRDefault="00700175">
      <w:pPr>
        <w:pStyle w:val="Textoindependiente"/>
        <w:spacing w:before="7"/>
        <w:ind w:left="0"/>
        <w:rPr>
          <w:sz w:val="27"/>
        </w:rPr>
      </w:pPr>
    </w:p>
    <w:p w:rsidR="00700175" w:rsidRDefault="00E41C29">
      <w:pPr>
        <w:pStyle w:val="Prrafodelista"/>
        <w:numPr>
          <w:ilvl w:val="2"/>
          <w:numId w:val="4"/>
        </w:numPr>
        <w:tabs>
          <w:tab w:val="left" w:pos="899"/>
        </w:tabs>
        <w:jc w:val="both"/>
        <w:rPr>
          <w:sz w:val="24"/>
        </w:rPr>
      </w:pPr>
      <w:r>
        <w:rPr>
          <w:sz w:val="24"/>
        </w:rPr>
        <w:t xml:space="preserve">Plataforma </w:t>
      </w:r>
      <w:r>
        <w:rPr>
          <w:sz w:val="24"/>
        </w:rPr>
        <w:t>de</w:t>
      </w:r>
      <w:r>
        <w:rPr>
          <w:spacing w:val="-3"/>
          <w:sz w:val="24"/>
        </w:rPr>
        <w:t xml:space="preserve"> </w:t>
      </w:r>
      <w:r>
        <w:rPr>
          <w:sz w:val="24"/>
        </w:rPr>
        <w:t>Inspección</w:t>
      </w:r>
    </w:p>
    <w:p w:rsidR="00700175" w:rsidRDefault="00E41C29">
      <w:pPr>
        <w:pStyle w:val="Textoindependiente"/>
        <w:spacing w:before="185" w:line="256" w:lineRule="auto"/>
        <w:ind w:right="116"/>
        <w:jc w:val="both"/>
      </w:pPr>
      <w:r>
        <w:t>La plataforma de inspección deberá contar con jaula de seguridad y estará hecha de</w:t>
      </w:r>
      <w:r>
        <w:rPr>
          <w:spacing w:val="-3"/>
        </w:rPr>
        <w:t xml:space="preserve"> </w:t>
      </w:r>
      <w:r>
        <w:t>acero</w:t>
      </w:r>
      <w:r>
        <w:rPr>
          <w:spacing w:val="-4"/>
        </w:rPr>
        <w:t xml:space="preserve"> </w:t>
      </w:r>
      <w:r>
        <w:t>galvanizado,</w:t>
      </w:r>
      <w:r>
        <w:rPr>
          <w:spacing w:val="-4"/>
        </w:rPr>
        <w:t xml:space="preserve"> </w:t>
      </w:r>
      <w:r>
        <w:t>dicha</w:t>
      </w:r>
      <w:r>
        <w:rPr>
          <w:spacing w:val="-7"/>
        </w:rPr>
        <w:t xml:space="preserve"> </w:t>
      </w:r>
      <w:r>
        <w:t>plataforma</w:t>
      </w:r>
      <w:r>
        <w:rPr>
          <w:spacing w:val="-7"/>
        </w:rPr>
        <w:t xml:space="preserve"> </w:t>
      </w:r>
      <w:r>
        <w:t>será</w:t>
      </w:r>
      <w:r>
        <w:rPr>
          <w:spacing w:val="-7"/>
        </w:rPr>
        <w:t xml:space="preserve"> </w:t>
      </w:r>
      <w:r>
        <w:t>de</w:t>
      </w:r>
      <w:r>
        <w:rPr>
          <w:spacing w:val="-5"/>
        </w:rPr>
        <w:t xml:space="preserve"> </w:t>
      </w:r>
      <w:r>
        <w:t>un</w:t>
      </w:r>
      <w:r>
        <w:rPr>
          <w:spacing w:val="-8"/>
        </w:rPr>
        <w:t xml:space="preserve"> </w:t>
      </w:r>
      <w:r>
        <w:t>metro</w:t>
      </w:r>
      <w:r>
        <w:rPr>
          <w:spacing w:val="-4"/>
        </w:rPr>
        <w:t xml:space="preserve"> </w:t>
      </w:r>
      <w:r>
        <w:t>de</w:t>
      </w:r>
      <w:r>
        <w:rPr>
          <w:spacing w:val="-7"/>
        </w:rPr>
        <w:t xml:space="preserve"> </w:t>
      </w:r>
      <w:r>
        <w:t>ancho</w:t>
      </w:r>
      <w:r>
        <w:rPr>
          <w:spacing w:val="-7"/>
        </w:rPr>
        <w:t xml:space="preserve"> </w:t>
      </w:r>
      <w:r>
        <w:t>por</w:t>
      </w:r>
      <w:r>
        <w:rPr>
          <w:spacing w:val="-3"/>
        </w:rPr>
        <w:t xml:space="preserve"> </w:t>
      </w:r>
      <w:r>
        <w:t>un</w:t>
      </w:r>
      <w:r>
        <w:rPr>
          <w:spacing w:val="-9"/>
        </w:rPr>
        <w:t xml:space="preserve"> </w:t>
      </w:r>
      <w:r>
        <w:t>metro</w:t>
      </w:r>
      <w:r>
        <w:rPr>
          <w:spacing w:val="-5"/>
        </w:rPr>
        <w:t xml:space="preserve"> </w:t>
      </w:r>
      <w:r>
        <w:t>de largo como</w:t>
      </w:r>
      <w:r>
        <w:rPr>
          <w:spacing w:val="-2"/>
        </w:rPr>
        <w:t xml:space="preserve"> </w:t>
      </w:r>
      <w:r>
        <w:t>mínimo.</w:t>
      </w:r>
    </w:p>
    <w:p w:rsidR="00700175" w:rsidRDefault="00700175">
      <w:pPr>
        <w:spacing w:line="256" w:lineRule="auto"/>
        <w:jc w:val="both"/>
        <w:sectPr w:rsidR="00700175">
          <w:pgSz w:w="12240" w:h="15840"/>
          <w:pgMar w:top="1800" w:right="1580" w:bottom="280" w:left="1600" w:header="708" w:footer="0" w:gutter="0"/>
          <w:cols w:space="720"/>
        </w:sectPr>
      </w:pPr>
    </w:p>
    <w:p w:rsidR="00700175" w:rsidRDefault="00E41C29">
      <w:pPr>
        <w:pStyle w:val="Textoindependiente"/>
        <w:spacing w:before="30" w:line="259" w:lineRule="auto"/>
        <w:ind w:right="114"/>
        <w:jc w:val="both"/>
      </w:pPr>
      <w:r>
        <w:lastRenderedPageBreak/>
        <w:t>En caso de que el licitante considere participar con techo domo geodésico la plataforma de inspección se ubicara a nivel del entretecho, si se considera participar con techo plano entonces la plataforma se ubicara por debajo del nivel del entre techo.</w:t>
      </w:r>
    </w:p>
    <w:p w:rsidR="00700175" w:rsidRDefault="00700175">
      <w:pPr>
        <w:pStyle w:val="Textoindependiente"/>
        <w:ind w:left="0"/>
        <w:rPr>
          <w:sz w:val="26"/>
        </w:rPr>
      </w:pPr>
    </w:p>
    <w:p w:rsidR="00700175" w:rsidRDefault="00700175">
      <w:pPr>
        <w:pStyle w:val="Textoindependiente"/>
        <w:spacing w:before="6"/>
        <w:ind w:left="0"/>
        <w:rPr>
          <w:sz w:val="27"/>
        </w:rPr>
      </w:pPr>
    </w:p>
    <w:p w:rsidR="00700175" w:rsidRDefault="00E41C29">
      <w:pPr>
        <w:pStyle w:val="Prrafodelista"/>
        <w:numPr>
          <w:ilvl w:val="1"/>
          <w:numId w:val="3"/>
        </w:numPr>
        <w:tabs>
          <w:tab w:val="left" w:pos="884"/>
          <w:tab w:val="left" w:pos="885"/>
        </w:tabs>
        <w:rPr>
          <w:sz w:val="24"/>
        </w:rPr>
      </w:pPr>
      <w:r>
        <w:rPr>
          <w:sz w:val="24"/>
        </w:rPr>
        <w:t>En</w:t>
      </w:r>
      <w:r>
        <w:rPr>
          <w:sz w:val="24"/>
        </w:rPr>
        <w:t>trada</w:t>
      </w:r>
      <w:r>
        <w:rPr>
          <w:spacing w:val="-1"/>
          <w:sz w:val="24"/>
        </w:rPr>
        <w:t xml:space="preserve"> </w:t>
      </w:r>
      <w:r>
        <w:rPr>
          <w:sz w:val="24"/>
        </w:rPr>
        <w:t>Hombre</w:t>
      </w:r>
    </w:p>
    <w:p w:rsidR="00700175" w:rsidRDefault="00E41C29">
      <w:pPr>
        <w:pStyle w:val="Textoindependiente"/>
        <w:spacing w:before="185" w:line="259" w:lineRule="auto"/>
        <w:ind w:right="115"/>
        <w:jc w:val="both"/>
      </w:pPr>
      <w:r>
        <w:t>En mitad de la plancha del tanque, en una zona en la que no haya ninguna junta empernada ni horizontal ni vertical, se colocará una pasarela circular galvanizada de un mínimo de 600mm y un máximo de 700 mm de diámetro. La pasarela</w:t>
      </w:r>
      <w:r>
        <w:rPr>
          <w:spacing w:val="-33"/>
        </w:rPr>
        <w:t xml:space="preserve"> </w:t>
      </w:r>
      <w:r>
        <w:t xml:space="preserve">llevará una </w:t>
      </w:r>
      <w:r>
        <w:t>estructura reforzada y una puerta con bisagras que permitan quitar ésta sin necesidad de herramienta</w:t>
      </w:r>
      <w:r>
        <w:rPr>
          <w:spacing w:val="-2"/>
        </w:rPr>
        <w:t xml:space="preserve"> </w:t>
      </w:r>
      <w:r>
        <w:t>especializada.</w:t>
      </w:r>
    </w:p>
    <w:p w:rsidR="00700175" w:rsidRDefault="00700175">
      <w:pPr>
        <w:pStyle w:val="Textoindependiente"/>
        <w:ind w:left="0"/>
        <w:rPr>
          <w:sz w:val="26"/>
        </w:rPr>
      </w:pPr>
    </w:p>
    <w:p w:rsidR="00700175" w:rsidRDefault="00700175">
      <w:pPr>
        <w:pStyle w:val="Textoindependiente"/>
        <w:spacing w:before="3"/>
        <w:ind w:left="0"/>
        <w:rPr>
          <w:sz w:val="27"/>
        </w:rPr>
      </w:pPr>
    </w:p>
    <w:p w:rsidR="00700175" w:rsidRDefault="00E41C29">
      <w:pPr>
        <w:pStyle w:val="Prrafodelista"/>
        <w:numPr>
          <w:ilvl w:val="1"/>
          <w:numId w:val="3"/>
        </w:numPr>
        <w:tabs>
          <w:tab w:val="left" w:pos="704"/>
          <w:tab w:val="left" w:pos="705"/>
        </w:tabs>
        <w:ind w:left="704" w:hanging="603"/>
        <w:rPr>
          <w:sz w:val="24"/>
        </w:rPr>
      </w:pPr>
      <w:r>
        <w:rPr>
          <w:sz w:val="24"/>
        </w:rPr>
        <w:t>Conexiones Bridadas de Entrada y</w:t>
      </w:r>
      <w:r>
        <w:rPr>
          <w:spacing w:val="-7"/>
          <w:sz w:val="24"/>
        </w:rPr>
        <w:t xml:space="preserve"> </w:t>
      </w:r>
      <w:r>
        <w:rPr>
          <w:sz w:val="24"/>
        </w:rPr>
        <w:t>Salida</w:t>
      </w:r>
    </w:p>
    <w:p w:rsidR="00700175" w:rsidRDefault="00E41C29">
      <w:pPr>
        <w:pStyle w:val="Textoindependiente"/>
        <w:spacing w:before="185" w:line="259" w:lineRule="auto"/>
        <w:ind w:right="116"/>
        <w:jc w:val="both"/>
      </w:pPr>
      <w:r>
        <w:t>Todas</w:t>
      </w:r>
      <w:r>
        <w:rPr>
          <w:spacing w:val="-11"/>
        </w:rPr>
        <w:t xml:space="preserve"> </w:t>
      </w:r>
      <w:r>
        <w:t>las</w:t>
      </w:r>
      <w:r>
        <w:rPr>
          <w:spacing w:val="-11"/>
        </w:rPr>
        <w:t xml:space="preserve"> </w:t>
      </w:r>
      <w:r>
        <w:t>conexiones</w:t>
      </w:r>
      <w:r>
        <w:rPr>
          <w:spacing w:val="-13"/>
        </w:rPr>
        <w:t xml:space="preserve"> </w:t>
      </w:r>
      <w:r>
        <w:t>de</w:t>
      </w:r>
      <w:r>
        <w:rPr>
          <w:spacing w:val="-13"/>
        </w:rPr>
        <w:t xml:space="preserve"> </w:t>
      </w:r>
      <w:r>
        <w:t>entrada,</w:t>
      </w:r>
      <w:r>
        <w:rPr>
          <w:spacing w:val="-11"/>
        </w:rPr>
        <w:t xml:space="preserve"> </w:t>
      </w:r>
      <w:r>
        <w:t>salida</w:t>
      </w:r>
      <w:r>
        <w:rPr>
          <w:spacing w:val="-9"/>
        </w:rPr>
        <w:t xml:space="preserve"> </w:t>
      </w:r>
      <w:r>
        <w:t>y</w:t>
      </w:r>
      <w:r>
        <w:rPr>
          <w:spacing w:val="-13"/>
        </w:rPr>
        <w:t xml:space="preserve"> </w:t>
      </w:r>
      <w:r>
        <w:t>vertedor</w:t>
      </w:r>
      <w:r>
        <w:rPr>
          <w:spacing w:val="-12"/>
        </w:rPr>
        <w:t xml:space="preserve"> </w:t>
      </w:r>
      <w:r>
        <w:t>de</w:t>
      </w:r>
      <w:r>
        <w:rPr>
          <w:spacing w:val="-10"/>
        </w:rPr>
        <w:t xml:space="preserve"> </w:t>
      </w:r>
      <w:r>
        <w:t>excedencia</w:t>
      </w:r>
      <w:r>
        <w:rPr>
          <w:spacing w:val="-13"/>
        </w:rPr>
        <w:t xml:space="preserve"> </w:t>
      </w:r>
      <w:r>
        <w:t>deberán</w:t>
      </w:r>
      <w:r>
        <w:rPr>
          <w:spacing w:val="-11"/>
        </w:rPr>
        <w:t xml:space="preserve"> </w:t>
      </w:r>
      <w:r>
        <w:t>tener</w:t>
      </w:r>
      <w:r>
        <w:rPr>
          <w:spacing w:val="-12"/>
        </w:rPr>
        <w:t xml:space="preserve"> </w:t>
      </w:r>
      <w:r>
        <w:t xml:space="preserve">un tamaño conforme </w:t>
      </w:r>
      <w:r>
        <w:t>con los planos entregados, y se colocarán de tal modo que evitarán las juntas de tornillos horizontales y verticales. La ubicación se  decidirá de mutuo acuerdo entre el Organismo y el fabricante del</w:t>
      </w:r>
      <w:r>
        <w:rPr>
          <w:spacing w:val="5"/>
        </w:rPr>
        <w:t xml:space="preserve"> </w:t>
      </w:r>
      <w:r>
        <w:t>tanque.</w:t>
      </w:r>
    </w:p>
    <w:p w:rsidR="00700175" w:rsidRDefault="00E41C29">
      <w:pPr>
        <w:pStyle w:val="Textoindependiente"/>
        <w:spacing w:before="159" w:line="256" w:lineRule="auto"/>
        <w:ind w:right="116"/>
        <w:jc w:val="both"/>
      </w:pPr>
      <w:r>
        <w:t>Cuando las conexiones tengan que atravesar los p</w:t>
      </w:r>
      <w:r>
        <w:t>aneles del tanque, el fabricante del mismo deberá cortarlas en fábrica antes de la aplicación del vidrio.</w:t>
      </w:r>
    </w:p>
    <w:p w:rsidR="00700175" w:rsidRDefault="00E41C29">
      <w:pPr>
        <w:pStyle w:val="Textoindependiente"/>
        <w:spacing w:before="166" w:line="259" w:lineRule="auto"/>
        <w:ind w:right="112"/>
        <w:jc w:val="both"/>
      </w:pPr>
      <w:r>
        <w:t>Cuando sea necesario, las perforaciones de conexiones en el lugar de la obra, se procederá al corte con sierra (no se permite el esmerilado, la soldad</w:t>
      </w:r>
      <w:r>
        <w:t>ura ni las máquinas de oxicorte de acetileno) y usarán un ensamblaje de brida interior y exterior.</w:t>
      </w:r>
    </w:p>
    <w:p w:rsidR="00700175" w:rsidRDefault="00E41C29">
      <w:pPr>
        <w:pStyle w:val="Textoindependiente"/>
        <w:spacing w:before="159" w:line="256" w:lineRule="auto"/>
        <w:ind w:right="115"/>
        <w:jc w:val="both"/>
      </w:pPr>
      <w:r>
        <w:t>Los selladores de poliuretano se aplicarán a los bordes de cualquier panel cortado, perforado o a las correspondientes conexiones empernadas.</w:t>
      </w:r>
    </w:p>
    <w:p w:rsidR="00700175" w:rsidRDefault="00E41C29">
      <w:pPr>
        <w:pStyle w:val="Textoindependiente"/>
        <w:spacing w:before="165" w:line="256" w:lineRule="auto"/>
        <w:ind w:right="116"/>
        <w:jc w:val="both"/>
      </w:pPr>
      <w:r>
        <w:t>Las conexiones de entrada, salida y vertedor de excedencia serán de acero galvanizado.</w:t>
      </w:r>
    </w:p>
    <w:p w:rsidR="00700175" w:rsidRDefault="00E41C29">
      <w:pPr>
        <w:pStyle w:val="Prrafodelista"/>
        <w:numPr>
          <w:ilvl w:val="0"/>
          <w:numId w:val="5"/>
        </w:numPr>
        <w:tabs>
          <w:tab w:val="left" w:pos="493"/>
          <w:tab w:val="left" w:pos="494"/>
        </w:tabs>
        <w:spacing w:before="163"/>
        <w:ind w:left="493"/>
        <w:rPr>
          <w:sz w:val="24"/>
        </w:rPr>
      </w:pPr>
      <w:r>
        <w:rPr>
          <w:sz w:val="24"/>
        </w:rPr>
        <w:t>1 (una) entrada(s) al tanque de 10” de</w:t>
      </w:r>
      <w:r>
        <w:rPr>
          <w:spacing w:val="-7"/>
          <w:sz w:val="24"/>
        </w:rPr>
        <w:t xml:space="preserve"> </w:t>
      </w:r>
      <w:r>
        <w:rPr>
          <w:sz w:val="24"/>
        </w:rPr>
        <w:t>diámetro.</w:t>
      </w:r>
    </w:p>
    <w:p w:rsidR="00700175" w:rsidRDefault="00E41C29">
      <w:pPr>
        <w:pStyle w:val="Prrafodelista"/>
        <w:numPr>
          <w:ilvl w:val="0"/>
          <w:numId w:val="5"/>
        </w:numPr>
        <w:tabs>
          <w:tab w:val="left" w:pos="493"/>
          <w:tab w:val="left" w:pos="494"/>
        </w:tabs>
        <w:spacing w:before="183"/>
        <w:ind w:left="493"/>
        <w:rPr>
          <w:sz w:val="24"/>
        </w:rPr>
      </w:pPr>
      <w:r>
        <w:rPr>
          <w:sz w:val="24"/>
        </w:rPr>
        <w:t>1 (una) salida(s) al tanque de 10” de</w:t>
      </w:r>
      <w:r>
        <w:rPr>
          <w:spacing w:val="-9"/>
          <w:sz w:val="24"/>
        </w:rPr>
        <w:t xml:space="preserve"> </w:t>
      </w:r>
      <w:r>
        <w:rPr>
          <w:sz w:val="24"/>
        </w:rPr>
        <w:t>diámetro.</w:t>
      </w:r>
    </w:p>
    <w:p w:rsidR="00700175" w:rsidRDefault="00E41C29">
      <w:pPr>
        <w:pStyle w:val="Prrafodelista"/>
        <w:numPr>
          <w:ilvl w:val="0"/>
          <w:numId w:val="5"/>
        </w:numPr>
        <w:tabs>
          <w:tab w:val="left" w:pos="493"/>
          <w:tab w:val="left" w:pos="494"/>
        </w:tabs>
        <w:spacing w:before="180"/>
        <w:ind w:left="493"/>
        <w:rPr>
          <w:sz w:val="24"/>
        </w:rPr>
      </w:pPr>
      <w:r>
        <w:rPr>
          <w:sz w:val="24"/>
        </w:rPr>
        <w:t>1 (un) vertedor de excedencias de 10” de</w:t>
      </w:r>
      <w:r>
        <w:rPr>
          <w:spacing w:val="-10"/>
          <w:sz w:val="24"/>
        </w:rPr>
        <w:t xml:space="preserve"> </w:t>
      </w:r>
      <w:r>
        <w:rPr>
          <w:sz w:val="24"/>
        </w:rPr>
        <w:t>diámetro.</w:t>
      </w:r>
    </w:p>
    <w:p w:rsidR="00700175" w:rsidRDefault="00E41C29">
      <w:pPr>
        <w:pStyle w:val="Prrafodelista"/>
        <w:numPr>
          <w:ilvl w:val="0"/>
          <w:numId w:val="5"/>
        </w:numPr>
        <w:tabs>
          <w:tab w:val="left" w:pos="493"/>
          <w:tab w:val="left" w:pos="494"/>
        </w:tabs>
        <w:spacing w:before="182"/>
        <w:ind w:left="493"/>
        <w:rPr>
          <w:sz w:val="24"/>
        </w:rPr>
      </w:pPr>
      <w:r>
        <w:rPr>
          <w:sz w:val="24"/>
        </w:rPr>
        <w:t>1 (un) vertedor de dr</w:t>
      </w:r>
      <w:r>
        <w:rPr>
          <w:sz w:val="24"/>
        </w:rPr>
        <w:t>enaje de 10” de</w:t>
      </w:r>
      <w:r>
        <w:rPr>
          <w:spacing w:val="-3"/>
          <w:sz w:val="24"/>
        </w:rPr>
        <w:t xml:space="preserve"> </w:t>
      </w:r>
      <w:r>
        <w:rPr>
          <w:sz w:val="24"/>
        </w:rPr>
        <w:t>diámetro.</w:t>
      </w:r>
    </w:p>
    <w:p w:rsidR="00700175" w:rsidRDefault="00700175">
      <w:pPr>
        <w:pStyle w:val="Textoindependiente"/>
        <w:ind w:left="0"/>
        <w:rPr>
          <w:sz w:val="26"/>
        </w:rPr>
      </w:pPr>
    </w:p>
    <w:p w:rsidR="00700175" w:rsidRDefault="00700175">
      <w:pPr>
        <w:pStyle w:val="Textoindependiente"/>
        <w:spacing w:before="9"/>
        <w:ind w:left="0"/>
        <w:rPr>
          <w:sz w:val="29"/>
        </w:rPr>
      </w:pPr>
    </w:p>
    <w:p w:rsidR="00700175" w:rsidRDefault="00E41C29">
      <w:pPr>
        <w:pStyle w:val="Textoindependiente"/>
      </w:pPr>
      <w:r>
        <w:t>ESCALERAS EXTERIORES</w:t>
      </w:r>
    </w:p>
    <w:p w:rsidR="00700175" w:rsidRDefault="00700175">
      <w:pPr>
        <w:sectPr w:rsidR="00700175">
          <w:pgSz w:w="12240" w:h="15840"/>
          <w:pgMar w:top="1800" w:right="1580" w:bottom="280" w:left="1600" w:header="708" w:footer="0" w:gutter="0"/>
          <w:cols w:space="720"/>
        </w:sectPr>
      </w:pPr>
    </w:p>
    <w:p w:rsidR="00700175" w:rsidRDefault="00E41C29">
      <w:pPr>
        <w:pStyle w:val="Textoindependiente"/>
        <w:spacing w:before="30" w:line="256" w:lineRule="auto"/>
        <w:ind w:right="116"/>
        <w:jc w:val="both"/>
      </w:pPr>
      <w:r>
        <w:lastRenderedPageBreak/>
        <w:t>Las escaleras externas de GLS son de acero galvanizado</w:t>
      </w:r>
      <w:proofErr w:type="gramStart"/>
      <w:r>
        <w:t>,.</w:t>
      </w:r>
      <w:proofErr w:type="gramEnd"/>
      <w:r>
        <w:t xml:space="preserve"> Este material brinda la resistencia anti-corrosiva adecuada para el entorno en donde será instalado el tanque y evitar / prever el hurto</w:t>
      </w:r>
      <w:r>
        <w:t xml:space="preserve"> de las mismas.</w:t>
      </w:r>
    </w:p>
    <w:p w:rsidR="00700175" w:rsidRDefault="00E41C29">
      <w:pPr>
        <w:pStyle w:val="Textoindependiente"/>
        <w:spacing w:before="166"/>
        <w:jc w:val="both"/>
      </w:pPr>
      <w:r>
        <w:t>CHAPA DE IDENTIFICACIÓN</w:t>
      </w:r>
    </w:p>
    <w:p w:rsidR="00700175" w:rsidRDefault="00E41C29">
      <w:pPr>
        <w:pStyle w:val="Textoindependiente"/>
        <w:spacing w:before="184" w:line="259" w:lineRule="auto"/>
        <w:ind w:right="114"/>
        <w:jc w:val="both"/>
      </w:pPr>
      <w:r>
        <w:t>La chapa de identificación del SUMINISTRADOR indicará el número de serie, el diámetro y la altura del tanque, al igual que su capacidad máxima según diseño. La</w:t>
      </w:r>
      <w:r>
        <w:rPr>
          <w:spacing w:val="-9"/>
        </w:rPr>
        <w:t xml:space="preserve"> </w:t>
      </w:r>
      <w:r>
        <w:t>chapa</w:t>
      </w:r>
      <w:r>
        <w:rPr>
          <w:spacing w:val="-5"/>
        </w:rPr>
        <w:t xml:space="preserve"> </w:t>
      </w:r>
      <w:r>
        <w:t>de</w:t>
      </w:r>
      <w:r>
        <w:rPr>
          <w:spacing w:val="-7"/>
        </w:rPr>
        <w:t xml:space="preserve"> </w:t>
      </w:r>
      <w:r>
        <w:t>identificación</w:t>
      </w:r>
      <w:r>
        <w:rPr>
          <w:spacing w:val="-15"/>
        </w:rPr>
        <w:t xml:space="preserve"> </w:t>
      </w:r>
      <w:r>
        <w:t>se</w:t>
      </w:r>
      <w:r>
        <w:rPr>
          <w:spacing w:val="-17"/>
        </w:rPr>
        <w:t xml:space="preserve"> </w:t>
      </w:r>
      <w:r>
        <w:t>fijará</w:t>
      </w:r>
      <w:r>
        <w:rPr>
          <w:spacing w:val="-13"/>
        </w:rPr>
        <w:t xml:space="preserve"> </w:t>
      </w:r>
      <w:r>
        <w:t>a</w:t>
      </w:r>
      <w:r>
        <w:rPr>
          <w:spacing w:val="-13"/>
        </w:rPr>
        <w:t xml:space="preserve"> </w:t>
      </w:r>
      <w:r>
        <w:t>la</w:t>
      </w:r>
      <w:r>
        <w:rPr>
          <w:spacing w:val="-13"/>
        </w:rPr>
        <w:t xml:space="preserve"> </w:t>
      </w:r>
      <w:r>
        <w:t>pared</w:t>
      </w:r>
      <w:r>
        <w:rPr>
          <w:spacing w:val="-13"/>
        </w:rPr>
        <w:t xml:space="preserve"> </w:t>
      </w:r>
      <w:r>
        <w:t>lateral</w:t>
      </w:r>
      <w:r>
        <w:rPr>
          <w:spacing w:val="-14"/>
        </w:rPr>
        <w:t xml:space="preserve"> </w:t>
      </w:r>
      <w:r>
        <w:t>exterior</w:t>
      </w:r>
      <w:r>
        <w:rPr>
          <w:spacing w:val="-12"/>
        </w:rPr>
        <w:t xml:space="preserve"> </w:t>
      </w:r>
      <w:r>
        <w:t>del</w:t>
      </w:r>
      <w:r>
        <w:rPr>
          <w:spacing w:val="-14"/>
        </w:rPr>
        <w:t xml:space="preserve"> </w:t>
      </w:r>
      <w:r>
        <w:t>tanque,</w:t>
      </w:r>
      <w:r>
        <w:rPr>
          <w:spacing w:val="-14"/>
        </w:rPr>
        <w:t xml:space="preserve"> </w:t>
      </w:r>
      <w:r>
        <w:t>en</w:t>
      </w:r>
      <w:r>
        <w:rPr>
          <w:spacing w:val="-15"/>
        </w:rPr>
        <w:t xml:space="preserve"> </w:t>
      </w:r>
      <w:r>
        <w:t>un</w:t>
      </w:r>
      <w:r>
        <w:rPr>
          <w:spacing w:val="-15"/>
        </w:rPr>
        <w:t xml:space="preserve"> </w:t>
      </w:r>
      <w:r>
        <w:t>punto aproximadamente a 1,5 m (5 pies) sobre el nivel del suelo en un punto que pueda ser vista sin</w:t>
      </w:r>
      <w:r>
        <w:rPr>
          <w:spacing w:val="3"/>
        </w:rPr>
        <w:t xml:space="preserve"> </w:t>
      </w:r>
      <w:r>
        <w:t>obstrucciones.</w:t>
      </w:r>
    </w:p>
    <w:p w:rsidR="00700175" w:rsidRDefault="00700175">
      <w:pPr>
        <w:pStyle w:val="Textoindependiente"/>
        <w:ind w:left="0"/>
        <w:rPr>
          <w:sz w:val="26"/>
        </w:rPr>
      </w:pPr>
    </w:p>
    <w:p w:rsidR="00700175" w:rsidRDefault="00700175">
      <w:pPr>
        <w:pStyle w:val="Textoindependiente"/>
        <w:spacing w:before="6"/>
        <w:ind w:left="0"/>
        <w:rPr>
          <w:sz w:val="27"/>
        </w:rPr>
      </w:pPr>
    </w:p>
    <w:p w:rsidR="00700175" w:rsidRDefault="00E41C29">
      <w:pPr>
        <w:pStyle w:val="Textoindependiente"/>
        <w:jc w:val="both"/>
      </w:pPr>
      <w:r>
        <w:t>PAREDES LATERALES</w:t>
      </w:r>
    </w:p>
    <w:p w:rsidR="00700175" w:rsidRDefault="00E41C29">
      <w:pPr>
        <w:pStyle w:val="Textoindependiente"/>
        <w:spacing w:before="183" w:line="259" w:lineRule="auto"/>
        <w:ind w:right="115"/>
        <w:jc w:val="both"/>
      </w:pPr>
      <w:r>
        <w:t>Se deberá tener cuidado especial durante el manejo y empernado  de  los  paneles y componentes</w:t>
      </w:r>
      <w:r>
        <w:t xml:space="preserve"> del tanque para evitar causar abrasiones al revestimiento. Antes de efectuar cualquier prueba con líquido, el Ingeniero Supervisor deberá efectuar una inspección visual de todas las</w:t>
      </w:r>
      <w:r>
        <w:rPr>
          <w:spacing w:val="8"/>
        </w:rPr>
        <w:t xml:space="preserve"> </w:t>
      </w:r>
      <w:r>
        <w:t>superficies.</w:t>
      </w:r>
    </w:p>
    <w:p w:rsidR="00700175" w:rsidRDefault="00E41C29">
      <w:pPr>
        <w:pStyle w:val="Textoindependiente"/>
        <w:spacing w:before="156"/>
        <w:jc w:val="both"/>
      </w:pPr>
      <w:r>
        <w:t>Las láminas serán estrictamente y sin excepción de las sigui</w:t>
      </w:r>
      <w:r>
        <w:t>entes dimensiones:</w:t>
      </w:r>
    </w:p>
    <w:p w:rsidR="00700175" w:rsidRDefault="00E41C29">
      <w:pPr>
        <w:pStyle w:val="Textoindependiente"/>
        <w:spacing w:before="185" w:line="256" w:lineRule="auto"/>
        <w:ind w:right="115"/>
        <w:jc w:val="both"/>
      </w:pPr>
      <w:r>
        <w:t xml:space="preserve">Opción 1: Altura: 1.49 metros y 2.09 metros de longitud y opción </w:t>
      </w:r>
      <w:r>
        <w:rPr>
          <w:spacing w:val="2"/>
        </w:rPr>
        <w:t xml:space="preserve">2: </w:t>
      </w:r>
      <w:r>
        <w:t>1.49 metros  de altura y 1.49 metros de</w:t>
      </w:r>
      <w:r>
        <w:rPr>
          <w:spacing w:val="-45"/>
        </w:rPr>
        <w:t xml:space="preserve"> </w:t>
      </w:r>
      <w:r>
        <w:t>longitud.</w:t>
      </w:r>
    </w:p>
    <w:p w:rsidR="00700175" w:rsidRDefault="00E41C29">
      <w:pPr>
        <w:pStyle w:val="Textoindependiente"/>
        <w:spacing w:before="166" w:line="256" w:lineRule="auto"/>
        <w:ind w:right="114"/>
        <w:jc w:val="both"/>
      </w:pPr>
      <w:r>
        <w:t>Todos los puntos de fugas en la superficie exterior deberán repararse según el procedimiento de retoque publicado por el fabricante en caso de daños en el ensamble.</w:t>
      </w:r>
    </w:p>
    <w:p w:rsidR="00700175" w:rsidRDefault="00E41C29">
      <w:pPr>
        <w:pStyle w:val="Textoindependiente"/>
        <w:spacing w:before="168" w:line="259" w:lineRule="auto"/>
        <w:ind w:right="114"/>
        <w:jc w:val="both"/>
      </w:pPr>
      <w:r>
        <w:t xml:space="preserve">La instalación del sellador SIKA TS Plus, SABA 780 o </w:t>
      </w:r>
      <w:proofErr w:type="spellStart"/>
      <w:r>
        <w:t>Manus</w:t>
      </w:r>
      <w:proofErr w:type="spellEnd"/>
      <w:r>
        <w:t xml:space="preserve"> 75 am</w:t>
      </w:r>
      <w:r>
        <w:rPr>
          <w:spacing w:val="-9"/>
        </w:rPr>
        <w:t xml:space="preserve"> </w:t>
      </w:r>
      <w:r>
        <w:t>en cada panel puede revisa</w:t>
      </w:r>
      <w:r>
        <w:t>rse antes de la colocación de paneles adyacentes. Sin embargo, la inspección</w:t>
      </w:r>
      <w:r>
        <w:rPr>
          <w:spacing w:val="-5"/>
        </w:rPr>
        <w:t xml:space="preserve"> </w:t>
      </w:r>
      <w:r>
        <w:t>del</w:t>
      </w:r>
      <w:r>
        <w:rPr>
          <w:spacing w:val="-9"/>
        </w:rPr>
        <w:t xml:space="preserve"> </w:t>
      </w:r>
      <w:r>
        <w:t>ingeniero</w:t>
      </w:r>
      <w:r>
        <w:rPr>
          <w:spacing w:val="-6"/>
        </w:rPr>
        <w:t xml:space="preserve"> </w:t>
      </w:r>
      <w:r>
        <w:t>no</w:t>
      </w:r>
      <w:r>
        <w:rPr>
          <w:spacing w:val="-8"/>
        </w:rPr>
        <w:t xml:space="preserve"> </w:t>
      </w:r>
      <w:r>
        <w:t>aliviará</w:t>
      </w:r>
      <w:r>
        <w:rPr>
          <w:spacing w:val="-5"/>
        </w:rPr>
        <w:t xml:space="preserve"> </w:t>
      </w:r>
      <w:r>
        <w:t>la</w:t>
      </w:r>
      <w:r>
        <w:rPr>
          <w:spacing w:val="-3"/>
        </w:rPr>
        <w:t xml:space="preserve"> </w:t>
      </w:r>
      <w:r>
        <w:t>responsabilidad</w:t>
      </w:r>
      <w:r>
        <w:rPr>
          <w:spacing w:val="-8"/>
        </w:rPr>
        <w:t xml:space="preserve"> </w:t>
      </w:r>
      <w:r>
        <w:t>del</w:t>
      </w:r>
      <w:r>
        <w:rPr>
          <w:spacing w:val="-7"/>
        </w:rPr>
        <w:t xml:space="preserve"> </w:t>
      </w:r>
      <w:r>
        <w:t>proveedor</w:t>
      </w:r>
      <w:r>
        <w:rPr>
          <w:spacing w:val="-5"/>
        </w:rPr>
        <w:t xml:space="preserve"> </w:t>
      </w:r>
      <w:r>
        <w:t>de</w:t>
      </w:r>
      <w:r>
        <w:rPr>
          <w:spacing w:val="-7"/>
        </w:rPr>
        <w:t xml:space="preserve"> </w:t>
      </w:r>
      <w:r>
        <w:t>asegurar</w:t>
      </w:r>
      <w:r>
        <w:rPr>
          <w:spacing w:val="-7"/>
        </w:rPr>
        <w:t xml:space="preserve"> </w:t>
      </w:r>
      <w:r>
        <w:t>la calidad hermética de los sellos.</w:t>
      </w:r>
    </w:p>
    <w:p w:rsidR="00700175" w:rsidRDefault="00E41C29">
      <w:pPr>
        <w:pStyle w:val="Textoindependiente"/>
        <w:spacing w:before="159" w:line="259" w:lineRule="auto"/>
        <w:ind w:right="116"/>
        <w:jc w:val="both"/>
      </w:pPr>
      <w:r>
        <w:t>No se deberá colocar relleno contra las paredes laterales del tanque sin</w:t>
      </w:r>
      <w:r>
        <w:t xml:space="preserve"> la previa aprobación y revisión del diseño por parte del  fabricante  del  tanque. Todo  relleno deberá colocarse siguiendo estrictamente las instrucciones del fabricante del</w:t>
      </w:r>
      <w:r>
        <w:rPr>
          <w:spacing w:val="-4"/>
        </w:rPr>
        <w:t xml:space="preserve"> </w:t>
      </w:r>
      <w:r>
        <w:t>tanque.</w:t>
      </w:r>
    </w:p>
    <w:p w:rsidR="00700175" w:rsidRDefault="00700175">
      <w:pPr>
        <w:pStyle w:val="Textoindependiente"/>
        <w:ind w:left="0"/>
        <w:rPr>
          <w:sz w:val="26"/>
        </w:rPr>
      </w:pPr>
    </w:p>
    <w:p w:rsidR="00700175" w:rsidRDefault="00700175">
      <w:pPr>
        <w:pStyle w:val="Textoindependiente"/>
        <w:spacing w:before="5"/>
        <w:ind w:left="0"/>
        <w:rPr>
          <w:sz w:val="27"/>
        </w:rPr>
      </w:pPr>
    </w:p>
    <w:p w:rsidR="00700175" w:rsidRDefault="00E41C29">
      <w:pPr>
        <w:pStyle w:val="Textoindependiente"/>
        <w:spacing w:before="1"/>
      </w:pPr>
      <w:r>
        <w:t>10. - PRUEBAS HIDROSTATICAS</w:t>
      </w:r>
    </w:p>
    <w:p w:rsidR="00700175" w:rsidRDefault="00E41C29">
      <w:pPr>
        <w:pStyle w:val="Textoindependiente"/>
        <w:spacing w:before="184" w:line="256" w:lineRule="auto"/>
        <w:ind w:right="116"/>
        <w:jc w:val="both"/>
      </w:pPr>
      <w:r>
        <w:t>Tras haber terminado el montaje y la limpieza del tanque (dando  suficiente  tiempo para el curado del sellador), se probará la estanqueidad del tanque con agua, llenándolo hasta el nivel del vertedor durante un período de 24</w:t>
      </w:r>
      <w:r>
        <w:rPr>
          <w:spacing w:val="-28"/>
        </w:rPr>
        <w:t xml:space="preserve"> </w:t>
      </w:r>
      <w:r>
        <w:t>horas.</w:t>
      </w:r>
    </w:p>
    <w:p w:rsidR="00700175" w:rsidRDefault="00700175">
      <w:pPr>
        <w:spacing w:line="256" w:lineRule="auto"/>
        <w:jc w:val="both"/>
        <w:sectPr w:rsidR="00700175">
          <w:pgSz w:w="12240" w:h="15840"/>
          <w:pgMar w:top="1800" w:right="1580" w:bottom="280" w:left="1600" w:header="708" w:footer="0" w:gutter="0"/>
          <w:cols w:space="720"/>
        </w:sectPr>
      </w:pPr>
    </w:p>
    <w:p w:rsidR="00700175" w:rsidRDefault="00E41C29">
      <w:pPr>
        <w:pStyle w:val="Textoindependiente"/>
        <w:spacing w:before="30" w:line="256" w:lineRule="auto"/>
        <w:ind w:right="116"/>
        <w:jc w:val="both"/>
      </w:pPr>
      <w:r>
        <w:lastRenderedPageBreak/>
        <w:t>El respon</w:t>
      </w:r>
      <w:r>
        <w:t>sable del montaje corregirá cualquier fuga que se descubra durante</w:t>
      </w:r>
      <w:r>
        <w:rPr>
          <w:spacing w:val="-42"/>
        </w:rPr>
        <w:t xml:space="preserve"> </w:t>
      </w:r>
      <w:r>
        <w:t>estas pruebas, siguiendo las recomendaciones del</w:t>
      </w:r>
      <w:r>
        <w:rPr>
          <w:spacing w:val="-11"/>
        </w:rPr>
        <w:t xml:space="preserve"> </w:t>
      </w:r>
      <w:r>
        <w:t>fabricante.</w:t>
      </w:r>
    </w:p>
    <w:p w:rsidR="00700175" w:rsidRDefault="00E41C29">
      <w:pPr>
        <w:pStyle w:val="Textoindependiente"/>
        <w:spacing w:before="166" w:line="256" w:lineRule="auto"/>
        <w:ind w:right="116"/>
        <w:jc w:val="both"/>
      </w:pPr>
      <w:r>
        <w:t>El agua necesaria para las pruebas será proporcionada por el Organismo en el momento de la instalación del tanque sin que los ga</w:t>
      </w:r>
      <w:r>
        <w:t>stos recaigan en el licitante o proveedor.</w:t>
      </w:r>
    </w:p>
    <w:p w:rsidR="00700175" w:rsidRDefault="00E41C29">
      <w:pPr>
        <w:pStyle w:val="Textoindependiente"/>
        <w:spacing w:before="165"/>
        <w:jc w:val="both"/>
      </w:pPr>
      <w:r>
        <w:t>El Organismo será responsable de deshacerse del agua de prueba.</w:t>
      </w:r>
    </w:p>
    <w:p w:rsidR="00700175" w:rsidRDefault="00E41C29">
      <w:pPr>
        <w:pStyle w:val="Textoindependiente"/>
        <w:spacing w:before="185" w:line="256" w:lineRule="auto"/>
        <w:ind w:right="115"/>
        <w:jc w:val="both"/>
      </w:pPr>
      <w:r>
        <w:t>La mano de obra y el equipo necesario para las pruebas del tanque irán incluidos en el precio del mismo.</w:t>
      </w:r>
    </w:p>
    <w:p w:rsidR="00700175" w:rsidRDefault="00E41C29">
      <w:pPr>
        <w:pStyle w:val="Textoindependiente"/>
        <w:spacing w:before="164" w:line="259" w:lineRule="auto"/>
        <w:ind w:right="115"/>
        <w:jc w:val="both"/>
      </w:pPr>
      <w:r>
        <w:t xml:space="preserve">Tras haber finalizado satisfactoriamente la </w:t>
      </w:r>
      <w:r>
        <w:t>prueba de 24 horas de fugas hidráulicas, el</w:t>
      </w:r>
    </w:p>
    <w:p w:rsidR="00700175" w:rsidRDefault="00E41C29">
      <w:pPr>
        <w:pStyle w:val="Textoindependiente"/>
        <w:spacing w:before="157"/>
        <w:jc w:val="both"/>
      </w:pPr>
      <w:r>
        <w:t>Organismo firmará el Certificado de Satisfacción del fabricante.</w:t>
      </w:r>
    </w:p>
    <w:p w:rsidR="00700175" w:rsidRDefault="00700175">
      <w:pPr>
        <w:pStyle w:val="Textoindependiente"/>
        <w:ind w:left="0"/>
        <w:rPr>
          <w:sz w:val="26"/>
        </w:rPr>
      </w:pPr>
    </w:p>
    <w:p w:rsidR="00700175" w:rsidRDefault="00700175">
      <w:pPr>
        <w:pStyle w:val="Textoindependiente"/>
        <w:spacing w:before="8"/>
        <w:ind w:left="0"/>
        <w:rPr>
          <w:sz w:val="29"/>
        </w:rPr>
      </w:pPr>
    </w:p>
    <w:p w:rsidR="00700175" w:rsidRDefault="00E41C29">
      <w:pPr>
        <w:pStyle w:val="Ttulo1"/>
      </w:pPr>
      <w:r>
        <w:t>11.- DESINFECCIÓN</w:t>
      </w:r>
    </w:p>
    <w:p w:rsidR="00700175" w:rsidRDefault="00E41C29">
      <w:pPr>
        <w:pStyle w:val="Textoindependiente"/>
        <w:spacing w:before="185" w:line="259" w:lineRule="auto"/>
        <w:ind w:right="114"/>
        <w:jc w:val="both"/>
      </w:pPr>
      <w:r>
        <w:t>Como parte de su propuesta el licitante considerara los costos de efectuar la desinfección del tanque mediante un proceso de Cl</w:t>
      </w:r>
      <w:r>
        <w:t>oración aceptado por el fabricante como se especifica en el estándar ANSI/AWWA C652, Sección 4, parte 1 o 2.</w:t>
      </w:r>
    </w:p>
    <w:p w:rsidR="00700175" w:rsidRDefault="00700175">
      <w:pPr>
        <w:pStyle w:val="Textoindependiente"/>
        <w:ind w:left="0"/>
        <w:rPr>
          <w:sz w:val="26"/>
        </w:rPr>
      </w:pPr>
    </w:p>
    <w:p w:rsidR="00700175" w:rsidRDefault="00700175">
      <w:pPr>
        <w:pStyle w:val="Textoindependiente"/>
        <w:spacing w:before="4"/>
        <w:ind w:left="0"/>
        <w:rPr>
          <w:sz w:val="27"/>
        </w:rPr>
      </w:pPr>
    </w:p>
    <w:p w:rsidR="00700175" w:rsidRDefault="00E41C29">
      <w:pPr>
        <w:pStyle w:val="Ttulo1"/>
      </w:pPr>
      <w:r>
        <w:t>12.- GARANTÍA</w:t>
      </w:r>
    </w:p>
    <w:p w:rsidR="00700175" w:rsidRDefault="00E41C29">
      <w:pPr>
        <w:pStyle w:val="Prrafodelista"/>
        <w:numPr>
          <w:ilvl w:val="1"/>
          <w:numId w:val="2"/>
        </w:numPr>
        <w:tabs>
          <w:tab w:val="left" w:pos="638"/>
        </w:tabs>
        <w:spacing w:before="182"/>
        <w:rPr>
          <w:sz w:val="24"/>
        </w:rPr>
      </w:pPr>
      <w:r>
        <w:rPr>
          <w:sz w:val="24"/>
        </w:rPr>
        <w:t>Garantía de 15</w:t>
      </w:r>
      <w:r>
        <w:rPr>
          <w:spacing w:val="-1"/>
          <w:sz w:val="24"/>
        </w:rPr>
        <w:t xml:space="preserve"> </w:t>
      </w:r>
      <w:r>
        <w:rPr>
          <w:sz w:val="24"/>
        </w:rPr>
        <w:t>Años</w:t>
      </w:r>
    </w:p>
    <w:p w:rsidR="00700175" w:rsidRDefault="00E41C29">
      <w:pPr>
        <w:pStyle w:val="Textoindependiente"/>
        <w:spacing w:before="185" w:line="259" w:lineRule="auto"/>
        <w:ind w:right="115"/>
        <w:jc w:val="both"/>
      </w:pPr>
      <w:r>
        <w:t>El</w:t>
      </w:r>
      <w:r>
        <w:rPr>
          <w:spacing w:val="-16"/>
        </w:rPr>
        <w:t xml:space="preserve"> </w:t>
      </w:r>
      <w:r>
        <w:t>licitante</w:t>
      </w:r>
      <w:r>
        <w:rPr>
          <w:spacing w:val="-17"/>
        </w:rPr>
        <w:t xml:space="preserve"> </w:t>
      </w:r>
      <w:r>
        <w:t>deberá</w:t>
      </w:r>
      <w:r>
        <w:rPr>
          <w:spacing w:val="-15"/>
        </w:rPr>
        <w:t xml:space="preserve"> </w:t>
      </w:r>
      <w:r>
        <w:t>exhibir</w:t>
      </w:r>
      <w:r>
        <w:rPr>
          <w:spacing w:val="-17"/>
        </w:rPr>
        <w:t xml:space="preserve"> </w:t>
      </w:r>
      <w:r>
        <w:t>en</w:t>
      </w:r>
      <w:r>
        <w:rPr>
          <w:spacing w:val="-16"/>
        </w:rPr>
        <w:t xml:space="preserve"> </w:t>
      </w:r>
      <w:r>
        <w:t>su</w:t>
      </w:r>
      <w:r>
        <w:rPr>
          <w:spacing w:val="-17"/>
        </w:rPr>
        <w:t xml:space="preserve"> </w:t>
      </w:r>
      <w:r>
        <w:t>propuesta,</w:t>
      </w:r>
      <w:r>
        <w:rPr>
          <w:spacing w:val="-15"/>
        </w:rPr>
        <w:t xml:space="preserve"> </w:t>
      </w:r>
      <w:r>
        <w:t>garantía</w:t>
      </w:r>
      <w:r>
        <w:rPr>
          <w:spacing w:val="-15"/>
        </w:rPr>
        <w:t xml:space="preserve"> </w:t>
      </w:r>
      <w:r>
        <w:t>original</w:t>
      </w:r>
      <w:r>
        <w:rPr>
          <w:spacing w:val="-16"/>
        </w:rPr>
        <w:t xml:space="preserve"> </w:t>
      </w:r>
      <w:r>
        <w:t>suscrita</w:t>
      </w:r>
      <w:r>
        <w:rPr>
          <w:spacing w:val="-19"/>
        </w:rPr>
        <w:t xml:space="preserve"> </w:t>
      </w:r>
      <w:r>
        <w:t>por</w:t>
      </w:r>
      <w:r>
        <w:rPr>
          <w:spacing w:val="-16"/>
        </w:rPr>
        <w:t xml:space="preserve"> </w:t>
      </w:r>
      <w:r>
        <w:t>el</w:t>
      </w:r>
      <w:r>
        <w:rPr>
          <w:spacing w:val="-20"/>
        </w:rPr>
        <w:t xml:space="preserve"> </w:t>
      </w:r>
      <w:r>
        <w:t>fabricante que asegure por un plazo de diez años, que la estructura del tanque (muros, techumbre y accesorios) no presentaran problemas de corrosión y fugas de agua bajo condiciones normales de uso, operación y mantenimiento, por lo que será reparada la pi</w:t>
      </w:r>
      <w:r>
        <w:t>eza o material defectuoso, o será sustituida por otra idéntica o equivalente.</w:t>
      </w:r>
    </w:p>
    <w:p w:rsidR="00700175" w:rsidRDefault="00E41C29">
      <w:pPr>
        <w:pStyle w:val="Textoindependiente"/>
        <w:spacing w:before="158" w:line="259" w:lineRule="auto"/>
        <w:ind w:right="114"/>
        <w:jc w:val="both"/>
      </w:pPr>
      <w:r>
        <w:t>En caso de que el fabricante sea extranjero, será obligación del licitante presentar la garantía traducida al español y deberá tener los alcances que se precisan en el párrafo an</w:t>
      </w:r>
      <w:r>
        <w:t>terior.</w:t>
      </w:r>
    </w:p>
    <w:p w:rsidR="00700175" w:rsidRDefault="00E41C29">
      <w:pPr>
        <w:pStyle w:val="Prrafodelista"/>
        <w:numPr>
          <w:ilvl w:val="1"/>
          <w:numId w:val="2"/>
        </w:numPr>
        <w:tabs>
          <w:tab w:val="left" w:pos="638"/>
        </w:tabs>
        <w:spacing w:before="158"/>
        <w:rPr>
          <w:sz w:val="24"/>
        </w:rPr>
      </w:pPr>
      <w:r>
        <w:rPr>
          <w:sz w:val="24"/>
        </w:rPr>
        <w:t>Garantía de la Losa de</w:t>
      </w:r>
      <w:r>
        <w:rPr>
          <w:spacing w:val="-4"/>
          <w:sz w:val="24"/>
        </w:rPr>
        <w:t xml:space="preserve"> </w:t>
      </w:r>
      <w:r>
        <w:rPr>
          <w:sz w:val="24"/>
        </w:rPr>
        <w:t>Cimentación</w:t>
      </w:r>
    </w:p>
    <w:p w:rsidR="00700175" w:rsidRDefault="00E41C29">
      <w:pPr>
        <w:pStyle w:val="Textoindependiente"/>
        <w:spacing w:before="185" w:line="259" w:lineRule="auto"/>
        <w:ind w:right="116"/>
        <w:jc w:val="both"/>
      </w:pPr>
      <w:r>
        <w:t>Debido a que en algunas ocasiones el fabricante no es el constructor de la losa de cimentación del tanque, entonces el licitante como parte de su propuesta incluirá una garantía de 10 años estableciendo que la los</w:t>
      </w:r>
      <w:r>
        <w:t>a no presentara ningún problema de fugas o agrietamiento por el periodo antes mencionado.</w:t>
      </w:r>
    </w:p>
    <w:p w:rsidR="00700175" w:rsidRDefault="00700175">
      <w:pPr>
        <w:spacing w:line="259" w:lineRule="auto"/>
        <w:jc w:val="both"/>
        <w:sectPr w:rsidR="00700175">
          <w:pgSz w:w="12240" w:h="15840"/>
          <w:pgMar w:top="1800" w:right="1580" w:bottom="280" w:left="1600" w:header="708" w:footer="0" w:gutter="0"/>
          <w:cols w:space="720"/>
        </w:sectPr>
      </w:pPr>
    </w:p>
    <w:p w:rsidR="00700175" w:rsidRDefault="00E41C29">
      <w:pPr>
        <w:pStyle w:val="Prrafodelista"/>
        <w:numPr>
          <w:ilvl w:val="1"/>
          <w:numId w:val="2"/>
        </w:numPr>
        <w:tabs>
          <w:tab w:val="left" w:pos="637"/>
        </w:tabs>
        <w:spacing w:before="28"/>
        <w:ind w:left="636" w:hanging="535"/>
        <w:jc w:val="both"/>
        <w:rPr>
          <w:sz w:val="24"/>
        </w:rPr>
      </w:pPr>
      <w:r>
        <w:rPr>
          <w:sz w:val="24"/>
        </w:rPr>
        <w:lastRenderedPageBreak/>
        <w:t>Extensión de Garantía a 30</w:t>
      </w:r>
      <w:r>
        <w:rPr>
          <w:spacing w:val="-2"/>
          <w:sz w:val="24"/>
        </w:rPr>
        <w:t xml:space="preserve"> </w:t>
      </w:r>
      <w:r>
        <w:rPr>
          <w:sz w:val="24"/>
        </w:rPr>
        <w:t>Años</w:t>
      </w:r>
    </w:p>
    <w:p w:rsidR="00700175" w:rsidRDefault="00E41C29">
      <w:pPr>
        <w:pStyle w:val="Textoindependiente"/>
        <w:spacing w:before="185" w:line="259" w:lineRule="auto"/>
        <w:ind w:right="115"/>
        <w:jc w:val="both"/>
      </w:pPr>
      <w:r>
        <w:t>Así también el licitante deberá exhibir en su  propuesta  técnica,  los  términos para</w:t>
      </w:r>
      <w:r>
        <w:rPr>
          <w:spacing w:val="66"/>
        </w:rPr>
        <w:t xml:space="preserve"> </w:t>
      </w:r>
      <w:r>
        <w:t>hacer</w:t>
      </w:r>
      <w:r>
        <w:rPr>
          <w:spacing w:val="-3"/>
        </w:rPr>
        <w:t xml:space="preserve"> </w:t>
      </w:r>
      <w:r>
        <w:t>extensiva</w:t>
      </w:r>
      <w:r>
        <w:rPr>
          <w:spacing w:val="58"/>
        </w:rPr>
        <w:t xml:space="preserve"> </w:t>
      </w:r>
      <w:r>
        <w:t>la</w:t>
      </w:r>
      <w:r>
        <w:rPr>
          <w:spacing w:val="54"/>
        </w:rPr>
        <w:t xml:space="preserve"> </w:t>
      </w:r>
      <w:r>
        <w:t>garantía</w:t>
      </w:r>
      <w:r>
        <w:rPr>
          <w:spacing w:val="55"/>
        </w:rPr>
        <w:t xml:space="preserve"> </w:t>
      </w:r>
      <w:r>
        <w:t>antes</w:t>
      </w:r>
      <w:r>
        <w:rPr>
          <w:spacing w:val="56"/>
        </w:rPr>
        <w:t xml:space="preserve"> </w:t>
      </w:r>
      <w:r>
        <w:t>referida</w:t>
      </w:r>
      <w:r>
        <w:rPr>
          <w:spacing w:val="55"/>
        </w:rPr>
        <w:t xml:space="preserve"> </w:t>
      </w:r>
      <w:r>
        <w:t>por</w:t>
      </w:r>
      <w:r>
        <w:rPr>
          <w:spacing w:val="52"/>
        </w:rPr>
        <w:t xml:space="preserve"> </w:t>
      </w:r>
      <w:r>
        <w:t>un</w:t>
      </w:r>
      <w:r>
        <w:rPr>
          <w:spacing w:val="57"/>
        </w:rPr>
        <w:t xml:space="preserve"> </w:t>
      </w:r>
      <w:r>
        <w:t>período</w:t>
      </w:r>
      <w:r>
        <w:rPr>
          <w:spacing w:val="52"/>
        </w:rPr>
        <w:t xml:space="preserve"> </w:t>
      </w:r>
      <w:r>
        <w:t>de</w:t>
      </w:r>
      <w:r>
        <w:rPr>
          <w:spacing w:val="58"/>
        </w:rPr>
        <w:t xml:space="preserve"> </w:t>
      </w:r>
      <w:r>
        <w:t>vida</w:t>
      </w:r>
      <w:r>
        <w:rPr>
          <w:spacing w:val="54"/>
        </w:rPr>
        <w:t xml:space="preserve"> </w:t>
      </w:r>
      <w:r>
        <w:t>útil</w:t>
      </w:r>
      <w:r>
        <w:rPr>
          <w:spacing w:val="53"/>
        </w:rPr>
        <w:t xml:space="preserve"> </w:t>
      </w:r>
      <w:r>
        <w:t>de</w:t>
      </w:r>
    </w:p>
    <w:p w:rsidR="00700175" w:rsidRDefault="00E41C29">
      <w:pPr>
        <w:pStyle w:val="Textoindependiente"/>
        <w:spacing w:line="259" w:lineRule="auto"/>
        <w:ind w:right="115"/>
        <w:jc w:val="both"/>
      </w:pPr>
      <w:r>
        <w:t xml:space="preserve">30 años o más de la estructura del tanque; el costo de esta extensión no deberá impactarse en la propuesta económica, </w:t>
      </w:r>
      <w:r>
        <w:rPr>
          <w:spacing w:val="-3"/>
        </w:rPr>
        <w:t xml:space="preserve">ya </w:t>
      </w:r>
      <w:r>
        <w:t>que será opcional para la convocante adquirirla una vez celebrado el contrato materia de la pr</w:t>
      </w:r>
      <w:r>
        <w:t>esente licitación, siempre y cuando</w:t>
      </w:r>
      <w:r>
        <w:rPr>
          <w:spacing w:val="-5"/>
        </w:rPr>
        <w:t xml:space="preserve"> </w:t>
      </w:r>
      <w:r>
        <w:t>el</w:t>
      </w:r>
      <w:r>
        <w:rPr>
          <w:spacing w:val="-9"/>
        </w:rPr>
        <w:t xml:space="preserve"> </w:t>
      </w:r>
      <w:r>
        <w:t>distribuidor</w:t>
      </w:r>
      <w:r>
        <w:rPr>
          <w:spacing w:val="-9"/>
        </w:rPr>
        <w:t xml:space="preserve"> </w:t>
      </w:r>
      <w:r>
        <w:t>/</w:t>
      </w:r>
      <w:r>
        <w:rPr>
          <w:spacing w:val="-3"/>
        </w:rPr>
        <w:t xml:space="preserve"> </w:t>
      </w:r>
      <w:r>
        <w:t>representante</w:t>
      </w:r>
      <w:r>
        <w:rPr>
          <w:spacing w:val="-8"/>
        </w:rPr>
        <w:t xml:space="preserve"> </w:t>
      </w:r>
      <w:r>
        <w:t>se</w:t>
      </w:r>
      <w:r>
        <w:rPr>
          <w:spacing w:val="-4"/>
        </w:rPr>
        <w:t xml:space="preserve"> </w:t>
      </w:r>
      <w:r>
        <w:t>le</w:t>
      </w:r>
      <w:r>
        <w:rPr>
          <w:spacing w:val="-7"/>
        </w:rPr>
        <w:t xml:space="preserve"> </w:t>
      </w:r>
      <w:r>
        <w:t>permita</w:t>
      </w:r>
      <w:r>
        <w:rPr>
          <w:spacing w:val="-7"/>
        </w:rPr>
        <w:t xml:space="preserve"> </w:t>
      </w:r>
      <w:r>
        <w:t>realizar</w:t>
      </w:r>
      <w:r>
        <w:rPr>
          <w:spacing w:val="-7"/>
        </w:rPr>
        <w:t xml:space="preserve"> </w:t>
      </w:r>
      <w:r>
        <w:t>inspecciones</w:t>
      </w:r>
      <w:r>
        <w:rPr>
          <w:spacing w:val="-10"/>
        </w:rPr>
        <w:t xml:space="preserve"> </w:t>
      </w:r>
      <w:r>
        <w:t>periódicas para 3 – 5</w:t>
      </w:r>
      <w:r>
        <w:rPr>
          <w:spacing w:val="60"/>
        </w:rPr>
        <w:t xml:space="preserve"> </w:t>
      </w:r>
      <w:r>
        <w:t>años.</w:t>
      </w:r>
    </w:p>
    <w:p w:rsidR="00700175" w:rsidRDefault="00E41C29">
      <w:pPr>
        <w:pStyle w:val="Textoindependiente"/>
        <w:spacing w:before="155"/>
      </w:pPr>
      <w:r>
        <w:t>GENERALIDADES.</w:t>
      </w:r>
    </w:p>
    <w:p w:rsidR="00700175" w:rsidRDefault="00E41C29">
      <w:pPr>
        <w:pStyle w:val="Textoindependiente"/>
        <w:spacing w:before="185" w:line="256" w:lineRule="auto"/>
        <w:ind w:right="116"/>
        <w:jc w:val="both"/>
      </w:pPr>
      <w:r>
        <w:t>Los materiales empleados en la construcción de los tanques de acero vitrificado deben cumplir con la norma de AWWA de Tanques empernados de acero con revestimiento</w:t>
      </w:r>
      <w:r>
        <w:rPr>
          <w:spacing w:val="-12"/>
        </w:rPr>
        <w:t xml:space="preserve"> </w:t>
      </w:r>
      <w:r>
        <w:t>de</w:t>
      </w:r>
      <w:r>
        <w:rPr>
          <w:spacing w:val="-15"/>
        </w:rPr>
        <w:t xml:space="preserve"> </w:t>
      </w:r>
      <w:r>
        <w:t>fábrica</w:t>
      </w:r>
      <w:r>
        <w:rPr>
          <w:spacing w:val="-11"/>
        </w:rPr>
        <w:t xml:space="preserve"> </w:t>
      </w:r>
      <w:r>
        <w:t>para</w:t>
      </w:r>
      <w:r>
        <w:rPr>
          <w:spacing w:val="-16"/>
        </w:rPr>
        <w:t xml:space="preserve"> </w:t>
      </w:r>
      <w:r>
        <w:t>almacenamiento</w:t>
      </w:r>
      <w:r>
        <w:rPr>
          <w:spacing w:val="-15"/>
        </w:rPr>
        <w:t xml:space="preserve"> </w:t>
      </w:r>
      <w:r>
        <w:t>de</w:t>
      </w:r>
      <w:r>
        <w:rPr>
          <w:spacing w:val="-18"/>
        </w:rPr>
        <w:t xml:space="preserve"> </w:t>
      </w:r>
      <w:r>
        <w:t>agua</w:t>
      </w:r>
      <w:r>
        <w:rPr>
          <w:spacing w:val="-15"/>
        </w:rPr>
        <w:t xml:space="preserve"> </w:t>
      </w:r>
      <w:r>
        <w:t>potable,</w:t>
      </w:r>
      <w:r>
        <w:rPr>
          <w:spacing w:val="-16"/>
        </w:rPr>
        <w:t xml:space="preserve"> </w:t>
      </w:r>
      <w:r>
        <w:t>ANSI/AWWA</w:t>
      </w:r>
      <w:r>
        <w:rPr>
          <w:spacing w:val="-22"/>
        </w:rPr>
        <w:t xml:space="preserve"> </w:t>
      </w:r>
      <w:r>
        <w:t>D103.</w:t>
      </w:r>
    </w:p>
    <w:p w:rsidR="00700175" w:rsidRDefault="00E41C29">
      <w:pPr>
        <w:pStyle w:val="Textoindependiente"/>
        <w:spacing w:before="166"/>
      </w:pPr>
      <w:r>
        <w:t>NORMATIVA</w:t>
      </w:r>
    </w:p>
    <w:p w:rsidR="00700175" w:rsidRDefault="00E41C29">
      <w:pPr>
        <w:pStyle w:val="Textoindependiente"/>
        <w:spacing w:before="185"/>
      </w:pPr>
      <w:r>
        <w:t>El</w:t>
      </w:r>
      <w:r>
        <w:rPr>
          <w:spacing w:val="19"/>
        </w:rPr>
        <w:t xml:space="preserve"> </w:t>
      </w:r>
      <w:r>
        <w:t>sistema</w:t>
      </w:r>
      <w:r>
        <w:rPr>
          <w:spacing w:val="20"/>
        </w:rPr>
        <w:t xml:space="preserve"> </w:t>
      </w:r>
      <w:r>
        <w:t>de</w:t>
      </w:r>
      <w:r>
        <w:rPr>
          <w:spacing w:val="17"/>
        </w:rPr>
        <w:t xml:space="preserve"> </w:t>
      </w:r>
      <w:r>
        <w:t>fusi</w:t>
      </w:r>
      <w:r>
        <w:t>ón</w:t>
      </w:r>
      <w:r>
        <w:rPr>
          <w:spacing w:val="20"/>
        </w:rPr>
        <w:t xml:space="preserve"> </w:t>
      </w:r>
      <w:r>
        <w:t>del</w:t>
      </w:r>
      <w:r>
        <w:rPr>
          <w:spacing w:val="20"/>
        </w:rPr>
        <w:t xml:space="preserve"> </w:t>
      </w:r>
      <w:r>
        <w:t>vidrio</w:t>
      </w:r>
      <w:r>
        <w:rPr>
          <w:spacing w:val="22"/>
        </w:rPr>
        <w:t xml:space="preserve"> </w:t>
      </w:r>
      <w:r>
        <w:t>al</w:t>
      </w:r>
      <w:r>
        <w:rPr>
          <w:spacing w:val="19"/>
        </w:rPr>
        <w:t xml:space="preserve"> </w:t>
      </w:r>
      <w:r>
        <w:t>acero</w:t>
      </w:r>
      <w:r>
        <w:rPr>
          <w:spacing w:val="22"/>
        </w:rPr>
        <w:t xml:space="preserve"> </w:t>
      </w:r>
      <w:r>
        <w:t>del</w:t>
      </w:r>
      <w:r>
        <w:rPr>
          <w:spacing w:val="20"/>
        </w:rPr>
        <w:t xml:space="preserve"> </w:t>
      </w:r>
      <w:r>
        <w:t>tanque</w:t>
      </w:r>
      <w:r>
        <w:rPr>
          <w:spacing w:val="22"/>
        </w:rPr>
        <w:t xml:space="preserve"> </w:t>
      </w:r>
      <w:r>
        <w:t>deberá</w:t>
      </w:r>
      <w:r>
        <w:rPr>
          <w:spacing w:val="22"/>
        </w:rPr>
        <w:t xml:space="preserve"> </w:t>
      </w:r>
      <w:r>
        <w:t>cumplir</w:t>
      </w:r>
      <w:r>
        <w:rPr>
          <w:spacing w:val="23"/>
        </w:rPr>
        <w:t xml:space="preserve"> </w:t>
      </w:r>
      <w:r>
        <w:t>con</w:t>
      </w:r>
      <w:r>
        <w:rPr>
          <w:spacing w:val="21"/>
        </w:rPr>
        <w:t xml:space="preserve"> </w:t>
      </w:r>
      <w:r>
        <w:t>la</w:t>
      </w:r>
      <w:r>
        <w:rPr>
          <w:spacing w:val="22"/>
        </w:rPr>
        <w:t xml:space="preserve"> </w:t>
      </w:r>
      <w:r>
        <w:t>sección</w:t>
      </w:r>
    </w:p>
    <w:p w:rsidR="00700175" w:rsidRDefault="00E41C29">
      <w:pPr>
        <w:pStyle w:val="Textoindependiente"/>
        <w:spacing w:before="21" w:line="256" w:lineRule="auto"/>
        <w:ind w:right="117"/>
        <w:jc w:val="both"/>
      </w:pPr>
      <w:r>
        <w:t xml:space="preserve">10.4 de la norma D103 de ANSI/AWWA, última revisión. La cubierta del tanque deberá cumplir con </w:t>
      </w:r>
      <w:r>
        <w:rPr>
          <w:spacing w:val="-3"/>
        </w:rPr>
        <w:t xml:space="preserve">la </w:t>
      </w:r>
      <w:r>
        <w:t>norma ANSI/AWWA D103, última revisión, en su sección</w:t>
      </w:r>
      <w:r>
        <w:rPr>
          <w:spacing w:val="-17"/>
        </w:rPr>
        <w:t xml:space="preserve"> </w:t>
      </w:r>
      <w:r>
        <w:t>13.</w:t>
      </w:r>
    </w:p>
    <w:p w:rsidR="00700175" w:rsidRDefault="00E41C29">
      <w:pPr>
        <w:pStyle w:val="Textoindependiente"/>
        <w:spacing w:before="163"/>
      </w:pPr>
      <w:r>
        <w:t xml:space="preserve">El acero laminado cumplirá con las normas mínimas de ASTM A36 </w:t>
      </w:r>
      <w:proofErr w:type="spellStart"/>
      <w:r>
        <w:t>ó</w:t>
      </w:r>
      <w:proofErr w:type="spellEnd"/>
      <w:r>
        <w:t xml:space="preserve"> AISI 1010.</w:t>
      </w:r>
    </w:p>
    <w:p w:rsidR="00700175" w:rsidRDefault="00E41C29">
      <w:pPr>
        <w:pStyle w:val="Textoindependiente"/>
        <w:spacing w:before="183" w:line="256" w:lineRule="auto"/>
        <w:ind w:right="117"/>
        <w:jc w:val="both"/>
      </w:pPr>
      <w:r>
        <w:t>Las</w:t>
      </w:r>
      <w:r>
        <w:rPr>
          <w:spacing w:val="-7"/>
        </w:rPr>
        <w:t xml:space="preserve"> </w:t>
      </w:r>
      <w:r>
        <w:t>láminas</w:t>
      </w:r>
      <w:r>
        <w:rPr>
          <w:spacing w:val="-8"/>
        </w:rPr>
        <w:t xml:space="preserve"> </w:t>
      </w:r>
      <w:r>
        <w:t>usadas</w:t>
      </w:r>
      <w:r>
        <w:rPr>
          <w:spacing w:val="-4"/>
        </w:rPr>
        <w:t xml:space="preserve"> </w:t>
      </w:r>
      <w:r>
        <w:t>para</w:t>
      </w:r>
      <w:r>
        <w:rPr>
          <w:spacing w:val="-5"/>
        </w:rPr>
        <w:t xml:space="preserve"> </w:t>
      </w:r>
      <w:r>
        <w:t>la</w:t>
      </w:r>
      <w:r>
        <w:rPr>
          <w:spacing w:val="-5"/>
        </w:rPr>
        <w:t xml:space="preserve"> </w:t>
      </w:r>
      <w:r>
        <w:t>fabricación</w:t>
      </w:r>
      <w:r>
        <w:rPr>
          <w:spacing w:val="-5"/>
        </w:rPr>
        <w:t xml:space="preserve"> </w:t>
      </w:r>
      <w:r>
        <w:t>del</w:t>
      </w:r>
      <w:r>
        <w:rPr>
          <w:spacing w:val="-7"/>
        </w:rPr>
        <w:t xml:space="preserve"> </w:t>
      </w:r>
      <w:r>
        <w:t>cuerpo,</w:t>
      </w:r>
      <w:r>
        <w:rPr>
          <w:spacing w:val="-5"/>
        </w:rPr>
        <w:t xml:space="preserve"> </w:t>
      </w:r>
      <w:r>
        <w:t>piso</w:t>
      </w:r>
      <w:r>
        <w:rPr>
          <w:spacing w:val="-5"/>
        </w:rPr>
        <w:t xml:space="preserve"> </w:t>
      </w:r>
      <w:r>
        <w:t>y</w:t>
      </w:r>
      <w:r>
        <w:rPr>
          <w:spacing w:val="-8"/>
        </w:rPr>
        <w:t xml:space="preserve"> </w:t>
      </w:r>
      <w:r>
        <w:t>techo</w:t>
      </w:r>
      <w:r>
        <w:rPr>
          <w:spacing w:val="-7"/>
        </w:rPr>
        <w:t xml:space="preserve"> </w:t>
      </w:r>
      <w:r>
        <w:t>del</w:t>
      </w:r>
      <w:r>
        <w:rPr>
          <w:spacing w:val="-5"/>
        </w:rPr>
        <w:t xml:space="preserve"> </w:t>
      </w:r>
      <w:r>
        <w:t>tanque</w:t>
      </w:r>
      <w:r>
        <w:rPr>
          <w:spacing w:val="-8"/>
        </w:rPr>
        <w:t xml:space="preserve"> </w:t>
      </w:r>
      <w:r>
        <w:t>deberán cumplir con la norma AWWA D103, última revisión, sección 10.4 y sección</w:t>
      </w:r>
      <w:r>
        <w:rPr>
          <w:spacing w:val="-22"/>
        </w:rPr>
        <w:t xml:space="preserve"> </w:t>
      </w:r>
      <w:r>
        <w:t>13.</w:t>
      </w:r>
    </w:p>
    <w:p w:rsidR="00700175" w:rsidRDefault="00E41C29">
      <w:pPr>
        <w:pStyle w:val="Textoindependiente"/>
        <w:spacing w:before="165" w:line="256" w:lineRule="auto"/>
        <w:ind w:right="115"/>
        <w:jc w:val="both"/>
      </w:pPr>
      <w:r>
        <w:t>Los</w:t>
      </w:r>
      <w:r>
        <w:rPr>
          <w:spacing w:val="-5"/>
        </w:rPr>
        <w:t xml:space="preserve"> </w:t>
      </w:r>
      <w:r>
        <w:t>pernos</w:t>
      </w:r>
      <w:r>
        <w:rPr>
          <w:spacing w:val="-5"/>
        </w:rPr>
        <w:t xml:space="preserve"> </w:t>
      </w:r>
      <w:r>
        <w:t>usados</w:t>
      </w:r>
      <w:r>
        <w:rPr>
          <w:spacing w:val="-6"/>
        </w:rPr>
        <w:t xml:space="preserve"> </w:t>
      </w:r>
      <w:r>
        <w:t>en</w:t>
      </w:r>
      <w:r>
        <w:rPr>
          <w:spacing w:val="-8"/>
        </w:rPr>
        <w:t xml:space="preserve"> </w:t>
      </w:r>
      <w:r>
        <w:t>l</w:t>
      </w:r>
      <w:r>
        <w:t>as</w:t>
      </w:r>
      <w:r>
        <w:rPr>
          <w:spacing w:val="-4"/>
        </w:rPr>
        <w:t xml:space="preserve"> </w:t>
      </w:r>
      <w:r>
        <w:t>juntas</w:t>
      </w:r>
      <w:r>
        <w:rPr>
          <w:spacing w:val="-7"/>
        </w:rPr>
        <w:t xml:space="preserve"> </w:t>
      </w:r>
      <w:r>
        <w:t>traslapadas</w:t>
      </w:r>
      <w:r>
        <w:rPr>
          <w:spacing w:val="-10"/>
        </w:rPr>
        <w:t xml:space="preserve"> </w:t>
      </w:r>
      <w:r>
        <w:t>del</w:t>
      </w:r>
      <w:r>
        <w:rPr>
          <w:spacing w:val="-3"/>
        </w:rPr>
        <w:t xml:space="preserve"> </w:t>
      </w:r>
      <w:r>
        <w:t>tanque</w:t>
      </w:r>
      <w:r>
        <w:rPr>
          <w:spacing w:val="-4"/>
        </w:rPr>
        <w:t xml:space="preserve"> </w:t>
      </w:r>
      <w:r>
        <w:t>serán</w:t>
      </w:r>
      <w:r>
        <w:rPr>
          <w:spacing w:val="-4"/>
        </w:rPr>
        <w:t xml:space="preserve"> </w:t>
      </w:r>
      <w:r>
        <w:t>de</w:t>
      </w:r>
      <w:r>
        <w:rPr>
          <w:spacing w:val="-6"/>
        </w:rPr>
        <w:t xml:space="preserve"> </w:t>
      </w:r>
      <w:r>
        <w:t>roscas</w:t>
      </w:r>
      <w:r>
        <w:rPr>
          <w:spacing w:val="-5"/>
        </w:rPr>
        <w:t xml:space="preserve"> </w:t>
      </w:r>
      <w:r>
        <w:t>laminadas delas dimensiones determinadas por GLS en el momento de su fabricación y cumplirán con las disposiciones de la sección 2.2 de la norma AWWA</w:t>
      </w:r>
      <w:r>
        <w:rPr>
          <w:spacing w:val="-13"/>
        </w:rPr>
        <w:t xml:space="preserve"> </w:t>
      </w:r>
      <w:r>
        <w:t>D103.</w:t>
      </w:r>
    </w:p>
    <w:p w:rsidR="00700175" w:rsidRDefault="00E41C29">
      <w:pPr>
        <w:pStyle w:val="Textoindependiente"/>
        <w:spacing w:before="166"/>
      </w:pPr>
      <w:r>
        <w:t>Resumen:</w:t>
      </w:r>
    </w:p>
    <w:p w:rsidR="00700175" w:rsidRDefault="00E41C29">
      <w:pPr>
        <w:pStyle w:val="Prrafodelista"/>
        <w:numPr>
          <w:ilvl w:val="0"/>
          <w:numId w:val="1"/>
        </w:numPr>
        <w:tabs>
          <w:tab w:val="left" w:pos="367"/>
        </w:tabs>
        <w:spacing w:before="182"/>
        <w:ind w:hanging="265"/>
        <w:jc w:val="both"/>
        <w:rPr>
          <w:sz w:val="24"/>
        </w:rPr>
      </w:pPr>
      <w:r>
        <w:rPr>
          <w:spacing w:val="-6"/>
          <w:sz w:val="24"/>
        </w:rPr>
        <w:t xml:space="preserve">Nuestros tanques </w:t>
      </w:r>
      <w:r>
        <w:rPr>
          <w:spacing w:val="-3"/>
          <w:sz w:val="24"/>
        </w:rPr>
        <w:t xml:space="preserve">se </w:t>
      </w:r>
      <w:r>
        <w:rPr>
          <w:spacing w:val="-5"/>
          <w:sz w:val="24"/>
        </w:rPr>
        <w:t xml:space="preserve">fabrican </w:t>
      </w:r>
      <w:r>
        <w:rPr>
          <w:spacing w:val="-4"/>
          <w:sz w:val="24"/>
        </w:rPr>
        <w:t xml:space="preserve">bajo </w:t>
      </w:r>
      <w:r>
        <w:rPr>
          <w:spacing w:val="-6"/>
          <w:sz w:val="24"/>
        </w:rPr>
        <w:t>estándar</w:t>
      </w:r>
      <w:r>
        <w:rPr>
          <w:spacing w:val="-6"/>
          <w:sz w:val="24"/>
        </w:rPr>
        <w:t xml:space="preserve">es </w:t>
      </w:r>
      <w:r>
        <w:rPr>
          <w:spacing w:val="-5"/>
          <w:sz w:val="24"/>
        </w:rPr>
        <w:t xml:space="preserve">ANSI/AWWA </w:t>
      </w:r>
      <w:r>
        <w:rPr>
          <w:sz w:val="24"/>
        </w:rPr>
        <w:t>D</w:t>
      </w:r>
      <w:r>
        <w:rPr>
          <w:spacing w:val="-3"/>
          <w:sz w:val="24"/>
        </w:rPr>
        <w:t xml:space="preserve"> </w:t>
      </w:r>
      <w:r>
        <w:rPr>
          <w:spacing w:val="-6"/>
          <w:sz w:val="24"/>
        </w:rPr>
        <w:t>103-09.</w:t>
      </w:r>
    </w:p>
    <w:p w:rsidR="00700175" w:rsidRDefault="00E41C29">
      <w:pPr>
        <w:pStyle w:val="Prrafodelista"/>
        <w:numPr>
          <w:ilvl w:val="0"/>
          <w:numId w:val="1"/>
        </w:numPr>
        <w:tabs>
          <w:tab w:val="left" w:pos="434"/>
        </w:tabs>
        <w:spacing w:before="185" w:line="256" w:lineRule="auto"/>
        <w:ind w:left="102" w:right="116" w:firstLine="0"/>
        <w:jc w:val="both"/>
        <w:rPr>
          <w:sz w:val="24"/>
        </w:rPr>
      </w:pPr>
      <w:r>
        <w:rPr>
          <w:spacing w:val="-5"/>
          <w:sz w:val="24"/>
        </w:rPr>
        <w:t xml:space="preserve">Nuestros </w:t>
      </w:r>
      <w:r>
        <w:rPr>
          <w:spacing w:val="-6"/>
          <w:sz w:val="24"/>
        </w:rPr>
        <w:t xml:space="preserve">tanques </w:t>
      </w:r>
      <w:r>
        <w:rPr>
          <w:spacing w:val="-3"/>
          <w:sz w:val="24"/>
        </w:rPr>
        <w:t xml:space="preserve">se </w:t>
      </w:r>
      <w:r>
        <w:rPr>
          <w:spacing w:val="-5"/>
          <w:sz w:val="24"/>
        </w:rPr>
        <w:t xml:space="preserve">diseñan para una zona </w:t>
      </w:r>
      <w:r>
        <w:rPr>
          <w:spacing w:val="-6"/>
          <w:sz w:val="24"/>
        </w:rPr>
        <w:t xml:space="preserve">sísmica </w:t>
      </w:r>
      <w:r>
        <w:rPr>
          <w:spacing w:val="-5"/>
          <w:sz w:val="24"/>
        </w:rPr>
        <w:t xml:space="preserve">específica </w:t>
      </w:r>
      <w:r>
        <w:rPr>
          <w:sz w:val="24"/>
        </w:rPr>
        <w:t xml:space="preserve">a </w:t>
      </w:r>
      <w:r>
        <w:rPr>
          <w:spacing w:val="-5"/>
          <w:sz w:val="24"/>
        </w:rPr>
        <w:t xml:space="preserve">donde </w:t>
      </w:r>
      <w:r>
        <w:rPr>
          <w:spacing w:val="-4"/>
          <w:sz w:val="24"/>
        </w:rPr>
        <w:t xml:space="preserve">se </w:t>
      </w:r>
      <w:r>
        <w:rPr>
          <w:spacing w:val="-5"/>
          <w:sz w:val="24"/>
        </w:rPr>
        <w:t xml:space="preserve">instalaran, </w:t>
      </w:r>
      <w:r>
        <w:rPr>
          <w:sz w:val="24"/>
        </w:rPr>
        <w:t>en el</w:t>
      </w:r>
      <w:r>
        <w:rPr>
          <w:spacing w:val="-48"/>
          <w:sz w:val="24"/>
        </w:rPr>
        <w:t xml:space="preserve"> </w:t>
      </w:r>
      <w:r>
        <w:rPr>
          <w:spacing w:val="-4"/>
          <w:sz w:val="24"/>
        </w:rPr>
        <w:t xml:space="preserve">caso de Bajá </w:t>
      </w:r>
      <w:r>
        <w:rPr>
          <w:spacing w:val="-6"/>
          <w:sz w:val="24"/>
        </w:rPr>
        <w:t xml:space="preserve">California </w:t>
      </w:r>
      <w:r>
        <w:rPr>
          <w:spacing w:val="-4"/>
          <w:sz w:val="24"/>
        </w:rPr>
        <w:t xml:space="preserve">para una </w:t>
      </w:r>
      <w:r>
        <w:rPr>
          <w:spacing w:val="-6"/>
          <w:sz w:val="24"/>
        </w:rPr>
        <w:t xml:space="preserve">zona sísmica </w:t>
      </w:r>
      <w:r>
        <w:rPr>
          <w:spacing w:val="-4"/>
          <w:sz w:val="24"/>
        </w:rPr>
        <w:t xml:space="preserve">4, </w:t>
      </w:r>
      <w:r>
        <w:rPr>
          <w:spacing w:val="-6"/>
          <w:sz w:val="24"/>
        </w:rPr>
        <w:t xml:space="preserve">teniendo </w:t>
      </w:r>
      <w:r>
        <w:rPr>
          <w:spacing w:val="-4"/>
          <w:sz w:val="24"/>
        </w:rPr>
        <w:t>una</w:t>
      </w:r>
    </w:p>
    <w:p w:rsidR="00700175" w:rsidRDefault="00E41C29">
      <w:pPr>
        <w:pStyle w:val="Textoindependiente"/>
        <w:spacing w:before="163" w:line="259" w:lineRule="auto"/>
        <w:ind w:right="116"/>
        <w:jc w:val="both"/>
      </w:pPr>
      <w:r>
        <w:rPr>
          <w:spacing w:val="-5"/>
        </w:rPr>
        <w:t xml:space="preserve">Aceleración </w:t>
      </w:r>
      <w:r>
        <w:rPr>
          <w:spacing w:val="-6"/>
        </w:rPr>
        <w:t xml:space="preserve">especifica </w:t>
      </w:r>
      <w:r>
        <w:t xml:space="preserve">de </w:t>
      </w:r>
      <w:r>
        <w:rPr>
          <w:spacing w:val="-4"/>
        </w:rPr>
        <w:t xml:space="preserve">0.20 </w:t>
      </w:r>
      <w:r>
        <w:rPr>
          <w:spacing w:val="-5"/>
        </w:rPr>
        <w:t xml:space="preserve">m/s² </w:t>
      </w:r>
      <w:r>
        <w:t xml:space="preserve">y </w:t>
      </w:r>
      <w:r>
        <w:rPr>
          <w:spacing w:val="-4"/>
        </w:rPr>
        <w:t xml:space="preserve">están </w:t>
      </w:r>
      <w:r>
        <w:rPr>
          <w:spacing w:val="-6"/>
        </w:rPr>
        <w:t xml:space="preserve">avalados </w:t>
      </w:r>
      <w:r>
        <w:rPr>
          <w:spacing w:val="-4"/>
        </w:rPr>
        <w:t xml:space="preserve">por </w:t>
      </w:r>
      <w:r>
        <w:t xml:space="preserve">un </w:t>
      </w:r>
      <w:r>
        <w:rPr>
          <w:spacing w:val="-6"/>
        </w:rPr>
        <w:t xml:space="preserve">ingeniero </w:t>
      </w:r>
      <w:r>
        <w:t xml:space="preserve">/ </w:t>
      </w:r>
      <w:r>
        <w:rPr>
          <w:spacing w:val="-6"/>
        </w:rPr>
        <w:t xml:space="preserve">perito </w:t>
      </w:r>
      <w:r>
        <w:t xml:space="preserve">de </w:t>
      </w:r>
      <w:r>
        <w:rPr>
          <w:spacing w:val="-6"/>
        </w:rPr>
        <w:t xml:space="preserve">la </w:t>
      </w:r>
      <w:r>
        <w:rPr>
          <w:spacing w:val="-5"/>
        </w:rPr>
        <w:t xml:space="preserve">localidad, en este </w:t>
      </w:r>
      <w:r>
        <w:rPr>
          <w:spacing w:val="-4"/>
        </w:rPr>
        <w:t xml:space="preserve">caso </w:t>
      </w:r>
      <w:r>
        <w:rPr>
          <w:spacing w:val="-5"/>
        </w:rPr>
        <w:t xml:space="preserve">Baja </w:t>
      </w:r>
      <w:r>
        <w:rPr>
          <w:spacing w:val="-6"/>
        </w:rPr>
        <w:t>California.</w:t>
      </w:r>
    </w:p>
    <w:p w:rsidR="00700175" w:rsidRDefault="00E41C29">
      <w:pPr>
        <w:pStyle w:val="Prrafodelista"/>
        <w:numPr>
          <w:ilvl w:val="0"/>
          <w:numId w:val="1"/>
        </w:numPr>
        <w:tabs>
          <w:tab w:val="left" w:pos="391"/>
        </w:tabs>
        <w:spacing w:before="160" w:line="256" w:lineRule="auto"/>
        <w:ind w:left="102" w:right="115" w:firstLine="0"/>
        <w:jc w:val="both"/>
        <w:rPr>
          <w:sz w:val="24"/>
        </w:rPr>
      </w:pPr>
      <w:r>
        <w:rPr>
          <w:spacing w:val="-5"/>
          <w:sz w:val="24"/>
        </w:rPr>
        <w:t xml:space="preserve">Todos </w:t>
      </w:r>
      <w:r>
        <w:rPr>
          <w:spacing w:val="-6"/>
          <w:sz w:val="24"/>
        </w:rPr>
        <w:t xml:space="preserve">nuestros </w:t>
      </w:r>
      <w:r>
        <w:rPr>
          <w:spacing w:val="-5"/>
          <w:sz w:val="24"/>
        </w:rPr>
        <w:t xml:space="preserve">tanques cuentan con </w:t>
      </w:r>
      <w:r>
        <w:rPr>
          <w:sz w:val="24"/>
        </w:rPr>
        <w:t xml:space="preserve">un </w:t>
      </w:r>
      <w:r>
        <w:rPr>
          <w:spacing w:val="-5"/>
          <w:sz w:val="24"/>
        </w:rPr>
        <w:t xml:space="preserve">juego </w:t>
      </w:r>
      <w:r>
        <w:rPr>
          <w:sz w:val="24"/>
        </w:rPr>
        <w:t xml:space="preserve">de </w:t>
      </w:r>
      <w:r>
        <w:rPr>
          <w:spacing w:val="-5"/>
          <w:sz w:val="24"/>
        </w:rPr>
        <w:t xml:space="preserve">cálculos </w:t>
      </w:r>
      <w:r>
        <w:rPr>
          <w:spacing w:val="-6"/>
          <w:sz w:val="24"/>
        </w:rPr>
        <w:t xml:space="preserve">estáticos </w:t>
      </w:r>
      <w:r>
        <w:rPr>
          <w:spacing w:val="-5"/>
          <w:sz w:val="24"/>
        </w:rPr>
        <w:t xml:space="preserve">específicos para </w:t>
      </w:r>
      <w:r>
        <w:rPr>
          <w:spacing w:val="-4"/>
          <w:sz w:val="24"/>
        </w:rPr>
        <w:t xml:space="preserve">ese tanque, </w:t>
      </w:r>
      <w:r>
        <w:rPr>
          <w:spacing w:val="-5"/>
          <w:sz w:val="24"/>
        </w:rPr>
        <w:t xml:space="preserve">nuestros diseños estructurales </w:t>
      </w:r>
      <w:r>
        <w:rPr>
          <w:spacing w:val="-3"/>
          <w:sz w:val="24"/>
        </w:rPr>
        <w:t xml:space="preserve">del </w:t>
      </w:r>
      <w:r>
        <w:rPr>
          <w:spacing w:val="-6"/>
          <w:sz w:val="24"/>
        </w:rPr>
        <w:t xml:space="preserve">cilindro </w:t>
      </w:r>
      <w:r>
        <w:rPr>
          <w:spacing w:val="-4"/>
          <w:sz w:val="24"/>
        </w:rPr>
        <w:t>son</w:t>
      </w:r>
      <w:r>
        <w:rPr>
          <w:spacing w:val="-44"/>
          <w:sz w:val="24"/>
        </w:rPr>
        <w:t xml:space="preserve"> </w:t>
      </w:r>
      <w:r>
        <w:rPr>
          <w:spacing w:val="-4"/>
          <w:sz w:val="24"/>
        </w:rPr>
        <w:t>para:</w:t>
      </w:r>
    </w:p>
    <w:p w:rsidR="00700175" w:rsidRDefault="00E41C29">
      <w:pPr>
        <w:pStyle w:val="Prrafodelista"/>
        <w:numPr>
          <w:ilvl w:val="0"/>
          <w:numId w:val="5"/>
        </w:numPr>
        <w:tabs>
          <w:tab w:val="left" w:pos="249"/>
        </w:tabs>
        <w:spacing w:before="163"/>
        <w:ind w:left="248" w:hanging="147"/>
        <w:rPr>
          <w:sz w:val="24"/>
        </w:rPr>
      </w:pPr>
      <w:r>
        <w:rPr>
          <w:spacing w:val="-6"/>
          <w:sz w:val="24"/>
        </w:rPr>
        <w:t xml:space="preserve">Aceleración sísmica </w:t>
      </w:r>
      <w:r>
        <w:rPr>
          <w:sz w:val="24"/>
        </w:rPr>
        <w:t xml:space="preserve">de </w:t>
      </w:r>
      <w:r>
        <w:rPr>
          <w:spacing w:val="-4"/>
          <w:sz w:val="24"/>
        </w:rPr>
        <w:t>0.20</w:t>
      </w:r>
      <w:r>
        <w:rPr>
          <w:spacing w:val="-29"/>
          <w:sz w:val="24"/>
        </w:rPr>
        <w:t xml:space="preserve"> </w:t>
      </w:r>
      <w:r>
        <w:rPr>
          <w:spacing w:val="-4"/>
          <w:sz w:val="24"/>
        </w:rPr>
        <w:t>m/s²</w:t>
      </w:r>
    </w:p>
    <w:p w:rsidR="00700175" w:rsidRDefault="00E41C29">
      <w:pPr>
        <w:pStyle w:val="Prrafodelista"/>
        <w:numPr>
          <w:ilvl w:val="0"/>
          <w:numId w:val="5"/>
        </w:numPr>
        <w:tabs>
          <w:tab w:val="left" w:pos="249"/>
        </w:tabs>
        <w:spacing w:before="183"/>
        <w:ind w:left="248" w:hanging="147"/>
        <w:rPr>
          <w:sz w:val="24"/>
        </w:rPr>
      </w:pPr>
      <w:r>
        <w:rPr>
          <w:spacing w:val="-5"/>
          <w:sz w:val="24"/>
        </w:rPr>
        <w:t xml:space="preserve">Vientos </w:t>
      </w:r>
      <w:r>
        <w:rPr>
          <w:sz w:val="24"/>
        </w:rPr>
        <w:t xml:space="preserve">de </w:t>
      </w:r>
      <w:r>
        <w:rPr>
          <w:spacing w:val="-3"/>
          <w:sz w:val="24"/>
        </w:rPr>
        <w:t xml:space="preserve">160 </w:t>
      </w:r>
      <w:r>
        <w:rPr>
          <w:spacing w:val="-6"/>
          <w:sz w:val="24"/>
        </w:rPr>
        <w:t xml:space="preserve">kilómetros </w:t>
      </w:r>
      <w:r>
        <w:rPr>
          <w:spacing w:val="-4"/>
          <w:sz w:val="24"/>
        </w:rPr>
        <w:t>por</w:t>
      </w:r>
      <w:r>
        <w:rPr>
          <w:spacing w:val="-44"/>
          <w:sz w:val="24"/>
        </w:rPr>
        <w:t xml:space="preserve"> </w:t>
      </w:r>
      <w:r>
        <w:rPr>
          <w:spacing w:val="-5"/>
          <w:sz w:val="24"/>
        </w:rPr>
        <w:t>hora</w:t>
      </w:r>
    </w:p>
    <w:p w:rsidR="00700175" w:rsidRDefault="00700175">
      <w:pPr>
        <w:rPr>
          <w:sz w:val="24"/>
        </w:rPr>
        <w:sectPr w:rsidR="00700175">
          <w:pgSz w:w="12240" w:h="15840"/>
          <w:pgMar w:top="1800" w:right="1580" w:bottom="280" w:left="1600" w:header="708" w:footer="0" w:gutter="0"/>
          <w:cols w:space="720"/>
        </w:sectPr>
      </w:pPr>
    </w:p>
    <w:p w:rsidR="00700175" w:rsidRDefault="00E41C29">
      <w:pPr>
        <w:pStyle w:val="Textoindependiente"/>
        <w:spacing w:before="30" w:line="256" w:lineRule="auto"/>
        <w:ind w:right="124"/>
      </w:pPr>
      <w:r>
        <w:lastRenderedPageBreak/>
        <w:t xml:space="preserve">A </w:t>
      </w:r>
      <w:r>
        <w:rPr>
          <w:spacing w:val="-4"/>
        </w:rPr>
        <w:t xml:space="preserve">menos que este </w:t>
      </w:r>
      <w:r>
        <w:rPr>
          <w:spacing w:val="-3"/>
        </w:rPr>
        <w:t xml:space="preserve">por </w:t>
      </w:r>
      <w:r>
        <w:rPr>
          <w:spacing w:val="-6"/>
        </w:rPr>
        <w:t xml:space="preserve">instalarse </w:t>
      </w:r>
      <w:r>
        <w:t xml:space="preserve">en </w:t>
      </w:r>
      <w:r>
        <w:rPr>
          <w:spacing w:val="-6"/>
        </w:rPr>
        <w:t xml:space="preserve">zona </w:t>
      </w:r>
      <w:r>
        <w:rPr>
          <w:spacing w:val="-4"/>
        </w:rPr>
        <w:t xml:space="preserve">de </w:t>
      </w:r>
      <w:r>
        <w:rPr>
          <w:spacing w:val="-5"/>
        </w:rPr>
        <w:t xml:space="preserve">huracanes, </w:t>
      </w:r>
      <w:r>
        <w:rPr>
          <w:spacing w:val="-4"/>
        </w:rPr>
        <w:t xml:space="preserve">allí </w:t>
      </w:r>
      <w:r>
        <w:rPr>
          <w:spacing w:val="-3"/>
        </w:rPr>
        <w:t xml:space="preserve">se </w:t>
      </w:r>
      <w:r>
        <w:rPr>
          <w:spacing w:val="-5"/>
        </w:rPr>
        <w:t xml:space="preserve">diseña </w:t>
      </w:r>
      <w:r>
        <w:rPr>
          <w:spacing w:val="-4"/>
        </w:rPr>
        <w:t xml:space="preserve">para </w:t>
      </w:r>
      <w:r>
        <w:rPr>
          <w:spacing w:val="-6"/>
        </w:rPr>
        <w:t xml:space="preserve">velocidad </w:t>
      </w:r>
      <w:r>
        <w:t xml:space="preserve">de </w:t>
      </w:r>
      <w:r>
        <w:rPr>
          <w:spacing w:val="-6"/>
        </w:rPr>
        <w:t xml:space="preserve">viento </w:t>
      </w:r>
      <w:r>
        <w:t xml:space="preserve">de </w:t>
      </w:r>
      <w:r>
        <w:rPr>
          <w:spacing w:val="-3"/>
        </w:rPr>
        <w:t>225</w:t>
      </w:r>
      <w:r>
        <w:rPr>
          <w:spacing w:val="-5"/>
        </w:rPr>
        <w:t xml:space="preserve"> Kph.</w:t>
      </w:r>
    </w:p>
    <w:p w:rsidR="00700175" w:rsidRDefault="00E41C29">
      <w:pPr>
        <w:pStyle w:val="Prrafodelista"/>
        <w:numPr>
          <w:ilvl w:val="0"/>
          <w:numId w:val="1"/>
        </w:numPr>
        <w:tabs>
          <w:tab w:val="left" w:pos="369"/>
        </w:tabs>
        <w:spacing w:before="166" w:line="256" w:lineRule="auto"/>
        <w:ind w:left="102" w:right="225" w:firstLine="0"/>
        <w:jc w:val="both"/>
        <w:rPr>
          <w:sz w:val="24"/>
        </w:rPr>
      </w:pPr>
      <w:r>
        <w:rPr>
          <w:sz w:val="24"/>
        </w:rPr>
        <w:t xml:space="preserve">Todos </w:t>
      </w:r>
      <w:r>
        <w:rPr>
          <w:spacing w:val="-3"/>
          <w:sz w:val="24"/>
        </w:rPr>
        <w:t xml:space="preserve">nuestros tanques </w:t>
      </w:r>
      <w:r>
        <w:rPr>
          <w:spacing w:val="-4"/>
          <w:sz w:val="24"/>
        </w:rPr>
        <w:t xml:space="preserve">cuentan con </w:t>
      </w:r>
      <w:r>
        <w:rPr>
          <w:spacing w:val="-5"/>
          <w:sz w:val="24"/>
        </w:rPr>
        <w:t xml:space="preserve">entrada </w:t>
      </w:r>
      <w:r>
        <w:rPr>
          <w:spacing w:val="-4"/>
          <w:sz w:val="24"/>
        </w:rPr>
        <w:t xml:space="preserve">hombre </w:t>
      </w:r>
      <w:r>
        <w:rPr>
          <w:sz w:val="24"/>
        </w:rPr>
        <w:t xml:space="preserve">de 600 y 800 </w:t>
      </w:r>
      <w:r>
        <w:rPr>
          <w:spacing w:val="-5"/>
          <w:sz w:val="24"/>
        </w:rPr>
        <w:t xml:space="preserve">milímetros </w:t>
      </w:r>
      <w:r>
        <w:rPr>
          <w:sz w:val="24"/>
        </w:rPr>
        <w:t xml:space="preserve">de </w:t>
      </w:r>
      <w:r>
        <w:rPr>
          <w:spacing w:val="-5"/>
          <w:sz w:val="24"/>
        </w:rPr>
        <w:t>diámetro</w:t>
      </w:r>
      <w:r>
        <w:rPr>
          <w:spacing w:val="-3"/>
          <w:sz w:val="24"/>
        </w:rPr>
        <w:t xml:space="preserve"> </w:t>
      </w:r>
      <w:r>
        <w:rPr>
          <w:sz w:val="24"/>
        </w:rPr>
        <w:t>dependiendo</w:t>
      </w:r>
      <w:r>
        <w:rPr>
          <w:spacing w:val="-11"/>
          <w:sz w:val="24"/>
        </w:rPr>
        <w:t xml:space="preserve"> </w:t>
      </w:r>
      <w:r>
        <w:rPr>
          <w:sz w:val="24"/>
        </w:rPr>
        <w:t>el</w:t>
      </w:r>
      <w:r>
        <w:rPr>
          <w:spacing w:val="-12"/>
          <w:sz w:val="24"/>
        </w:rPr>
        <w:t xml:space="preserve"> </w:t>
      </w:r>
      <w:r>
        <w:rPr>
          <w:sz w:val="24"/>
        </w:rPr>
        <w:t>diseño</w:t>
      </w:r>
      <w:r>
        <w:rPr>
          <w:spacing w:val="-12"/>
          <w:sz w:val="24"/>
        </w:rPr>
        <w:t xml:space="preserve"> </w:t>
      </w:r>
      <w:r>
        <w:rPr>
          <w:sz w:val="24"/>
        </w:rPr>
        <w:t>y</w:t>
      </w:r>
      <w:r>
        <w:rPr>
          <w:spacing w:val="-14"/>
          <w:sz w:val="24"/>
        </w:rPr>
        <w:t xml:space="preserve"> </w:t>
      </w:r>
      <w:r>
        <w:rPr>
          <w:sz w:val="24"/>
        </w:rPr>
        <w:t>pueden</w:t>
      </w:r>
      <w:r>
        <w:rPr>
          <w:spacing w:val="-9"/>
          <w:sz w:val="24"/>
        </w:rPr>
        <w:t xml:space="preserve"> </w:t>
      </w:r>
      <w:r>
        <w:rPr>
          <w:spacing w:val="-4"/>
          <w:sz w:val="24"/>
        </w:rPr>
        <w:t>ser</w:t>
      </w:r>
      <w:r>
        <w:rPr>
          <w:spacing w:val="-14"/>
          <w:sz w:val="24"/>
        </w:rPr>
        <w:t xml:space="preserve"> </w:t>
      </w:r>
      <w:r>
        <w:rPr>
          <w:spacing w:val="-3"/>
          <w:sz w:val="24"/>
        </w:rPr>
        <w:t>construidas</w:t>
      </w:r>
      <w:r>
        <w:rPr>
          <w:spacing w:val="-7"/>
          <w:sz w:val="24"/>
        </w:rPr>
        <w:t xml:space="preserve"> </w:t>
      </w:r>
      <w:r>
        <w:rPr>
          <w:spacing w:val="-5"/>
          <w:sz w:val="24"/>
        </w:rPr>
        <w:t>en</w:t>
      </w:r>
      <w:r>
        <w:rPr>
          <w:spacing w:val="-12"/>
          <w:sz w:val="24"/>
        </w:rPr>
        <w:t xml:space="preserve"> </w:t>
      </w:r>
      <w:r>
        <w:rPr>
          <w:spacing w:val="-4"/>
          <w:sz w:val="24"/>
        </w:rPr>
        <w:t>diferentes</w:t>
      </w:r>
      <w:r>
        <w:rPr>
          <w:spacing w:val="-12"/>
          <w:sz w:val="24"/>
        </w:rPr>
        <w:t xml:space="preserve"> </w:t>
      </w:r>
      <w:r>
        <w:rPr>
          <w:spacing w:val="-4"/>
          <w:sz w:val="24"/>
        </w:rPr>
        <w:t>materiales:</w:t>
      </w:r>
    </w:p>
    <w:p w:rsidR="00700175" w:rsidRDefault="00E41C29">
      <w:pPr>
        <w:pStyle w:val="Prrafodelista"/>
        <w:numPr>
          <w:ilvl w:val="1"/>
          <w:numId w:val="1"/>
        </w:numPr>
        <w:tabs>
          <w:tab w:val="left" w:pos="585"/>
        </w:tabs>
        <w:spacing w:before="163"/>
        <w:rPr>
          <w:sz w:val="24"/>
        </w:rPr>
      </w:pPr>
      <w:r>
        <w:rPr>
          <w:spacing w:val="-4"/>
          <w:sz w:val="24"/>
        </w:rPr>
        <w:t xml:space="preserve">Acero inoxidable </w:t>
      </w:r>
      <w:r>
        <w:rPr>
          <w:sz w:val="24"/>
        </w:rPr>
        <w:t>304</w:t>
      </w:r>
    </w:p>
    <w:p w:rsidR="00700175" w:rsidRDefault="00E41C29">
      <w:pPr>
        <w:pStyle w:val="Prrafodelista"/>
        <w:numPr>
          <w:ilvl w:val="1"/>
          <w:numId w:val="1"/>
        </w:numPr>
        <w:tabs>
          <w:tab w:val="left" w:pos="599"/>
        </w:tabs>
        <w:spacing w:before="180"/>
        <w:ind w:left="598" w:hanging="133"/>
        <w:rPr>
          <w:sz w:val="24"/>
        </w:rPr>
      </w:pPr>
      <w:r>
        <w:rPr>
          <w:spacing w:val="-4"/>
          <w:sz w:val="24"/>
        </w:rPr>
        <w:t>Acero Inoxidable</w:t>
      </w:r>
      <w:r>
        <w:rPr>
          <w:spacing w:val="-12"/>
          <w:sz w:val="24"/>
        </w:rPr>
        <w:t xml:space="preserve"> </w:t>
      </w:r>
      <w:r>
        <w:rPr>
          <w:sz w:val="24"/>
        </w:rPr>
        <w:t>316</w:t>
      </w:r>
    </w:p>
    <w:p w:rsidR="00700175" w:rsidRDefault="00E41C29">
      <w:pPr>
        <w:pStyle w:val="Prrafodelista"/>
        <w:numPr>
          <w:ilvl w:val="1"/>
          <w:numId w:val="1"/>
        </w:numPr>
        <w:tabs>
          <w:tab w:val="left" w:pos="611"/>
        </w:tabs>
        <w:spacing w:before="182"/>
        <w:ind w:left="610" w:hanging="137"/>
        <w:rPr>
          <w:sz w:val="24"/>
        </w:rPr>
      </w:pPr>
      <w:r>
        <w:rPr>
          <w:spacing w:val="-5"/>
          <w:sz w:val="24"/>
        </w:rPr>
        <w:t>Acero</w:t>
      </w:r>
      <w:r>
        <w:rPr>
          <w:spacing w:val="-11"/>
          <w:sz w:val="24"/>
        </w:rPr>
        <w:t xml:space="preserve"> </w:t>
      </w:r>
      <w:r>
        <w:rPr>
          <w:spacing w:val="-6"/>
          <w:sz w:val="24"/>
        </w:rPr>
        <w:t>galvanizado.</w:t>
      </w:r>
    </w:p>
    <w:p w:rsidR="00700175" w:rsidRDefault="00E41C29">
      <w:pPr>
        <w:pStyle w:val="Prrafodelista"/>
        <w:numPr>
          <w:ilvl w:val="0"/>
          <w:numId w:val="1"/>
        </w:numPr>
        <w:tabs>
          <w:tab w:val="left" w:pos="436"/>
        </w:tabs>
        <w:spacing w:before="185" w:line="259" w:lineRule="auto"/>
        <w:ind w:left="102" w:right="115" w:firstLine="0"/>
        <w:jc w:val="both"/>
        <w:rPr>
          <w:sz w:val="24"/>
        </w:rPr>
      </w:pPr>
      <w:r>
        <w:rPr>
          <w:sz w:val="24"/>
        </w:rPr>
        <w:t xml:space="preserve">Todos </w:t>
      </w:r>
      <w:r>
        <w:rPr>
          <w:spacing w:val="-4"/>
          <w:sz w:val="24"/>
        </w:rPr>
        <w:t>nuestros</w:t>
      </w:r>
      <w:r>
        <w:rPr>
          <w:spacing w:val="58"/>
          <w:sz w:val="24"/>
        </w:rPr>
        <w:t xml:space="preserve"> </w:t>
      </w:r>
      <w:r>
        <w:rPr>
          <w:sz w:val="24"/>
        </w:rPr>
        <w:t xml:space="preserve">diseños de </w:t>
      </w:r>
      <w:r>
        <w:rPr>
          <w:spacing w:val="-3"/>
          <w:sz w:val="24"/>
        </w:rPr>
        <w:t xml:space="preserve">los </w:t>
      </w:r>
      <w:r>
        <w:rPr>
          <w:sz w:val="24"/>
        </w:rPr>
        <w:t xml:space="preserve">pisos / bases de </w:t>
      </w:r>
      <w:r>
        <w:rPr>
          <w:spacing w:val="-3"/>
          <w:sz w:val="24"/>
        </w:rPr>
        <w:t xml:space="preserve">concreto cumplen  </w:t>
      </w:r>
      <w:r>
        <w:rPr>
          <w:sz w:val="24"/>
        </w:rPr>
        <w:t xml:space="preserve">y sobrepasan </w:t>
      </w:r>
      <w:r>
        <w:rPr>
          <w:spacing w:val="-3"/>
          <w:sz w:val="24"/>
        </w:rPr>
        <w:t xml:space="preserve">los </w:t>
      </w:r>
      <w:r>
        <w:rPr>
          <w:sz w:val="24"/>
        </w:rPr>
        <w:t xml:space="preserve">estándares </w:t>
      </w:r>
      <w:r>
        <w:rPr>
          <w:spacing w:val="-3"/>
          <w:sz w:val="24"/>
        </w:rPr>
        <w:t xml:space="preserve">bajo </w:t>
      </w:r>
      <w:r>
        <w:rPr>
          <w:spacing w:val="-4"/>
          <w:sz w:val="24"/>
        </w:rPr>
        <w:t xml:space="preserve">la norma </w:t>
      </w:r>
      <w:r>
        <w:rPr>
          <w:spacing w:val="-5"/>
          <w:sz w:val="24"/>
        </w:rPr>
        <w:t xml:space="preserve">ANSI/AWWA </w:t>
      </w:r>
      <w:r>
        <w:rPr>
          <w:sz w:val="24"/>
        </w:rPr>
        <w:t xml:space="preserve">D </w:t>
      </w:r>
      <w:r>
        <w:rPr>
          <w:spacing w:val="-3"/>
          <w:sz w:val="24"/>
        </w:rPr>
        <w:t xml:space="preserve">103-09 sección </w:t>
      </w:r>
      <w:r>
        <w:rPr>
          <w:spacing w:val="-4"/>
          <w:sz w:val="24"/>
        </w:rPr>
        <w:t xml:space="preserve">13.4 </w:t>
      </w:r>
      <w:r>
        <w:rPr>
          <w:sz w:val="24"/>
        </w:rPr>
        <w:t xml:space="preserve">sub </w:t>
      </w:r>
      <w:r>
        <w:rPr>
          <w:spacing w:val="-4"/>
          <w:sz w:val="24"/>
        </w:rPr>
        <w:t>índice</w:t>
      </w:r>
      <w:r>
        <w:rPr>
          <w:spacing w:val="-6"/>
          <w:sz w:val="24"/>
        </w:rPr>
        <w:t xml:space="preserve"> </w:t>
      </w:r>
      <w:r>
        <w:rPr>
          <w:spacing w:val="-4"/>
          <w:sz w:val="24"/>
        </w:rPr>
        <w:t>13.4.6</w:t>
      </w:r>
    </w:p>
    <w:p w:rsidR="00700175" w:rsidRDefault="00E41C29">
      <w:pPr>
        <w:pStyle w:val="Prrafodelista"/>
        <w:numPr>
          <w:ilvl w:val="0"/>
          <w:numId w:val="1"/>
        </w:numPr>
        <w:tabs>
          <w:tab w:val="left" w:pos="369"/>
        </w:tabs>
        <w:spacing w:before="158"/>
        <w:ind w:left="368" w:hanging="267"/>
        <w:rPr>
          <w:sz w:val="24"/>
        </w:rPr>
      </w:pPr>
      <w:r>
        <w:rPr>
          <w:sz w:val="24"/>
        </w:rPr>
        <w:t>Todos</w:t>
      </w:r>
      <w:r>
        <w:rPr>
          <w:spacing w:val="-13"/>
          <w:sz w:val="24"/>
        </w:rPr>
        <w:t xml:space="preserve"> </w:t>
      </w:r>
      <w:r>
        <w:rPr>
          <w:spacing w:val="-3"/>
          <w:sz w:val="24"/>
        </w:rPr>
        <w:t>nuestros</w:t>
      </w:r>
      <w:r>
        <w:rPr>
          <w:spacing w:val="-15"/>
          <w:sz w:val="24"/>
        </w:rPr>
        <w:t xml:space="preserve"> </w:t>
      </w:r>
      <w:r>
        <w:rPr>
          <w:sz w:val="24"/>
        </w:rPr>
        <w:t>diseños</w:t>
      </w:r>
      <w:r>
        <w:rPr>
          <w:spacing w:val="-9"/>
          <w:sz w:val="24"/>
        </w:rPr>
        <w:t xml:space="preserve"> </w:t>
      </w:r>
      <w:r>
        <w:rPr>
          <w:sz w:val="24"/>
        </w:rPr>
        <w:t>de</w:t>
      </w:r>
      <w:r>
        <w:rPr>
          <w:spacing w:val="-12"/>
          <w:sz w:val="24"/>
        </w:rPr>
        <w:t xml:space="preserve"> </w:t>
      </w:r>
      <w:r>
        <w:rPr>
          <w:spacing w:val="-3"/>
          <w:sz w:val="24"/>
        </w:rPr>
        <w:t>los</w:t>
      </w:r>
      <w:r>
        <w:rPr>
          <w:spacing w:val="-13"/>
          <w:sz w:val="24"/>
        </w:rPr>
        <w:t xml:space="preserve"> </w:t>
      </w:r>
      <w:r>
        <w:rPr>
          <w:sz w:val="24"/>
        </w:rPr>
        <w:t>pisos</w:t>
      </w:r>
      <w:r>
        <w:rPr>
          <w:spacing w:val="-13"/>
          <w:sz w:val="24"/>
        </w:rPr>
        <w:t xml:space="preserve"> </w:t>
      </w:r>
      <w:r>
        <w:rPr>
          <w:sz w:val="24"/>
        </w:rPr>
        <w:t>/</w:t>
      </w:r>
      <w:r>
        <w:rPr>
          <w:spacing w:val="-10"/>
          <w:sz w:val="24"/>
        </w:rPr>
        <w:t xml:space="preserve"> </w:t>
      </w:r>
      <w:r>
        <w:rPr>
          <w:sz w:val="24"/>
        </w:rPr>
        <w:t>bases</w:t>
      </w:r>
      <w:r>
        <w:rPr>
          <w:spacing w:val="-8"/>
          <w:sz w:val="24"/>
        </w:rPr>
        <w:t xml:space="preserve"> </w:t>
      </w:r>
      <w:r>
        <w:rPr>
          <w:spacing w:val="-3"/>
          <w:sz w:val="24"/>
        </w:rPr>
        <w:t>cuentan</w:t>
      </w:r>
      <w:r>
        <w:rPr>
          <w:spacing w:val="-12"/>
          <w:sz w:val="24"/>
        </w:rPr>
        <w:t xml:space="preserve"> </w:t>
      </w:r>
      <w:r>
        <w:rPr>
          <w:sz w:val="24"/>
        </w:rPr>
        <w:t>con</w:t>
      </w:r>
      <w:r>
        <w:rPr>
          <w:spacing w:val="42"/>
          <w:sz w:val="24"/>
        </w:rPr>
        <w:t xml:space="preserve"> </w:t>
      </w:r>
      <w:r>
        <w:rPr>
          <w:spacing w:val="-3"/>
          <w:sz w:val="24"/>
        </w:rPr>
        <w:t>drenes</w:t>
      </w:r>
      <w:r>
        <w:rPr>
          <w:spacing w:val="-14"/>
          <w:sz w:val="24"/>
        </w:rPr>
        <w:t xml:space="preserve"> </w:t>
      </w:r>
      <w:r>
        <w:rPr>
          <w:spacing w:val="-4"/>
          <w:sz w:val="24"/>
        </w:rPr>
        <w:t>de</w:t>
      </w:r>
      <w:r>
        <w:rPr>
          <w:spacing w:val="-10"/>
          <w:sz w:val="24"/>
        </w:rPr>
        <w:t xml:space="preserve"> </w:t>
      </w:r>
      <w:r>
        <w:rPr>
          <w:spacing w:val="-3"/>
          <w:sz w:val="24"/>
        </w:rPr>
        <w:t>desagüe.</w:t>
      </w:r>
    </w:p>
    <w:p w:rsidR="00700175" w:rsidRDefault="00E41C29">
      <w:pPr>
        <w:pStyle w:val="Prrafodelista"/>
        <w:numPr>
          <w:ilvl w:val="0"/>
          <w:numId w:val="1"/>
        </w:numPr>
        <w:tabs>
          <w:tab w:val="left" w:pos="362"/>
        </w:tabs>
        <w:spacing w:before="185" w:line="256" w:lineRule="auto"/>
        <w:ind w:left="102" w:right="120" w:firstLine="0"/>
        <w:jc w:val="both"/>
        <w:rPr>
          <w:sz w:val="24"/>
        </w:rPr>
      </w:pPr>
      <w:r>
        <w:rPr>
          <w:sz w:val="24"/>
        </w:rPr>
        <w:t xml:space="preserve">Todas </w:t>
      </w:r>
      <w:r>
        <w:rPr>
          <w:spacing w:val="-3"/>
          <w:sz w:val="24"/>
        </w:rPr>
        <w:t xml:space="preserve">nuestras laminas cuentan </w:t>
      </w:r>
      <w:r>
        <w:rPr>
          <w:spacing w:val="-4"/>
          <w:sz w:val="24"/>
        </w:rPr>
        <w:t xml:space="preserve">con certificado </w:t>
      </w:r>
      <w:r>
        <w:rPr>
          <w:sz w:val="24"/>
        </w:rPr>
        <w:t xml:space="preserve">de </w:t>
      </w:r>
      <w:r>
        <w:rPr>
          <w:spacing w:val="-3"/>
          <w:sz w:val="24"/>
        </w:rPr>
        <w:t xml:space="preserve">calidad </w:t>
      </w:r>
      <w:r>
        <w:rPr>
          <w:sz w:val="24"/>
        </w:rPr>
        <w:t xml:space="preserve">de </w:t>
      </w:r>
      <w:r>
        <w:rPr>
          <w:spacing w:val="-6"/>
          <w:sz w:val="24"/>
        </w:rPr>
        <w:t xml:space="preserve">EEA, </w:t>
      </w:r>
      <w:r>
        <w:rPr>
          <w:spacing w:val="17"/>
          <w:sz w:val="24"/>
        </w:rPr>
        <w:t>(</w:t>
      </w:r>
      <w:proofErr w:type="spellStart"/>
      <w:r>
        <w:rPr>
          <w:spacing w:val="17"/>
          <w:sz w:val="24"/>
        </w:rPr>
        <w:t>European</w:t>
      </w:r>
      <w:proofErr w:type="spellEnd"/>
      <w:r>
        <w:rPr>
          <w:spacing w:val="17"/>
          <w:sz w:val="24"/>
        </w:rPr>
        <w:t xml:space="preserve"> </w:t>
      </w:r>
      <w:proofErr w:type="spellStart"/>
      <w:r>
        <w:rPr>
          <w:spacing w:val="-4"/>
          <w:sz w:val="24"/>
        </w:rPr>
        <w:t>Ename</w:t>
      </w:r>
      <w:proofErr w:type="spellEnd"/>
      <w:r>
        <w:rPr>
          <w:spacing w:val="-4"/>
          <w:sz w:val="24"/>
        </w:rPr>
        <w:t xml:space="preserve"> </w:t>
      </w:r>
      <w:proofErr w:type="spellStart"/>
      <w:proofErr w:type="gramStart"/>
      <w:r>
        <w:rPr>
          <w:spacing w:val="-4"/>
          <w:sz w:val="24"/>
        </w:rPr>
        <w:t>Authority</w:t>
      </w:r>
      <w:proofErr w:type="spellEnd"/>
      <w:r>
        <w:rPr>
          <w:spacing w:val="-4"/>
          <w:sz w:val="24"/>
        </w:rPr>
        <w:t xml:space="preserve"> </w:t>
      </w:r>
      <w:r>
        <w:rPr>
          <w:sz w:val="24"/>
        </w:rPr>
        <w:t>)</w:t>
      </w:r>
      <w:proofErr w:type="gramEnd"/>
      <w:r>
        <w:rPr>
          <w:sz w:val="24"/>
        </w:rPr>
        <w:t xml:space="preserve"> y </w:t>
      </w:r>
      <w:r>
        <w:rPr>
          <w:spacing w:val="-3"/>
          <w:sz w:val="24"/>
        </w:rPr>
        <w:t xml:space="preserve">son probadas </w:t>
      </w:r>
      <w:r>
        <w:rPr>
          <w:sz w:val="24"/>
        </w:rPr>
        <w:t xml:space="preserve">al </w:t>
      </w:r>
      <w:r>
        <w:rPr>
          <w:spacing w:val="-4"/>
          <w:sz w:val="24"/>
        </w:rPr>
        <w:t xml:space="preserve">salir </w:t>
      </w:r>
      <w:r>
        <w:rPr>
          <w:sz w:val="24"/>
        </w:rPr>
        <w:t xml:space="preserve">del </w:t>
      </w:r>
      <w:r>
        <w:rPr>
          <w:spacing w:val="-3"/>
          <w:sz w:val="24"/>
        </w:rPr>
        <w:t xml:space="preserve">horno </w:t>
      </w:r>
      <w:r>
        <w:rPr>
          <w:sz w:val="24"/>
        </w:rPr>
        <w:t xml:space="preserve">con pruebas de </w:t>
      </w:r>
      <w:r>
        <w:rPr>
          <w:spacing w:val="-4"/>
          <w:sz w:val="24"/>
        </w:rPr>
        <w:t xml:space="preserve">corriente directa </w:t>
      </w:r>
      <w:r>
        <w:rPr>
          <w:sz w:val="24"/>
        </w:rPr>
        <w:t xml:space="preserve">a </w:t>
      </w:r>
      <w:r>
        <w:rPr>
          <w:spacing w:val="-3"/>
          <w:sz w:val="24"/>
        </w:rPr>
        <w:t xml:space="preserve">1200 </w:t>
      </w:r>
      <w:r>
        <w:rPr>
          <w:spacing w:val="-5"/>
          <w:sz w:val="24"/>
        </w:rPr>
        <w:t>Volts</w:t>
      </w:r>
      <w:r>
        <w:rPr>
          <w:spacing w:val="-24"/>
          <w:sz w:val="24"/>
        </w:rPr>
        <w:t xml:space="preserve"> </w:t>
      </w:r>
      <w:r>
        <w:rPr>
          <w:sz w:val="24"/>
        </w:rPr>
        <w:t>.</w:t>
      </w:r>
    </w:p>
    <w:p w:rsidR="00700175" w:rsidRDefault="00E41C29">
      <w:pPr>
        <w:pStyle w:val="Prrafodelista"/>
        <w:numPr>
          <w:ilvl w:val="0"/>
          <w:numId w:val="1"/>
        </w:numPr>
        <w:tabs>
          <w:tab w:val="left" w:pos="369"/>
        </w:tabs>
        <w:spacing w:before="167" w:line="256" w:lineRule="auto"/>
        <w:ind w:left="102" w:right="116" w:firstLine="0"/>
        <w:jc w:val="both"/>
        <w:rPr>
          <w:sz w:val="24"/>
        </w:rPr>
      </w:pPr>
      <w:r>
        <w:rPr>
          <w:sz w:val="24"/>
        </w:rPr>
        <w:t xml:space="preserve">Todas </w:t>
      </w:r>
      <w:r>
        <w:rPr>
          <w:spacing w:val="-3"/>
          <w:sz w:val="24"/>
        </w:rPr>
        <w:t xml:space="preserve">nuestras </w:t>
      </w:r>
      <w:r>
        <w:rPr>
          <w:sz w:val="24"/>
        </w:rPr>
        <w:t xml:space="preserve">láminas </w:t>
      </w:r>
      <w:r>
        <w:rPr>
          <w:spacing w:val="-3"/>
          <w:sz w:val="24"/>
        </w:rPr>
        <w:t xml:space="preserve">cuentan </w:t>
      </w:r>
      <w:r>
        <w:rPr>
          <w:spacing w:val="-4"/>
          <w:sz w:val="24"/>
        </w:rPr>
        <w:t xml:space="preserve">con cuatro </w:t>
      </w:r>
      <w:r>
        <w:rPr>
          <w:sz w:val="24"/>
        </w:rPr>
        <w:t xml:space="preserve">fusiones  de </w:t>
      </w:r>
      <w:r>
        <w:rPr>
          <w:spacing w:val="-5"/>
          <w:sz w:val="24"/>
        </w:rPr>
        <w:t xml:space="preserve">vidrio,  </w:t>
      </w:r>
      <w:r>
        <w:rPr>
          <w:spacing w:val="-4"/>
          <w:sz w:val="24"/>
        </w:rPr>
        <w:t xml:space="preserve">en  </w:t>
      </w:r>
      <w:r>
        <w:rPr>
          <w:sz w:val="24"/>
        </w:rPr>
        <w:t xml:space="preserve">un </w:t>
      </w:r>
      <w:r>
        <w:rPr>
          <w:spacing w:val="-3"/>
          <w:sz w:val="24"/>
        </w:rPr>
        <w:t xml:space="preserve">proceso </w:t>
      </w:r>
      <w:r>
        <w:rPr>
          <w:sz w:val="24"/>
        </w:rPr>
        <w:t xml:space="preserve">de dos pasajes </w:t>
      </w:r>
      <w:r>
        <w:rPr>
          <w:spacing w:val="-3"/>
          <w:sz w:val="24"/>
        </w:rPr>
        <w:t xml:space="preserve">por </w:t>
      </w:r>
      <w:r>
        <w:rPr>
          <w:sz w:val="24"/>
        </w:rPr>
        <w:t>el</w:t>
      </w:r>
      <w:r>
        <w:rPr>
          <w:spacing w:val="3"/>
          <w:sz w:val="24"/>
        </w:rPr>
        <w:t xml:space="preserve"> </w:t>
      </w:r>
      <w:r>
        <w:rPr>
          <w:spacing w:val="-4"/>
          <w:sz w:val="24"/>
        </w:rPr>
        <w:t>horno.</w:t>
      </w:r>
    </w:p>
    <w:p w:rsidR="00700175" w:rsidRDefault="00E41C29">
      <w:pPr>
        <w:pStyle w:val="Prrafodelista"/>
        <w:numPr>
          <w:ilvl w:val="0"/>
          <w:numId w:val="1"/>
        </w:numPr>
        <w:tabs>
          <w:tab w:val="left" w:pos="369"/>
        </w:tabs>
        <w:spacing w:before="166" w:line="256" w:lineRule="auto"/>
        <w:ind w:left="102" w:right="117" w:firstLine="0"/>
        <w:jc w:val="both"/>
        <w:rPr>
          <w:sz w:val="24"/>
        </w:rPr>
      </w:pPr>
      <w:r>
        <w:rPr>
          <w:sz w:val="24"/>
        </w:rPr>
        <w:t xml:space="preserve">Todos </w:t>
      </w:r>
      <w:r>
        <w:rPr>
          <w:spacing w:val="-3"/>
          <w:sz w:val="24"/>
        </w:rPr>
        <w:t xml:space="preserve">los selladores </w:t>
      </w:r>
      <w:r>
        <w:rPr>
          <w:sz w:val="24"/>
        </w:rPr>
        <w:t xml:space="preserve">a </w:t>
      </w:r>
      <w:r>
        <w:rPr>
          <w:spacing w:val="-3"/>
          <w:sz w:val="24"/>
        </w:rPr>
        <w:t xml:space="preserve">usarse </w:t>
      </w:r>
      <w:r>
        <w:rPr>
          <w:spacing w:val="-4"/>
          <w:sz w:val="24"/>
        </w:rPr>
        <w:t xml:space="preserve">entre </w:t>
      </w:r>
      <w:r>
        <w:rPr>
          <w:sz w:val="24"/>
        </w:rPr>
        <w:t xml:space="preserve">lámina y lámina </w:t>
      </w:r>
      <w:r>
        <w:rPr>
          <w:spacing w:val="-3"/>
          <w:sz w:val="24"/>
        </w:rPr>
        <w:t xml:space="preserve">tienen </w:t>
      </w:r>
      <w:r>
        <w:rPr>
          <w:sz w:val="24"/>
        </w:rPr>
        <w:t xml:space="preserve">una </w:t>
      </w:r>
      <w:r>
        <w:rPr>
          <w:spacing w:val="-4"/>
          <w:sz w:val="24"/>
        </w:rPr>
        <w:t xml:space="preserve">resistencia </w:t>
      </w:r>
      <w:r>
        <w:rPr>
          <w:sz w:val="24"/>
        </w:rPr>
        <w:t xml:space="preserve">al 60 </w:t>
      </w:r>
      <w:r>
        <w:rPr>
          <w:spacing w:val="-3"/>
          <w:sz w:val="24"/>
        </w:rPr>
        <w:t xml:space="preserve">ppm </w:t>
      </w:r>
      <w:r>
        <w:rPr>
          <w:spacing w:val="-4"/>
          <w:sz w:val="24"/>
        </w:rPr>
        <w:t xml:space="preserve">de hipoclorito </w:t>
      </w:r>
      <w:r>
        <w:rPr>
          <w:sz w:val="24"/>
        </w:rPr>
        <w:t xml:space="preserve">de sodio </w:t>
      </w:r>
      <w:r>
        <w:rPr>
          <w:spacing w:val="-4"/>
          <w:sz w:val="24"/>
        </w:rPr>
        <w:t xml:space="preserve">para </w:t>
      </w:r>
      <w:r>
        <w:rPr>
          <w:spacing w:val="-3"/>
          <w:sz w:val="24"/>
        </w:rPr>
        <w:t xml:space="preserve">exposiciones </w:t>
      </w:r>
      <w:r>
        <w:rPr>
          <w:sz w:val="24"/>
        </w:rPr>
        <w:t xml:space="preserve">por </w:t>
      </w:r>
      <w:r>
        <w:rPr>
          <w:spacing w:val="-5"/>
          <w:sz w:val="24"/>
        </w:rPr>
        <w:t>largos</w:t>
      </w:r>
      <w:r>
        <w:rPr>
          <w:spacing w:val="-40"/>
          <w:sz w:val="24"/>
        </w:rPr>
        <w:t xml:space="preserve"> </w:t>
      </w:r>
      <w:r>
        <w:rPr>
          <w:spacing w:val="-3"/>
          <w:sz w:val="24"/>
        </w:rPr>
        <w:t>periodos.</w:t>
      </w:r>
    </w:p>
    <w:p w:rsidR="00700175" w:rsidRDefault="00E41C29">
      <w:pPr>
        <w:pStyle w:val="Prrafodelista"/>
        <w:numPr>
          <w:ilvl w:val="0"/>
          <w:numId w:val="1"/>
        </w:numPr>
        <w:tabs>
          <w:tab w:val="left" w:pos="503"/>
        </w:tabs>
        <w:spacing w:before="161"/>
        <w:ind w:left="502" w:hanging="401"/>
        <w:rPr>
          <w:sz w:val="24"/>
        </w:rPr>
      </w:pPr>
      <w:r>
        <w:rPr>
          <w:spacing w:val="-3"/>
          <w:sz w:val="24"/>
        </w:rPr>
        <w:t>Todas</w:t>
      </w:r>
      <w:r>
        <w:rPr>
          <w:spacing w:val="-10"/>
          <w:sz w:val="24"/>
        </w:rPr>
        <w:t xml:space="preserve"> </w:t>
      </w:r>
      <w:r>
        <w:rPr>
          <w:spacing w:val="-3"/>
          <w:sz w:val="24"/>
        </w:rPr>
        <w:t>nuestras</w:t>
      </w:r>
      <w:r>
        <w:rPr>
          <w:spacing w:val="-12"/>
          <w:sz w:val="24"/>
        </w:rPr>
        <w:t xml:space="preserve"> </w:t>
      </w:r>
      <w:r>
        <w:rPr>
          <w:sz w:val="24"/>
        </w:rPr>
        <w:t>láminas</w:t>
      </w:r>
      <w:r>
        <w:rPr>
          <w:spacing w:val="49"/>
          <w:sz w:val="24"/>
        </w:rPr>
        <w:t xml:space="preserve"> </w:t>
      </w:r>
      <w:r>
        <w:rPr>
          <w:spacing w:val="-4"/>
          <w:sz w:val="24"/>
        </w:rPr>
        <w:t>son</w:t>
      </w:r>
      <w:r>
        <w:rPr>
          <w:spacing w:val="-11"/>
          <w:sz w:val="24"/>
        </w:rPr>
        <w:t xml:space="preserve"> </w:t>
      </w:r>
      <w:r>
        <w:rPr>
          <w:spacing w:val="-4"/>
          <w:sz w:val="24"/>
        </w:rPr>
        <w:t>resistentes</w:t>
      </w:r>
      <w:r>
        <w:rPr>
          <w:spacing w:val="-12"/>
          <w:sz w:val="24"/>
        </w:rPr>
        <w:t xml:space="preserve"> </w:t>
      </w:r>
      <w:r>
        <w:rPr>
          <w:sz w:val="24"/>
        </w:rPr>
        <w:t>a</w:t>
      </w:r>
      <w:r>
        <w:rPr>
          <w:spacing w:val="-13"/>
          <w:sz w:val="24"/>
        </w:rPr>
        <w:t xml:space="preserve"> </w:t>
      </w:r>
      <w:r>
        <w:rPr>
          <w:spacing w:val="-4"/>
          <w:sz w:val="24"/>
        </w:rPr>
        <w:t>PH</w:t>
      </w:r>
      <w:r>
        <w:rPr>
          <w:spacing w:val="-10"/>
          <w:sz w:val="24"/>
        </w:rPr>
        <w:t xml:space="preserve"> </w:t>
      </w:r>
      <w:r>
        <w:rPr>
          <w:sz w:val="24"/>
        </w:rPr>
        <w:t>de</w:t>
      </w:r>
      <w:r>
        <w:rPr>
          <w:spacing w:val="-6"/>
          <w:sz w:val="24"/>
        </w:rPr>
        <w:t xml:space="preserve"> </w:t>
      </w:r>
      <w:r>
        <w:rPr>
          <w:sz w:val="24"/>
        </w:rPr>
        <w:t>un</w:t>
      </w:r>
      <w:r>
        <w:rPr>
          <w:spacing w:val="-11"/>
          <w:sz w:val="24"/>
        </w:rPr>
        <w:t xml:space="preserve"> </w:t>
      </w:r>
      <w:r>
        <w:rPr>
          <w:spacing w:val="-4"/>
          <w:sz w:val="24"/>
        </w:rPr>
        <w:t>rango</w:t>
      </w:r>
      <w:r>
        <w:rPr>
          <w:spacing w:val="-10"/>
          <w:sz w:val="24"/>
        </w:rPr>
        <w:t xml:space="preserve"> </w:t>
      </w:r>
      <w:r>
        <w:rPr>
          <w:sz w:val="24"/>
        </w:rPr>
        <w:t>de</w:t>
      </w:r>
      <w:r>
        <w:rPr>
          <w:spacing w:val="-11"/>
          <w:sz w:val="24"/>
        </w:rPr>
        <w:t xml:space="preserve"> </w:t>
      </w:r>
      <w:r>
        <w:rPr>
          <w:sz w:val="24"/>
        </w:rPr>
        <w:t>2</w:t>
      </w:r>
      <w:r>
        <w:rPr>
          <w:spacing w:val="-9"/>
          <w:sz w:val="24"/>
        </w:rPr>
        <w:t xml:space="preserve"> </w:t>
      </w:r>
      <w:r>
        <w:rPr>
          <w:sz w:val="24"/>
        </w:rPr>
        <w:t>a</w:t>
      </w:r>
      <w:r>
        <w:rPr>
          <w:spacing w:val="-13"/>
          <w:sz w:val="24"/>
        </w:rPr>
        <w:t xml:space="preserve"> </w:t>
      </w:r>
      <w:r>
        <w:rPr>
          <w:spacing w:val="-3"/>
          <w:sz w:val="24"/>
        </w:rPr>
        <w:t>11.</w:t>
      </w:r>
    </w:p>
    <w:p w:rsidR="00700175" w:rsidRDefault="00E41C29">
      <w:pPr>
        <w:pStyle w:val="Prrafodelista"/>
        <w:numPr>
          <w:ilvl w:val="0"/>
          <w:numId w:val="1"/>
        </w:numPr>
        <w:tabs>
          <w:tab w:val="left" w:pos="520"/>
        </w:tabs>
        <w:spacing w:before="184" w:line="256" w:lineRule="auto"/>
        <w:ind w:left="102" w:right="116" w:firstLine="0"/>
        <w:jc w:val="both"/>
        <w:rPr>
          <w:sz w:val="24"/>
        </w:rPr>
      </w:pPr>
      <w:r>
        <w:rPr>
          <w:spacing w:val="-4"/>
          <w:sz w:val="24"/>
        </w:rPr>
        <w:t xml:space="preserve">Todas </w:t>
      </w:r>
      <w:r>
        <w:rPr>
          <w:spacing w:val="-5"/>
          <w:sz w:val="24"/>
        </w:rPr>
        <w:t xml:space="preserve">nuestras </w:t>
      </w:r>
      <w:r>
        <w:rPr>
          <w:spacing w:val="-8"/>
          <w:sz w:val="24"/>
        </w:rPr>
        <w:t xml:space="preserve">láminas </w:t>
      </w:r>
      <w:r>
        <w:rPr>
          <w:spacing w:val="-5"/>
          <w:sz w:val="24"/>
        </w:rPr>
        <w:t xml:space="preserve">cuentan con </w:t>
      </w:r>
      <w:r>
        <w:rPr>
          <w:spacing w:val="-4"/>
          <w:sz w:val="24"/>
        </w:rPr>
        <w:t xml:space="preserve">un </w:t>
      </w:r>
      <w:r>
        <w:rPr>
          <w:spacing w:val="-5"/>
          <w:sz w:val="24"/>
        </w:rPr>
        <w:t xml:space="preserve">espesor </w:t>
      </w:r>
      <w:r>
        <w:rPr>
          <w:sz w:val="24"/>
        </w:rPr>
        <w:t xml:space="preserve">de </w:t>
      </w:r>
      <w:r>
        <w:rPr>
          <w:spacing w:val="-6"/>
          <w:sz w:val="24"/>
        </w:rPr>
        <w:t xml:space="preserve">recubrimiento </w:t>
      </w:r>
      <w:r>
        <w:rPr>
          <w:spacing w:val="-5"/>
          <w:sz w:val="24"/>
        </w:rPr>
        <w:t xml:space="preserve">de </w:t>
      </w:r>
      <w:r>
        <w:rPr>
          <w:spacing w:val="-6"/>
          <w:sz w:val="24"/>
        </w:rPr>
        <w:t xml:space="preserve">vidrio </w:t>
      </w:r>
      <w:r>
        <w:rPr>
          <w:spacing w:val="-4"/>
          <w:sz w:val="24"/>
        </w:rPr>
        <w:t>que</w:t>
      </w:r>
      <w:r>
        <w:rPr>
          <w:spacing w:val="58"/>
          <w:sz w:val="24"/>
        </w:rPr>
        <w:t xml:space="preserve"> </w:t>
      </w:r>
      <w:r>
        <w:rPr>
          <w:spacing w:val="-6"/>
          <w:sz w:val="24"/>
        </w:rPr>
        <w:t xml:space="preserve">oscila </w:t>
      </w:r>
      <w:r>
        <w:rPr>
          <w:spacing w:val="-4"/>
          <w:sz w:val="24"/>
        </w:rPr>
        <w:t xml:space="preserve">entre </w:t>
      </w:r>
      <w:r>
        <w:rPr>
          <w:sz w:val="24"/>
        </w:rPr>
        <w:t xml:space="preserve">12 a 19 </w:t>
      </w:r>
      <w:r>
        <w:rPr>
          <w:spacing w:val="-5"/>
          <w:sz w:val="24"/>
        </w:rPr>
        <w:t xml:space="preserve">milésimas </w:t>
      </w:r>
      <w:r>
        <w:rPr>
          <w:sz w:val="24"/>
        </w:rPr>
        <w:t>de</w:t>
      </w:r>
      <w:r>
        <w:rPr>
          <w:spacing w:val="-37"/>
          <w:sz w:val="24"/>
        </w:rPr>
        <w:t xml:space="preserve"> </w:t>
      </w:r>
      <w:r>
        <w:rPr>
          <w:sz w:val="24"/>
        </w:rPr>
        <w:t>pulgada.</w:t>
      </w:r>
    </w:p>
    <w:p w:rsidR="00700175" w:rsidRDefault="00E41C29">
      <w:pPr>
        <w:pStyle w:val="Prrafodelista"/>
        <w:numPr>
          <w:ilvl w:val="0"/>
          <w:numId w:val="1"/>
        </w:numPr>
        <w:tabs>
          <w:tab w:val="left" w:pos="503"/>
        </w:tabs>
        <w:spacing w:before="163"/>
        <w:ind w:left="502" w:hanging="401"/>
        <w:rPr>
          <w:sz w:val="24"/>
        </w:rPr>
      </w:pPr>
      <w:r>
        <w:rPr>
          <w:spacing w:val="-3"/>
          <w:sz w:val="24"/>
        </w:rPr>
        <w:t xml:space="preserve">Todas nuestras </w:t>
      </w:r>
      <w:r>
        <w:rPr>
          <w:sz w:val="24"/>
        </w:rPr>
        <w:t xml:space="preserve">láminas </w:t>
      </w:r>
      <w:r>
        <w:rPr>
          <w:spacing w:val="-4"/>
          <w:sz w:val="24"/>
        </w:rPr>
        <w:t xml:space="preserve">cuentan </w:t>
      </w:r>
      <w:r>
        <w:rPr>
          <w:spacing w:val="-3"/>
          <w:sz w:val="24"/>
        </w:rPr>
        <w:t xml:space="preserve">con </w:t>
      </w:r>
      <w:r>
        <w:rPr>
          <w:spacing w:val="-4"/>
          <w:sz w:val="24"/>
        </w:rPr>
        <w:t xml:space="preserve">cero </w:t>
      </w:r>
      <w:r>
        <w:rPr>
          <w:spacing w:val="-3"/>
          <w:sz w:val="24"/>
        </w:rPr>
        <w:t xml:space="preserve">defectos </w:t>
      </w:r>
      <w:r>
        <w:rPr>
          <w:sz w:val="24"/>
        </w:rPr>
        <w:t>en su</w:t>
      </w:r>
      <w:r>
        <w:rPr>
          <w:spacing w:val="-16"/>
          <w:sz w:val="24"/>
        </w:rPr>
        <w:t xml:space="preserve"> </w:t>
      </w:r>
      <w:r>
        <w:rPr>
          <w:spacing w:val="-4"/>
          <w:sz w:val="24"/>
        </w:rPr>
        <w:t>recubrimiento.</w:t>
      </w:r>
    </w:p>
    <w:p w:rsidR="00700175" w:rsidRDefault="00E41C29">
      <w:pPr>
        <w:pStyle w:val="Prrafodelista"/>
        <w:numPr>
          <w:ilvl w:val="0"/>
          <w:numId w:val="1"/>
        </w:numPr>
        <w:tabs>
          <w:tab w:val="left" w:pos="520"/>
        </w:tabs>
        <w:spacing w:before="185" w:line="256" w:lineRule="auto"/>
        <w:ind w:left="102" w:right="115" w:firstLine="0"/>
        <w:jc w:val="both"/>
        <w:rPr>
          <w:sz w:val="24"/>
        </w:rPr>
      </w:pPr>
      <w:r>
        <w:rPr>
          <w:sz w:val="24"/>
        </w:rPr>
        <w:t xml:space="preserve">Todos </w:t>
      </w:r>
      <w:r>
        <w:rPr>
          <w:spacing w:val="-3"/>
          <w:sz w:val="24"/>
        </w:rPr>
        <w:t xml:space="preserve">los </w:t>
      </w:r>
      <w:r>
        <w:rPr>
          <w:spacing w:val="-5"/>
          <w:sz w:val="24"/>
        </w:rPr>
        <w:t xml:space="preserve">tornillos </w:t>
      </w:r>
      <w:r>
        <w:rPr>
          <w:sz w:val="24"/>
        </w:rPr>
        <w:t xml:space="preserve">y tuercas a </w:t>
      </w:r>
      <w:r>
        <w:rPr>
          <w:spacing w:val="-3"/>
          <w:sz w:val="24"/>
        </w:rPr>
        <w:t xml:space="preserve">usarse </w:t>
      </w:r>
      <w:r>
        <w:rPr>
          <w:spacing w:val="-5"/>
          <w:sz w:val="24"/>
        </w:rPr>
        <w:t xml:space="preserve">seria </w:t>
      </w:r>
      <w:r>
        <w:rPr>
          <w:sz w:val="24"/>
        </w:rPr>
        <w:t xml:space="preserve">de </w:t>
      </w:r>
      <w:r>
        <w:rPr>
          <w:spacing w:val="-4"/>
          <w:sz w:val="24"/>
        </w:rPr>
        <w:t xml:space="preserve">acero galvanizado </w:t>
      </w:r>
      <w:r>
        <w:rPr>
          <w:sz w:val="24"/>
        </w:rPr>
        <w:t xml:space="preserve">contando </w:t>
      </w:r>
      <w:r>
        <w:rPr>
          <w:spacing w:val="-6"/>
          <w:sz w:val="24"/>
        </w:rPr>
        <w:t xml:space="preserve">la </w:t>
      </w:r>
      <w:r>
        <w:rPr>
          <w:spacing w:val="-4"/>
          <w:sz w:val="24"/>
        </w:rPr>
        <w:t xml:space="preserve">parte </w:t>
      </w:r>
      <w:r>
        <w:rPr>
          <w:sz w:val="24"/>
        </w:rPr>
        <w:t xml:space="preserve">en </w:t>
      </w:r>
      <w:r>
        <w:rPr>
          <w:spacing w:val="-3"/>
          <w:sz w:val="24"/>
        </w:rPr>
        <w:t xml:space="preserve">contacto </w:t>
      </w:r>
      <w:r>
        <w:rPr>
          <w:sz w:val="24"/>
        </w:rPr>
        <w:t xml:space="preserve">con el </w:t>
      </w:r>
      <w:r>
        <w:rPr>
          <w:spacing w:val="-5"/>
          <w:sz w:val="24"/>
        </w:rPr>
        <w:t xml:space="preserve">líquido </w:t>
      </w:r>
      <w:r>
        <w:rPr>
          <w:spacing w:val="-3"/>
          <w:sz w:val="24"/>
        </w:rPr>
        <w:t xml:space="preserve">con </w:t>
      </w:r>
      <w:r>
        <w:rPr>
          <w:spacing w:val="-4"/>
          <w:sz w:val="24"/>
        </w:rPr>
        <w:t xml:space="preserve">recubrimiento </w:t>
      </w:r>
      <w:r>
        <w:rPr>
          <w:sz w:val="24"/>
        </w:rPr>
        <w:t xml:space="preserve">de </w:t>
      </w:r>
      <w:r>
        <w:rPr>
          <w:spacing w:val="-3"/>
          <w:sz w:val="24"/>
        </w:rPr>
        <w:t xml:space="preserve">polipropileno. </w:t>
      </w:r>
      <w:r>
        <w:rPr>
          <w:spacing w:val="-5"/>
          <w:sz w:val="24"/>
        </w:rPr>
        <w:t xml:space="preserve">En </w:t>
      </w:r>
      <w:r>
        <w:rPr>
          <w:spacing w:val="-3"/>
          <w:sz w:val="24"/>
        </w:rPr>
        <w:t xml:space="preserve">casos especiales </w:t>
      </w:r>
      <w:r>
        <w:rPr>
          <w:sz w:val="24"/>
        </w:rPr>
        <w:t xml:space="preserve">se </w:t>
      </w:r>
      <w:r>
        <w:rPr>
          <w:spacing w:val="-3"/>
          <w:sz w:val="24"/>
        </w:rPr>
        <w:t xml:space="preserve">puede </w:t>
      </w:r>
      <w:r>
        <w:rPr>
          <w:spacing w:val="-6"/>
          <w:sz w:val="24"/>
        </w:rPr>
        <w:t xml:space="preserve">utilizar </w:t>
      </w:r>
      <w:r>
        <w:rPr>
          <w:spacing w:val="-5"/>
          <w:sz w:val="24"/>
        </w:rPr>
        <w:t>tornillería</w:t>
      </w:r>
      <w:r>
        <w:rPr>
          <w:spacing w:val="14"/>
          <w:sz w:val="24"/>
        </w:rPr>
        <w:t xml:space="preserve"> </w:t>
      </w:r>
      <w:r>
        <w:rPr>
          <w:sz w:val="24"/>
        </w:rPr>
        <w:t>de:</w:t>
      </w:r>
    </w:p>
    <w:p w:rsidR="00700175" w:rsidRDefault="00E41C29">
      <w:pPr>
        <w:pStyle w:val="Prrafodelista"/>
        <w:numPr>
          <w:ilvl w:val="1"/>
          <w:numId w:val="1"/>
        </w:numPr>
        <w:tabs>
          <w:tab w:val="left" w:pos="1118"/>
        </w:tabs>
        <w:spacing w:before="166"/>
        <w:ind w:left="1117" w:hanging="148"/>
        <w:rPr>
          <w:sz w:val="24"/>
        </w:rPr>
      </w:pPr>
      <w:r>
        <w:rPr>
          <w:spacing w:val="-3"/>
          <w:sz w:val="24"/>
        </w:rPr>
        <w:t xml:space="preserve">acero </w:t>
      </w:r>
      <w:r>
        <w:rPr>
          <w:spacing w:val="-4"/>
          <w:sz w:val="24"/>
        </w:rPr>
        <w:t>inoxidable</w:t>
      </w:r>
      <w:r>
        <w:rPr>
          <w:spacing w:val="-9"/>
          <w:sz w:val="24"/>
        </w:rPr>
        <w:t xml:space="preserve"> </w:t>
      </w:r>
      <w:r>
        <w:rPr>
          <w:sz w:val="24"/>
        </w:rPr>
        <w:t>304</w:t>
      </w:r>
    </w:p>
    <w:p w:rsidR="00700175" w:rsidRDefault="00E41C29">
      <w:pPr>
        <w:pStyle w:val="Prrafodelista"/>
        <w:numPr>
          <w:ilvl w:val="1"/>
          <w:numId w:val="1"/>
        </w:numPr>
        <w:tabs>
          <w:tab w:val="left" w:pos="1118"/>
        </w:tabs>
        <w:spacing w:before="180"/>
        <w:ind w:left="1117" w:hanging="148"/>
        <w:rPr>
          <w:sz w:val="24"/>
        </w:rPr>
      </w:pPr>
      <w:r>
        <w:rPr>
          <w:spacing w:val="-3"/>
          <w:sz w:val="24"/>
        </w:rPr>
        <w:t xml:space="preserve">acero </w:t>
      </w:r>
      <w:r>
        <w:rPr>
          <w:spacing w:val="-4"/>
          <w:sz w:val="24"/>
        </w:rPr>
        <w:t>inoxidable</w:t>
      </w:r>
      <w:r>
        <w:rPr>
          <w:spacing w:val="-9"/>
          <w:sz w:val="24"/>
        </w:rPr>
        <w:t xml:space="preserve"> </w:t>
      </w:r>
      <w:r>
        <w:rPr>
          <w:sz w:val="24"/>
        </w:rPr>
        <w:t>316</w:t>
      </w:r>
    </w:p>
    <w:p w:rsidR="00700175" w:rsidRDefault="00E41C29">
      <w:pPr>
        <w:pStyle w:val="Prrafodelista"/>
        <w:numPr>
          <w:ilvl w:val="0"/>
          <w:numId w:val="1"/>
        </w:numPr>
        <w:tabs>
          <w:tab w:val="left" w:pos="580"/>
        </w:tabs>
        <w:spacing w:before="185" w:line="256" w:lineRule="auto"/>
        <w:ind w:left="102" w:right="116" w:firstLine="0"/>
        <w:jc w:val="both"/>
        <w:rPr>
          <w:sz w:val="24"/>
        </w:rPr>
      </w:pPr>
      <w:r>
        <w:rPr>
          <w:spacing w:val="-4"/>
          <w:sz w:val="24"/>
        </w:rPr>
        <w:t xml:space="preserve">Ninguno </w:t>
      </w:r>
      <w:r>
        <w:rPr>
          <w:sz w:val="24"/>
        </w:rPr>
        <w:t xml:space="preserve">de </w:t>
      </w:r>
      <w:r>
        <w:rPr>
          <w:spacing w:val="-5"/>
          <w:sz w:val="24"/>
        </w:rPr>
        <w:t xml:space="preserve">nuestros </w:t>
      </w:r>
      <w:r>
        <w:rPr>
          <w:spacing w:val="-4"/>
          <w:sz w:val="24"/>
        </w:rPr>
        <w:t xml:space="preserve">tornillos </w:t>
      </w:r>
      <w:r>
        <w:rPr>
          <w:spacing w:val="-3"/>
          <w:sz w:val="24"/>
        </w:rPr>
        <w:t xml:space="preserve">está </w:t>
      </w:r>
      <w:r>
        <w:rPr>
          <w:sz w:val="24"/>
        </w:rPr>
        <w:t xml:space="preserve">en </w:t>
      </w:r>
      <w:r>
        <w:rPr>
          <w:spacing w:val="-4"/>
          <w:sz w:val="24"/>
        </w:rPr>
        <w:t xml:space="preserve">contacto directo </w:t>
      </w:r>
      <w:r>
        <w:rPr>
          <w:sz w:val="24"/>
        </w:rPr>
        <w:t xml:space="preserve">con el </w:t>
      </w:r>
      <w:r>
        <w:rPr>
          <w:spacing w:val="-4"/>
          <w:sz w:val="24"/>
        </w:rPr>
        <w:t xml:space="preserve">recubrimiento vidriado, </w:t>
      </w:r>
      <w:r>
        <w:rPr>
          <w:sz w:val="24"/>
        </w:rPr>
        <w:t xml:space="preserve">usando en </w:t>
      </w:r>
      <w:r>
        <w:rPr>
          <w:spacing w:val="-4"/>
          <w:sz w:val="24"/>
        </w:rPr>
        <w:t>la</w:t>
      </w:r>
      <w:r>
        <w:rPr>
          <w:spacing w:val="58"/>
          <w:sz w:val="24"/>
        </w:rPr>
        <w:t xml:space="preserve"> </w:t>
      </w:r>
      <w:r>
        <w:rPr>
          <w:spacing w:val="-3"/>
          <w:sz w:val="24"/>
        </w:rPr>
        <w:t xml:space="preserve">parte </w:t>
      </w:r>
      <w:r>
        <w:rPr>
          <w:spacing w:val="-4"/>
          <w:sz w:val="24"/>
        </w:rPr>
        <w:t xml:space="preserve">interna  </w:t>
      </w:r>
      <w:r>
        <w:rPr>
          <w:sz w:val="24"/>
        </w:rPr>
        <w:t xml:space="preserve">una arandela de </w:t>
      </w:r>
      <w:r>
        <w:rPr>
          <w:spacing w:val="-6"/>
          <w:sz w:val="24"/>
        </w:rPr>
        <w:t xml:space="preserve">EPDM  </w:t>
      </w:r>
      <w:r>
        <w:rPr>
          <w:sz w:val="24"/>
        </w:rPr>
        <w:t xml:space="preserve">o  </w:t>
      </w:r>
      <w:r>
        <w:rPr>
          <w:spacing w:val="-4"/>
          <w:sz w:val="24"/>
        </w:rPr>
        <w:t xml:space="preserve">TEFLON   </w:t>
      </w:r>
      <w:r>
        <w:rPr>
          <w:sz w:val="24"/>
        </w:rPr>
        <w:t xml:space="preserve">y  </w:t>
      </w:r>
      <w:r>
        <w:rPr>
          <w:spacing w:val="-4"/>
          <w:sz w:val="24"/>
        </w:rPr>
        <w:t xml:space="preserve">la </w:t>
      </w:r>
      <w:r>
        <w:rPr>
          <w:spacing w:val="-3"/>
          <w:sz w:val="24"/>
        </w:rPr>
        <w:t xml:space="preserve">parte </w:t>
      </w:r>
      <w:r>
        <w:rPr>
          <w:spacing w:val="-4"/>
          <w:sz w:val="24"/>
        </w:rPr>
        <w:t xml:space="preserve">externa </w:t>
      </w:r>
      <w:r>
        <w:rPr>
          <w:sz w:val="24"/>
        </w:rPr>
        <w:t xml:space="preserve">una </w:t>
      </w:r>
      <w:r>
        <w:rPr>
          <w:spacing w:val="-3"/>
          <w:sz w:val="24"/>
        </w:rPr>
        <w:t xml:space="preserve">arandela </w:t>
      </w:r>
      <w:r>
        <w:rPr>
          <w:spacing w:val="-4"/>
          <w:sz w:val="24"/>
        </w:rPr>
        <w:t>de</w:t>
      </w:r>
      <w:r>
        <w:rPr>
          <w:spacing w:val="22"/>
          <w:sz w:val="24"/>
        </w:rPr>
        <w:t xml:space="preserve"> </w:t>
      </w:r>
      <w:proofErr w:type="spellStart"/>
      <w:r>
        <w:rPr>
          <w:spacing w:val="-5"/>
          <w:sz w:val="24"/>
        </w:rPr>
        <w:t>Klingerseal</w:t>
      </w:r>
      <w:proofErr w:type="spellEnd"/>
      <w:r>
        <w:rPr>
          <w:spacing w:val="-5"/>
          <w:sz w:val="24"/>
        </w:rPr>
        <w:t>.</w:t>
      </w:r>
    </w:p>
    <w:p w:rsidR="00700175" w:rsidRDefault="00E41C29">
      <w:pPr>
        <w:pStyle w:val="Prrafodelista"/>
        <w:numPr>
          <w:ilvl w:val="0"/>
          <w:numId w:val="1"/>
        </w:numPr>
        <w:tabs>
          <w:tab w:val="left" w:pos="539"/>
        </w:tabs>
        <w:spacing w:before="168" w:line="256" w:lineRule="auto"/>
        <w:ind w:left="102" w:right="120" w:firstLine="0"/>
        <w:jc w:val="both"/>
        <w:rPr>
          <w:sz w:val="24"/>
        </w:rPr>
      </w:pPr>
      <w:r>
        <w:rPr>
          <w:sz w:val="24"/>
        </w:rPr>
        <w:t>En la parte externa del tanque, las tuercas serán recubiertas  de  un  capuchón de</w:t>
      </w:r>
      <w:r>
        <w:rPr>
          <w:spacing w:val="-5"/>
          <w:sz w:val="24"/>
        </w:rPr>
        <w:t xml:space="preserve"> </w:t>
      </w:r>
      <w:r>
        <w:rPr>
          <w:sz w:val="24"/>
        </w:rPr>
        <w:t>polipropileno.</w:t>
      </w:r>
    </w:p>
    <w:p w:rsidR="00700175" w:rsidRDefault="00700175">
      <w:pPr>
        <w:spacing w:line="256" w:lineRule="auto"/>
        <w:jc w:val="both"/>
        <w:rPr>
          <w:sz w:val="24"/>
        </w:rPr>
        <w:sectPr w:rsidR="00700175">
          <w:pgSz w:w="12240" w:h="15840"/>
          <w:pgMar w:top="1800" w:right="1580" w:bottom="280" w:left="1600" w:header="708" w:footer="0" w:gutter="0"/>
          <w:cols w:space="720"/>
        </w:sectPr>
      </w:pPr>
    </w:p>
    <w:p w:rsidR="00700175" w:rsidRDefault="00E41C29">
      <w:pPr>
        <w:pStyle w:val="Prrafodelista"/>
        <w:numPr>
          <w:ilvl w:val="0"/>
          <w:numId w:val="1"/>
        </w:numPr>
        <w:tabs>
          <w:tab w:val="left" w:pos="496"/>
        </w:tabs>
        <w:spacing w:before="28" w:line="256" w:lineRule="auto"/>
        <w:ind w:left="102" w:right="115" w:firstLine="0"/>
        <w:jc w:val="both"/>
        <w:rPr>
          <w:sz w:val="24"/>
        </w:rPr>
      </w:pPr>
      <w:r>
        <w:rPr>
          <w:sz w:val="24"/>
        </w:rPr>
        <w:lastRenderedPageBreak/>
        <w:t xml:space="preserve">Todos </w:t>
      </w:r>
      <w:r>
        <w:rPr>
          <w:spacing w:val="-3"/>
          <w:sz w:val="24"/>
        </w:rPr>
        <w:t xml:space="preserve">los </w:t>
      </w:r>
      <w:r>
        <w:rPr>
          <w:spacing w:val="-4"/>
          <w:sz w:val="24"/>
        </w:rPr>
        <w:t xml:space="preserve">materiales </w:t>
      </w:r>
      <w:r>
        <w:rPr>
          <w:sz w:val="24"/>
        </w:rPr>
        <w:t xml:space="preserve">que </w:t>
      </w:r>
      <w:r>
        <w:rPr>
          <w:spacing w:val="-3"/>
          <w:sz w:val="24"/>
        </w:rPr>
        <w:t xml:space="preserve">GLS  </w:t>
      </w:r>
      <w:r>
        <w:rPr>
          <w:spacing w:val="-5"/>
          <w:sz w:val="24"/>
        </w:rPr>
        <w:t xml:space="preserve">utiliza  </w:t>
      </w:r>
      <w:r>
        <w:rPr>
          <w:i/>
          <w:sz w:val="24"/>
        </w:rPr>
        <w:t xml:space="preserve">están </w:t>
      </w:r>
      <w:r>
        <w:rPr>
          <w:i/>
          <w:spacing w:val="-4"/>
          <w:sz w:val="24"/>
        </w:rPr>
        <w:t xml:space="preserve">libres  </w:t>
      </w:r>
      <w:r>
        <w:rPr>
          <w:i/>
          <w:sz w:val="24"/>
        </w:rPr>
        <w:t xml:space="preserve">de </w:t>
      </w:r>
      <w:r>
        <w:rPr>
          <w:i/>
          <w:spacing w:val="-4"/>
          <w:sz w:val="24"/>
        </w:rPr>
        <w:t xml:space="preserve">plomo,  mercurio,  cadmio </w:t>
      </w:r>
      <w:r>
        <w:rPr>
          <w:i/>
          <w:sz w:val="24"/>
        </w:rPr>
        <w:t>y</w:t>
      </w:r>
      <w:r>
        <w:rPr>
          <w:i/>
          <w:spacing w:val="37"/>
          <w:sz w:val="24"/>
        </w:rPr>
        <w:t xml:space="preserve"> </w:t>
      </w:r>
      <w:r>
        <w:rPr>
          <w:i/>
          <w:sz w:val="24"/>
        </w:rPr>
        <w:t>una</w:t>
      </w:r>
      <w:r>
        <w:rPr>
          <w:i/>
          <w:spacing w:val="-4"/>
          <w:sz w:val="24"/>
        </w:rPr>
        <w:t xml:space="preserve"> </w:t>
      </w:r>
      <w:r>
        <w:rPr>
          <w:i/>
          <w:sz w:val="24"/>
        </w:rPr>
        <w:t>variedad</w:t>
      </w:r>
      <w:r>
        <w:rPr>
          <w:i/>
          <w:spacing w:val="-15"/>
          <w:sz w:val="24"/>
        </w:rPr>
        <w:t xml:space="preserve"> </w:t>
      </w:r>
      <w:r>
        <w:rPr>
          <w:i/>
          <w:sz w:val="24"/>
        </w:rPr>
        <w:t>de</w:t>
      </w:r>
      <w:r>
        <w:rPr>
          <w:i/>
          <w:spacing w:val="-15"/>
          <w:sz w:val="24"/>
        </w:rPr>
        <w:t xml:space="preserve"> </w:t>
      </w:r>
      <w:r>
        <w:rPr>
          <w:i/>
          <w:spacing w:val="-4"/>
          <w:sz w:val="24"/>
        </w:rPr>
        <w:t>metales</w:t>
      </w:r>
      <w:r>
        <w:rPr>
          <w:i/>
          <w:spacing w:val="-15"/>
          <w:sz w:val="24"/>
        </w:rPr>
        <w:t xml:space="preserve"> </w:t>
      </w:r>
      <w:r>
        <w:rPr>
          <w:i/>
          <w:sz w:val="24"/>
        </w:rPr>
        <w:t>pesados</w:t>
      </w:r>
      <w:r>
        <w:rPr>
          <w:i/>
          <w:spacing w:val="-14"/>
          <w:sz w:val="24"/>
        </w:rPr>
        <w:t xml:space="preserve"> </w:t>
      </w:r>
      <w:r>
        <w:rPr>
          <w:spacing w:val="-3"/>
          <w:sz w:val="24"/>
        </w:rPr>
        <w:t>los</w:t>
      </w:r>
      <w:r>
        <w:rPr>
          <w:spacing w:val="-16"/>
          <w:sz w:val="24"/>
        </w:rPr>
        <w:t xml:space="preserve"> </w:t>
      </w:r>
      <w:r>
        <w:rPr>
          <w:sz w:val="24"/>
        </w:rPr>
        <w:t>cuales</w:t>
      </w:r>
      <w:r>
        <w:rPr>
          <w:spacing w:val="-15"/>
          <w:sz w:val="24"/>
        </w:rPr>
        <w:t xml:space="preserve"> </w:t>
      </w:r>
      <w:r>
        <w:rPr>
          <w:sz w:val="24"/>
        </w:rPr>
        <w:t>son</w:t>
      </w:r>
      <w:r>
        <w:rPr>
          <w:spacing w:val="-15"/>
          <w:sz w:val="24"/>
        </w:rPr>
        <w:t xml:space="preserve"> </w:t>
      </w:r>
      <w:r>
        <w:rPr>
          <w:spacing w:val="-3"/>
          <w:sz w:val="24"/>
        </w:rPr>
        <w:t>dañinos</w:t>
      </w:r>
      <w:r>
        <w:rPr>
          <w:spacing w:val="-14"/>
          <w:sz w:val="24"/>
        </w:rPr>
        <w:t xml:space="preserve"> </w:t>
      </w:r>
      <w:r>
        <w:rPr>
          <w:sz w:val="24"/>
        </w:rPr>
        <w:t>a</w:t>
      </w:r>
      <w:r>
        <w:rPr>
          <w:spacing w:val="-14"/>
          <w:sz w:val="24"/>
        </w:rPr>
        <w:t xml:space="preserve"> </w:t>
      </w:r>
      <w:r>
        <w:rPr>
          <w:spacing w:val="-4"/>
          <w:sz w:val="24"/>
        </w:rPr>
        <w:t>la</w:t>
      </w:r>
      <w:r>
        <w:rPr>
          <w:spacing w:val="-11"/>
          <w:sz w:val="24"/>
        </w:rPr>
        <w:t xml:space="preserve"> </w:t>
      </w:r>
      <w:r>
        <w:rPr>
          <w:sz w:val="24"/>
        </w:rPr>
        <w:t>salud</w:t>
      </w:r>
      <w:r>
        <w:rPr>
          <w:spacing w:val="-15"/>
          <w:sz w:val="24"/>
        </w:rPr>
        <w:t xml:space="preserve"> </w:t>
      </w:r>
      <w:r>
        <w:rPr>
          <w:sz w:val="24"/>
        </w:rPr>
        <w:t>de</w:t>
      </w:r>
      <w:r>
        <w:rPr>
          <w:spacing w:val="-15"/>
          <w:sz w:val="24"/>
        </w:rPr>
        <w:t xml:space="preserve"> </w:t>
      </w:r>
      <w:r>
        <w:rPr>
          <w:sz w:val="24"/>
        </w:rPr>
        <w:t>un</w:t>
      </w:r>
      <w:r>
        <w:rPr>
          <w:spacing w:val="-14"/>
          <w:sz w:val="24"/>
        </w:rPr>
        <w:t xml:space="preserve"> </w:t>
      </w:r>
      <w:r>
        <w:rPr>
          <w:spacing w:val="-3"/>
          <w:sz w:val="24"/>
        </w:rPr>
        <w:t>humano.</w:t>
      </w:r>
    </w:p>
    <w:p w:rsidR="00700175" w:rsidRDefault="00E41C29">
      <w:pPr>
        <w:pStyle w:val="Prrafodelista"/>
        <w:numPr>
          <w:ilvl w:val="0"/>
          <w:numId w:val="1"/>
        </w:numPr>
        <w:tabs>
          <w:tab w:val="left" w:pos="518"/>
        </w:tabs>
        <w:spacing w:before="168" w:line="256" w:lineRule="auto"/>
        <w:ind w:left="102" w:right="117" w:firstLine="0"/>
        <w:jc w:val="both"/>
        <w:rPr>
          <w:sz w:val="24"/>
        </w:rPr>
      </w:pPr>
      <w:r>
        <w:rPr>
          <w:sz w:val="24"/>
        </w:rPr>
        <w:t xml:space="preserve">Todos </w:t>
      </w:r>
      <w:r>
        <w:rPr>
          <w:spacing w:val="-3"/>
          <w:sz w:val="24"/>
        </w:rPr>
        <w:t xml:space="preserve">los </w:t>
      </w:r>
      <w:r>
        <w:rPr>
          <w:spacing w:val="-4"/>
          <w:sz w:val="24"/>
        </w:rPr>
        <w:t xml:space="preserve">materiales utilizados </w:t>
      </w:r>
      <w:r>
        <w:rPr>
          <w:sz w:val="24"/>
        </w:rPr>
        <w:t xml:space="preserve">para </w:t>
      </w:r>
      <w:r>
        <w:rPr>
          <w:spacing w:val="-4"/>
          <w:sz w:val="24"/>
        </w:rPr>
        <w:t xml:space="preserve">la </w:t>
      </w:r>
      <w:r>
        <w:rPr>
          <w:spacing w:val="-3"/>
          <w:sz w:val="24"/>
        </w:rPr>
        <w:t xml:space="preserve">fabricación </w:t>
      </w:r>
      <w:r>
        <w:rPr>
          <w:sz w:val="24"/>
        </w:rPr>
        <w:t xml:space="preserve">de </w:t>
      </w:r>
      <w:r>
        <w:rPr>
          <w:spacing w:val="-3"/>
          <w:sz w:val="24"/>
        </w:rPr>
        <w:t xml:space="preserve">nuestros </w:t>
      </w:r>
      <w:r>
        <w:rPr>
          <w:spacing w:val="-4"/>
          <w:sz w:val="24"/>
        </w:rPr>
        <w:t>tanques</w:t>
      </w:r>
      <w:r>
        <w:rPr>
          <w:spacing w:val="58"/>
          <w:sz w:val="24"/>
        </w:rPr>
        <w:t xml:space="preserve"> </w:t>
      </w:r>
      <w:r>
        <w:rPr>
          <w:spacing w:val="-4"/>
          <w:sz w:val="24"/>
        </w:rPr>
        <w:t xml:space="preserve">están  </w:t>
      </w:r>
      <w:r>
        <w:rPr>
          <w:spacing w:val="-3"/>
          <w:sz w:val="24"/>
        </w:rPr>
        <w:t xml:space="preserve">aprobados </w:t>
      </w:r>
      <w:r>
        <w:rPr>
          <w:sz w:val="24"/>
        </w:rPr>
        <w:t xml:space="preserve">para </w:t>
      </w:r>
      <w:r>
        <w:rPr>
          <w:spacing w:val="-3"/>
          <w:sz w:val="24"/>
        </w:rPr>
        <w:t xml:space="preserve">contacto con agua </w:t>
      </w:r>
      <w:r>
        <w:rPr>
          <w:spacing w:val="-4"/>
          <w:sz w:val="24"/>
        </w:rPr>
        <w:t xml:space="preserve">potable </w:t>
      </w:r>
      <w:r>
        <w:rPr>
          <w:sz w:val="24"/>
        </w:rPr>
        <w:t xml:space="preserve">de acuerdo a </w:t>
      </w:r>
      <w:r>
        <w:rPr>
          <w:spacing w:val="-4"/>
          <w:sz w:val="24"/>
        </w:rPr>
        <w:t xml:space="preserve">la norma </w:t>
      </w:r>
      <w:r>
        <w:rPr>
          <w:spacing w:val="-6"/>
          <w:sz w:val="24"/>
        </w:rPr>
        <w:t>ANSI/NSF</w:t>
      </w:r>
      <w:r>
        <w:rPr>
          <w:spacing w:val="-33"/>
          <w:sz w:val="24"/>
        </w:rPr>
        <w:t xml:space="preserve"> </w:t>
      </w:r>
      <w:r>
        <w:rPr>
          <w:sz w:val="24"/>
        </w:rPr>
        <w:t>61.</w:t>
      </w:r>
    </w:p>
    <w:p w:rsidR="00700175" w:rsidRDefault="00E41C29">
      <w:pPr>
        <w:pStyle w:val="Prrafodelista"/>
        <w:numPr>
          <w:ilvl w:val="0"/>
          <w:numId w:val="1"/>
        </w:numPr>
        <w:tabs>
          <w:tab w:val="left" w:pos="573"/>
        </w:tabs>
        <w:spacing w:before="165" w:line="256" w:lineRule="auto"/>
        <w:ind w:left="102" w:right="116" w:firstLine="0"/>
        <w:jc w:val="both"/>
        <w:rPr>
          <w:sz w:val="24"/>
        </w:rPr>
      </w:pPr>
      <w:r>
        <w:rPr>
          <w:sz w:val="24"/>
        </w:rPr>
        <w:t xml:space="preserve">Todos </w:t>
      </w:r>
      <w:r>
        <w:rPr>
          <w:spacing w:val="-3"/>
          <w:sz w:val="24"/>
        </w:rPr>
        <w:t xml:space="preserve">nuestros tanques cuentan </w:t>
      </w:r>
      <w:r>
        <w:rPr>
          <w:sz w:val="24"/>
        </w:rPr>
        <w:t xml:space="preserve">con </w:t>
      </w:r>
      <w:r>
        <w:rPr>
          <w:spacing w:val="-3"/>
          <w:sz w:val="24"/>
        </w:rPr>
        <w:t xml:space="preserve">techo </w:t>
      </w:r>
      <w:r>
        <w:rPr>
          <w:sz w:val="24"/>
        </w:rPr>
        <w:t xml:space="preserve">/ </w:t>
      </w:r>
      <w:r>
        <w:rPr>
          <w:spacing w:val="-4"/>
          <w:sz w:val="24"/>
        </w:rPr>
        <w:t xml:space="preserve">domo </w:t>
      </w:r>
      <w:r>
        <w:rPr>
          <w:sz w:val="24"/>
        </w:rPr>
        <w:t xml:space="preserve">geodésico de </w:t>
      </w:r>
      <w:r>
        <w:rPr>
          <w:spacing w:val="-4"/>
          <w:sz w:val="24"/>
        </w:rPr>
        <w:t xml:space="preserve">aluminio </w:t>
      </w:r>
      <w:r>
        <w:rPr>
          <w:sz w:val="24"/>
        </w:rPr>
        <w:t xml:space="preserve">diseñado para </w:t>
      </w:r>
      <w:r>
        <w:rPr>
          <w:spacing w:val="-4"/>
          <w:sz w:val="24"/>
        </w:rPr>
        <w:t xml:space="preserve">la </w:t>
      </w:r>
      <w:r>
        <w:rPr>
          <w:spacing w:val="-3"/>
          <w:sz w:val="24"/>
        </w:rPr>
        <w:t xml:space="preserve">zona </w:t>
      </w:r>
      <w:r>
        <w:rPr>
          <w:spacing w:val="-4"/>
          <w:sz w:val="24"/>
        </w:rPr>
        <w:t xml:space="preserve">sísmica </w:t>
      </w:r>
      <w:r>
        <w:rPr>
          <w:sz w:val="24"/>
        </w:rPr>
        <w:t xml:space="preserve">especifica de </w:t>
      </w:r>
      <w:r>
        <w:rPr>
          <w:spacing w:val="-6"/>
          <w:sz w:val="24"/>
        </w:rPr>
        <w:t xml:space="preserve">la </w:t>
      </w:r>
      <w:r>
        <w:rPr>
          <w:spacing w:val="-3"/>
          <w:sz w:val="24"/>
        </w:rPr>
        <w:t xml:space="preserve">instalación </w:t>
      </w:r>
      <w:r>
        <w:rPr>
          <w:sz w:val="24"/>
        </w:rPr>
        <w:t xml:space="preserve">y </w:t>
      </w:r>
      <w:r>
        <w:rPr>
          <w:spacing w:val="-4"/>
          <w:sz w:val="24"/>
        </w:rPr>
        <w:t xml:space="preserve">resistencia </w:t>
      </w:r>
      <w:r>
        <w:rPr>
          <w:sz w:val="24"/>
        </w:rPr>
        <w:t xml:space="preserve">a </w:t>
      </w:r>
      <w:r>
        <w:rPr>
          <w:spacing w:val="-4"/>
          <w:sz w:val="24"/>
        </w:rPr>
        <w:t xml:space="preserve">viento </w:t>
      </w:r>
      <w:r>
        <w:rPr>
          <w:sz w:val="24"/>
        </w:rPr>
        <w:t xml:space="preserve">de 160 kph o 225 kph en </w:t>
      </w:r>
      <w:r>
        <w:rPr>
          <w:spacing w:val="-3"/>
          <w:sz w:val="24"/>
        </w:rPr>
        <w:t xml:space="preserve">zona </w:t>
      </w:r>
      <w:r>
        <w:rPr>
          <w:sz w:val="24"/>
        </w:rPr>
        <w:t>de</w:t>
      </w:r>
      <w:r>
        <w:rPr>
          <w:spacing w:val="-2"/>
          <w:sz w:val="24"/>
        </w:rPr>
        <w:t xml:space="preserve"> </w:t>
      </w:r>
      <w:r>
        <w:rPr>
          <w:sz w:val="24"/>
        </w:rPr>
        <w:t>huracanes.</w:t>
      </w:r>
    </w:p>
    <w:p w:rsidR="00700175" w:rsidRDefault="00E41C29">
      <w:pPr>
        <w:pStyle w:val="Prrafodelista"/>
        <w:numPr>
          <w:ilvl w:val="0"/>
          <w:numId w:val="1"/>
        </w:numPr>
        <w:tabs>
          <w:tab w:val="left" w:pos="520"/>
        </w:tabs>
        <w:spacing w:before="168" w:line="259" w:lineRule="auto"/>
        <w:ind w:left="102" w:right="116" w:firstLine="0"/>
        <w:jc w:val="both"/>
        <w:rPr>
          <w:sz w:val="24"/>
        </w:rPr>
      </w:pPr>
      <w:r>
        <w:rPr>
          <w:spacing w:val="-3"/>
          <w:sz w:val="24"/>
        </w:rPr>
        <w:t xml:space="preserve">Nuestras bridas </w:t>
      </w:r>
      <w:r>
        <w:rPr>
          <w:sz w:val="24"/>
        </w:rPr>
        <w:t xml:space="preserve">se </w:t>
      </w:r>
      <w:r>
        <w:rPr>
          <w:spacing w:val="-3"/>
          <w:sz w:val="24"/>
        </w:rPr>
        <w:t xml:space="preserve">fabrican </w:t>
      </w:r>
      <w:r>
        <w:rPr>
          <w:spacing w:val="-4"/>
          <w:sz w:val="24"/>
        </w:rPr>
        <w:t xml:space="preserve">de acero inoxidable </w:t>
      </w:r>
      <w:r>
        <w:rPr>
          <w:sz w:val="24"/>
        </w:rPr>
        <w:t xml:space="preserve">304, </w:t>
      </w:r>
      <w:r>
        <w:rPr>
          <w:spacing w:val="-3"/>
          <w:sz w:val="24"/>
        </w:rPr>
        <w:t xml:space="preserve">316 </w:t>
      </w:r>
      <w:r>
        <w:rPr>
          <w:sz w:val="24"/>
        </w:rPr>
        <w:t xml:space="preserve">o </w:t>
      </w:r>
      <w:r>
        <w:rPr>
          <w:spacing w:val="-3"/>
          <w:sz w:val="24"/>
        </w:rPr>
        <w:t xml:space="preserve">acero </w:t>
      </w:r>
      <w:r>
        <w:rPr>
          <w:spacing w:val="-4"/>
          <w:sz w:val="24"/>
        </w:rPr>
        <w:t xml:space="preserve">galvanizado. </w:t>
      </w:r>
      <w:r>
        <w:rPr>
          <w:spacing w:val="-5"/>
          <w:sz w:val="24"/>
        </w:rPr>
        <w:t xml:space="preserve">Existe </w:t>
      </w:r>
      <w:r>
        <w:rPr>
          <w:spacing w:val="-4"/>
          <w:sz w:val="24"/>
        </w:rPr>
        <w:t xml:space="preserve">la </w:t>
      </w:r>
      <w:r>
        <w:rPr>
          <w:sz w:val="24"/>
        </w:rPr>
        <w:t xml:space="preserve">opción de 1 o 2 caras </w:t>
      </w:r>
      <w:r>
        <w:rPr>
          <w:spacing w:val="-4"/>
          <w:sz w:val="24"/>
        </w:rPr>
        <w:t xml:space="preserve">bridadas </w:t>
      </w:r>
      <w:r>
        <w:rPr>
          <w:sz w:val="24"/>
        </w:rPr>
        <w:t xml:space="preserve">(single </w:t>
      </w:r>
      <w:proofErr w:type="spellStart"/>
      <w:r>
        <w:rPr>
          <w:sz w:val="24"/>
        </w:rPr>
        <w:t>side</w:t>
      </w:r>
      <w:r>
        <w:rPr>
          <w:sz w:val="24"/>
        </w:rPr>
        <w:t>d</w:t>
      </w:r>
      <w:proofErr w:type="spellEnd"/>
      <w:r>
        <w:rPr>
          <w:sz w:val="24"/>
        </w:rPr>
        <w:t xml:space="preserve"> </w:t>
      </w:r>
      <w:proofErr w:type="spellStart"/>
      <w:r>
        <w:rPr>
          <w:spacing w:val="-4"/>
          <w:sz w:val="24"/>
        </w:rPr>
        <w:t>or</w:t>
      </w:r>
      <w:proofErr w:type="spellEnd"/>
      <w:r>
        <w:rPr>
          <w:spacing w:val="-4"/>
          <w:sz w:val="24"/>
        </w:rPr>
        <w:t xml:space="preserve"> doublé </w:t>
      </w:r>
      <w:proofErr w:type="spellStart"/>
      <w:r>
        <w:rPr>
          <w:sz w:val="24"/>
        </w:rPr>
        <w:t>sided</w:t>
      </w:r>
      <w:proofErr w:type="spellEnd"/>
      <w:r>
        <w:rPr>
          <w:sz w:val="24"/>
        </w:rPr>
        <w:t xml:space="preserve"> </w:t>
      </w:r>
      <w:proofErr w:type="spellStart"/>
      <w:r>
        <w:rPr>
          <w:sz w:val="24"/>
        </w:rPr>
        <w:t>flanges</w:t>
      </w:r>
      <w:proofErr w:type="spellEnd"/>
      <w:r>
        <w:rPr>
          <w:sz w:val="24"/>
        </w:rPr>
        <w:t xml:space="preserve">) </w:t>
      </w:r>
      <w:r>
        <w:rPr>
          <w:spacing w:val="-4"/>
          <w:sz w:val="24"/>
        </w:rPr>
        <w:t xml:space="preserve">para </w:t>
      </w:r>
      <w:r>
        <w:rPr>
          <w:spacing w:val="-3"/>
          <w:sz w:val="24"/>
        </w:rPr>
        <w:t xml:space="preserve">instalaciones </w:t>
      </w:r>
      <w:r>
        <w:rPr>
          <w:sz w:val="24"/>
        </w:rPr>
        <w:t xml:space="preserve">en </w:t>
      </w:r>
      <w:r>
        <w:rPr>
          <w:spacing w:val="-4"/>
          <w:sz w:val="24"/>
        </w:rPr>
        <w:t xml:space="preserve">la </w:t>
      </w:r>
      <w:r>
        <w:rPr>
          <w:spacing w:val="-3"/>
          <w:sz w:val="24"/>
        </w:rPr>
        <w:t xml:space="preserve">parte interna </w:t>
      </w:r>
      <w:r>
        <w:rPr>
          <w:sz w:val="24"/>
        </w:rPr>
        <w:t xml:space="preserve">de </w:t>
      </w:r>
      <w:r>
        <w:rPr>
          <w:spacing w:val="-3"/>
          <w:sz w:val="24"/>
        </w:rPr>
        <w:t>los</w:t>
      </w:r>
      <w:r>
        <w:rPr>
          <w:spacing w:val="-36"/>
          <w:sz w:val="24"/>
        </w:rPr>
        <w:t xml:space="preserve"> </w:t>
      </w:r>
      <w:r>
        <w:rPr>
          <w:spacing w:val="-4"/>
          <w:sz w:val="24"/>
        </w:rPr>
        <w:t>tanques.</w:t>
      </w:r>
    </w:p>
    <w:p w:rsidR="00700175" w:rsidRDefault="00E41C29">
      <w:pPr>
        <w:pStyle w:val="Prrafodelista"/>
        <w:numPr>
          <w:ilvl w:val="0"/>
          <w:numId w:val="1"/>
        </w:numPr>
        <w:tabs>
          <w:tab w:val="left" w:pos="520"/>
        </w:tabs>
        <w:spacing w:before="160" w:line="259" w:lineRule="auto"/>
        <w:ind w:left="102" w:right="116" w:firstLine="0"/>
        <w:jc w:val="both"/>
        <w:rPr>
          <w:sz w:val="24"/>
        </w:rPr>
      </w:pPr>
      <w:r>
        <w:rPr>
          <w:spacing w:val="-4"/>
          <w:sz w:val="24"/>
        </w:rPr>
        <w:t xml:space="preserve">Garantizamos nuestro recubrimiento </w:t>
      </w:r>
      <w:r>
        <w:rPr>
          <w:sz w:val="24"/>
        </w:rPr>
        <w:t xml:space="preserve">por un periodo </w:t>
      </w:r>
      <w:r>
        <w:rPr>
          <w:spacing w:val="-5"/>
          <w:sz w:val="24"/>
        </w:rPr>
        <w:t xml:space="preserve">mínimo </w:t>
      </w:r>
      <w:r>
        <w:rPr>
          <w:sz w:val="24"/>
        </w:rPr>
        <w:t xml:space="preserve">de 25 años, siendo que no se </w:t>
      </w:r>
      <w:r>
        <w:rPr>
          <w:spacing w:val="-4"/>
          <w:sz w:val="24"/>
        </w:rPr>
        <w:t xml:space="preserve">requiere protección </w:t>
      </w:r>
      <w:r>
        <w:rPr>
          <w:spacing w:val="-3"/>
          <w:sz w:val="24"/>
        </w:rPr>
        <w:t xml:space="preserve">catódica </w:t>
      </w:r>
      <w:r>
        <w:rPr>
          <w:sz w:val="24"/>
        </w:rPr>
        <w:t xml:space="preserve">por </w:t>
      </w:r>
      <w:r>
        <w:rPr>
          <w:spacing w:val="-4"/>
          <w:sz w:val="24"/>
        </w:rPr>
        <w:t xml:space="preserve">la alta </w:t>
      </w:r>
      <w:r>
        <w:rPr>
          <w:spacing w:val="-3"/>
          <w:sz w:val="24"/>
        </w:rPr>
        <w:t xml:space="preserve">calidad </w:t>
      </w:r>
      <w:r>
        <w:rPr>
          <w:sz w:val="24"/>
        </w:rPr>
        <w:t xml:space="preserve">del </w:t>
      </w:r>
      <w:r>
        <w:rPr>
          <w:spacing w:val="-3"/>
          <w:sz w:val="24"/>
        </w:rPr>
        <w:t xml:space="preserve">recubrimiento </w:t>
      </w:r>
      <w:r>
        <w:rPr>
          <w:sz w:val="24"/>
        </w:rPr>
        <w:t xml:space="preserve">y </w:t>
      </w:r>
      <w:r>
        <w:rPr>
          <w:spacing w:val="-3"/>
          <w:sz w:val="24"/>
        </w:rPr>
        <w:t xml:space="preserve">los selladores, </w:t>
      </w:r>
      <w:r>
        <w:rPr>
          <w:spacing w:val="-5"/>
          <w:sz w:val="24"/>
        </w:rPr>
        <w:t xml:space="preserve">ya </w:t>
      </w:r>
      <w:r>
        <w:rPr>
          <w:sz w:val="24"/>
        </w:rPr>
        <w:t xml:space="preserve">que en </w:t>
      </w:r>
      <w:r>
        <w:rPr>
          <w:spacing w:val="-4"/>
          <w:sz w:val="24"/>
        </w:rPr>
        <w:t xml:space="preserve">ningún momento </w:t>
      </w:r>
      <w:r>
        <w:rPr>
          <w:sz w:val="24"/>
        </w:rPr>
        <w:t xml:space="preserve">el </w:t>
      </w:r>
      <w:r>
        <w:rPr>
          <w:spacing w:val="-3"/>
          <w:sz w:val="24"/>
        </w:rPr>
        <w:t xml:space="preserve">medio almacenado </w:t>
      </w:r>
      <w:r>
        <w:rPr>
          <w:sz w:val="24"/>
        </w:rPr>
        <w:t xml:space="preserve">se </w:t>
      </w:r>
      <w:r>
        <w:rPr>
          <w:spacing w:val="-3"/>
          <w:sz w:val="24"/>
        </w:rPr>
        <w:t xml:space="preserve">encuentra </w:t>
      </w:r>
      <w:r>
        <w:rPr>
          <w:sz w:val="24"/>
        </w:rPr>
        <w:t xml:space="preserve">en </w:t>
      </w:r>
      <w:r>
        <w:rPr>
          <w:spacing w:val="-4"/>
          <w:sz w:val="24"/>
        </w:rPr>
        <w:t xml:space="preserve">contacto directo </w:t>
      </w:r>
      <w:r>
        <w:rPr>
          <w:sz w:val="24"/>
        </w:rPr>
        <w:t xml:space="preserve">con el </w:t>
      </w:r>
      <w:r>
        <w:rPr>
          <w:spacing w:val="-4"/>
          <w:sz w:val="24"/>
        </w:rPr>
        <w:t xml:space="preserve">metal </w:t>
      </w:r>
      <w:r>
        <w:rPr>
          <w:sz w:val="24"/>
        </w:rPr>
        <w:t xml:space="preserve">de </w:t>
      </w:r>
      <w:r>
        <w:rPr>
          <w:spacing w:val="-3"/>
          <w:sz w:val="24"/>
        </w:rPr>
        <w:t xml:space="preserve">las </w:t>
      </w:r>
      <w:r>
        <w:rPr>
          <w:sz w:val="24"/>
        </w:rPr>
        <w:t xml:space="preserve">paredes </w:t>
      </w:r>
      <w:r>
        <w:rPr>
          <w:spacing w:val="-3"/>
          <w:sz w:val="24"/>
        </w:rPr>
        <w:t xml:space="preserve">del tanque. </w:t>
      </w:r>
      <w:r>
        <w:rPr>
          <w:sz w:val="24"/>
        </w:rPr>
        <w:t xml:space="preserve">Si el </w:t>
      </w:r>
      <w:r>
        <w:rPr>
          <w:spacing w:val="-3"/>
          <w:sz w:val="24"/>
        </w:rPr>
        <w:t xml:space="preserve">cliente </w:t>
      </w:r>
      <w:r>
        <w:rPr>
          <w:spacing w:val="-4"/>
          <w:sz w:val="24"/>
        </w:rPr>
        <w:t xml:space="preserve">la específica se incluye </w:t>
      </w:r>
      <w:r>
        <w:rPr>
          <w:sz w:val="24"/>
        </w:rPr>
        <w:t xml:space="preserve">en el ensamble, siendo </w:t>
      </w:r>
      <w:r>
        <w:rPr>
          <w:spacing w:val="-4"/>
          <w:sz w:val="24"/>
        </w:rPr>
        <w:t xml:space="preserve">este </w:t>
      </w:r>
      <w:r>
        <w:rPr>
          <w:sz w:val="24"/>
        </w:rPr>
        <w:t xml:space="preserve">un </w:t>
      </w:r>
      <w:r>
        <w:rPr>
          <w:spacing w:val="-4"/>
          <w:sz w:val="24"/>
        </w:rPr>
        <w:t xml:space="preserve">sistema </w:t>
      </w:r>
      <w:r>
        <w:rPr>
          <w:spacing w:val="-5"/>
          <w:sz w:val="24"/>
        </w:rPr>
        <w:t xml:space="preserve">pasivo </w:t>
      </w:r>
      <w:r>
        <w:rPr>
          <w:sz w:val="24"/>
        </w:rPr>
        <w:t xml:space="preserve">de </w:t>
      </w:r>
      <w:r>
        <w:rPr>
          <w:spacing w:val="-3"/>
          <w:sz w:val="24"/>
        </w:rPr>
        <w:t xml:space="preserve">protección </w:t>
      </w:r>
      <w:r>
        <w:rPr>
          <w:sz w:val="24"/>
        </w:rPr>
        <w:t xml:space="preserve">catódica que sobrepasa </w:t>
      </w:r>
      <w:r>
        <w:rPr>
          <w:spacing w:val="-3"/>
          <w:sz w:val="24"/>
        </w:rPr>
        <w:t xml:space="preserve">los </w:t>
      </w:r>
      <w:r>
        <w:rPr>
          <w:spacing w:val="-4"/>
          <w:sz w:val="24"/>
        </w:rPr>
        <w:t xml:space="preserve">requerimientos </w:t>
      </w:r>
      <w:r>
        <w:rPr>
          <w:spacing w:val="-6"/>
          <w:sz w:val="24"/>
        </w:rPr>
        <w:t xml:space="preserve">NACE </w:t>
      </w:r>
      <w:r>
        <w:rPr>
          <w:spacing w:val="-5"/>
          <w:sz w:val="24"/>
        </w:rPr>
        <w:t>RPO</w:t>
      </w:r>
      <w:r>
        <w:rPr>
          <w:spacing w:val="-41"/>
          <w:sz w:val="24"/>
        </w:rPr>
        <w:t xml:space="preserve"> </w:t>
      </w:r>
      <w:r>
        <w:rPr>
          <w:spacing w:val="-3"/>
          <w:sz w:val="24"/>
        </w:rPr>
        <w:t>196-2004.</w:t>
      </w:r>
    </w:p>
    <w:p w:rsidR="00700175" w:rsidRDefault="00E41C29">
      <w:pPr>
        <w:pStyle w:val="Prrafodelista"/>
        <w:numPr>
          <w:ilvl w:val="0"/>
          <w:numId w:val="1"/>
        </w:numPr>
        <w:tabs>
          <w:tab w:val="left" w:pos="568"/>
        </w:tabs>
        <w:spacing w:before="158" w:line="259" w:lineRule="auto"/>
        <w:ind w:left="102" w:right="116" w:firstLine="0"/>
        <w:jc w:val="both"/>
        <w:rPr>
          <w:sz w:val="24"/>
        </w:rPr>
      </w:pPr>
      <w:r>
        <w:rPr>
          <w:spacing w:val="-5"/>
          <w:sz w:val="24"/>
        </w:rPr>
        <w:t xml:space="preserve">Contamos </w:t>
      </w:r>
      <w:r>
        <w:rPr>
          <w:sz w:val="24"/>
        </w:rPr>
        <w:t xml:space="preserve">con nuestro </w:t>
      </w:r>
      <w:r>
        <w:rPr>
          <w:spacing w:val="-4"/>
          <w:sz w:val="24"/>
        </w:rPr>
        <w:t xml:space="preserve">distribuidor </w:t>
      </w:r>
      <w:r>
        <w:rPr>
          <w:spacing w:val="-3"/>
          <w:sz w:val="24"/>
        </w:rPr>
        <w:t xml:space="preserve">local </w:t>
      </w:r>
      <w:r>
        <w:rPr>
          <w:sz w:val="24"/>
        </w:rPr>
        <w:t xml:space="preserve">en </w:t>
      </w:r>
      <w:r>
        <w:rPr>
          <w:spacing w:val="-3"/>
          <w:sz w:val="24"/>
        </w:rPr>
        <w:t xml:space="preserve">Tijuana, </w:t>
      </w:r>
      <w:r>
        <w:rPr>
          <w:sz w:val="24"/>
        </w:rPr>
        <w:t xml:space="preserve">siendo </w:t>
      </w:r>
      <w:r>
        <w:rPr>
          <w:spacing w:val="-3"/>
          <w:sz w:val="24"/>
        </w:rPr>
        <w:t xml:space="preserve">este </w:t>
      </w:r>
      <w:r>
        <w:rPr>
          <w:spacing w:val="-4"/>
          <w:sz w:val="24"/>
        </w:rPr>
        <w:t xml:space="preserve">nuestro distribuidos maestro </w:t>
      </w:r>
      <w:r>
        <w:rPr>
          <w:spacing w:val="-3"/>
          <w:sz w:val="24"/>
        </w:rPr>
        <w:t xml:space="preserve">para </w:t>
      </w:r>
      <w:r>
        <w:rPr>
          <w:sz w:val="24"/>
        </w:rPr>
        <w:t xml:space="preserve">el </w:t>
      </w:r>
      <w:r>
        <w:rPr>
          <w:spacing w:val="-4"/>
          <w:sz w:val="24"/>
        </w:rPr>
        <w:t xml:space="preserve">área </w:t>
      </w:r>
      <w:r>
        <w:rPr>
          <w:spacing w:val="-3"/>
          <w:sz w:val="24"/>
        </w:rPr>
        <w:t xml:space="preserve">del </w:t>
      </w:r>
      <w:r>
        <w:rPr>
          <w:spacing w:val="-6"/>
          <w:sz w:val="24"/>
        </w:rPr>
        <w:t xml:space="preserve">territorio </w:t>
      </w:r>
      <w:r>
        <w:rPr>
          <w:sz w:val="24"/>
        </w:rPr>
        <w:t xml:space="preserve">que </w:t>
      </w:r>
      <w:r>
        <w:rPr>
          <w:spacing w:val="-4"/>
          <w:sz w:val="24"/>
        </w:rPr>
        <w:t xml:space="preserve">comprende la </w:t>
      </w:r>
      <w:r>
        <w:rPr>
          <w:spacing w:val="-3"/>
          <w:sz w:val="24"/>
        </w:rPr>
        <w:t>República</w:t>
      </w:r>
      <w:r>
        <w:rPr>
          <w:spacing w:val="56"/>
          <w:sz w:val="24"/>
        </w:rPr>
        <w:t xml:space="preserve"> </w:t>
      </w:r>
      <w:r>
        <w:rPr>
          <w:spacing w:val="-4"/>
          <w:sz w:val="24"/>
        </w:rPr>
        <w:t>Mexicana</w:t>
      </w:r>
    </w:p>
    <w:p w:rsidR="00700175" w:rsidRDefault="00E41C29">
      <w:pPr>
        <w:pStyle w:val="Textoindependiente"/>
        <w:spacing w:line="256" w:lineRule="auto"/>
        <w:ind w:right="116"/>
        <w:jc w:val="both"/>
      </w:pPr>
      <w:r>
        <w:t xml:space="preserve">, </w:t>
      </w:r>
      <w:r>
        <w:rPr>
          <w:spacing w:val="-4"/>
        </w:rPr>
        <w:t xml:space="preserve">Tanques </w:t>
      </w:r>
      <w:r>
        <w:t xml:space="preserve">y Bombas de </w:t>
      </w:r>
      <w:r>
        <w:rPr>
          <w:spacing w:val="-3"/>
        </w:rPr>
        <w:t xml:space="preserve">Baja </w:t>
      </w:r>
      <w:r>
        <w:rPr>
          <w:spacing w:val="-5"/>
        </w:rPr>
        <w:t xml:space="preserve">California </w:t>
      </w:r>
      <w:r>
        <w:t xml:space="preserve">S  de  </w:t>
      </w:r>
      <w:r>
        <w:rPr>
          <w:spacing w:val="-4"/>
        </w:rPr>
        <w:t xml:space="preserve">RL </w:t>
      </w:r>
      <w:r>
        <w:rPr>
          <w:spacing w:val="58"/>
        </w:rPr>
        <w:t xml:space="preserve"> </w:t>
      </w:r>
      <w:r>
        <w:t xml:space="preserve">con  14  años  de  </w:t>
      </w:r>
      <w:r>
        <w:rPr>
          <w:spacing w:val="-3"/>
        </w:rPr>
        <w:t xml:space="preserve">experiencia </w:t>
      </w:r>
      <w:r>
        <w:rPr>
          <w:spacing w:val="-3"/>
        </w:rPr>
        <w:t xml:space="preserve"> </w:t>
      </w:r>
      <w:r>
        <w:t xml:space="preserve">en </w:t>
      </w:r>
      <w:r>
        <w:rPr>
          <w:spacing w:val="-4"/>
        </w:rPr>
        <w:t xml:space="preserve">lo </w:t>
      </w:r>
      <w:r>
        <w:t xml:space="preserve">que </w:t>
      </w:r>
      <w:r>
        <w:rPr>
          <w:spacing w:val="-3"/>
        </w:rPr>
        <w:t xml:space="preserve">respecta </w:t>
      </w:r>
      <w:r>
        <w:rPr>
          <w:spacing w:val="-4"/>
        </w:rPr>
        <w:t xml:space="preserve">ventas, </w:t>
      </w:r>
      <w:r>
        <w:rPr>
          <w:spacing w:val="-5"/>
        </w:rPr>
        <w:t xml:space="preserve">ingeniería, </w:t>
      </w:r>
      <w:r>
        <w:t xml:space="preserve">ensamble y </w:t>
      </w:r>
      <w:r>
        <w:rPr>
          <w:spacing w:val="-4"/>
        </w:rPr>
        <w:t xml:space="preserve">seguimiento pos-venta  </w:t>
      </w:r>
      <w:r>
        <w:t xml:space="preserve">de </w:t>
      </w:r>
      <w:r>
        <w:rPr>
          <w:spacing w:val="-4"/>
        </w:rPr>
        <w:t xml:space="preserve">tanques </w:t>
      </w:r>
      <w:r>
        <w:rPr>
          <w:spacing w:val="-3"/>
        </w:rPr>
        <w:t xml:space="preserve">empernados </w:t>
      </w:r>
      <w:r>
        <w:rPr>
          <w:spacing w:val="-6"/>
        </w:rPr>
        <w:t xml:space="preserve">vitro </w:t>
      </w:r>
      <w:r>
        <w:t>fusionados y</w:t>
      </w:r>
      <w:r>
        <w:rPr>
          <w:spacing w:val="-51"/>
        </w:rPr>
        <w:t xml:space="preserve"> </w:t>
      </w:r>
      <w:r>
        <w:rPr>
          <w:spacing w:val="-3"/>
        </w:rPr>
        <w:t xml:space="preserve">domos geodésicos </w:t>
      </w:r>
      <w:r>
        <w:t xml:space="preserve">de </w:t>
      </w:r>
      <w:r>
        <w:rPr>
          <w:spacing w:val="-3"/>
        </w:rPr>
        <w:t>aluminio.</w:t>
      </w:r>
    </w:p>
    <w:sectPr w:rsidR="00700175">
      <w:pgSz w:w="12240" w:h="15840"/>
      <w:pgMar w:top="1800" w:right="1580" w:bottom="280" w:left="1600" w:header="708"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E41C29">
      <w:r>
        <w:separator/>
      </w:r>
    </w:p>
  </w:endnote>
  <w:endnote w:type="continuationSeparator" w:id="0">
    <w:p w:rsidR="00000000" w:rsidRDefault="00E41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E41C29">
      <w:r>
        <w:separator/>
      </w:r>
    </w:p>
  </w:footnote>
  <w:footnote w:type="continuationSeparator" w:id="0">
    <w:p w:rsidR="00000000" w:rsidRDefault="00E41C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175" w:rsidRDefault="00E41C29">
    <w:pPr>
      <w:pStyle w:val="Textoindependiente"/>
      <w:spacing w:line="14" w:lineRule="auto"/>
      <w:ind w:left="0"/>
      <w:rPr>
        <w:sz w:val="20"/>
      </w:rPr>
    </w:pPr>
    <w:r>
      <w:rPr>
        <w:noProof/>
        <w:lang w:val="es-MX" w:eastAsia="es-MX"/>
      </w:rPr>
      <w:drawing>
        <wp:anchor distT="0" distB="0" distL="0" distR="0" simplePos="0" relativeHeight="487207424" behindDoc="1" locked="0" layoutInCell="1" allowOverlap="1" wp14:anchorId="397A868E" wp14:editId="2C88C71C">
          <wp:simplePos x="0" y="0"/>
          <wp:positionH relativeFrom="page">
            <wp:posOffset>5597929</wp:posOffset>
          </wp:positionH>
          <wp:positionV relativeFrom="page">
            <wp:posOffset>423256</wp:posOffset>
          </wp:positionV>
          <wp:extent cx="1356455" cy="535215"/>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 cstate="print"/>
                  <a:stretch>
                    <a:fillRect/>
                  </a:stretch>
                </pic:blipFill>
                <pic:spPr>
                  <a:xfrm>
                    <a:off x="0" y="0"/>
                    <a:ext cx="1356455" cy="535215"/>
                  </a:xfrm>
                  <a:prstGeom prst="rect">
                    <a:avLst/>
                  </a:prstGeom>
                </pic:spPr>
              </pic:pic>
            </a:graphicData>
          </a:graphic>
        </wp:anchor>
      </w:drawing>
    </w:r>
    <w:r>
      <w:rPr>
        <w:noProof/>
        <w:lang w:val="es-MX" w:eastAsia="es-MX"/>
      </w:rPr>
      <w:drawing>
        <wp:anchor distT="0" distB="0" distL="0" distR="0" simplePos="0" relativeHeight="487206912" behindDoc="1" locked="0" layoutInCell="1" allowOverlap="1" wp14:anchorId="234E93B4" wp14:editId="18852A46">
          <wp:simplePos x="0" y="0"/>
          <wp:positionH relativeFrom="page">
            <wp:posOffset>944188</wp:posOffset>
          </wp:positionH>
          <wp:positionV relativeFrom="page">
            <wp:posOffset>385156</wp:posOffset>
          </wp:positionV>
          <wp:extent cx="1540343" cy="595621"/>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2" cstate="print"/>
                  <a:stretch>
                    <a:fillRect/>
                  </a:stretch>
                </pic:blipFill>
                <pic:spPr>
                  <a:xfrm>
                    <a:off x="0" y="0"/>
                    <a:ext cx="1540343" cy="595621"/>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10F06"/>
    <w:multiLevelType w:val="multilevel"/>
    <w:tmpl w:val="6F28BF78"/>
    <w:lvl w:ilvl="0">
      <w:start w:val="9"/>
      <w:numFmt w:val="decimal"/>
      <w:lvlText w:val="%1"/>
      <w:lvlJc w:val="left"/>
      <w:pPr>
        <w:ind w:left="884" w:hanging="783"/>
        <w:jc w:val="left"/>
      </w:pPr>
      <w:rPr>
        <w:rFonts w:hint="default"/>
        <w:lang w:val="es-ES" w:eastAsia="en-US" w:bidi="ar-SA"/>
      </w:rPr>
    </w:lvl>
    <w:lvl w:ilvl="1">
      <w:start w:val="1"/>
      <w:numFmt w:val="decimal"/>
      <w:lvlText w:val="%1.%2"/>
      <w:lvlJc w:val="left"/>
      <w:pPr>
        <w:ind w:left="884" w:hanging="783"/>
        <w:jc w:val="left"/>
      </w:pPr>
      <w:rPr>
        <w:rFonts w:ascii="Arial" w:eastAsia="Arial" w:hAnsi="Arial" w:cs="Arial" w:hint="default"/>
        <w:spacing w:val="-19"/>
        <w:w w:val="99"/>
        <w:sz w:val="24"/>
        <w:szCs w:val="24"/>
        <w:lang w:val="es-ES" w:eastAsia="en-US" w:bidi="ar-SA"/>
      </w:rPr>
    </w:lvl>
    <w:lvl w:ilvl="2">
      <w:start w:val="1"/>
      <w:numFmt w:val="decimal"/>
      <w:lvlText w:val="%1.%2.%3"/>
      <w:lvlJc w:val="left"/>
      <w:pPr>
        <w:ind w:left="898" w:hanging="797"/>
        <w:jc w:val="left"/>
      </w:pPr>
      <w:rPr>
        <w:rFonts w:ascii="Arial" w:eastAsia="Arial" w:hAnsi="Arial" w:cs="Arial" w:hint="default"/>
        <w:w w:val="99"/>
        <w:sz w:val="24"/>
        <w:szCs w:val="24"/>
        <w:lang w:val="es-ES" w:eastAsia="en-US" w:bidi="ar-SA"/>
      </w:rPr>
    </w:lvl>
    <w:lvl w:ilvl="3">
      <w:numFmt w:val="bullet"/>
      <w:lvlText w:val="•"/>
      <w:lvlJc w:val="left"/>
      <w:pPr>
        <w:ind w:left="2713" w:hanging="797"/>
      </w:pPr>
      <w:rPr>
        <w:rFonts w:hint="default"/>
        <w:lang w:val="es-ES" w:eastAsia="en-US" w:bidi="ar-SA"/>
      </w:rPr>
    </w:lvl>
    <w:lvl w:ilvl="4">
      <w:numFmt w:val="bullet"/>
      <w:lvlText w:val="•"/>
      <w:lvlJc w:val="left"/>
      <w:pPr>
        <w:ind w:left="3620" w:hanging="797"/>
      </w:pPr>
      <w:rPr>
        <w:rFonts w:hint="default"/>
        <w:lang w:val="es-ES" w:eastAsia="en-US" w:bidi="ar-SA"/>
      </w:rPr>
    </w:lvl>
    <w:lvl w:ilvl="5">
      <w:numFmt w:val="bullet"/>
      <w:lvlText w:val="•"/>
      <w:lvlJc w:val="left"/>
      <w:pPr>
        <w:ind w:left="4526" w:hanging="797"/>
      </w:pPr>
      <w:rPr>
        <w:rFonts w:hint="default"/>
        <w:lang w:val="es-ES" w:eastAsia="en-US" w:bidi="ar-SA"/>
      </w:rPr>
    </w:lvl>
    <w:lvl w:ilvl="6">
      <w:numFmt w:val="bullet"/>
      <w:lvlText w:val="•"/>
      <w:lvlJc w:val="left"/>
      <w:pPr>
        <w:ind w:left="5433" w:hanging="797"/>
      </w:pPr>
      <w:rPr>
        <w:rFonts w:hint="default"/>
        <w:lang w:val="es-ES" w:eastAsia="en-US" w:bidi="ar-SA"/>
      </w:rPr>
    </w:lvl>
    <w:lvl w:ilvl="7">
      <w:numFmt w:val="bullet"/>
      <w:lvlText w:val="•"/>
      <w:lvlJc w:val="left"/>
      <w:pPr>
        <w:ind w:left="6340" w:hanging="797"/>
      </w:pPr>
      <w:rPr>
        <w:rFonts w:hint="default"/>
        <w:lang w:val="es-ES" w:eastAsia="en-US" w:bidi="ar-SA"/>
      </w:rPr>
    </w:lvl>
    <w:lvl w:ilvl="8">
      <w:numFmt w:val="bullet"/>
      <w:lvlText w:val="•"/>
      <w:lvlJc w:val="left"/>
      <w:pPr>
        <w:ind w:left="7246" w:hanging="797"/>
      </w:pPr>
      <w:rPr>
        <w:rFonts w:hint="default"/>
        <w:lang w:val="es-ES" w:eastAsia="en-US" w:bidi="ar-SA"/>
      </w:rPr>
    </w:lvl>
  </w:abstractNum>
  <w:abstractNum w:abstractNumId="1">
    <w:nsid w:val="030C1177"/>
    <w:multiLevelType w:val="multilevel"/>
    <w:tmpl w:val="CE7E30EE"/>
    <w:lvl w:ilvl="0">
      <w:start w:val="8"/>
      <w:numFmt w:val="decimal"/>
      <w:lvlText w:val="%1"/>
      <w:lvlJc w:val="left"/>
      <w:pPr>
        <w:ind w:left="634" w:hanging="533"/>
        <w:jc w:val="left"/>
      </w:pPr>
      <w:rPr>
        <w:rFonts w:hint="default"/>
        <w:lang w:val="es-ES" w:eastAsia="en-US" w:bidi="ar-SA"/>
      </w:rPr>
    </w:lvl>
    <w:lvl w:ilvl="1">
      <w:start w:val="1"/>
      <w:numFmt w:val="decimal"/>
      <w:lvlText w:val="%1.%2"/>
      <w:lvlJc w:val="left"/>
      <w:pPr>
        <w:ind w:left="634" w:hanging="533"/>
        <w:jc w:val="left"/>
      </w:pPr>
      <w:rPr>
        <w:rFonts w:ascii="Arial" w:eastAsia="Arial" w:hAnsi="Arial" w:cs="Arial" w:hint="default"/>
        <w:spacing w:val="-4"/>
        <w:w w:val="99"/>
        <w:sz w:val="24"/>
        <w:szCs w:val="24"/>
        <w:lang w:val="es-ES" w:eastAsia="en-US" w:bidi="ar-SA"/>
      </w:rPr>
    </w:lvl>
    <w:lvl w:ilvl="2">
      <w:numFmt w:val="bullet"/>
      <w:lvlText w:val="•"/>
      <w:lvlJc w:val="left"/>
      <w:pPr>
        <w:ind w:left="2324" w:hanging="533"/>
      </w:pPr>
      <w:rPr>
        <w:rFonts w:hint="default"/>
        <w:lang w:val="es-ES" w:eastAsia="en-US" w:bidi="ar-SA"/>
      </w:rPr>
    </w:lvl>
    <w:lvl w:ilvl="3">
      <w:numFmt w:val="bullet"/>
      <w:lvlText w:val="•"/>
      <w:lvlJc w:val="left"/>
      <w:pPr>
        <w:ind w:left="3166" w:hanging="533"/>
      </w:pPr>
      <w:rPr>
        <w:rFonts w:hint="default"/>
        <w:lang w:val="es-ES" w:eastAsia="en-US" w:bidi="ar-SA"/>
      </w:rPr>
    </w:lvl>
    <w:lvl w:ilvl="4">
      <w:numFmt w:val="bullet"/>
      <w:lvlText w:val="•"/>
      <w:lvlJc w:val="left"/>
      <w:pPr>
        <w:ind w:left="4008" w:hanging="533"/>
      </w:pPr>
      <w:rPr>
        <w:rFonts w:hint="default"/>
        <w:lang w:val="es-ES" w:eastAsia="en-US" w:bidi="ar-SA"/>
      </w:rPr>
    </w:lvl>
    <w:lvl w:ilvl="5">
      <w:numFmt w:val="bullet"/>
      <w:lvlText w:val="•"/>
      <w:lvlJc w:val="left"/>
      <w:pPr>
        <w:ind w:left="4850" w:hanging="533"/>
      </w:pPr>
      <w:rPr>
        <w:rFonts w:hint="default"/>
        <w:lang w:val="es-ES" w:eastAsia="en-US" w:bidi="ar-SA"/>
      </w:rPr>
    </w:lvl>
    <w:lvl w:ilvl="6">
      <w:numFmt w:val="bullet"/>
      <w:lvlText w:val="•"/>
      <w:lvlJc w:val="left"/>
      <w:pPr>
        <w:ind w:left="5692" w:hanging="533"/>
      </w:pPr>
      <w:rPr>
        <w:rFonts w:hint="default"/>
        <w:lang w:val="es-ES" w:eastAsia="en-US" w:bidi="ar-SA"/>
      </w:rPr>
    </w:lvl>
    <w:lvl w:ilvl="7">
      <w:numFmt w:val="bullet"/>
      <w:lvlText w:val="•"/>
      <w:lvlJc w:val="left"/>
      <w:pPr>
        <w:ind w:left="6534" w:hanging="533"/>
      </w:pPr>
      <w:rPr>
        <w:rFonts w:hint="default"/>
        <w:lang w:val="es-ES" w:eastAsia="en-US" w:bidi="ar-SA"/>
      </w:rPr>
    </w:lvl>
    <w:lvl w:ilvl="8">
      <w:numFmt w:val="bullet"/>
      <w:lvlText w:val="•"/>
      <w:lvlJc w:val="left"/>
      <w:pPr>
        <w:ind w:left="7376" w:hanging="533"/>
      </w:pPr>
      <w:rPr>
        <w:rFonts w:hint="default"/>
        <w:lang w:val="es-ES" w:eastAsia="en-US" w:bidi="ar-SA"/>
      </w:rPr>
    </w:lvl>
  </w:abstractNum>
  <w:abstractNum w:abstractNumId="2">
    <w:nsid w:val="09F06AB5"/>
    <w:multiLevelType w:val="hybridMultilevel"/>
    <w:tmpl w:val="C5447850"/>
    <w:lvl w:ilvl="0" w:tplc="391EBFB8">
      <w:start w:val="1"/>
      <w:numFmt w:val="lowerLetter"/>
      <w:lvlText w:val="%1)"/>
      <w:lvlJc w:val="left"/>
      <w:pPr>
        <w:ind w:left="822" w:hanging="360"/>
        <w:jc w:val="left"/>
      </w:pPr>
      <w:rPr>
        <w:rFonts w:ascii="Arial" w:eastAsia="Arial" w:hAnsi="Arial" w:cs="Arial" w:hint="default"/>
        <w:w w:val="99"/>
        <w:sz w:val="24"/>
        <w:szCs w:val="24"/>
        <w:lang w:val="es-ES" w:eastAsia="en-US" w:bidi="ar-SA"/>
      </w:rPr>
    </w:lvl>
    <w:lvl w:ilvl="1" w:tplc="7AB028EE">
      <w:numFmt w:val="bullet"/>
      <w:lvlText w:val="•"/>
      <w:lvlJc w:val="left"/>
      <w:pPr>
        <w:ind w:left="1644" w:hanging="360"/>
      </w:pPr>
      <w:rPr>
        <w:rFonts w:hint="default"/>
        <w:lang w:val="es-ES" w:eastAsia="en-US" w:bidi="ar-SA"/>
      </w:rPr>
    </w:lvl>
    <w:lvl w:ilvl="2" w:tplc="964EA502">
      <w:numFmt w:val="bullet"/>
      <w:lvlText w:val="•"/>
      <w:lvlJc w:val="left"/>
      <w:pPr>
        <w:ind w:left="2468" w:hanging="360"/>
      </w:pPr>
      <w:rPr>
        <w:rFonts w:hint="default"/>
        <w:lang w:val="es-ES" w:eastAsia="en-US" w:bidi="ar-SA"/>
      </w:rPr>
    </w:lvl>
    <w:lvl w:ilvl="3" w:tplc="BD4A7B00">
      <w:numFmt w:val="bullet"/>
      <w:lvlText w:val="•"/>
      <w:lvlJc w:val="left"/>
      <w:pPr>
        <w:ind w:left="3292" w:hanging="360"/>
      </w:pPr>
      <w:rPr>
        <w:rFonts w:hint="default"/>
        <w:lang w:val="es-ES" w:eastAsia="en-US" w:bidi="ar-SA"/>
      </w:rPr>
    </w:lvl>
    <w:lvl w:ilvl="4" w:tplc="4BA42636">
      <w:numFmt w:val="bullet"/>
      <w:lvlText w:val="•"/>
      <w:lvlJc w:val="left"/>
      <w:pPr>
        <w:ind w:left="4116" w:hanging="360"/>
      </w:pPr>
      <w:rPr>
        <w:rFonts w:hint="default"/>
        <w:lang w:val="es-ES" w:eastAsia="en-US" w:bidi="ar-SA"/>
      </w:rPr>
    </w:lvl>
    <w:lvl w:ilvl="5" w:tplc="2FAAEB46">
      <w:numFmt w:val="bullet"/>
      <w:lvlText w:val="•"/>
      <w:lvlJc w:val="left"/>
      <w:pPr>
        <w:ind w:left="4940" w:hanging="360"/>
      </w:pPr>
      <w:rPr>
        <w:rFonts w:hint="default"/>
        <w:lang w:val="es-ES" w:eastAsia="en-US" w:bidi="ar-SA"/>
      </w:rPr>
    </w:lvl>
    <w:lvl w:ilvl="6" w:tplc="5E4CF626">
      <w:numFmt w:val="bullet"/>
      <w:lvlText w:val="•"/>
      <w:lvlJc w:val="left"/>
      <w:pPr>
        <w:ind w:left="5764" w:hanging="360"/>
      </w:pPr>
      <w:rPr>
        <w:rFonts w:hint="default"/>
        <w:lang w:val="es-ES" w:eastAsia="en-US" w:bidi="ar-SA"/>
      </w:rPr>
    </w:lvl>
    <w:lvl w:ilvl="7" w:tplc="A0E273F2">
      <w:numFmt w:val="bullet"/>
      <w:lvlText w:val="•"/>
      <w:lvlJc w:val="left"/>
      <w:pPr>
        <w:ind w:left="6588" w:hanging="360"/>
      </w:pPr>
      <w:rPr>
        <w:rFonts w:hint="default"/>
        <w:lang w:val="es-ES" w:eastAsia="en-US" w:bidi="ar-SA"/>
      </w:rPr>
    </w:lvl>
    <w:lvl w:ilvl="8" w:tplc="6E342CBC">
      <w:numFmt w:val="bullet"/>
      <w:lvlText w:val="•"/>
      <w:lvlJc w:val="left"/>
      <w:pPr>
        <w:ind w:left="7412" w:hanging="360"/>
      </w:pPr>
      <w:rPr>
        <w:rFonts w:hint="default"/>
        <w:lang w:val="es-ES" w:eastAsia="en-US" w:bidi="ar-SA"/>
      </w:rPr>
    </w:lvl>
  </w:abstractNum>
  <w:abstractNum w:abstractNumId="3">
    <w:nsid w:val="26814B99"/>
    <w:multiLevelType w:val="multilevel"/>
    <w:tmpl w:val="A2566AAC"/>
    <w:lvl w:ilvl="0">
      <w:start w:val="12"/>
      <w:numFmt w:val="decimal"/>
      <w:lvlText w:val="%1"/>
      <w:lvlJc w:val="left"/>
      <w:pPr>
        <w:ind w:left="637" w:hanging="536"/>
        <w:jc w:val="left"/>
      </w:pPr>
      <w:rPr>
        <w:rFonts w:hint="default"/>
        <w:lang w:val="es-ES" w:eastAsia="en-US" w:bidi="ar-SA"/>
      </w:rPr>
    </w:lvl>
    <w:lvl w:ilvl="1">
      <w:start w:val="1"/>
      <w:numFmt w:val="decimal"/>
      <w:lvlText w:val="%1.%2"/>
      <w:lvlJc w:val="left"/>
      <w:pPr>
        <w:ind w:left="637" w:hanging="536"/>
        <w:jc w:val="left"/>
      </w:pPr>
      <w:rPr>
        <w:rFonts w:ascii="Arial" w:eastAsia="Arial" w:hAnsi="Arial" w:cs="Arial" w:hint="default"/>
        <w:w w:val="99"/>
        <w:sz w:val="24"/>
        <w:szCs w:val="24"/>
        <w:lang w:val="es-ES" w:eastAsia="en-US" w:bidi="ar-SA"/>
      </w:rPr>
    </w:lvl>
    <w:lvl w:ilvl="2">
      <w:numFmt w:val="bullet"/>
      <w:lvlText w:val="•"/>
      <w:lvlJc w:val="left"/>
      <w:pPr>
        <w:ind w:left="2324" w:hanging="536"/>
      </w:pPr>
      <w:rPr>
        <w:rFonts w:hint="default"/>
        <w:lang w:val="es-ES" w:eastAsia="en-US" w:bidi="ar-SA"/>
      </w:rPr>
    </w:lvl>
    <w:lvl w:ilvl="3">
      <w:numFmt w:val="bullet"/>
      <w:lvlText w:val="•"/>
      <w:lvlJc w:val="left"/>
      <w:pPr>
        <w:ind w:left="3166" w:hanging="536"/>
      </w:pPr>
      <w:rPr>
        <w:rFonts w:hint="default"/>
        <w:lang w:val="es-ES" w:eastAsia="en-US" w:bidi="ar-SA"/>
      </w:rPr>
    </w:lvl>
    <w:lvl w:ilvl="4">
      <w:numFmt w:val="bullet"/>
      <w:lvlText w:val="•"/>
      <w:lvlJc w:val="left"/>
      <w:pPr>
        <w:ind w:left="4008" w:hanging="536"/>
      </w:pPr>
      <w:rPr>
        <w:rFonts w:hint="default"/>
        <w:lang w:val="es-ES" w:eastAsia="en-US" w:bidi="ar-SA"/>
      </w:rPr>
    </w:lvl>
    <w:lvl w:ilvl="5">
      <w:numFmt w:val="bullet"/>
      <w:lvlText w:val="•"/>
      <w:lvlJc w:val="left"/>
      <w:pPr>
        <w:ind w:left="4850" w:hanging="536"/>
      </w:pPr>
      <w:rPr>
        <w:rFonts w:hint="default"/>
        <w:lang w:val="es-ES" w:eastAsia="en-US" w:bidi="ar-SA"/>
      </w:rPr>
    </w:lvl>
    <w:lvl w:ilvl="6">
      <w:numFmt w:val="bullet"/>
      <w:lvlText w:val="•"/>
      <w:lvlJc w:val="left"/>
      <w:pPr>
        <w:ind w:left="5692" w:hanging="536"/>
      </w:pPr>
      <w:rPr>
        <w:rFonts w:hint="default"/>
        <w:lang w:val="es-ES" w:eastAsia="en-US" w:bidi="ar-SA"/>
      </w:rPr>
    </w:lvl>
    <w:lvl w:ilvl="7">
      <w:numFmt w:val="bullet"/>
      <w:lvlText w:val="•"/>
      <w:lvlJc w:val="left"/>
      <w:pPr>
        <w:ind w:left="6534" w:hanging="536"/>
      </w:pPr>
      <w:rPr>
        <w:rFonts w:hint="default"/>
        <w:lang w:val="es-ES" w:eastAsia="en-US" w:bidi="ar-SA"/>
      </w:rPr>
    </w:lvl>
    <w:lvl w:ilvl="8">
      <w:numFmt w:val="bullet"/>
      <w:lvlText w:val="•"/>
      <w:lvlJc w:val="left"/>
      <w:pPr>
        <w:ind w:left="7376" w:hanging="536"/>
      </w:pPr>
      <w:rPr>
        <w:rFonts w:hint="default"/>
        <w:lang w:val="es-ES" w:eastAsia="en-US" w:bidi="ar-SA"/>
      </w:rPr>
    </w:lvl>
  </w:abstractNum>
  <w:abstractNum w:abstractNumId="4">
    <w:nsid w:val="2F842A94"/>
    <w:multiLevelType w:val="multilevel"/>
    <w:tmpl w:val="A9943F40"/>
    <w:lvl w:ilvl="0">
      <w:start w:val="5"/>
      <w:numFmt w:val="decimal"/>
      <w:lvlText w:val="%1"/>
      <w:lvlJc w:val="left"/>
      <w:pPr>
        <w:ind w:left="704" w:hanging="603"/>
        <w:jc w:val="left"/>
      </w:pPr>
      <w:rPr>
        <w:rFonts w:hint="default"/>
        <w:lang w:val="es-ES" w:eastAsia="en-US" w:bidi="ar-SA"/>
      </w:rPr>
    </w:lvl>
    <w:lvl w:ilvl="1">
      <w:start w:val="1"/>
      <w:numFmt w:val="decimal"/>
      <w:lvlText w:val="%1.%2"/>
      <w:lvlJc w:val="left"/>
      <w:pPr>
        <w:ind w:left="704" w:hanging="603"/>
        <w:jc w:val="left"/>
      </w:pPr>
      <w:rPr>
        <w:rFonts w:ascii="Arial" w:eastAsia="Arial" w:hAnsi="Arial" w:cs="Arial" w:hint="default"/>
        <w:spacing w:val="-4"/>
        <w:w w:val="99"/>
        <w:sz w:val="24"/>
        <w:szCs w:val="24"/>
        <w:lang w:val="es-ES" w:eastAsia="en-US" w:bidi="ar-SA"/>
      </w:rPr>
    </w:lvl>
    <w:lvl w:ilvl="2">
      <w:numFmt w:val="bullet"/>
      <w:lvlText w:val="-"/>
      <w:lvlJc w:val="left"/>
      <w:pPr>
        <w:ind w:left="783" w:hanging="147"/>
      </w:pPr>
      <w:rPr>
        <w:rFonts w:ascii="Arial" w:eastAsia="Arial" w:hAnsi="Arial" w:cs="Arial" w:hint="default"/>
        <w:w w:val="99"/>
        <w:sz w:val="24"/>
        <w:szCs w:val="24"/>
        <w:lang w:val="es-ES" w:eastAsia="en-US" w:bidi="ar-SA"/>
      </w:rPr>
    </w:lvl>
    <w:lvl w:ilvl="3">
      <w:numFmt w:val="bullet"/>
      <w:lvlText w:val="•"/>
      <w:lvlJc w:val="left"/>
      <w:pPr>
        <w:ind w:left="2620" w:hanging="147"/>
      </w:pPr>
      <w:rPr>
        <w:rFonts w:hint="default"/>
        <w:lang w:val="es-ES" w:eastAsia="en-US" w:bidi="ar-SA"/>
      </w:rPr>
    </w:lvl>
    <w:lvl w:ilvl="4">
      <w:numFmt w:val="bullet"/>
      <w:lvlText w:val="•"/>
      <w:lvlJc w:val="left"/>
      <w:pPr>
        <w:ind w:left="3540" w:hanging="147"/>
      </w:pPr>
      <w:rPr>
        <w:rFonts w:hint="default"/>
        <w:lang w:val="es-ES" w:eastAsia="en-US" w:bidi="ar-SA"/>
      </w:rPr>
    </w:lvl>
    <w:lvl w:ilvl="5">
      <w:numFmt w:val="bullet"/>
      <w:lvlText w:val="•"/>
      <w:lvlJc w:val="left"/>
      <w:pPr>
        <w:ind w:left="4460" w:hanging="147"/>
      </w:pPr>
      <w:rPr>
        <w:rFonts w:hint="default"/>
        <w:lang w:val="es-ES" w:eastAsia="en-US" w:bidi="ar-SA"/>
      </w:rPr>
    </w:lvl>
    <w:lvl w:ilvl="6">
      <w:numFmt w:val="bullet"/>
      <w:lvlText w:val="•"/>
      <w:lvlJc w:val="left"/>
      <w:pPr>
        <w:ind w:left="5380" w:hanging="147"/>
      </w:pPr>
      <w:rPr>
        <w:rFonts w:hint="default"/>
        <w:lang w:val="es-ES" w:eastAsia="en-US" w:bidi="ar-SA"/>
      </w:rPr>
    </w:lvl>
    <w:lvl w:ilvl="7">
      <w:numFmt w:val="bullet"/>
      <w:lvlText w:val="•"/>
      <w:lvlJc w:val="left"/>
      <w:pPr>
        <w:ind w:left="6300" w:hanging="147"/>
      </w:pPr>
      <w:rPr>
        <w:rFonts w:hint="default"/>
        <w:lang w:val="es-ES" w:eastAsia="en-US" w:bidi="ar-SA"/>
      </w:rPr>
    </w:lvl>
    <w:lvl w:ilvl="8">
      <w:numFmt w:val="bullet"/>
      <w:lvlText w:val="•"/>
      <w:lvlJc w:val="left"/>
      <w:pPr>
        <w:ind w:left="7220" w:hanging="147"/>
      </w:pPr>
      <w:rPr>
        <w:rFonts w:hint="default"/>
        <w:lang w:val="es-ES" w:eastAsia="en-US" w:bidi="ar-SA"/>
      </w:rPr>
    </w:lvl>
  </w:abstractNum>
  <w:abstractNum w:abstractNumId="5">
    <w:nsid w:val="33D23596"/>
    <w:multiLevelType w:val="hybridMultilevel"/>
    <w:tmpl w:val="D040B3FE"/>
    <w:lvl w:ilvl="0" w:tplc="AA1C7FB4">
      <w:start w:val="1"/>
      <w:numFmt w:val="decimal"/>
      <w:lvlText w:val="%1."/>
      <w:lvlJc w:val="left"/>
      <w:pPr>
        <w:ind w:left="366" w:hanging="264"/>
        <w:jc w:val="left"/>
      </w:pPr>
      <w:rPr>
        <w:rFonts w:ascii="Arial" w:eastAsia="Arial" w:hAnsi="Arial" w:cs="Arial" w:hint="default"/>
        <w:spacing w:val="-4"/>
        <w:w w:val="99"/>
        <w:sz w:val="24"/>
        <w:szCs w:val="24"/>
        <w:lang w:val="es-ES" w:eastAsia="en-US" w:bidi="ar-SA"/>
      </w:rPr>
    </w:lvl>
    <w:lvl w:ilvl="1" w:tplc="A8EAC4DA">
      <w:numFmt w:val="bullet"/>
      <w:lvlText w:val="-"/>
      <w:lvlJc w:val="left"/>
      <w:pPr>
        <w:ind w:left="584" w:hanging="147"/>
      </w:pPr>
      <w:rPr>
        <w:rFonts w:ascii="Arial" w:eastAsia="Arial" w:hAnsi="Arial" w:cs="Arial" w:hint="default"/>
        <w:w w:val="99"/>
        <w:sz w:val="24"/>
        <w:szCs w:val="24"/>
        <w:lang w:val="es-ES" w:eastAsia="en-US" w:bidi="ar-SA"/>
      </w:rPr>
    </w:lvl>
    <w:lvl w:ilvl="2" w:tplc="9BD8558C">
      <w:numFmt w:val="bullet"/>
      <w:lvlText w:val="•"/>
      <w:lvlJc w:val="left"/>
      <w:pPr>
        <w:ind w:left="1120" w:hanging="147"/>
      </w:pPr>
      <w:rPr>
        <w:rFonts w:hint="default"/>
        <w:lang w:val="es-ES" w:eastAsia="en-US" w:bidi="ar-SA"/>
      </w:rPr>
    </w:lvl>
    <w:lvl w:ilvl="3" w:tplc="3510FBCA">
      <w:numFmt w:val="bullet"/>
      <w:lvlText w:val="•"/>
      <w:lvlJc w:val="left"/>
      <w:pPr>
        <w:ind w:left="2112" w:hanging="147"/>
      </w:pPr>
      <w:rPr>
        <w:rFonts w:hint="default"/>
        <w:lang w:val="es-ES" w:eastAsia="en-US" w:bidi="ar-SA"/>
      </w:rPr>
    </w:lvl>
    <w:lvl w:ilvl="4" w:tplc="0C0437DA">
      <w:numFmt w:val="bullet"/>
      <w:lvlText w:val="•"/>
      <w:lvlJc w:val="left"/>
      <w:pPr>
        <w:ind w:left="3105" w:hanging="147"/>
      </w:pPr>
      <w:rPr>
        <w:rFonts w:hint="default"/>
        <w:lang w:val="es-ES" w:eastAsia="en-US" w:bidi="ar-SA"/>
      </w:rPr>
    </w:lvl>
    <w:lvl w:ilvl="5" w:tplc="29DAF846">
      <w:numFmt w:val="bullet"/>
      <w:lvlText w:val="•"/>
      <w:lvlJc w:val="left"/>
      <w:pPr>
        <w:ind w:left="4097" w:hanging="147"/>
      </w:pPr>
      <w:rPr>
        <w:rFonts w:hint="default"/>
        <w:lang w:val="es-ES" w:eastAsia="en-US" w:bidi="ar-SA"/>
      </w:rPr>
    </w:lvl>
    <w:lvl w:ilvl="6" w:tplc="4ABA35C4">
      <w:numFmt w:val="bullet"/>
      <w:lvlText w:val="•"/>
      <w:lvlJc w:val="left"/>
      <w:pPr>
        <w:ind w:left="5090" w:hanging="147"/>
      </w:pPr>
      <w:rPr>
        <w:rFonts w:hint="default"/>
        <w:lang w:val="es-ES" w:eastAsia="en-US" w:bidi="ar-SA"/>
      </w:rPr>
    </w:lvl>
    <w:lvl w:ilvl="7" w:tplc="2F6463F6">
      <w:numFmt w:val="bullet"/>
      <w:lvlText w:val="•"/>
      <w:lvlJc w:val="left"/>
      <w:pPr>
        <w:ind w:left="6082" w:hanging="147"/>
      </w:pPr>
      <w:rPr>
        <w:rFonts w:hint="default"/>
        <w:lang w:val="es-ES" w:eastAsia="en-US" w:bidi="ar-SA"/>
      </w:rPr>
    </w:lvl>
    <w:lvl w:ilvl="8" w:tplc="5936C18A">
      <w:numFmt w:val="bullet"/>
      <w:lvlText w:val="•"/>
      <w:lvlJc w:val="left"/>
      <w:pPr>
        <w:ind w:left="7075" w:hanging="147"/>
      </w:pPr>
      <w:rPr>
        <w:rFonts w:hint="default"/>
        <w:lang w:val="es-ES" w:eastAsia="en-US" w:bidi="ar-SA"/>
      </w:rPr>
    </w:lvl>
  </w:abstractNum>
  <w:abstractNum w:abstractNumId="6">
    <w:nsid w:val="372847EB"/>
    <w:multiLevelType w:val="multilevel"/>
    <w:tmpl w:val="0A4E8EBE"/>
    <w:lvl w:ilvl="0">
      <w:start w:val="9"/>
      <w:numFmt w:val="decimal"/>
      <w:lvlText w:val="%1"/>
      <w:lvlJc w:val="left"/>
      <w:pPr>
        <w:ind w:left="884" w:hanging="783"/>
        <w:jc w:val="left"/>
      </w:pPr>
      <w:rPr>
        <w:rFonts w:hint="default"/>
        <w:lang w:val="es-ES" w:eastAsia="en-US" w:bidi="ar-SA"/>
      </w:rPr>
    </w:lvl>
    <w:lvl w:ilvl="1">
      <w:start w:val="2"/>
      <w:numFmt w:val="decimal"/>
      <w:lvlText w:val="%1.%2"/>
      <w:lvlJc w:val="left"/>
      <w:pPr>
        <w:ind w:left="884" w:hanging="783"/>
        <w:jc w:val="left"/>
      </w:pPr>
      <w:rPr>
        <w:rFonts w:ascii="Arial" w:eastAsia="Arial" w:hAnsi="Arial" w:cs="Arial" w:hint="default"/>
        <w:spacing w:val="-4"/>
        <w:w w:val="99"/>
        <w:sz w:val="24"/>
        <w:szCs w:val="24"/>
        <w:lang w:val="es-ES" w:eastAsia="en-US" w:bidi="ar-SA"/>
      </w:rPr>
    </w:lvl>
    <w:lvl w:ilvl="2">
      <w:numFmt w:val="bullet"/>
      <w:lvlText w:val="•"/>
      <w:lvlJc w:val="left"/>
      <w:pPr>
        <w:ind w:left="2516" w:hanging="783"/>
      </w:pPr>
      <w:rPr>
        <w:rFonts w:hint="default"/>
        <w:lang w:val="es-ES" w:eastAsia="en-US" w:bidi="ar-SA"/>
      </w:rPr>
    </w:lvl>
    <w:lvl w:ilvl="3">
      <w:numFmt w:val="bullet"/>
      <w:lvlText w:val="•"/>
      <w:lvlJc w:val="left"/>
      <w:pPr>
        <w:ind w:left="3334" w:hanging="783"/>
      </w:pPr>
      <w:rPr>
        <w:rFonts w:hint="default"/>
        <w:lang w:val="es-ES" w:eastAsia="en-US" w:bidi="ar-SA"/>
      </w:rPr>
    </w:lvl>
    <w:lvl w:ilvl="4">
      <w:numFmt w:val="bullet"/>
      <w:lvlText w:val="•"/>
      <w:lvlJc w:val="left"/>
      <w:pPr>
        <w:ind w:left="4152" w:hanging="783"/>
      </w:pPr>
      <w:rPr>
        <w:rFonts w:hint="default"/>
        <w:lang w:val="es-ES" w:eastAsia="en-US" w:bidi="ar-SA"/>
      </w:rPr>
    </w:lvl>
    <w:lvl w:ilvl="5">
      <w:numFmt w:val="bullet"/>
      <w:lvlText w:val="•"/>
      <w:lvlJc w:val="left"/>
      <w:pPr>
        <w:ind w:left="4970" w:hanging="783"/>
      </w:pPr>
      <w:rPr>
        <w:rFonts w:hint="default"/>
        <w:lang w:val="es-ES" w:eastAsia="en-US" w:bidi="ar-SA"/>
      </w:rPr>
    </w:lvl>
    <w:lvl w:ilvl="6">
      <w:numFmt w:val="bullet"/>
      <w:lvlText w:val="•"/>
      <w:lvlJc w:val="left"/>
      <w:pPr>
        <w:ind w:left="5788" w:hanging="783"/>
      </w:pPr>
      <w:rPr>
        <w:rFonts w:hint="default"/>
        <w:lang w:val="es-ES" w:eastAsia="en-US" w:bidi="ar-SA"/>
      </w:rPr>
    </w:lvl>
    <w:lvl w:ilvl="7">
      <w:numFmt w:val="bullet"/>
      <w:lvlText w:val="•"/>
      <w:lvlJc w:val="left"/>
      <w:pPr>
        <w:ind w:left="6606" w:hanging="783"/>
      </w:pPr>
      <w:rPr>
        <w:rFonts w:hint="default"/>
        <w:lang w:val="es-ES" w:eastAsia="en-US" w:bidi="ar-SA"/>
      </w:rPr>
    </w:lvl>
    <w:lvl w:ilvl="8">
      <w:numFmt w:val="bullet"/>
      <w:lvlText w:val="•"/>
      <w:lvlJc w:val="left"/>
      <w:pPr>
        <w:ind w:left="7424" w:hanging="783"/>
      </w:pPr>
      <w:rPr>
        <w:rFonts w:hint="default"/>
        <w:lang w:val="es-ES" w:eastAsia="en-US" w:bidi="ar-SA"/>
      </w:rPr>
    </w:lvl>
  </w:abstractNum>
  <w:abstractNum w:abstractNumId="7">
    <w:nsid w:val="39EA0E5F"/>
    <w:multiLevelType w:val="hybridMultilevel"/>
    <w:tmpl w:val="24E8373A"/>
    <w:lvl w:ilvl="0" w:tplc="13982742">
      <w:start w:val="1"/>
      <w:numFmt w:val="lowerLetter"/>
      <w:lvlText w:val="%1)"/>
      <w:lvlJc w:val="left"/>
      <w:pPr>
        <w:ind w:left="822" w:hanging="360"/>
        <w:jc w:val="left"/>
      </w:pPr>
      <w:rPr>
        <w:rFonts w:ascii="Arial" w:eastAsia="Arial" w:hAnsi="Arial" w:cs="Arial" w:hint="default"/>
        <w:w w:val="99"/>
        <w:sz w:val="24"/>
        <w:szCs w:val="24"/>
        <w:lang w:val="es-ES" w:eastAsia="en-US" w:bidi="ar-SA"/>
      </w:rPr>
    </w:lvl>
    <w:lvl w:ilvl="1" w:tplc="686A3626">
      <w:numFmt w:val="bullet"/>
      <w:lvlText w:val="•"/>
      <w:lvlJc w:val="left"/>
      <w:pPr>
        <w:ind w:left="1644" w:hanging="360"/>
      </w:pPr>
      <w:rPr>
        <w:rFonts w:hint="default"/>
        <w:lang w:val="es-ES" w:eastAsia="en-US" w:bidi="ar-SA"/>
      </w:rPr>
    </w:lvl>
    <w:lvl w:ilvl="2" w:tplc="C0565FA4">
      <w:numFmt w:val="bullet"/>
      <w:lvlText w:val="•"/>
      <w:lvlJc w:val="left"/>
      <w:pPr>
        <w:ind w:left="2468" w:hanging="360"/>
      </w:pPr>
      <w:rPr>
        <w:rFonts w:hint="default"/>
        <w:lang w:val="es-ES" w:eastAsia="en-US" w:bidi="ar-SA"/>
      </w:rPr>
    </w:lvl>
    <w:lvl w:ilvl="3" w:tplc="B5FC2E72">
      <w:numFmt w:val="bullet"/>
      <w:lvlText w:val="•"/>
      <w:lvlJc w:val="left"/>
      <w:pPr>
        <w:ind w:left="3292" w:hanging="360"/>
      </w:pPr>
      <w:rPr>
        <w:rFonts w:hint="default"/>
        <w:lang w:val="es-ES" w:eastAsia="en-US" w:bidi="ar-SA"/>
      </w:rPr>
    </w:lvl>
    <w:lvl w:ilvl="4" w:tplc="2D046670">
      <w:numFmt w:val="bullet"/>
      <w:lvlText w:val="•"/>
      <w:lvlJc w:val="left"/>
      <w:pPr>
        <w:ind w:left="4116" w:hanging="360"/>
      </w:pPr>
      <w:rPr>
        <w:rFonts w:hint="default"/>
        <w:lang w:val="es-ES" w:eastAsia="en-US" w:bidi="ar-SA"/>
      </w:rPr>
    </w:lvl>
    <w:lvl w:ilvl="5" w:tplc="50346654">
      <w:numFmt w:val="bullet"/>
      <w:lvlText w:val="•"/>
      <w:lvlJc w:val="left"/>
      <w:pPr>
        <w:ind w:left="4940" w:hanging="360"/>
      </w:pPr>
      <w:rPr>
        <w:rFonts w:hint="default"/>
        <w:lang w:val="es-ES" w:eastAsia="en-US" w:bidi="ar-SA"/>
      </w:rPr>
    </w:lvl>
    <w:lvl w:ilvl="6" w:tplc="1A42B326">
      <w:numFmt w:val="bullet"/>
      <w:lvlText w:val="•"/>
      <w:lvlJc w:val="left"/>
      <w:pPr>
        <w:ind w:left="5764" w:hanging="360"/>
      </w:pPr>
      <w:rPr>
        <w:rFonts w:hint="default"/>
        <w:lang w:val="es-ES" w:eastAsia="en-US" w:bidi="ar-SA"/>
      </w:rPr>
    </w:lvl>
    <w:lvl w:ilvl="7" w:tplc="50CC1820">
      <w:numFmt w:val="bullet"/>
      <w:lvlText w:val="•"/>
      <w:lvlJc w:val="left"/>
      <w:pPr>
        <w:ind w:left="6588" w:hanging="360"/>
      </w:pPr>
      <w:rPr>
        <w:rFonts w:hint="default"/>
        <w:lang w:val="es-ES" w:eastAsia="en-US" w:bidi="ar-SA"/>
      </w:rPr>
    </w:lvl>
    <w:lvl w:ilvl="8" w:tplc="EFB494B2">
      <w:numFmt w:val="bullet"/>
      <w:lvlText w:val="•"/>
      <w:lvlJc w:val="left"/>
      <w:pPr>
        <w:ind w:left="7412" w:hanging="360"/>
      </w:pPr>
      <w:rPr>
        <w:rFonts w:hint="default"/>
        <w:lang w:val="es-ES" w:eastAsia="en-US" w:bidi="ar-SA"/>
      </w:rPr>
    </w:lvl>
  </w:abstractNum>
  <w:abstractNum w:abstractNumId="8">
    <w:nsid w:val="3D774371"/>
    <w:multiLevelType w:val="hybridMultilevel"/>
    <w:tmpl w:val="22906014"/>
    <w:lvl w:ilvl="0" w:tplc="3960A466">
      <w:start w:val="1"/>
      <w:numFmt w:val="lowerLetter"/>
      <w:lvlText w:val="%1)"/>
      <w:lvlJc w:val="left"/>
      <w:pPr>
        <w:ind w:left="822" w:hanging="360"/>
        <w:jc w:val="left"/>
      </w:pPr>
      <w:rPr>
        <w:rFonts w:ascii="Arial" w:eastAsia="Arial" w:hAnsi="Arial" w:cs="Arial" w:hint="default"/>
        <w:w w:val="99"/>
        <w:sz w:val="24"/>
        <w:szCs w:val="24"/>
        <w:lang w:val="es-ES" w:eastAsia="en-US" w:bidi="ar-SA"/>
      </w:rPr>
    </w:lvl>
    <w:lvl w:ilvl="1" w:tplc="5A9A25E4">
      <w:numFmt w:val="bullet"/>
      <w:lvlText w:val="•"/>
      <w:lvlJc w:val="left"/>
      <w:pPr>
        <w:ind w:left="1644" w:hanging="360"/>
      </w:pPr>
      <w:rPr>
        <w:rFonts w:hint="default"/>
        <w:lang w:val="es-ES" w:eastAsia="en-US" w:bidi="ar-SA"/>
      </w:rPr>
    </w:lvl>
    <w:lvl w:ilvl="2" w:tplc="FD9AA23E">
      <w:numFmt w:val="bullet"/>
      <w:lvlText w:val="•"/>
      <w:lvlJc w:val="left"/>
      <w:pPr>
        <w:ind w:left="2468" w:hanging="360"/>
      </w:pPr>
      <w:rPr>
        <w:rFonts w:hint="default"/>
        <w:lang w:val="es-ES" w:eastAsia="en-US" w:bidi="ar-SA"/>
      </w:rPr>
    </w:lvl>
    <w:lvl w:ilvl="3" w:tplc="8E3898DC">
      <w:numFmt w:val="bullet"/>
      <w:lvlText w:val="•"/>
      <w:lvlJc w:val="left"/>
      <w:pPr>
        <w:ind w:left="3292" w:hanging="360"/>
      </w:pPr>
      <w:rPr>
        <w:rFonts w:hint="default"/>
        <w:lang w:val="es-ES" w:eastAsia="en-US" w:bidi="ar-SA"/>
      </w:rPr>
    </w:lvl>
    <w:lvl w:ilvl="4" w:tplc="C90C80E2">
      <w:numFmt w:val="bullet"/>
      <w:lvlText w:val="•"/>
      <w:lvlJc w:val="left"/>
      <w:pPr>
        <w:ind w:left="4116" w:hanging="360"/>
      </w:pPr>
      <w:rPr>
        <w:rFonts w:hint="default"/>
        <w:lang w:val="es-ES" w:eastAsia="en-US" w:bidi="ar-SA"/>
      </w:rPr>
    </w:lvl>
    <w:lvl w:ilvl="5" w:tplc="EBB62F9C">
      <w:numFmt w:val="bullet"/>
      <w:lvlText w:val="•"/>
      <w:lvlJc w:val="left"/>
      <w:pPr>
        <w:ind w:left="4940" w:hanging="360"/>
      </w:pPr>
      <w:rPr>
        <w:rFonts w:hint="default"/>
        <w:lang w:val="es-ES" w:eastAsia="en-US" w:bidi="ar-SA"/>
      </w:rPr>
    </w:lvl>
    <w:lvl w:ilvl="6" w:tplc="EA462F34">
      <w:numFmt w:val="bullet"/>
      <w:lvlText w:val="•"/>
      <w:lvlJc w:val="left"/>
      <w:pPr>
        <w:ind w:left="5764" w:hanging="360"/>
      </w:pPr>
      <w:rPr>
        <w:rFonts w:hint="default"/>
        <w:lang w:val="es-ES" w:eastAsia="en-US" w:bidi="ar-SA"/>
      </w:rPr>
    </w:lvl>
    <w:lvl w:ilvl="7" w:tplc="3ED4D752">
      <w:numFmt w:val="bullet"/>
      <w:lvlText w:val="•"/>
      <w:lvlJc w:val="left"/>
      <w:pPr>
        <w:ind w:left="6588" w:hanging="360"/>
      </w:pPr>
      <w:rPr>
        <w:rFonts w:hint="default"/>
        <w:lang w:val="es-ES" w:eastAsia="en-US" w:bidi="ar-SA"/>
      </w:rPr>
    </w:lvl>
    <w:lvl w:ilvl="8" w:tplc="EAC4220E">
      <w:numFmt w:val="bullet"/>
      <w:lvlText w:val="•"/>
      <w:lvlJc w:val="left"/>
      <w:pPr>
        <w:ind w:left="7412" w:hanging="360"/>
      </w:pPr>
      <w:rPr>
        <w:rFonts w:hint="default"/>
        <w:lang w:val="es-ES" w:eastAsia="en-US" w:bidi="ar-SA"/>
      </w:rPr>
    </w:lvl>
  </w:abstractNum>
  <w:abstractNum w:abstractNumId="9">
    <w:nsid w:val="40972D22"/>
    <w:multiLevelType w:val="multilevel"/>
    <w:tmpl w:val="B71C503E"/>
    <w:lvl w:ilvl="0">
      <w:start w:val="5"/>
      <w:numFmt w:val="decimal"/>
      <w:lvlText w:val="%1"/>
      <w:lvlJc w:val="left"/>
      <w:pPr>
        <w:ind w:left="898" w:hanging="797"/>
        <w:jc w:val="left"/>
      </w:pPr>
      <w:rPr>
        <w:rFonts w:hint="default"/>
        <w:lang w:val="es-ES" w:eastAsia="en-US" w:bidi="ar-SA"/>
      </w:rPr>
    </w:lvl>
    <w:lvl w:ilvl="1">
      <w:start w:val="4"/>
      <w:numFmt w:val="decimal"/>
      <w:lvlText w:val="%1.%2"/>
      <w:lvlJc w:val="left"/>
      <w:pPr>
        <w:ind w:left="898" w:hanging="797"/>
        <w:jc w:val="left"/>
      </w:pPr>
      <w:rPr>
        <w:rFonts w:hint="default"/>
        <w:lang w:val="es-ES" w:eastAsia="en-US" w:bidi="ar-SA"/>
      </w:rPr>
    </w:lvl>
    <w:lvl w:ilvl="2">
      <w:start w:val="2"/>
      <w:numFmt w:val="decimal"/>
      <w:lvlText w:val="%1.%2.%3"/>
      <w:lvlJc w:val="left"/>
      <w:pPr>
        <w:ind w:left="898" w:hanging="797"/>
        <w:jc w:val="left"/>
      </w:pPr>
      <w:rPr>
        <w:rFonts w:ascii="Arial" w:eastAsia="Arial" w:hAnsi="Arial" w:cs="Arial" w:hint="default"/>
        <w:w w:val="99"/>
        <w:sz w:val="24"/>
        <w:szCs w:val="24"/>
        <w:lang w:val="es-ES" w:eastAsia="en-US" w:bidi="ar-SA"/>
      </w:rPr>
    </w:lvl>
    <w:lvl w:ilvl="3">
      <w:numFmt w:val="bullet"/>
      <w:lvlText w:val="•"/>
      <w:lvlJc w:val="left"/>
      <w:pPr>
        <w:ind w:left="3348" w:hanging="797"/>
      </w:pPr>
      <w:rPr>
        <w:rFonts w:hint="default"/>
        <w:lang w:val="es-ES" w:eastAsia="en-US" w:bidi="ar-SA"/>
      </w:rPr>
    </w:lvl>
    <w:lvl w:ilvl="4">
      <w:numFmt w:val="bullet"/>
      <w:lvlText w:val="•"/>
      <w:lvlJc w:val="left"/>
      <w:pPr>
        <w:ind w:left="4164" w:hanging="797"/>
      </w:pPr>
      <w:rPr>
        <w:rFonts w:hint="default"/>
        <w:lang w:val="es-ES" w:eastAsia="en-US" w:bidi="ar-SA"/>
      </w:rPr>
    </w:lvl>
    <w:lvl w:ilvl="5">
      <w:numFmt w:val="bullet"/>
      <w:lvlText w:val="•"/>
      <w:lvlJc w:val="left"/>
      <w:pPr>
        <w:ind w:left="4980" w:hanging="797"/>
      </w:pPr>
      <w:rPr>
        <w:rFonts w:hint="default"/>
        <w:lang w:val="es-ES" w:eastAsia="en-US" w:bidi="ar-SA"/>
      </w:rPr>
    </w:lvl>
    <w:lvl w:ilvl="6">
      <w:numFmt w:val="bullet"/>
      <w:lvlText w:val="•"/>
      <w:lvlJc w:val="left"/>
      <w:pPr>
        <w:ind w:left="5796" w:hanging="797"/>
      </w:pPr>
      <w:rPr>
        <w:rFonts w:hint="default"/>
        <w:lang w:val="es-ES" w:eastAsia="en-US" w:bidi="ar-SA"/>
      </w:rPr>
    </w:lvl>
    <w:lvl w:ilvl="7">
      <w:numFmt w:val="bullet"/>
      <w:lvlText w:val="•"/>
      <w:lvlJc w:val="left"/>
      <w:pPr>
        <w:ind w:left="6612" w:hanging="797"/>
      </w:pPr>
      <w:rPr>
        <w:rFonts w:hint="default"/>
        <w:lang w:val="es-ES" w:eastAsia="en-US" w:bidi="ar-SA"/>
      </w:rPr>
    </w:lvl>
    <w:lvl w:ilvl="8">
      <w:numFmt w:val="bullet"/>
      <w:lvlText w:val="•"/>
      <w:lvlJc w:val="left"/>
      <w:pPr>
        <w:ind w:left="7428" w:hanging="797"/>
      </w:pPr>
      <w:rPr>
        <w:rFonts w:hint="default"/>
        <w:lang w:val="es-ES" w:eastAsia="en-US" w:bidi="ar-SA"/>
      </w:rPr>
    </w:lvl>
  </w:abstractNum>
  <w:abstractNum w:abstractNumId="10">
    <w:nsid w:val="41B73EB3"/>
    <w:multiLevelType w:val="hybridMultilevel"/>
    <w:tmpl w:val="4A7C09D6"/>
    <w:lvl w:ilvl="0" w:tplc="DB86572A">
      <w:start w:val="1"/>
      <w:numFmt w:val="upperLetter"/>
      <w:lvlText w:val="%1."/>
      <w:lvlJc w:val="left"/>
      <w:pPr>
        <w:ind w:left="822" w:hanging="360"/>
        <w:jc w:val="left"/>
      </w:pPr>
      <w:rPr>
        <w:rFonts w:ascii="Arial" w:eastAsia="Arial" w:hAnsi="Arial" w:cs="Arial" w:hint="default"/>
        <w:w w:val="100"/>
        <w:sz w:val="24"/>
        <w:szCs w:val="24"/>
        <w:lang w:val="es-ES" w:eastAsia="en-US" w:bidi="ar-SA"/>
      </w:rPr>
    </w:lvl>
    <w:lvl w:ilvl="1" w:tplc="62D05DD0">
      <w:numFmt w:val="bullet"/>
      <w:lvlText w:val="•"/>
      <w:lvlJc w:val="left"/>
      <w:pPr>
        <w:ind w:left="1644" w:hanging="360"/>
      </w:pPr>
      <w:rPr>
        <w:rFonts w:hint="default"/>
        <w:lang w:val="es-ES" w:eastAsia="en-US" w:bidi="ar-SA"/>
      </w:rPr>
    </w:lvl>
    <w:lvl w:ilvl="2" w:tplc="5AEECA04">
      <w:numFmt w:val="bullet"/>
      <w:lvlText w:val="•"/>
      <w:lvlJc w:val="left"/>
      <w:pPr>
        <w:ind w:left="2468" w:hanging="360"/>
      </w:pPr>
      <w:rPr>
        <w:rFonts w:hint="default"/>
        <w:lang w:val="es-ES" w:eastAsia="en-US" w:bidi="ar-SA"/>
      </w:rPr>
    </w:lvl>
    <w:lvl w:ilvl="3" w:tplc="8B06F076">
      <w:numFmt w:val="bullet"/>
      <w:lvlText w:val="•"/>
      <w:lvlJc w:val="left"/>
      <w:pPr>
        <w:ind w:left="3292" w:hanging="360"/>
      </w:pPr>
      <w:rPr>
        <w:rFonts w:hint="default"/>
        <w:lang w:val="es-ES" w:eastAsia="en-US" w:bidi="ar-SA"/>
      </w:rPr>
    </w:lvl>
    <w:lvl w:ilvl="4" w:tplc="7C66E228">
      <w:numFmt w:val="bullet"/>
      <w:lvlText w:val="•"/>
      <w:lvlJc w:val="left"/>
      <w:pPr>
        <w:ind w:left="4116" w:hanging="360"/>
      </w:pPr>
      <w:rPr>
        <w:rFonts w:hint="default"/>
        <w:lang w:val="es-ES" w:eastAsia="en-US" w:bidi="ar-SA"/>
      </w:rPr>
    </w:lvl>
    <w:lvl w:ilvl="5" w:tplc="D15AEB9E">
      <w:numFmt w:val="bullet"/>
      <w:lvlText w:val="•"/>
      <w:lvlJc w:val="left"/>
      <w:pPr>
        <w:ind w:left="4940" w:hanging="360"/>
      </w:pPr>
      <w:rPr>
        <w:rFonts w:hint="default"/>
        <w:lang w:val="es-ES" w:eastAsia="en-US" w:bidi="ar-SA"/>
      </w:rPr>
    </w:lvl>
    <w:lvl w:ilvl="6" w:tplc="9CF4D5F8">
      <w:numFmt w:val="bullet"/>
      <w:lvlText w:val="•"/>
      <w:lvlJc w:val="left"/>
      <w:pPr>
        <w:ind w:left="5764" w:hanging="360"/>
      </w:pPr>
      <w:rPr>
        <w:rFonts w:hint="default"/>
        <w:lang w:val="es-ES" w:eastAsia="en-US" w:bidi="ar-SA"/>
      </w:rPr>
    </w:lvl>
    <w:lvl w:ilvl="7" w:tplc="08BC54E8">
      <w:numFmt w:val="bullet"/>
      <w:lvlText w:val="•"/>
      <w:lvlJc w:val="left"/>
      <w:pPr>
        <w:ind w:left="6588" w:hanging="360"/>
      </w:pPr>
      <w:rPr>
        <w:rFonts w:hint="default"/>
        <w:lang w:val="es-ES" w:eastAsia="en-US" w:bidi="ar-SA"/>
      </w:rPr>
    </w:lvl>
    <w:lvl w:ilvl="8" w:tplc="CFEC055A">
      <w:numFmt w:val="bullet"/>
      <w:lvlText w:val="•"/>
      <w:lvlJc w:val="left"/>
      <w:pPr>
        <w:ind w:left="7412" w:hanging="360"/>
      </w:pPr>
      <w:rPr>
        <w:rFonts w:hint="default"/>
        <w:lang w:val="es-ES" w:eastAsia="en-US" w:bidi="ar-SA"/>
      </w:rPr>
    </w:lvl>
  </w:abstractNum>
  <w:abstractNum w:abstractNumId="11">
    <w:nsid w:val="47514452"/>
    <w:multiLevelType w:val="hybridMultilevel"/>
    <w:tmpl w:val="6AACA9B8"/>
    <w:lvl w:ilvl="0" w:tplc="8E5A76BE">
      <w:numFmt w:val="bullet"/>
      <w:lvlText w:val="-"/>
      <w:lvlJc w:val="left"/>
      <w:pPr>
        <w:ind w:left="102" w:hanging="392"/>
      </w:pPr>
      <w:rPr>
        <w:rFonts w:ascii="Arial" w:eastAsia="Arial" w:hAnsi="Arial" w:cs="Arial" w:hint="default"/>
        <w:spacing w:val="-6"/>
        <w:w w:val="99"/>
        <w:sz w:val="24"/>
        <w:szCs w:val="24"/>
        <w:lang w:val="es-ES" w:eastAsia="en-US" w:bidi="ar-SA"/>
      </w:rPr>
    </w:lvl>
    <w:lvl w:ilvl="1" w:tplc="F09EA6E2">
      <w:numFmt w:val="bullet"/>
      <w:lvlText w:val="•"/>
      <w:lvlJc w:val="left"/>
      <w:pPr>
        <w:ind w:left="996" w:hanging="392"/>
      </w:pPr>
      <w:rPr>
        <w:rFonts w:hint="default"/>
        <w:lang w:val="es-ES" w:eastAsia="en-US" w:bidi="ar-SA"/>
      </w:rPr>
    </w:lvl>
    <w:lvl w:ilvl="2" w:tplc="AEB00E72">
      <w:numFmt w:val="bullet"/>
      <w:lvlText w:val="•"/>
      <w:lvlJc w:val="left"/>
      <w:pPr>
        <w:ind w:left="1892" w:hanging="392"/>
      </w:pPr>
      <w:rPr>
        <w:rFonts w:hint="default"/>
        <w:lang w:val="es-ES" w:eastAsia="en-US" w:bidi="ar-SA"/>
      </w:rPr>
    </w:lvl>
    <w:lvl w:ilvl="3" w:tplc="91725486">
      <w:numFmt w:val="bullet"/>
      <w:lvlText w:val="•"/>
      <w:lvlJc w:val="left"/>
      <w:pPr>
        <w:ind w:left="2788" w:hanging="392"/>
      </w:pPr>
      <w:rPr>
        <w:rFonts w:hint="default"/>
        <w:lang w:val="es-ES" w:eastAsia="en-US" w:bidi="ar-SA"/>
      </w:rPr>
    </w:lvl>
    <w:lvl w:ilvl="4" w:tplc="336AD38E">
      <w:numFmt w:val="bullet"/>
      <w:lvlText w:val="•"/>
      <w:lvlJc w:val="left"/>
      <w:pPr>
        <w:ind w:left="3684" w:hanging="392"/>
      </w:pPr>
      <w:rPr>
        <w:rFonts w:hint="default"/>
        <w:lang w:val="es-ES" w:eastAsia="en-US" w:bidi="ar-SA"/>
      </w:rPr>
    </w:lvl>
    <w:lvl w:ilvl="5" w:tplc="8FFAFA8C">
      <w:numFmt w:val="bullet"/>
      <w:lvlText w:val="•"/>
      <w:lvlJc w:val="left"/>
      <w:pPr>
        <w:ind w:left="4580" w:hanging="392"/>
      </w:pPr>
      <w:rPr>
        <w:rFonts w:hint="default"/>
        <w:lang w:val="es-ES" w:eastAsia="en-US" w:bidi="ar-SA"/>
      </w:rPr>
    </w:lvl>
    <w:lvl w:ilvl="6" w:tplc="87B6D08C">
      <w:numFmt w:val="bullet"/>
      <w:lvlText w:val="•"/>
      <w:lvlJc w:val="left"/>
      <w:pPr>
        <w:ind w:left="5476" w:hanging="392"/>
      </w:pPr>
      <w:rPr>
        <w:rFonts w:hint="default"/>
        <w:lang w:val="es-ES" w:eastAsia="en-US" w:bidi="ar-SA"/>
      </w:rPr>
    </w:lvl>
    <w:lvl w:ilvl="7" w:tplc="0242F6BE">
      <w:numFmt w:val="bullet"/>
      <w:lvlText w:val="•"/>
      <w:lvlJc w:val="left"/>
      <w:pPr>
        <w:ind w:left="6372" w:hanging="392"/>
      </w:pPr>
      <w:rPr>
        <w:rFonts w:hint="default"/>
        <w:lang w:val="es-ES" w:eastAsia="en-US" w:bidi="ar-SA"/>
      </w:rPr>
    </w:lvl>
    <w:lvl w:ilvl="8" w:tplc="60AE623C">
      <w:numFmt w:val="bullet"/>
      <w:lvlText w:val="•"/>
      <w:lvlJc w:val="left"/>
      <w:pPr>
        <w:ind w:left="7268" w:hanging="392"/>
      </w:pPr>
      <w:rPr>
        <w:rFonts w:hint="default"/>
        <w:lang w:val="es-ES" w:eastAsia="en-US" w:bidi="ar-SA"/>
      </w:rPr>
    </w:lvl>
  </w:abstractNum>
  <w:abstractNum w:abstractNumId="12">
    <w:nsid w:val="477D5B5A"/>
    <w:multiLevelType w:val="multilevel"/>
    <w:tmpl w:val="CB4CADE2"/>
    <w:lvl w:ilvl="0">
      <w:start w:val="3"/>
      <w:numFmt w:val="decimal"/>
      <w:lvlText w:val="%1"/>
      <w:lvlJc w:val="left"/>
      <w:pPr>
        <w:ind w:left="704" w:hanging="603"/>
        <w:jc w:val="left"/>
      </w:pPr>
      <w:rPr>
        <w:rFonts w:hint="default"/>
        <w:lang w:val="es-ES" w:eastAsia="en-US" w:bidi="ar-SA"/>
      </w:rPr>
    </w:lvl>
    <w:lvl w:ilvl="1">
      <w:start w:val="1"/>
      <w:numFmt w:val="decimal"/>
      <w:lvlText w:val="%1.%2"/>
      <w:lvlJc w:val="left"/>
      <w:pPr>
        <w:ind w:left="704" w:hanging="603"/>
        <w:jc w:val="left"/>
      </w:pPr>
      <w:rPr>
        <w:rFonts w:ascii="Arial" w:eastAsia="Arial" w:hAnsi="Arial" w:cs="Arial" w:hint="default"/>
        <w:spacing w:val="-4"/>
        <w:w w:val="99"/>
        <w:sz w:val="24"/>
        <w:szCs w:val="24"/>
        <w:lang w:val="es-ES" w:eastAsia="en-US" w:bidi="ar-SA"/>
      </w:rPr>
    </w:lvl>
    <w:lvl w:ilvl="2">
      <w:numFmt w:val="bullet"/>
      <w:lvlText w:val="•"/>
      <w:lvlJc w:val="left"/>
      <w:pPr>
        <w:ind w:left="2372" w:hanging="603"/>
      </w:pPr>
      <w:rPr>
        <w:rFonts w:hint="default"/>
        <w:lang w:val="es-ES" w:eastAsia="en-US" w:bidi="ar-SA"/>
      </w:rPr>
    </w:lvl>
    <w:lvl w:ilvl="3">
      <w:numFmt w:val="bullet"/>
      <w:lvlText w:val="•"/>
      <w:lvlJc w:val="left"/>
      <w:pPr>
        <w:ind w:left="3208" w:hanging="603"/>
      </w:pPr>
      <w:rPr>
        <w:rFonts w:hint="default"/>
        <w:lang w:val="es-ES" w:eastAsia="en-US" w:bidi="ar-SA"/>
      </w:rPr>
    </w:lvl>
    <w:lvl w:ilvl="4">
      <w:numFmt w:val="bullet"/>
      <w:lvlText w:val="•"/>
      <w:lvlJc w:val="left"/>
      <w:pPr>
        <w:ind w:left="4044" w:hanging="603"/>
      </w:pPr>
      <w:rPr>
        <w:rFonts w:hint="default"/>
        <w:lang w:val="es-ES" w:eastAsia="en-US" w:bidi="ar-SA"/>
      </w:rPr>
    </w:lvl>
    <w:lvl w:ilvl="5">
      <w:numFmt w:val="bullet"/>
      <w:lvlText w:val="•"/>
      <w:lvlJc w:val="left"/>
      <w:pPr>
        <w:ind w:left="4880" w:hanging="603"/>
      </w:pPr>
      <w:rPr>
        <w:rFonts w:hint="default"/>
        <w:lang w:val="es-ES" w:eastAsia="en-US" w:bidi="ar-SA"/>
      </w:rPr>
    </w:lvl>
    <w:lvl w:ilvl="6">
      <w:numFmt w:val="bullet"/>
      <w:lvlText w:val="•"/>
      <w:lvlJc w:val="left"/>
      <w:pPr>
        <w:ind w:left="5716" w:hanging="603"/>
      </w:pPr>
      <w:rPr>
        <w:rFonts w:hint="default"/>
        <w:lang w:val="es-ES" w:eastAsia="en-US" w:bidi="ar-SA"/>
      </w:rPr>
    </w:lvl>
    <w:lvl w:ilvl="7">
      <w:numFmt w:val="bullet"/>
      <w:lvlText w:val="•"/>
      <w:lvlJc w:val="left"/>
      <w:pPr>
        <w:ind w:left="6552" w:hanging="603"/>
      </w:pPr>
      <w:rPr>
        <w:rFonts w:hint="default"/>
        <w:lang w:val="es-ES" w:eastAsia="en-US" w:bidi="ar-SA"/>
      </w:rPr>
    </w:lvl>
    <w:lvl w:ilvl="8">
      <w:numFmt w:val="bullet"/>
      <w:lvlText w:val="•"/>
      <w:lvlJc w:val="left"/>
      <w:pPr>
        <w:ind w:left="7388" w:hanging="603"/>
      </w:pPr>
      <w:rPr>
        <w:rFonts w:hint="default"/>
        <w:lang w:val="es-ES" w:eastAsia="en-US" w:bidi="ar-SA"/>
      </w:rPr>
    </w:lvl>
  </w:abstractNum>
  <w:abstractNum w:abstractNumId="13">
    <w:nsid w:val="484A070A"/>
    <w:multiLevelType w:val="multilevel"/>
    <w:tmpl w:val="415CCFD2"/>
    <w:lvl w:ilvl="0">
      <w:start w:val="6"/>
      <w:numFmt w:val="decimal"/>
      <w:lvlText w:val="%1"/>
      <w:lvlJc w:val="left"/>
      <w:pPr>
        <w:ind w:left="572" w:hanging="471"/>
        <w:jc w:val="left"/>
      </w:pPr>
      <w:rPr>
        <w:rFonts w:hint="default"/>
        <w:lang w:val="es-ES" w:eastAsia="en-US" w:bidi="ar-SA"/>
      </w:rPr>
    </w:lvl>
    <w:lvl w:ilvl="1">
      <w:start w:val="1"/>
      <w:numFmt w:val="decimal"/>
      <w:lvlText w:val="%1.%2"/>
      <w:lvlJc w:val="left"/>
      <w:pPr>
        <w:ind w:left="572" w:hanging="471"/>
        <w:jc w:val="left"/>
      </w:pPr>
      <w:rPr>
        <w:rFonts w:ascii="Arial" w:eastAsia="Arial" w:hAnsi="Arial" w:cs="Arial" w:hint="default"/>
        <w:spacing w:val="-2"/>
        <w:w w:val="99"/>
        <w:sz w:val="24"/>
        <w:szCs w:val="24"/>
        <w:lang w:val="es-ES" w:eastAsia="en-US" w:bidi="ar-SA"/>
      </w:rPr>
    </w:lvl>
    <w:lvl w:ilvl="2">
      <w:numFmt w:val="bullet"/>
      <w:lvlText w:val="•"/>
      <w:lvlJc w:val="left"/>
      <w:pPr>
        <w:ind w:left="2276" w:hanging="471"/>
      </w:pPr>
      <w:rPr>
        <w:rFonts w:hint="default"/>
        <w:lang w:val="es-ES" w:eastAsia="en-US" w:bidi="ar-SA"/>
      </w:rPr>
    </w:lvl>
    <w:lvl w:ilvl="3">
      <w:numFmt w:val="bullet"/>
      <w:lvlText w:val="•"/>
      <w:lvlJc w:val="left"/>
      <w:pPr>
        <w:ind w:left="3124" w:hanging="471"/>
      </w:pPr>
      <w:rPr>
        <w:rFonts w:hint="default"/>
        <w:lang w:val="es-ES" w:eastAsia="en-US" w:bidi="ar-SA"/>
      </w:rPr>
    </w:lvl>
    <w:lvl w:ilvl="4">
      <w:numFmt w:val="bullet"/>
      <w:lvlText w:val="•"/>
      <w:lvlJc w:val="left"/>
      <w:pPr>
        <w:ind w:left="3972" w:hanging="471"/>
      </w:pPr>
      <w:rPr>
        <w:rFonts w:hint="default"/>
        <w:lang w:val="es-ES" w:eastAsia="en-US" w:bidi="ar-SA"/>
      </w:rPr>
    </w:lvl>
    <w:lvl w:ilvl="5">
      <w:numFmt w:val="bullet"/>
      <w:lvlText w:val="•"/>
      <w:lvlJc w:val="left"/>
      <w:pPr>
        <w:ind w:left="4820" w:hanging="471"/>
      </w:pPr>
      <w:rPr>
        <w:rFonts w:hint="default"/>
        <w:lang w:val="es-ES" w:eastAsia="en-US" w:bidi="ar-SA"/>
      </w:rPr>
    </w:lvl>
    <w:lvl w:ilvl="6">
      <w:numFmt w:val="bullet"/>
      <w:lvlText w:val="•"/>
      <w:lvlJc w:val="left"/>
      <w:pPr>
        <w:ind w:left="5668" w:hanging="471"/>
      </w:pPr>
      <w:rPr>
        <w:rFonts w:hint="default"/>
        <w:lang w:val="es-ES" w:eastAsia="en-US" w:bidi="ar-SA"/>
      </w:rPr>
    </w:lvl>
    <w:lvl w:ilvl="7">
      <w:numFmt w:val="bullet"/>
      <w:lvlText w:val="•"/>
      <w:lvlJc w:val="left"/>
      <w:pPr>
        <w:ind w:left="6516" w:hanging="471"/>
      </w:pPr>
      <w:rPr>
        <w:rFonts w:hint="default"/>
        <w:lang w:val="es-ES" w:eastAsia="en-US" w:bidi="ar-SA"/>
      </w:rPr>
    </w:lvl>
    <w:lvl w:ilvl="8">
      <w:numFmt w:val="bullet"/>
      <w:lvlText w:val="•"/>
      <w:lvlJc w:val="left"/>
      <w:pPr>
        <w:ind w:left="7364" w:hanging="471"/>
      </w:pPr>
      <w:rPr>
        <w:rFonts w:hint="default"/>
        <w:lang w:val="es-ES" w:eastAsia="en-US" w:bidi="ar-SA"/>
      </w:rPr>
    </w:lvl>
  </w:abstractNum>
  <w:abstractNum w:abstractNumId="14">
    <w:nsid w:val="6C6E17F0"/>
    <w:multiLevelType w:val="multilevel"/>
    <w:tmpl w:val="4DBC9806"/>
    <w:lvl w:ilvl="0">
      <w:start w:val="2"/>
      <w:numFmt w:val="decimal"/>
      <w:lvlText w:val="%1"/>
      <w:lvlJc w:val="left"/>
      <w:pPr>
        <w:ind w:left="694" w:hanging="593"/>
        <w:jc w:val="left"/>
      </w:pPr>
      <w:rPr>
        <w:rFonts w:hint="default"/>
        <w:lang w:val="es-ES" w:eastAsia="en-US" w:bidi="ar-SA"/>
      </w:rPr>
    </w:lvl>
    <w:lvl w:ilvl="1">
      <w:start w:val="1"/>
      <w:numFmt w:val="decimal"/>
      <w:lvlText w:val="%1.%2"/>
      <w:lvlJc w:val="left"/>
      <w:pPr>
        <w:ind w:left="694" w:hanging="593"/>
        <w:jc w:val="left"/>
      </w:pPr>
      <w:rPr>
        <w:rFonts w:ascii="Arial" w:eastAsia="Arial" w:hAnsi="Arial" w:cs="Arial" w:hint="default"/>
        <w:spacing w:val="-5"/>
        <w:w w:val="99"/>
        <w:sz w:val="24"/>
        <w:szCs w:val="24"/>
        <w:lang w:val="es-ES" w:eastAsia="en-US" w:bidi="ar-SA"/>
      </w:rPr>
    </w:lvl>
    <w:lvl w:ilvl="2">
      <w:numFmt w:val="bullet"/>
      <w:lvlText w:val=""/>
      <w:lvlJc w:val="left"/>
      <w:pPr>
        <w:ind w:left="822" w:hanging="360"/>
      </w:pPr>
      <w:rPr>
        <w:rFonts w:ascii="Symbol" w:eastAsia="Symbol" w:hAnsi="Symbol" w:cs="Symbol" w:hint="default"/>
        <w:w w:val="100"/>
        <w:sz w:val="24"/>
        <w:szCs w:val="24"/>
        <w:lang w:val="es-ES" w:eastAsia="en-US" w:bidi="ar-SA"/>
      </w:rPr>
    </w:lvl>
    <w:lvl w:ilvl="3">
      <w:numFmt w:val="bullet"/>
      <w:lvlText w:val="•"/>
      <w:lvlJc w:val="left"/>
      <w:pPr>
        <w:ind w:left="2651" w:hanging="360"/>
      </w:pPr>
      <w:rPr>
        <w:rFonts w:hint="default"/>
        <w:lang w:val="es-ES" w:eastAsia="en-US" w:bidi="ar-SA"/>
      </w:rPr>
    </w:lvl>
    <w:lvl w:ilvl="4">
      <w:numFmt w:val="bullet"/>
      <w:lvlText w:val="•"/>
      <w:lvlJc w:val="left"/>
      <w:pPr>
        <w:ind w:left="3566" w:hanging="360"/>
      </w:pPr>
      <w:rPr>
        <w:rFonts w:hint="default"/>
        <w:lang w:val="es-ES" w:eastAsia="en-US" w:bidi="ar-SA"/>
      </w:rPr>
    </w:lvl>
    <w:lvl w:ilvl="5">
      <w:numFmt w:val="bullet"/>
      <w:lvlText w:val="•"/>
      <w:lvlJc w:val="left"/>
      <w:pPr>
        <w:ind w:left="4482" w:hanging="360"/>
      </w:pPr>
      <w:rPr>
        <w:rFonts w:hint="default"/>
        <w:lang w:val="es-ES" w:eastAsia="en-US" w:bidi="ar-SA"/>
      </w:rPr>
    </w:lvl>
    <w:lvl w:ilvl="6">
      <w:numFmt w:val="bullet"/>
      <w:lvlText w:val="•"/>
      <w:lvlJc w:val="left"/>
      <w:pPr>
        <w:ind w:left="5397" w:hanging="360"/>
      </w:pPr>
      <w:rPr>
        <w:rFonts w:hint="default"/>
        <w:lang w:val="es-ES" w:eastAsia="en-US" w:bidi="ar-SA"/>
      </w:rPr>
    </w:lvl>
    <w:lvl w:ilvl="7">
      <w:numFmt w:val="bullet"/>
      <w:lvlText w:val="•"/>
      <w:lvlJc w:val="left"/>
      <w:pPr>
        <w:ind w:left="6313" w:hanging="360"/>
      </w:pPr>
      <w:rPr>
        <w:rFonts w:hint="default"/>
        <w:lang w:val="es-ES" w:eastAsia="en-US" w:bidi="ar-SA"/>
      </w:rPr>
    </w:lvl>
    <w:lvl w:ilvl="8">
      <w:numFmt w:val="bullet"/>
      <w:lvlText w:val="•"/>
      <w:lvlJc w:val="left"/>
      <w:pPr>
        <w:ind w:left="7228" w:hanging="360"/>
      </w:pPr>
      <w:rPr>
        <w:rFonts w:hint="default"/>
        <w:lang w:val="es-ES" w:eastAsia="en-US" w:bidi="ar-SA"/>
      </w:rPr>
    </w:lvl>
  </w:abstractNum>
  <w:abstractNum w:abstractNumId="15">
    <w:nsid w:val="6E212AD5"/>
    <w:multiLevelType w:val="hybridMultilevel"/>
    <w:tmpl w:val="C9B6CD84"/>
    <w:lvl w:ilvl="0" w:tplc="DCF8B5AC">
      <w:start w:val="1"/>
      <w:numFmt w:val="lowerLetter"/>
      <w:lvlText w:val="%1)"/>
      <w:lvlJc w:val="left"/>
      <w:pPr>
        <w:ind w:left="822" w:hanging="360"/>
        <w:jc w:val="left"/>
      </w:pPr>
      <w:rPr>
        <w:rFonts w:ascii="Arial" w:eastAsia="Arial" w:hAnsi="Arial" w:cs="Arial" w:hint="default"/>
        <w:w w:val="99"/>
        <w:sz w:val="24"/>
        <w:szCs w:val="24"/>
        <w:lang w:val="es-ES" w:eastAsia="en-US" w:bidi="ar-SA"/>
      </w:rPr>
    </w:lvl>
    <w:lvl w:ilvl="1" w:tplc="0130DBE2">
      <w:numFmt w:val="bullet"/>
      <w:lvlText w:val="•"/>
      <w:lvlJc w:val="left"/>
      <w:pPr>
        <w:ind w:left="1644" w:hanging="360"/>
      </w:pPr>
      <w:rPr>
        <w:rFonts w:hint="default"/>
        <w:lang w:val="es-ES" w:eastAsia="en-US" w:bidi="ar-SA"/>
      </w:rPr>
    </w:lvl>
    <w:lvl w:ilvl="2" w:tplc="F3C434A4">
      <w:numFmt w:val="bullet"/>
      <w:lvlText w:val="•"/>
      <w:lvlJc w:val="left"/>
      <w:pPr>
        <w:ind w:left="2468" w:hanging="360"/>
      </w:pPr>
      <w:rPr>
        <w:rFonts w:hint="default"/>
        <w:lang w:val="es-ES" w:eastAsia="en-US" w:bidi="ar-SA"/>
      </w:rPr>
    </w:lvl>
    <w:lvl w:ilvl="3" w:tplc="F71EC6D8">
      <w:numFmt w:val="bullet"/>
      <w:lvlText w:val="•"/>
      <w:lvlJc w:val="left"/>
      <w:pPr>
        <w:ind w:left="3292" w:hanging="360"/>
      </w:pPr>
      <w:rPr>
        <w:rFonts w:hint="default"/>
        <w:lang w:val="es-ES" w:eastAsia="en-US" w:bidi="ar-SA"/>
      </w:rPr>
    </w:lvl>
    <w:lvl w:ilvl="4" w:tplc="C03082B4">
      <w:numFmt w:val="bullet"/>
      <w:lvlText w:val="•"/>
      <w:lvlJc w:val="left"/>
      <w:pPr>
        <w:ind w:left="4116" w:hanging="360"/>
      </w:pPr>
      <w:rPr>
        <w:rFonts w:hint="default"/>
        <w:lang w:val="es-ES" w:eastAsia="en-US" w:bidi="ar-SA"/>
      </w:rPr>
    </w:lvl>
    <w:lvl w:ilvl="5" w:tplc="9A5A17D2">
      <w:numFmt w:val="bullet"/>
      <w:lvlText w:val="•"/>
      <w:lvlJc w:val="left"/>
      <w:pPr>
        <w:ind w:left="4940" w:hanging="360"/>
      </w:pPr>
      <w:rPr>
        <w:rFonts w:hint="default"/>
        <w:lang w:val="es-ES" w:eastAsia="en-US" w:bidi="ar-SA"/>
      </w:rPr>
    </w:lvl>
    <w:lvl w:ilvl="6" w:tplc="2820AD94">
      <w:numFmt w:val="bullet"/>
      <w:lvlText w:val="•"/>
      <w:lvlJc w:val="left"/>
      <w:pPr>
        <w:ind w:left="5764" w:hanging="360"/>
      </w:pPr>
      <w:rPr>
        <w:rFonts w:hint="default"/>
        <w:lang w:val="es-ES" w:eastAsia="en-US" w:bidi="ar-SA"/>
      </w:rPr>
    </w:lvl>
    <w:lvl w:ilvl="7" w:tplc="9C0CFB7E">
      <w:numFmt w:val="bullet"/>
      <w:lvlText w:val="•"/>
      <w:lvlJc w:val="left"/>
      <w:pPr>
        <w:ind w:left="6588" w:hanging="360"/>
      </w:pPr>
      <w:rPr>
        <w:rFonts w:hint="default"/>
        <w:lang w:val="es-ES" w:eastAsia="en-US" w:bidi="ar-SA"/>
      </w:rPr>
    </w:lvl>
    <w:lvl w:ilvl="8" w:tplc="ACD4BAAA">
      <w:numFmt w:val="bullet"/>
      <w:lvlText w:val="•"/>
      <w:lvlJc w:val="left"/>
      <w:pPr>
        <w:ind w:left="7412" w:hanging="360"/>
      </w:pPr>
      <w:rPr>
        <w:rFonts w:hint="default"/>
        <w:lang w:val="es-ES" w:eastAsia="en-US" w:bidi="ar-SA"/>
      </w:rPr>
    </w:lvl>
  </w:abstractNum>
  <w:num w:numId="1">
    <w:abstractNumId w:val="5"/>
  </w:num>
  <w:num w:numId="2">
    <w:abstractNumId w:val="3"/>
  </w:num>
  <w:num w:numId="3">
    <w:abstractNumId w:val="6"/>
  </w:num>
  <w:num w:numId="4">
    <w:abstractNumId w:val="0"/>
  </w:num>
  <w:num w:numId="5">
    <w:abstractNumId w:val="11"/>
  </w:num>
  <w:num w:numId="6">
    <w:abstractNumId w:val="1"/>
  </w:num>
  <w:num w:numId="7">
    <w:abstractNumId w:val="13"/>
  </w:num>
  <w:num w:numId="8">
    <w:abstractNumId w:val="9"/>
  </w:num>
  <w:num w:numId="9">
    <w:abstractNumId w:val="4"/>
  </w:num>
  <w:num w:numId="10">
    <w:abstractNumId w:val="12"/>
  </w:num>
  <w:num w:numId="11">
    <w:abstractNumId w:val="14"/>
  </w:num>
  <w:num w:numId="12">
    <w:abstractNumId w:val="7"/>
  </w:num>
  <w:num w:numId="13">
    <w:abstractNumId w:val="2"/>
  </w:num>
  <w:num w:numId="14">
    <w:abstractNumId w:val="8"/>
  </w:num>
  <w:num w:numId="15">
    <w:abstractNumId w:val="15"/>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useFELayout/>
    <w:compatSetting w:name="compatibilityMode" w:uri="http://schemas.microsoft.com/office/word" w:val="12"/>
  </w:compat>
  <w:rsids>
    <w:rsidRoot w:val="00700175"/>
    <w:rsid w:val="00700175"/>
    <w:rsid w:val="00E41C2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B6F4FB4B-20C0-4329-8E0E-780F2FA74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lang w:val="es-ES"/>
    </w:rPr>
  </w:style>
  <w:style w:type="paragraph" w:styleId="Ttulo1">
    <w:name w:val="heading 1"/>
    <w:basedOn w:val="Normal"/>
    <w:uiPriority w:val="1"/>
    <w:qFormat/>
    <w:pPr>
      <w:ind w:left="102"/>
      <w:jc w:val="both"/>
      <w:outlineLvl w:val="0"/>
    </w:pPr>
    <w:rPr>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ind w:left="102"/>
    </w:pPr>
    <w:rPr>
      <w:sz w:val="24"/>
      <w:szCs w:val="24"/>
    </w:rPr>
  </w:style>
  <w:style w:type="paragraph" w:styleId="Prrafodelista">
    <w:name w:val="List Paragraph"/>
    <w:basedOn w:val="Normal"/>
    <w:uiPriority w:val="1"/>
    <w:qFormat/>
    <w:pPr>
      <w:ind w:left="102"/>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E41C29"/>
    <w:pPr>
      <w:tabs>
        <w:tab w:val="center" w:pos="4419"/>
        <w:tab w:val="right" w:pos="8838"/>
      </w:tabs>
    </w:pPr>
  </w:style>
  <w:style w:type="character" w:customStyle="1" w:styleId="EncabezadoCar">
    <w:name w:val="Encabezado Car"/>
    <w:basedOn w:val="Fuentedeprrafopredeter"/>
    <w:link w:val="Encabezado"/>
    <w:uiPriority w:val="99"/>
    <w:rsid w:val="00E41C29"/>
    <w:rPr>
      <w:rFonts w:ascii="Arial" w:eastAsia="Arial" w:hAnsi="Arial" w:cs="Arial"/>
      <w:lang w:val="es-ES"/>
    </w:rPr>
  </w:style>
  <w:style w:type="paragraph" w:styleId="Piedepgina">
    <w:name w:val="footer"/>
    <w:basedOn w:val="Normal"/>
    <w:link w:val="PiedepginaCar"/>
    <w:uiPriority w:val="99"/>
    <w:unhideWhenUsed/>
    <w:rsid w:val="00E41C29"/>
    <w:pPr>
      <w:tabs>
        <w:tab w:val="center" w:pos="4419"/>
        <w:tab w:val="right" w:pos="8838"/>
      </w:tabs>
    </w:pPr>
  </w:style>
  <w:style w:type="character" w:customStyle="1" w:styleId="PiedepginaCar">
    <w:name w:val="Pie de página Car"/>
    <w:basedOn w:val="Fuentedeprrafopredeter"/>
    <w:link w:val="Piedepgina"/>
    <w:uiPriority w:val="99"/>
    <w:rsid w:val="00E41C29"/>
    <w:rPr>
      <w:rFonts w:ascii="Arial" w:eastAsia="Arial" w:hAnsi="Arial" w:cs="Arial"/>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34</Pages>
  <Words>11099</Words>
  <Characters>61047</Characters>
  <Application>Microsoft Office Word</Application>
  <DocSecurity>0</DocSecurity>
  <Lines>508</Lines>
  <Paragraphs>144</Paragraphs>
  <ScaleCrop>false</ScaleCrop>
  <Company/>
  <LinksUpToDate>false</LinksUpToDate>
  <CharactersWithSpaces>72002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MACC</dc:creator>
  <cp:lastModifiedBy>Usuario de Windows</cp:lastModifiedBy>
  <cp:revision>2</cp:revision>
  <dcterms:created xsi:type="dcterms:W3CDTF">2021-01-06T19:03:00Z</dcterms:created>
  <dcterms:modified xsi:type="dcterms:W3CDTF">2021-01-08T19:51:00Z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2017-06-21T00:00:00Z</vt:filetime>
  </property>
  <property fmtid="{D5CDD505-2E9C-101B-9397-08002B2CF9AE}" pid="3" name="Creator">
    <vt:lpwstr>Microsoft® Word 2013</vt:lpwstr>
  </property>
  <property fmtid="{D5CDD505-2E9C-101B-9397-08002B2CF9AE}" pid="4" name="LastSaved">
    <vt:filetime>2021-01-06T00:00:00Z</vt:filetime>
  </property>
</Properties>
</file>