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50AE209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BE1368">
        <w:t>DC</w:t>
      </w:r>
      <w:r w:rsidR="00C66A5E">
        <w:t>-0</w:t>
      </w:r>
      <w:r w:rsidR="00BE1368">
        <w:t>56</w:t>
      </w:r>
      <w:r w:rsidR="00C66A5E">
        <w:t>-20</w:t>
      </w:r>
    </w:p>
    <w:p w14:paraId="4693B7CF" w14:textId="15B4C190" w:rsidR="009416FC" w:rsidRDefault="009416FC">
      <w:r w:rsidRPr="009416FC">
        <w:rPr>
          <w:b/>
        </w:rPr>
        <w:t>OBRA:</w:t>
      </w:r>
      <w:r>
        <w:t xml:space="preserve"> </w:t>
      </w:r>
      <w:r w:rsidR="00BE1368">
        <w:t xml:space="preserve">RETIRO MANUAL DE MATERIAL PRODUCTO DE DERRUMBES Y DESLAVES, DESASOLVE DE ALCANTARILLAS, OBRAS COMPLEMENTARIAS Y REHABILITACION DE CUNETAS, EN TRAMOS AISLADOS DEL CAMINO LOS HERRERA – TAMAZULA DEL KM 244+400 AL KM 260+000, EN EL MUNICIPIO DE TAMAZULA. </w:t>
      </w:r>
      <w:r w:rsidR="000717AD">
        <w:t xml:space="preserve"> </w:t>
      </w:r>
    </w:p>
    <w:p w14:paraId="2BFF491C" w14:textId="733146B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0F7772">
        <w:t>579,994.00</w:t>
      </w:r>
      <w:r w:rsidR="001234D3">
        <w:t xml:space="preserve"> </w:t>
      </w:r>
      <w:r w:rsidRPr="009416FC">
        <w:t>SIN INCLUIR EL IVA.</w:t>
      </w:r>
    </w:p>
    <w:p w14:paraId="7BA47788" w14:textId="5EB54551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0F7772">
        <w:t>ING. ALFREDO GURROLA RENTERIA</w:t>
      </w:r>
      <w:r w:rsidR="00596772">
        <w:t xml:space="preserve"> </w:t>
      </w:r>
    </w:p>
    <w:p w14:paraId="6F8A9DBB" w14:textId="5430D60C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0F7772">
        <w:t>1</w:t>
      </w:r>
      <w:r w:rsidR="0066300A">
        <w:t>1</w:t>
      </w:r>
      <w:r w:rsidR="00596772">
        <w:t>/09/2020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0F7772"/>
    <w:rsid w:val="001234D3"/>
    <w:rsid w:val="002902FA"/>
    <w:rsid w:val="00360A5A"/>
    <w:rsid w:val="00385909"/>
    <w:rsid w:val="00406FD0"/>
    <w:rsid w:val="004405A8"/>
    <w:rsid w:val="00596772"/>
    <w:rsid w:val="0066300A"/>
    <w:rsid w:val="00804442"/>
    <w:rsid w:val="00817836"/>
    <w:rsid w:val="008C6D3B"/>
    <w:rsid w:val="00903164"/>
    <w:rsid w:val="009416FC"/>
    <w:rsid w:val="009C6E91"/>
    <w:rsid w:val="00A650FD"/>
    <w:rsid w:val="00BE1368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2020-09-25T16:48:00Z</dcterms:modified>
</cp:coreProperties>
</file>