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688ED6AD" w14:textId="6D1CA409" w:rsidR="009C3AD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9C3ADC">
        <w:t>FASP-ED-047-20</w:t>
      </w:r>
    </w:p>
    <w:p w14:paraId="4693B7CF" w14:textId="752C3768" w:rsidR="009416FC" w:rsidRDefault="009416FC">
      <w:r w:rsidRPr="009416FC">
        <w:rPr>
          <w:b/>
        </w:rPr>
        <w:t>OBRA:</w:t>
      </w:r>
      <w:r>
        <w:t xml:space="preserve"> </w:t>
      </w:r>
      <w:r w:rsidR="009C3ADC">
        <w:t>OFICINA PARA DEFENSORES PUBLICOS Y SALA DE JUICIO ORAL DE GOMEZ PALACIO ETAPA 1 DE 2</w:t>
      </w:r>
      <w:r w:rsidR="00C66A5E">
        <w:t>.</w:t>
      </w:r>
      <w:r w:rsidR="000717AD">
        <w:t xml:space="preserve"> </w:t>
      </w:r>
    </w:p>
    <w:p w14:paraId="2BFF491C" w14:textId="0B0837F4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9C3ADC">
        <w:t xml:space="preserve">4’757,726.34 </w:t>
      </w:r>
      <w:r w:rsidRPr="009416FC">
        <w:t>SIN INCLUIR EL IVA.</w:t>
      </w:r>
    </w:p>
    <w:p w14:paraId="7BA47788" w14:textId="7F765CBC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9C3ADC">
        <w:t>DESARROLLO PUNTO CUATRO</w:t>
      </w:r>
      <w:r w:rsidR="000717AD">
        <w:t>, S.A. DE C.V.</w:t>
      </w:r>
    </w:p>
    <w:p w14:paraId="6F8A9DBB" w14:textId="7F1F58AE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9C3ADC">
        <w:t>21/08/2020</w:t>
      </w:r>
    </w:p>
    <w:p w14:paraId="709A00D9" w14:textId="77777777" w:rsidR="009C3ADC" w:rsidRDefault="009C3ADC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34D3"/>
    <w:rsid w:val="00360A5A"/>
    <w:rsid w:val="00385909"/>
    <w:rsid w:val="00406FD0"/>
    <w:rsid w:val="004405A8"/>
    <w:rsid w:val="00804442"/>
    <w:rsid w:val="00817836"/>
    <w:rsid w:val="008C6D3B"/>
    <w:rsid w:val="00903164"/>
    <w:rsid w:val="009416FC"/>
    <w:rsid w:val="009C3ADC"/>
    <w:rsid w:val="009C6E91"/>
    <w:rsid w:val="00A650FD"/>
    <w:rsid w:val="00C6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dcterms:created xsi:type="dcterms:W3CDTF">2019-03-06T17:37:00Z</dcterms:created>
  <dcterms:modified xsi:type="dcterms:W3CDTF">2020-08-25T16:10:00Z</dcterms:modified>
</cp:coreProperties>
</file>