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B99CA" w14:textId="77777777" w:rsidR="00E74D37" w:rsidRPr="00BE0AC6" w:rsidRDefault="00E74D37" w:rsidP="00E74D37">
      <w:pPr>
        <w:jc w:val="center"/>
        <w:rPr>
          <w:rFonts w:cstheme="minorHAnsi"/>
          <w:b/>
        </w:rPr>
      </w:pPr>
      <w:r w:rsidRPr="00BE0AC6">
        <w:rPr>
          <w:rFonts w:cstheme="minorHAnsi"/>
          <w:b/>
        </w:rPr>
        <w:t>ANEXO 1</w:t>
      </w:r>
    </w:p>
    <w:p w14:paraId="71A7B126" w14:textId="77777777" w:rsidR="00E74D37" w:rsidRPr="00BE0AC6" w:rsidRDefault="00E74D37" w:rsidP="00E74D37">
      <w:pPr>
        <w:jc w:val="center"/>
        <w:rPr>
          <w:rFonts w:cstheme="minorHAnsi"/>
          <w:b/>
        </w:rPr>
      </w:pPr>
      <w:r w:rsidRPr="00BE0AC6">
        <w:rPr>
          <w:rFonts w:cstheme="minorHAnsi"/>
          <w:b/>
        </w:rPr>
        <w:t>REPORTE DE PARTIDAS</w:t>
      </w:r>
    </w:p>
    <w:p w14:paraId="718DCF89" w14:textId="24EA5330" w:rsidR="00A547DA" w:rsidRPr="00BE0AC6" w:rsidRDefault="0033171D" w:rsidP="00A547DA">
      <w:pPr>
        <w:spacing w:after="0"/>
        <w:jc w:val="center"/>
        <w:rPr>
          <w:b/>
          <w:sz w:val="20"/>
          <w:szCs w:val="20"/>
        </w:rPr>
      </w:pPr>
      <w:bookmarkStart w:id="0" w:name="_Hlk10555308"/>
      <w:r w:rsidRPr="0033171D">
        <w:rPr>
          <w:rFonts w:cstheme="minorHAnsi"/>
          <w:b/>
          <w:sz w:val="20"/>
        </w:rPr>
        <w:t>LICITACIÓN PUBLICA NACIONAL NO. LP/E/SECESP/003/20</w:t>
      </w:r>
      <w:r w:rsidR="009E0A5B">
        <w:rPr>
          <w:rFonts w:cstheme="minorHAnsi"/>
          <w:b/>
          <w:sz w:val="20"/>
        </w:rPr>
        <w:t>20</w:t>
      </w:r>
      <w:r w:rsidRPr="0033171D">
        <w:rPr>
          <w:rFonts w:cstheme="minorHAnsi"/>
          <w:b/>
          <w:sz w:val="20"/>
        </w:rPr>
        <w:t xml:space="preserve"> “PROFESIONALIZACIÓN”</w:t>
      </w:r>
    </w:p>
    <w:bookmarkEnd w:id="0"/>
    <w:p w14:paraId="43055045" w14:textId="77777777" w:rsidR="00E74D37" w:rsidRPr="00BE0AC6" w:rsidRDefault="00E74D37" w:rsidP="00E74D37">
      <w:pPr>
        <w:spacing w:after="0" w:line="240" w:lineRule="auto"/>
        <w:jc w:val="center"/>
        <w:rPr>
          <w:rFonts w:eastAsia="Times New Roman" w:cstheme="minorHAnsi"/>
          <w:lang w:eastAsia="es-ES"/>
        </w:rPr>
      </w:pPr>
    </w:p>
    <w:tbl>
      <w:tblPr>
        <w:tblStyle w:val="Tablaconcuadrcula1clara"/>
        <w:tblpPr w:leftFromText="141" w:rightFromText="141" w:vertAnchor="text" w:tblpY="1"/>
        <w:tblOverlap w:val="never"/>
        <w:tblW w:w="12611" w:type="dxa"/>
        <w:tblLook w:val="04A0" w:firstRow="1" w:lastRow="0" w:firstColumn="1" w:lastColumn="0" w:noHBand="0" w:noVBand="1"/>
      </w:tblPr>
      <w:tblGrid>
        <w:gridCol w:w="988"/>
        <w:gridCol w:w="2681"/>
        <w:gridCol w:w="1288"/>
        <w:gridCol w:w="1559"/>
        <w:gridCol w:w="6095"/>
      </w:tblGrid>
      <w:tr w:rsidR="00867AC4" w:rsidRPr="009C25C1" w14:paraId="0C46E745" w14:textId="77777777" w:rsidTr="00FC5D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Borders>
              <w:bottom w:val="single" w:sz="4" w:space="0" w:color="999999" w:themeColor="text1" w:themeTint="66"/>
              <w:right w:val="single" w:sz="6" w:space="0" w:color="999999" w:themeColor="text1" w:themeTint="66"/>
            </w:tcBorders>
            <w:shd w:val="clear" w:color="auto" w:fill="ACB9CA" w:themeFill="text2" w:themeFillTint="66"/>
            <w:vAlign w:val="center"/>
          </w:tcPr>
          <w:p w14:paraId="0C220AC4" w14:textId="094B28A8" w:rsidR="002138FC" w:rsidRPr="009C25C1" w:rsidRDefault="002138FC" w:rsidP="009C25C1">
            <w:pPr>
              <w:jc w:val="center"/>
              <w:rPr>
                <w:rFonts w:eastAsia="Times New Roman" w:cstheme="minorHAnsi"/>
                <w:sz w:val="18"/>
                <w:szCs w:val="18"/>
                <w:lang w:eastAsia="es-ES"/>
              </w:rPr>
            </w:pPr>
            <w:r w:rsidRPr="009C25C1">
              <w:rPr>
                <w:rFonts w:eastAsia="Times New Roman" w:cstheme="minorHAnsi"/>
                <w:color w:val="000000"/>
                <w:sz w:val="18"/>
                <w:szCs w:val="18"/>
                <w:lang w:eastAsia="es-MX"/>
              </w:rPr>
              <w:t>PARTIDA</w:t>
            </w:r>
          </w:p>
        </w:tc>
        <w:tc>
          <w:tcPr>
            <w:tcW w:w="2681"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1103B701" w14:textId="23635E9E" w:rsidR="002138FC" w:rsidRPr="009C25C1" w:rsidRDefault="002138FC" w:rsidP="009C25C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color w:val="000000"/>
                <w:sz w:val="18"/>
                <w:szCs w:val="18"/>
                <w:lang w:eastAsia="es-MX"/>
              </w:rPr>
              <w:t>DESCRIPCIÓN</w:t>
            </w:r>
          </w:p>
        </w:tc>
        <w:tc>
          <w:tcPr>
            <w:tcW w:w="1288"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569064DF" w14:textId="3631A5F8" w:rsidR="002138FC" w:rsidRPr="009C25C1" w:rsidRDefault="002138FC" w:rsidP="009C25C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color w:val="000000"/>
                <w:sz w:val="18"/>
                <w:szCs w:val="18"/>
                <w:lang w:eastAsia="es-MX"/>
              </w:rPr>
              <w:t>CANTIDAD</w:t>
            </w:r>
          </w:p>
        </w:tc>
        <w:tc>
          <w:tcPr>
            <w:tcW w:w="1559"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7C7AB219" w14:textId="29B8FB61" w:rsidR="002138FC" w:rsidRPr="009C25C1" w:rsidRDefault="002138FC" w:rsidP="009C25C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color w:val="000000"/>
                <w:sz w:val="18"/>
                <w:szCs w:val="18"/>
                <w:lang w:eastAsia="es-MX"/>
              </w:rPr>
              <w:t xml:space="preserve">UNIDAD </w:t>
            </w:r>
            <w:r w:rsidRPr="009C25C1">
              <w:rPr>
                <w:rFonts w:eastAsia="Times New Roman" w:cstheme="minorHAnsi"/>
                <w:color w:val="000000"/>
                <w:sz w:val="18"/>
                <w:szCs w:val="18"/>
                <w:lang w:eastAsia="es-MX"/>
              </w:rPr>
              <w:br/>
              <w:t>DE MEDIDA</w:t>
            </w:r>
          </w:p>
        </w:tc>
        <w:tc>
          <w:tcPr>
            <w:tcW w:w="6095" w:type="dxa"/>
            <w:tcBorders>
              <w:left w:val="single" w:sz="6" w:space="0" w:color="999999" w:themeColor="text1" w:themeTint="66"/>
              <w:bottom w:val="single" w:sz="4" w:space="0" w:color="999999" w:themeColor="text1" w:themeTint="66"/>
            </w:tcBorders>
            <w:shd w:val="clear" w:color="auto" w:fill="ACB9CA" w:themeFill="text2" w:themeFillTint="66"/>
            <w:vAlign w:val="center"/>
          </w:tcPr>
          <w:p w14:paraId="0A0F694A" w14:textId="38907B60" w:rsidR="002138FC" w:rsidRPr="009C25C1" w:rsidRDefault="002138FC" w:rsidP="009C25C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color w:val="000000"/>
                <w:sz w:val="18"/>
                <w:szCs w:val="18"/>
                <w:lang w:eastAsia="es-MX"/>
              </w:rPr>
              <w:t>CARACTERÍSTICAS MÍNIMAS</w:t>
            </w:r>
          </w:p>
        </w:tc>
      </w:tr>
      <w:tr w:rsidR="00867AC4" w:rsidRPr="009C25C1" w14:paraId="30362121" w14:textId="77777777" w:rsidTr="00FC5D4B">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tcBorders>
            <w:noWrap/>
            <w:vAlign w:val="center"/>
            <w:hideMark/>
          </w:tcPr>
          <w:p w14:paraId="6999BA98" w14:textId="5E210033" w:rsidR="002138FC" w:rsidRPr="009C25C1" w:rsidRDefault="002138FC" w:rsidP="009C25C1">
            <w:pPr>
              <w:jc w:val="center"/>
              <w:rPr>
                <w:rFonts w:eastAsia="Times New Roman" w:cstheme="minorHAnsi"/>
                <w:b w:val="0"/>
                <w:bCs w:val="0"/>
                <w:color w:val="000000"/>
                <w:sz w:val="18"/>
                <w:szCs w:val="18"/>
                <w:lang w:eastAsia="es-MX"/>
              </w:rPr>
            </w:pPr>
            <w:r w:rsidRPr="009C25C1">
              <w:rPr>
                <w:rFonts w:eastAsia="Times New Roman" w:cstheme="minorHAnsi"/>
                <w:b w:val="0"/>
                <w:bCs w:val="0"/>
                <w:color w:val="000000"/>
                <w:sz w:val="18"/>
                <w:szCs w:val="18"/>
                <w:lang w:eastAsia="es-MX"/>
              </w:rPr>
              <w:t>1</w:t>
            </w:r>
          </w:p>
        </w:tc>
        <w:tc>
          <w:tcPr>
            <w:tcW w:w="2681" w:type="dxa"/>
            <w:tcBorders>
              <w:top w:val="single" w:sz="4" w:space="0" w:color="999999" w:themeColor="text1" w:themeTint="66"/>
            </w:tcBorders>
            <w:noWrap/>
            <w:vAlign w:val="center"/>
            <w:hideMark/>
          </w:tcPr>
          <w:p w14:paraId="49984E55" w14:textId="6B3D87B7" w:rsidR="002138FC" w:rsidRPr="009C25C1" w:rsidRDefault="009E0A5B" w:rsidP="009C25C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FORMACIÓN CONTINUA (POLICÍA CIBERNÉTICA) </w:t>
            </w:r>
            <w:r w:rsidR="000B65CB" w:rsidRPr="009C25C1">
              <w:rPr>
                <w:rFonts w:eastAsia="Times New Roman" w:cstheme="minorHAnsi"/>
                <w:color w:val="000000"/>
                <w:sz w:val="18"/>
                <w:szCs w:val="18"/>
                <w:lang w:eastAsia="es-MX"/>
              </w:rPr>
              <w:t>NIVEL</w:t>
            </w:r>
            <w:r w:rsidRPr="009C25C1">
              <w:rPr>
                <w:rFonts w:eastAsia="Times New Roman" w:cstheme="minorHAnsi"/>
                <w:color w:val="000000"/>
                <w:sz w:val="18"/>
                <w:szCs w:val="18"/>
                <w:lang w:eastAsia="es-MX"/>
              </w:rPr>
              <w:t xml:space="preserve"> 0</w:t>
            </w:r>
          </w:p>
        </w:tc>
        <w:tc>
          <w:tcPr>
            <w:tcW w:w="1288" w:type="dxa"/>
            <w:tcBorders>
              <w:top w:val="single" w:sz="4" w:space="0" w:color="999999" w:themeColor="text1" w:themeTint="66"/>
            </w:tcBorders>
            <w:noWrap/>
            <w:vAlign w:val="center"/>
            <w:hideMark/>
          </w:tcPr>
          <w:p w14:paraId="7301E90B" w14:textId="320B56C0" w:rsidR="002138FC" w:rsidRPr="009C25C1" w:rsidRDefault="00CD3030"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1</w:t>
            </w:r>
          </w:p>
        </w:tc>
        <w:tc>
          <w:tcPr>
            <w:tcW w:w="1559" w:type="dxa"/>
            <w:tcBorders>
              <w:top w:val="single" w:sz="4" w:space="0" w:color="999999" w:themeColor="text1" w:themeTint="66"/>
            </w:tcBorders>
            <w:vAlign w:val="center"/>
            <w:hideMark/>
          </w:tcPr>
          <w:p w14:paraId="2B5646DB" w14:textId="740D81BA" w:rsidR="002138FC" w:rsidRPr="009C25C1" w:rsidRDefault="00CD3030"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SERVICIO</w:t>
            </w:r>
          </w:p>
        </w:tc>
        <w:tc>
          <w:tcPr>
            <w:tcW w:w="6095" w:type="dxa"/>
            <w:tcBorders>
              <w:top w:val="single" w:sz="4" w:space="0" w:color="999999" w:themeColor="text1" w:themeTint="66"/>
            </w:tcBorders>
            <w:noWrap/>
            <w:vAlign w:val="center"/>
          </w:tcPr>
          <w:p w14:paraId="0061CC8B"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Para 5 elementos</w:t>
            </w:r>
          </w:p>
          <w:p w14:paraId="42F0955C"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Estructura Curricular</w:t>
            </w:r>
          </w:p>
          <w:p w14:paraId="229ED25A"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1. Estrategias de prevención de delitos cibernéticos.  35 horas </w:t>
            </w:r>
          </w:p>
          <w:p w14:paraId="41F88616"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1.1 ¿Qué son los delitos cibernéticos?</w:t>
            </w:r>
          </w:p>
          <w:p w14:paraId="763CC717"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1.2 Conceptos básicos. </w:t>
            </w:r>
          </w:p>
          <w:p w14:paraId="14AEBA0A"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1.3 Marco normativo e interpretación.  </w:t>
            </w:r>
          </w:p>
          <w:p w14:paraId="0E23CEB4"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1.4 Hábitos y uso del internet. </w:t>
            </w:r>
          </w:p>
          <w:p w14:paraId="0EBD844B"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1.5 Estrategias de prevención. </w:t>
            </w:r>
          </w:p>
          <w:p w14:paraId="1788EDDE"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1.6 Plataforma México.</w:t>
            </w:r>
          </w:p>
          <w:p w14:paraId="7B1A0F19"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2. Amenazas dentro del internet (delitos cibernéticos).  25 </w:t>
            </w:r>
            <w:proofErr w:type="gramStart"/>
            <w:r w:rsidRPr="009C25C1">
              <w:rPr>
                <w:rFonts w:eastAsia="Times New Roman" w:cstheme="minorHAnsi"/>
                <w:color w:val="000000"/>
                <w:sz w:val="18"/>
                <w:szCs w:val="18"/>
                <w:lang w:eastAsia="es-MX"/>
              </w:rPr>
              <w:t>Horas</w:t>
            </w:r>
            <w:proofErr w:type="gramEnd"/>
            <w:r w:rsidRPr="009C25C1">
              <w:rPr>
                <w:rFonts w:eastAsia="Times New Roman" w:cstheme="minorHAnsi"/>
                <w:color w:val="000000"/>
                <w:sz w:val="18"/>
                <w:szCs w:val="18"/>
                <w:lang w:eastAsia="es-MX"/>
              </w:rPr>
              <w:t xml:space="preserve">  </w:t>
            </w:r>
          </w:p>
          <w:p w14:paraId="31C22DCA"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2.1 ¿Qué es el internet?    </w:t>
            </w:r>
          </w:p>
          <w:p w14:paraId="01637408"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2.2 Ventajas del internet. </w:t>
            </w:r>
          </w:p>
          <w:p w14:paraId="5F66FB9F"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2.3 Mal uso del internet. </w:t>
            </w:r>
          </w:p>
          <w:p w14:paraId="0CCFDCC1"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2.4 Perfil del internauta en México.</w:t>
            </w:r>
          </w:p>
          <w:p w14:paraId="1D549CD3"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2.5 Contenidos nocivos. </w:t>
            </w:r>
          </w:p>
          <w:p w14:paraId="521113C8"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2.6 Conductas antisociales. </w:t>
            </w:r>
          </w:p>
          <w:p w14:paraId="7430C448"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2.7 Conductas ilícitas.</w:t>
            </w:r>
          </w:p>
          <w:p w14:paraId="0DE6FC30"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2.8 Conceptos básicos de ataques cibernéticos contra el patrimonio.</w:t>
            </w:r>
          </w:p>
          <w:p w14:paraId="716584FE"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2.9 Delitos electrónicos contra la información.</w:t>
            </w:r>
          </w:p>
          <w:p w14:paraId="5EABF005" w14:textId="0B7A2DE5"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2.10 Introducción a ataques cibernéticos.</w:t>
            </w:r>
          </w:p>
          <w:p w14:paraId="0523D174"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2.11 Cómo preservar la evidencia digital.     </w:t>
            </w:r>
          </w:p>
          <w:p w14:paraId="4A26F641"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3. Nuevas tecnologías y el uso del internet de las cosas.  10 horas </w:t>
            </w:r>
          </w:p>
          <w:p w14:paraId="53C1EE68"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3.1 Introducción al internet de las cosas (</w:t>
            </w:r>
            <w:proofErr w:type="spellStart"/>
            <w:r w:rsidRPr="009C25C1">
              <w:rPr>
                <w:rFonts w:eastAsia="Times New Roman" w:cstheme="minorHAnsi"/>
                <w:color w:val="000000"/>
                <w:sz w:val="18"/>
                <w:szCs w:val="18"/>
                <w:lang w:eastAsia="es-MX"/>
              </w:rPr>
              <w:t>loT</w:t>
            </w:r>
            <w:proofErr w:type="spellEnd"/>
            <w:r w:rsidRPr="009C25C1">
              <w:rPr>
                <w:rFonts w:eastAsia="Times New Roman" w:cstheme="minorHAnsi"/>
                <w:color w:val="000000"/>
                <w:sz w:val="18"/>
                <w:szCs w:val="18"/>
                <w:lang w:eastAsia="es-MX"/>
              </w:rPr>
              <w:t>).</w:t>
            </w:r>
          </w:p>
          <w:p w14:paraId="51E400F8"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3.2 Tecnologías asociadas al </w:t>
            </w:r>
            <w:proofErr w:type="spellStart"/>
            <w:r w:rsidRPr="009C25C1">
              <w:rPr>
                <w:rFonts w:eastAsia="Times New Roman" w:cstheme="minorHAnsi"/>
                <w:color w:val="000000"/>
                <w:sz w:val="18"/>
                <w:szCs w:val="18"/>
                <w:lang w:eastAsia="es-MX"/>
              </w:rPr>
              <w:t>loT</w:t>
            </w:r>
            <w:proofErr w:type="spellEnd"/>
            <w:r w:rsidRPr="009C25C1">
              <w:rPr>
                <w:rFonts w:eastAsia="Times New Roman" w:cstheme="minorHAnsi"/>
                <w:color w:val="000000"/>
                <w:sz w:val="18"/>
                <w:szCs w:val="18"/>
                <w:lang w:eastAsia="es-MX"/>
              </w:rPr>
              <w:t xml:space="preserve">. </w:t>
            </w:r>
          </w:p>
          <w:p w14:paraId="3306073B"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3.3 Integración en dispositivos inteligentes      </w:t>
            </w:r>
          </w:p>
          <w:p w14:paraId="095033CF"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4. Introducción de seguridad de la información.  20     horas</w:t>
            </w:r>
          </w:p>
          <w:p w14:paraId="64E049B7"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4.1 Definición de seguridad de la información.   </w:t>
            </w:r>
          </w:p>
          <w:p w14:paraId="0B78D032"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4.2 Tipos de seguridad de la información. </w:t>
            </w:r>
          </w:p>
          <w:p w14:paraId="34D7B20E"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lastRenderedPageBreak/>
              <w:t>4.3 Objetivos de la seguridad de la información</w:t>
            </w:r>
          </w:p>
          <w:p w14:paraId="51D69D26"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4.4 Fundamentos de la seguridad de la información.</w:t>
            </w:r>
          </w:p>
          <w:p w14:paraId="3157A162"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4.5 Amenazas a la seguridad de la información. </w:t>
            </w:r>
          </w:p>
          <w:p w14:paraId="09D6F9A2"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4.6 Evaluación de riesgos. </w:t>
            </w:r>
          </w:p>
          <w:p w14:paraId="173364D7"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4.7 Técnicas de aseguramiento del sistema.</w:t>
            </w:r>
          </w:p>
          <w:p w14:paraId="29B04D4B"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TOTAL 90 HORAS </w:t>
            </w:r>
          </w:p>
          <w:p w14:paraId="6B921122"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Entregables:</w:t>
            </w:r>
          </w:p>
          <w:p w14:paraId="5DA82BDA"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 xml:space="preserve">•Lista de asistencia con </w:t>
            </w:r>
            <w:proofErr w:type="spellStart"/>
            <w:r w:rsidRPr="009C25C1">
              <w:rPr>
                <w:rFonts w:eastAsia="Times New Roman" w:cstheme="minorHAnsi"/>
                <w:color w:val="000000"/>
                <w:sz w:val="18"/>
                <w:szCs w:val="18"/>
                <w:lang w:eastAsia="es-MX"/>
              </w:rPr>
              <w:t>cuip</w:t>
            </w:r>
            <w:proofErr w:type="spellEnd"/>
          </w:p>
          <w:p w14:paraId="17A7369F" w14:textId="77777777" w:rsidR="009E0A5B"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•Lista final de calificaciones</w:t>
            </w:r>
          </w:p>
          <w:p w14:paraId="27E8FCC7" w14:textId="04E71EDF" w:rsidR="00D405A6" w:rsidRPr="009C25C1" w:rsidRDefault="009E0A5B"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9C25C1">
              <w:rPr>
                <w:rFonts w:eastAsia="Times New Roman" w:cstheme="minorHAnsi"/>
                <w:color w:val="000000"/>
                <w:sz w:val="18"/>
                <w:szCs w:val="18"/>
                <w:lang w:eastAsia="es-MX"/>
              </w:rPr>
              <w:t>•Constancias debidamente firmadas y bitácora fotográfica</w:t>
            </w:r>
          </w:p>
        </w:tc>
      </w:tr>
      <w:tr w:rsidR="00867AC4" w:rsidRPr="009C25C1" w14:paraId="3F46178D"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1722FC10" w14:textId="0CADF1EF" w:rsidR="002138FC" w:rsidRPr="009C25C1" w:rsidRDefault="009C318C" w:rsidP="009C25C1">
            <w:pPr>
              <w:jc w:val="center"/>
              <w:rPr>
                <w:rFonts w:eastAsia="Times New Roman" w:cstheme="minorHAnsi"/>
                <w:b w:val="0"/>
                <w:bCs w:val="0"/>
                <w:sz w:val="18"/>
                <w:szCs w:val="18"/>
                <w:lang w:eastAsia="es-ES"/>
              </w:rPr>
            </w:pPr>
            <w:r w:rsidRPr="009C25C1">
              <w:rPr>
                <w:rFonts w:eastAsia="Times New Roman" w:cstheme="minorHAnsi"/>
                <w:b w:val="0"/>
                <w:bCs w:val="0"/>
                <w:sz w:val="18"/>
                <w:szCs w:val="18"/>
                <w:lang w:eastAsia="es-ES"/>
              </w:rPr>
              <w:lastRenderedPageBreak/>
              <w:t>2</w:t>
            </w:r>
          </w:p>
        </w:tc>
        <w:tc>
          <w:tcPr>
            <w:tcW w:w="2681" w:type="dxa"/>
            <w:vAlign w:val="center"/>
          </w:tcPr>
          <w:p w14:paraId="342CBBEB" w14:textId="04448CD8" w:rsidR="002138FC" w:rsidRPr="009C25C1" w:rsidRDefault="000B65CB"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FORMACIÓN CONTINUA (POLICÍA </w:t>
            </w:r>
            <w:r w:rsidR="00BD031F" w:rsidRPr="009C25C1">
              <w:rPr>
                <w:rFonts w:eastAsia="Times New Roman" w:cstheme="minorHAnsi"/>
                <w:sz w:val="18"/>
                <w:szCs w:val="18"/>
                <w:lang w:eastAsia="es-ES"/>
              </w:rPr>
              <w:t>CIBERNÉTICA) NIVEL</w:t>
            </w:r>
            <w:r w:rsidRPr="009C25C1">
              <w:rPr>
                <w:rFonts w:eastAsia="Times New Roman" w:cstheme="minorHAnsi"/>
                <w:sz w:val="18"/>
                <w:szCs w:val="18"/>
                <w:lang w:eastAsia="es-ES"/>
              </w:rPr>
              <w:t xml:space="preserve"> 1 </w:t>
            </w:r>
          </w:p>
        </w:tc>
        <w:tc>
          <w:tcPr>
            <w:tcW w:w="1288" w:type="dxa"/>
            <w:vAlign w:val="center"/>
          </w:tcPr>
          <w:p w14:paraId="3331F280" w14:textId="3212417A" w:rsidR="002138FC" w:rsidRPr="009C25C1" w:rsidRDefault="00310D61"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w:t>
            </w:r>
          </w:p>
        </w:tc>
        <w:tc>
          <w:tcPr>
            <w:tcW w:w="1559" w:type="dxa"/>
            <w:vAlign w:val="center"/>
          </w:tcPr>
          <w:p w14:paraId="1E30E0F5" w14:textId="034A6862" w:rsidR="002138FC" w:rsidRPr="009C25C1" w:rsidRDefault="00310D61"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SERVICIO</w:t>
            </w:r>
          </w:p>
        </w:tc>
        <w:tc>
          <w:tcPr>
            <w:tcW w:w="6095" w:type="dxa"/>
            <w:vAlign w:val="center"/>
          </w:tcPr>
          <w:p w14:paraId="1C683FC2"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Para 5 Elementos</w:t>
            </w:r>
          </w:p>
          <w:p w14:paraId="6662A8F3"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Estructura Curricular</w:t>
            </w:r>
          </w:p>
          <w:p w14:paraId="71F86A4F"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1. </w:t>
            </w:r>
            <w:proofErr w:type="spellStart"/>
            <w:r w:rsidRPr="009C25C1">
              <w:rPr>
                <w:rFonts w:cstheme="minorHAnsi"/>
                <w:sz w:val="18"/>
                <w:szCs w:val="18"/>
              </w:rPr>
              <w:t>Ciberpatrullaje</w:t>
            </w:r>
            <w:proofErr w:type="spellEnd"/>
            <w:r w:rsidRPr="009C25C1">
              <w:rPr>
                <w:rFonts w:cstheme="minorHAnsi"/>
                <w:sz w:val="18"/>
                <w:szCs w:val="18"/>
              </w:rPr>
              <w:t xml:space="preserve"> en la red pública de internet.  10 horas</w:t>
            </w:r>
          </w:p>
          <w:p w14:paraId="62135873"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1.1 Conceptos básicos.</w:t>
            </w:r>
          </w:p>
          <w:p w14:paraId="1B352871"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1.2 Utilización de navegadores.</w:t>
            </w:r>
          </w:p>
          <w:p w14:paraId="615D49C5"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1.3 TOR (red de anonimato). </w:t>
            </w:r>
          </w:p>
          <w:p w14:paraId="52E3F8C9"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1.4 Redes sociales.</w:t>
            </w:r>
          </w:p>
          <w:p w14:paraId="0ECC1848"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1.5 Introducción a herramientas especializadas. </w:t>
            </w:r>
          </w:p>
          <w:p w14:paraId="46CC2CCA"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1.6 Fraude al sector financiero. </w:t>
            </w:r>
          </w:p>
          <w:p w14:paraId="21DF28C9"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1.7 Propiedad intelectual.</w:t>
            </w:r>
          </w:p>
          <w:p w14:paraId="092C73F9"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1.8 Grupos </w:t>
            </w:r>
            <w:proofErr w:type="spellStart"/>
            <w:r w:rsidRPr="009C25C1">
              <w:rPr>
                <w:rFonts w:cstheme="minorHAnsi"/>
                <w:sz w:val="18"/>
                <w:szCs w:val="18"/>
              </w:rPr>
              <w:t>hacktivistas</w:t>
            </w:r>
            <w:proofErr w:type="spellEnd"/>
            <w:r w:rsidRPr="009C25C1">
              <w:rPr>
                <w:rFonts w:cstheme="minorHAnsi"/>
                <w:sz w:val="18"/>
                <w:szCs w:val="18"/>
              </w:rPr>
              <w:t>.</w:t>
            </w:r>
          </w:p>
          <w:p w14:paraId="0969DFD7"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1.9 </w:t>
            </w:r>
            <w:proofErr w:type="spellStart"/>
            <w:r w:rsidRPr="009C25C1">
              <w:rPr>
                <w:rFonts w:cstheme="minorHAnsi"/>
                <w:sz w:val="18"/>
                <w:szCs w:val="18"/>
              </w:rPr>
              <w:t>Ciberpatrullaje</w:t>
            </w:r>
            <w:proofErr w:type="spellEnd"/>
            <w:r w:rsidRPr="009C25C1">
              <w:rPr>
                <w:rFonts w:cstheme="minorHAnsi"/>
                <w:sz w:val="18"/>
                <w:szCs w:val="18"/>
              </w:rPr>
              <w:t xml:space="preserve">.   </w:t>
            </w:r>
          </w:p>
          <w:p w14:paraId="3DBD006A"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 Pornografía infantil y trata de personas en internet.  15 horas</w:t>
            </w:r>
          </w:p>
          <w:p w14:paraId="16C5BD06"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2.1 Pornografía infantil. </w:t>
            </w:r>
          </w:p>
          <w:p w14:paraId="3AF152D7"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2.2 Trata de personas.</w:t>
            </w:r>
          </w:p>
          <w:p w14:paraId="5703DCC5"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2.3 Red pública. </w:t>
            </w:r>
          </w:p>
          <w:p w14:paraId="4A39432A"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2.4 Enganchamiento. </w:t>
            </w:r>
          </w:p>
          <w:p w14:paraId="11D274AF"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2.5 Información.</w:t>
            </w:r>
          </w:p>
          <w:p w14:paraId="51D3098E"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2.6 Correos electrónicos.</w:t>
            </w:r>
          </w:p>
          <w:p w14:paraId="28227E54"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2.7 Redes sociales.</w:t>
            </w:r>
          </w:p>
          <w:p w14:paraId="4E552C04"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2.8 Análisis y procesamiento de la información.</w:t>
            </w:r>
          </w:p>
          <w:p w14:paraId="34866494"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2.9 Redes técnicas.</w:t>
            </w:r>
          </w:p>
          <w:p w14:paraId="22CD546A" w14:textId="47524BE0" w:rsidR="000B65CB" w:rsidRPr="009C25C1" w:rsidRDefault="00BD031F"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2.10 Redes</w:t>
            </w:r>
            <w:r w:rsidR="000B65CB" w:rsidRPr="009C25C1">
              <w:rPr>
                <w:rFonts w:cstheme="minorHAnsi"/>
                <w:sz w:val="18"/>
                <w:szCs w:val="18"/>
              </w:rPr>
              <w:t xml:space="preserve"> de cruces.</w:t>
            </w:r>
          </w:p>
          <w:p w14:paraId="3A2C2765" w14:textId="171FF704" w:rsidR="000B65CB" w:rsidRPr="009C25C1" w:rsidRDefault="00BD031F"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9C25C1">
              <w:rPr>
                <w:rFonts w:cstheme="minorHAnsi"/>
                <w:sz w:val="18"/>
                <w:szCs w:val="18"/>
                <w:lang w:val="en-US"/>
              </w:rPr>
              <w:t>2.11 The</w:t>
            </w:r>
            <w:r w:rsidR="000B65CB" w:rsidRPr="009C25C1">
              <w:rPr>
                <w:rFonts w:cstheme="minorHAnsi"/>
                <w:sz w:val="18"/>
                <w:szCs w:val="18"/>
                <w:lang w:val="en-US"/>
              </w:rPr>
              <w:t xml:space="preserve"> National Center for Missing &amp; Exploited NCMEC.</w:t>
            </w:r>
          </w:p>
          <w:p w14:paraId="4AF03312" w14:textId="71F21071" w:rsidR="000B65CB" w:rsidRPr="009C25C1" w:rsidRDefault="00BD031F"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2.12 Deep</w:t>
            </w:r>
            <w:r w:rsidR="000B65CB" w:rsidRPr="009C25C1">
              <w:rPr>
                <w:rFonts w:cstheme="minorHAnsi"/>
                <w:sz w:val="18"/>
                <w:szCs w:val="18"/>
              </w:rPr>
              <w:t xml:space="preserve"> web  </w:t>
            </w:r>
          </w:p>
          <w:p w14:paraId="7BE40A29"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3. Malware, amenazas y ataques.  15 horas</w:t>
            </w:r>
          </w:p>
          <w:p w14:paraId="7666B1D0"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lastRenderedPageBreak/>
              <w:t>3.1 Conceptos básicos.</w:t>
            </w:r>
          </w:p>
          <w:p w14:paraId="5CC0808E"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3.2 Análisis de malware.</w:t>
            </w:r>
          </w:p>
          <w:p w14:paraId="6010BB80"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3.3 Resultados del análisis del malware.  </w:t>
            </w:r>
          </w:p>
          <w:p w14:paraId="7CF5F743"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 Seguridad en redes.  10 horas</w:t>
            </w:r>
          </w:p>
          <w:p w14:paraId="031BB669"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4.1 Conceptos básicos.</w:t>
            </w:r>
          </w:p>
          <w:p w14:paraId="5931915E"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4.2 Metodologías de evaluación de vulnerabilidades.</w:t>
            </w:r>
          </w:p>
          <w:p w14:paraId="5DA297F8"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4.3 Autonomía de una intrusión en la red.</w:t>
            </w:r>
          </w:p>
          <w:p w14:paraId="41ACE740"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4.4 Seguridad a nivel de la red.</w:t>
            </w:r>
          </w:p>
          <w:p w14:paraId="21305A25"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4.5 Análisis del suceso de seguridad.   </w:t>
            </w:r>
          </w:p>
          <w:p w14:paraId="56FEF364"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 Seguridad en dispositivos móviles.  10 horas</w:t>
            </w:r>
          </w:p>
          <w:p w14:paraId="0DCC14C7"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5.1 Definición, tipos de redes inalámbricas, dispositivos y características.</w:t>
            </w:r>
          </w:p>
          <w:p w14:paraId="6945DAC6"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5.2 Regulaciones, estándares.</w:t>
            </w:r>
          </w:p>
          <w:p w14:paraId="37E6DEE2"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5.3 Procesos de conexión, herramientas, terminologías y métodos de seguridad y ataques</w:t>
            </w:r>
          </w:p>
          <w:p w14:paraId="2F014EBB"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5.4 Aplicaciones prácticas.</w:t>
            </w:r>
          </w:p>
          <w:p w14:paraId="60363279"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5.5 Introducción S.O. móviles.</w:t>
            </w:r>
          </w:p>
          <w:p w14:paraId="1A3B444B"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5.6 Recomendaciones de seguridad.</w:t>
            </w:r>
          </w:p>
          <w:p w14:paraId="6EB7C025"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5.7 Bluetooth: definiciones, herramientas, métodos de prevención y ataques.   </w:t>
            </w:r>
          </w:p>
          <w:p w14:paraId="1A532F8C"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6. </w:t>
            </w:r>
            <w:proofErr w:type="spellStart"/>
            <w:r w:rsidRPr="009C25C1">
              <w:rPr>
                <w:rFonts w:cstheme="minorHAnsi"/>
                <w:sz w:val="18"/>
                <w:szCs w:val="18"/>
              </w:rPr>
              <w:t>Password</w:t>
            </w:r>
            <w:proofErr w:type="spellEnd"/>
            <w:r w:rsidRPr="009C25C1">
              <w:rPr>
                <w:rFonts w:cstheme="minorHAnsi"/>
                <w:sz w:val="18"/>
                <w:szCs w:val="18"/>
              </w:rPr>
              <w:t>: enfrentar el control de accesos.  10 horas</w:t>
            </w:r>
          </w:p>
          <w:p w14:paraId="0453DB1D"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6.1 Conceptos básicos. </w:t>
            </w:r>
          </w:p>
          <w:p w14:paraId="2009A56E"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6.2 Clasificación de los controles. </w:t>
            </w:r>
          </w:p>
          <w:p w14:paraId="2D1C21C9"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6.3 Ataques a las contraseñas.</w:t>
            </w:r>
          </w:p>
          <w:p w14:paraId="2B48F808"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TOTAL 70 HORAS </w:t>
            </w:r>
          </w:p>
          <w:p w14:paraId="296026D8"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Entregables:</w:t>
            </w:r>
          </w:p>
          <w:p w14:paraId="68BF016F"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•Lista de asistencia con </w:t>
            </w:r>
            <w:proofErr w:type="spellStart"/>
            <w:r w:rsidRPr="009C25C1">
              <w:rPr>
                <w:rFonts w:cstheme="minorHAnsi"/>
                <w:sz w:val="18"/>
                <w:szCs w:val="18"/>
              </w:rPr>
              <w:t>cuip</w:t>
            </w:r>
            <w:proofErr w:type="spellEnd"/>
          </w:p>
          <w:p w14:paraId="02A6FEC8" w14:textId="77777777" w:rsidR="000B65CB"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•Lista final de calificaciones</w:t>
            </w:r>
          </w:p>
          <w:p w14:paraId="5432E348" w14:textId="3E29199A" w:rsidR="008324C1" w:rsidRPr="009C25C1" w:rsidRDefault="000B65CB" w:rsidP="009C25C1">
            <w:pPr>
              <w:outlineLvl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•Constancias debidamente firmadas y bitác</w:t>
            </w:r>
            <w:r w:rsidR="00FA3F25" w:rsidRPr="009C25C1">
              <w:rPr>
                <w:rFonts w:cstheme="minorHAnsi"/>
                <w:sz w:val="18"/>
                <w:szCs w:val="18"/>
              </w:rPr>
              <w:t>ora.</w:t>
            </w:r>
          </w:p>
        </w:tc>
      </w:tr>
      <w:tr w:rsidR="00867AC4" w:rsidRPr="009C25C1" w14:paraId="6FAD63FC"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7F024041" w14:textId="7F940703" w:rsidR="002138FC" w:rsidRPr="009C25C1" w:rsidRDefault="009C318C" w:rsidP="009C25C1">
            <w:pPr>
              <w:jc w:val="center"/>
              <w:rPr>
                <w:rFonts w:eastAsia="Times New Roman" w:cstheme="minorHAnsi"/>
                <w:b w:val="0"/>
                <w:bCs w:val="0"/>
                <w:sz w:val="18"/>
                <w:szCs w:val="18"/>
                <w:lang w:eastAsia="es-ES"/>
              </w:rPr>
            </w:pPr>
            <w:r w:rsidRPr="009C25C1">
              <w:rPr>
                <w:rFonts w:eastAsia="Times New Roman" w:cstheme="minorHAnsi"/>
                <w:b w:val="0"/>
                <w:bCs w:val="0"/>
                <w:sz w:val="18"/>
                <w:szCs w:val="18"/>
                <w:lang w:eastAsia="es-ES"/>
              </w:rPr>
              <w:lastRenderedPageBreak/>
              <w:t>3</w:t>
            </w:r>
          </w:p>
        </w:tc>
        <w:tc>
          <w:tcPr>
            <w:tcW w:w="2681" w:type="dxa"/>
            <w:vAlign w:val="center"/>
          </w:tcPr>
          <w:p w14:paraId="1467FB1F" w14:textId="59BF72F4" w:rsidR="00B5112B" w:rsidRPr="009C25C1" w:rsidRDefault="00FA3F25"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FORMACIÓN CONTINUA (POLICÍA CIBERNÉTICA) NIVEL 2</w:t>
            </w:r>
          </w:p>
        </w:tc>
        <w:tc>
          <w:tcPr>
            <w:tcW w:w="1288" w:type="dxa"/>
            <w:vAlign w:val="center"/>
          </w:tcPr>
          <w:p w14:paraId="74199153" w14:textId="15E3B23A" w:rsidR="002138FC" w:rsidRPr="009C25C1" w:rsidRDefault="00B5112B"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w:t>
            </w:r>
          </w:p>
        </w:tc>
        <w:tc>
          <w:tcPr>
            <w:tcW w:w="1559" w:type="dxa"/>
            <w:vAlign w:val="center"/>
          </w:tcPr>
          <w:p w14:paraId="13E91EC8" w14:textId="7875E314" w:rsidR="002138FC" w:rsidRPr="009C25C1" w:rsidRDefault="00E0160F"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SERVICIO</w:t>
            </w:r>
          </w:p>
        </w:tc>
        <w:tc>
          <w:tcPr>
            <w:tcW w:w="6095" w:type="dxa"/>
            <w:vAlign w:val="center"/>
          </w:tcPr>
          <w:p w14:paraId="75B7EC71"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Para 8 elementos</w:t>
            </w:r>
          </w:p>
          <w:p w14:paraId="2BF6B36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Estructura Curricular</w:t>
            </w:r>
          </w:p>
          <w:p w14:paraId="324E1745"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1. Prevención, respuesta y administración de incidentes 20 horas </w:t>
            </w:r>
          </w:p>
          <w:p w14:paraId="78DF6E28"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1.1 Unidad I. Esquema general de recuperación de incidentes.</w:t>
            </w:r>
          </w:p>
          <w:p w14:paraId="2E91E84C"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1.2 Unidad II. Ciclo de respuesta a incidentes.</w:t>
            </w:r>
          </w:p>
          <w:p w14:paraId="2E89778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1.3 Unidad III. Medidas preventivas</w:t>
            </w:r>
          </w:p>
          <w:p w14:paraId="6ABAB68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1.3.1 Análisis de riesgos.</w:t>
            </w:r>
          </w:p>
          <w:p w14:paraId="17F84B82"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1.3.2 Procedimientos y políticas de seguridad.</w:t>
            </w:r>
          </w:p>
          <w:p w14:paraId="2B756922"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1.3.3 Controles automatizados.</w:t>
            </w:r>
          </w:p>
          <w:p w14:paraId="524F0BF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1.3.4 Equipo de respuesta a incidentes.</w:t>
            </w:r>
          </w:p>
          <w:p w14:paraId="3D8A57DF"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1.3.5 Simulacros.</w:t>
            </w:r>
          </w:p>
          <w:p w14:paraId="7F59E3BE"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1.4 Unidad IV. Detección de incidentes.</w:t>
            </w:r>
          </w:p>
          <w:p w14:paraId="3682F925"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1.4.1 Reporte de incidentes. </w:t>
            </w:r>
          </w:p>
          <w:p w14:paraId="599CC38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1.4.2 Administración de incidentes.</w:t>
            </w:r>
          </w:p>
          <w:p w14:paraId="6E04F524"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1.5 Unidad V. Planes de contingencia y procedimientos de recuperación.</w:t>
            </w:r>
          </w:p>
          <w:p w14:paraId="4F3D58A5"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1.5.1 Estructura del documento del plan de contingencia.</w:t>
            </w:r>
          </w:p>
          <w:p w14:paraId="7F7E817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1.5.2 Procedimientos y políticas de respaldo de información.</w:t>
            </w:r>
          </w:p>
          <w:p w14:paraId="33389B2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1.5.3 Procedimiento de acción ante un estado de contingencia.</w:t>
            </w:r>
          </w:p>
          <w:p w14:paraId="1DA5DFFF"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1.6 Unidad VI. Acciones a tomar después de recuperar la operación. </w:t>
            </w:r>
          </w:p>
          <w:p w14:paraId="7F8EFA85"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1.6.1 Introducción al análisis forense de equipos de cómputo.</w:t>
            </w:r>
          </w:p>
          <w:p w14:paraId="2B2DCC0F"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1.7 Unidad VII. Manejo de incidentes de seguridad de la información. </w:t>
            </w:r>
          </w:p>
          <w:p w14:paraId="16FA2C26"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1.7.1 Procedimientos para el manejo de incidentes.</w:t>
            </w:r>
          </w:p>
          <w:p w14:paraId="167C7956"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1.7.2 Prevención y caso práctico.</w:t>
            </w:r>
          </w:p>
          <w:p w14:paraId="40478F51"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 Sistemas de detección y prevención de intrusos y monitoreo 10 horas</w:t>
            </w:r>
          </w:p>
          <w:p w14:paraId="1451DD5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2.1 Unidad I. Conceptos de seguridad informática. </w:t>
            </w:r>
          </w:p>
          <w:p w14:paraId="23A3F319"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2.2 Unidad II. Conceptos de detección y prevención. </w:t>
            </w:r>
          </w:p>
          <w:p w14:paraId="63B1BFE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2.3 </w:t>
            </w:r>
            <w:proofErr w:type="gramStart"/>
            <w:r w:rsidRPr="009C25C1">
              <w:rPr>
                <w:rFonts w:eastAsia="Times New Roman" w:cstheme="minorHAnsi"/>
                <w:sz w:val="18"/>
                <w:szCs w:val="18"/>
                <w:lang w:eastAsia="es-ES"/>
              </w:rPr>
              <w:t>Unidad  III.</w:t>
            </w:r>
            <w:proofErr w:type="gramEnd"/>
            <w:r w:rsidRPr="009C25C1">
              <w:rPr>
                <w:rFonts w:eastAsia="Times New Roman" w:cstheme="minorHAnsi"/>
                <w:sz w:val="18"/>
                <w:szCs w:val="18"/>
                <w:lang w:eastAsia="es-ES"/>
              </w:rPr>
              <w:t xml:space="preserve"> Tipos de IDS/IPS.</w:t>
            </w:r>
          </w:p>
          <w:p w14:paraId="351CC9A1"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2.4 Unidad IV. APT (Amenazas Persistentes Avanzadas). </w:t>
            </w:r>
          </w:p>
          <w:p w14:paraId="2C6FF9DC"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2.5 Unidad V. Metodologías de detección. </w:t>
            </w:r>
          </w:p>
          <w:p w14:paraId="5ED134A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2.6 </w:t>
            </w:r>
            <w:proofErr w:type="gramStart"/>
            <w:r w:rsidRPr="009C25C1">
              <w:rPr>
                <w:rFonts w:eastAsia="Times New Roman" w:cstheme="minorHAnsi"/>
                <w:sz w:val="18"/>
                <w:szCs w:val="18"/>
                <w:lang w:eastAsia="es-ES"/>
              </w:rPr>
              <w:t>Unidad  VI</w:t>
            </w:r>
            <w:proofErr w:type="gramEnd"/>
            <w:r w:rsidRPr="009C25C1">
              <w:rPr>
                <w:rFonts w:eastAsia="Times New Roman" w:cstheme="minorHAnsi"/>
                <w:sz w:val="18"/>
                <w:szCs w:val="18"/>
                <w:lang w:eastAsia="es-ES"/>
              </w:rPr>
              <w:t xml:space="preserve"> Progresión de la amenaza.</w:t>
            </w:r>
          </w:p>
          <w:p w14:paraId="1ADCD7D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2.7 Unidad VII. Reconocimiento. </w:t>
            </w:r>
          </w:p>
          <w:p w14:paraId="254FF971"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2.7.1 Tradicional: Escaneo de puertos y hosts. </w:t>
            </w:r>
          </w:p>
          <w:p w14:paraId="08212458"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2.7.2 Actual. Buscadores, Redes Sociales, Metadatos.</w:t>
            </w:r>
          </w:p>
          <w:p w14:paraId="7A7BF199"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2.7.3 Compromiso.</w:t>
            </w:r>
          </w:p>
          <w:p w14:paraId="7FF06C2B"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2.7.4 Explotación. </w:t>
            </w:r>
          </w:p>
          <w:p w14:paraId="4572BBE9"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2.7.5 Escalamiento de Privilegios. </w:t>
            </w:r>
          </w:p>
          <w:p w14:paraId="5D9FB116"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2.8 Unidad VIII. Herramientas para detección de tráfico sospechoso.</w:t>
            </w:r>
          </w:p>
          <w:p w14:paraId="525971DB"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2.9 Unidad IX. Monitoreo de seguridad de red. </w:t>
            </w:r>
          </w:p>
          <w:p w14:paraId="4C71C8BB"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 Análisis de vulnerabilidades y pruebas de penetración. 10 horas</w:t>
            </w:r>
          </w:p>
          <w:p w14:paraId="442E9689"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 Unidad I. Metodología para pruebas de penetración.</w:t>
            </w:r>
          </w:p>
          <w:p w14:paraId="4A51CF2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 Unidad II. Análisis de vulnerabilidades.</w:t>
            </w:r>
          </w:p>
          <w:p w14:paraId="3F83D1CC"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3.2.1 Técnicas para detección de vulnerabilidades.</w:t>
            </w:r>
          </w:p>
          <w:p w14:paraId="3F144A6A"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3.3 Unidad III. Recopilación de información.</w:t>
            </w:r>
          </w:p>
          <w:p w14:paraId="08778D0B"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 Unidad IV. Reconocimiento.</w:t>
            </w:r>
          </w:p>
          <w:p w14:paraId="6D6A8BE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3.5 Unidad V. Mapeo.</w:t>
            </w:r>
          </w:p>
          <w:p w14:paraId="2B85090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3.6 Unidad VI. Descubrimiento.</w:t>
            </w:r>
          </w:p>
          <w:p w14:paraId="29B77CA7"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3.7 Unidad VII. Explotación. </w:t>
            </w:r>
          </w:p>
          <w:p w14:paraId="7F35CDDC"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3.8 Unidad VIII. Pruebas de penetración desde el exterior. </w:t>
            </w:r>
          </w:p>
          <w:p w14:paraId="4E275DCB"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3.9 Unidad IX. Pruebas de penetración desde el interior. </w:t>
            </w:r>
          </w:p>
          <w:p w14:paraId="57460BB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proofErr w:type="gramStart"/>
            <w:r w:rsidRPr="009C25C1">
              <w:rPr>
                <w:rFonts w:eastAsia="Times New Roman" w:cstheme="minorHAnsi"/>
                <w:sz w:val="18"/>
                <w:szCs w:val="18"/>
                <w:lang w:eastAsia="es-ES"/>
              </w:rPr>
              <w:t>3.10  Unidad</w:t>
            </w:r>
            <w:proofErr w:type="gramEnd"/>
            <w:r w:rsidRPr="009C25C1">
              <w:rPr>
                <w:rFonts w:eastAsia="Times New Roman" w:cstheme="minorHAnsi"/>
                <w:sz w:val="18"/>
                <w:szCs w:val="18"/>
                <w:lang w:eastAsia="es-ES"/>
              </w:rPr>
              <w:t xml:space="preserve"> X. Pruebas de penetración al firewall.  </w:t>
            </w:r>
          </w:p>
          <w:p w14:paraId="353D2714"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3.11 Unidad XI. Pruebas de penetración a los IDS.  </w:t>
            </w:r>
          </w:p>
          <w:p w14:paraId="061106CE"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3.12 Unidad XII. Metodología de una prueba de penetración a una aplicación web.</w:t>
            </w:r>
          </w:p>
          <w:p w14:paraId="563ECCD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 Hacking ético 20 horas</w:t>
            </w:r>
          </w:p>
          <w:p w14:paraId="4244992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4.1 Unidad I. Introducción al </w:t>
            </w:r>
            <w:proofErr w:type="spellStart"/>
            <w:r w:rsidRPr="009C25C1">
              <w:rPr>
                <w:rFonts w:eastAsia="Times New Roman" w:cstheme="minorHAnsi"/>
                <w:sz w:val="18"/>
                <w:szCs w:val="18"/>
                <w:lang w:eastAsia="es-ES"/>
              </w:rPr>
              <w:t>ethical</w:t>
            </w:r>
            <w:proofErr w:type="spellEnd"/>
            <w:r w:rsidRPr="009C25C1">
              <w:rPr>
                <w:rFonts w:eastAsia="Times New Roman" w:cstheme="minorHAnsi"/>
                <w:sz w:val="18"/>
                <w:szCs w:val="18"/>
                <w:lang w:eastAsia="es-ES"/>
              </w:rPr>
              <w:t xml:space="preserve"> hacking. </w:t>
            </w:r>
          </w:p>
          <w:p w14:paraId="5CB3AF6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4.1.1 Metodologías del </w:t>
            </w:r>
            <w:proofErr w:type="spellStart"/>
            <w:r w:rsidRPr="009C25C1">
              <w:rPr>
                <w:rFonts w:eastAsia="Times New Roman" w:cstheme="minorHAnsi"/>
                <w:sz w:val="18"/>
                <w:szCs w:val="18"/>
                <w:lang w:eastAsia="es-ES"/>
              </w:rPr>
              <w:t>ethical</w:t>
            </w:r>
            <w:proofErr w:type="spellEnd"/>
            <w:r w:rsidRPr="009C25C1">
              <w:rPr>
                <w:rFonts w:eastAsia="Times New Roman" w:cstheme="minorHAnsi"/>
                <w:sz w:val="18"/>
                <w:szCs w:val="18"/>
                <w:lang w:eastAsia="es-ES"/>
              </w:rPr>
              <w:t xml:space="preserve"> hacking. </w:t>
            </w:r>
          </w:p>
          <w:p w14:paraId="745DCF06"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4.1.2 Herramientas comerciales.  </w:t>
            </w:r>
          </w:p>
          <w:p w14:paraId="4DDBFEA2"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4.2 Unidad II. Reconocimiento anticipado. </w:t>
            </w:r>
          </w:p>
          <w:p w14:paraId="0BC46499"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4.2.1 Estrategias sigilosas.</w:t>
            </w:r>
          </w:p>
          <w:p w14:paraId="0853E999"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4.2.2 Evadiendo IDS/IPS.</w:t>
            </w:r>
          </w:p>
          <w:p w14:paraId="163545E9"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4.2.3 Reconocimiento de red pasivo. </w:t>
            </w:r>
          </w:p>
          <w:p w14:paraId="14C7BF62"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4.2.4 Escaneo inactivo. </w:t>
            </w:r>
          </w:p>
          <w:p w14:paraId="4E05CDDF"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4.2.5 Recopilación automatizada de metadatos.</w:t>
            </w:r>
          </w:p>
          <w:p w14:paraId="4FB7B17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4.3 Unidad III. Mapeo de vulnerabilidades. </w:t>
            </w:r>
          </w:p>
          <w:p w14:paraId="5520DB34"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4.3.1 Mapeo de vulnerabilidades del lado del cliente. </w:t>
            </w:r>
          </w:p>
          <w:p w14:paraId="68864F14"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4.4 Unidad IV. Arquitectura x86. </w:t>
            </w:r>
          </w:p>
          <w:p w14:paraId="03948F68"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4.4.1 Fundamentos computacionales. </w:t>
            </w:r>
          </w:p>
          <w:p w14:paraId="754E33CA"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4.4.2 Registros del CPU. </w:t>
            </w:r>
          </w:p>
          <w:p w14:paraId="5425B04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4.4.3 Segmentos de la memoria.</w:t>
            </w:r>
          </w:p>
          <w:p w14:paraId="44E7D92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4.5 Unidad V. </w:t>
            </w:r>
            <w:proofErr w:type="spellStart"/>
            <w:r w:rsidRPr="009C25C1">
              <w:rPr>
                <w:rFonts w:eastAsia="Times New Roman" w:cstheme="minorHAnsi"/>
                <w:sz w:val="18"/>
                <w:szCs w:val="18"/>
                <w:lang w:eastAsia="es-ES"/>
              </w:rPr>
              <w:t>Shellcode</w:t>
            </w:r>
            <w:proofErr w:type="spellEnd"/>
            <w:r w:rsidRPr="009C25C1">
              <w:rPr>
                <w:rFonts w:eastAsia="Times New Roman" w:cstheme="minorHAnsi"/>
                <w:sz w:val="18"/>
                <w:szCs w:val="18"/>
                <w:lang w:eastAsia="es-ES"/>
              </w:rPr>
              <w:t>.</w:t>
            </w:r>
          </w:p>
          <w:p w14:paraId="0D8171DA"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4.5.1 ¿Qué es una </w:t>
            </w:r>
            <w:proofErr w:type="spellStart"/>
            <w:r w:rsidRPr="009C25C1">
              <w:rPr>
                <w:rFonts w:eastAsia="Times New Roman" w:cstheme="minorHAnsi"/>
                <w:sz w:val="18"/>
                <w:szCs w:val="18"/>
                <w:lang w:eastAsia="es-ES"/>
              </w:rPr>
              <w:t>shellcode</w:t>
            </w:r>
            <w:proofErr w:type="spellEnd"/>
            <w:r w:rsidRPr="009C25C1">
              <w:rPr>
                <w:rFonts w:eastAsia="Times New Roman" w:cstheme="minorHAnsi"/>
                <w:sz w:val="18"/>
                <w:szCs w:val="18"/>
                <w:lang w:eastAsia="es-ES"/>
              </w:rPr>
              <w:t>?</w:t>
            </w:r>
          </w:p>
          <w:p w14:paraId="39F967C7"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4.6 Unidad VI. </w:t>
            </w:r>
            <w:proofErr w:type="spellStart"/>
            <w:r w:rsidRPr="009C25C1">
              <w:rPr>
                <w:rFonts w:eastAsia="Times New Roman" w:cstheme="minorHAnsi"/>
                <w:sz w:val="18"/>
                <w:szCs w:val="18"/>
                <w:lang w:eastAsia="es-ES"/>
              </w:rPr>
              <w:t>Payloads</w:t>
            </w:r>
            <w:proofErr w:type="spellEnd"/>
            <w:r w:rsidRPr="009C25C1">
              <w:rPr>
                <w:rFonts w:eastAsia="Times New Roman" w:cstheme="minorHAnsi"/>
                <w:sz w:val="18"/>
                <w:szCs w:val="18"/>
                <w:lang w:eastAsia="es-ES"/>
              </w:rPr>
              <w:t>.</w:t>
            </w:r>
          </w:p>
          <w:p w14:paraId="300EFDE2"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4.6.1 Eligiendo el </w:t>
            </w:r>
            <w:proofErr w:type="spellStart"/>
            <w:r w:rsidRPr="009C25C1">
              <w:rPr>
                <w:rFonts w:eastAsia="Times New Roman" w:cstheme="minorHAnsi"/>
                <w:sz w:val="18"/>
                <w:szCs w:val="18"/>
                <w:lang w:eastAsia="es-ES"/>
              </w:rPr>
              <w:t>Payload</w:t>
            </w:r>
            <w:proofErr w:type="spellEnd"/>
            <w:r w:rsidRPr="009C25C1">
              <w:rPr>
                <w:rFonts w:eastAsia="Times New Roman" w:cstheme="minorHAnsi"/>
                <w:sz w:val="18"/>
                <w:szCs w:val="18"/>
                <w:lang w:eastAsia="es-ES"/>
              </w:rPr>
              <w:t xml:space="preserve"> correcto para un </w:t>
            </w:r>
            <w:proofErr w:type="spellStart"/>
            <w:r w:rsidRPr="009C25C1">
              <w:rPr>
                <w:rFonts w:eastAsia="Times New Roman" w:cstheme="minorHAnsi"/>
                <w:sz w:val="18"/>
                <w:szCs w:val="18"/>
                <w:lang w:eastAsia="es-ES"/>
              </w:rPr>
              <w:t>Pentest</w:t>
            </w:r>
            <w:proofErr w:type="spellEnd"/>
            <w:r w:rsidRPr="009C25C1">
              <w:rPr>
                <w:rFonts w:eastAsia="Times New Roman" w:cstheme="minorHAnsi"/>
                <w:sz w:val="18"/>
                <w:szCs w:val="18"/>
                <w:lang w:eastAsia="es-ES"/>
              </w:rPr>
              <w:t>.</w:t>
            </w:r>
          </w:p>
          <w:p w14:paraId="4A2E909B"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4.6.2 Tipos más comunes de </w:t>
            </w:r>
            <w:proofErr w:type="spellStart"/>
            <w:r w:rsidRPr="009C25C1">
              <w:rPr>
                <w:rFonts w:eastAsia="Times New Roman" w:cstheme="minorHAnsi"/>
                <w:sz w:val="18"/>
                <w:szCs w:val="18"/>
                <w:lang w:eastAsia="es-ES"/>
              </w:rPr>
              <w:t>shellcodes</w:t>
            </w:r>
            <w:proofErr w:type="spellEnd"/>
            <w:r w:rsidRPr="009C25C1">
              <w:rPr>
                <w:rFonts w:eastAsia="Times New Roman" w:cstheme="minorHAnsi"/>
                <w:sz w:val="18"/>
                <w:szCs w:val="18"/>
                <w:lang w:eastAsia="es-ES"/>
              </w:rPr>
              <w:t>.</w:t>
            </w:r>
          </w:p>
          <w:p w14:paraId="776E6B6A"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4.7 Unidad VII. Herramientas de auditoría de redes LAN inalámbricas, (Wifi hacking)</w:t>
            </w:r>
          </w:p>
          <w:p w14:paraId="621BAAEE"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4.7.1 Herramientas de descubrimiento.</w:t>
            </w:r>
          </w:p>
          <w:p w14:paraId="5A795C2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4.7.2 Descifradores de contraseñas. </w:t>
            </w:r>
          </w:p>
          <w:p w14:paraId="7CD223E1"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4.7.3 Administración y control de redes.</w:t>
            </w:r>
          </w:p>
          <w:p w14:paraId="24B76068"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4.7.4 Analistas de protocolos inalámbricos</w:t>
            </w:r>
          </w:p>
          <w:p w14:paraId="29FA3E6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4.7.5 Configuración de fábrica.</w:t>
            </w:r>
          </w:p>
          <w:p w14:paraId="0038362F"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4.7.6 Filtros de contraseñas.</w:t>
            </w:r>
          </w:p>
          <w:p w14:paraId="078350D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4.7.7 Detectores de sistemas operativos y </w:t>
            </w:r>
            <w:proofErr w:type="spellStart"/>
            <w:r w:rsidRPr="009C25C1">
              <w:rPr>
                <w:rFonts w:eastAsia="Times New Roman" w:cstheme="minorHAnsi"/>
                <w:sz w:val="18"/>
                <w:szCs w:val="18"/>
                <w:lang w:eastAsia="es-ES"/>
              </w:rPr>
              <w:t>escaneadores</w:t>
            </w:r>
            <w:proofErr w:type="spellEnd"/>
            <w:r w:rsidRPr="009C25C1">
              <w:rPr>
                <w:rFonts w:eastAsia="Times New Roman" w:cstheme="minorHAnsi"/>
                <w:sz w:val="18"/>
                <w:szCs w:val="18"/>
                <w:lang w:eastAsia="es-ES"/>
              </w:rPr>
              <w:t xml:space="preserve"> de puertos.</w:t>
            </w:r>
          </w:p>
          <w:p w14:paraId="53C1F312"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4.7.8 </w:t>
            </w:r>
            <w:proofErr w:type="spellStart"/>
            <w:r w:rsidRPr="009C25C1">
              <w:rPr>
                <w:rFonts w:eastAsia="Times New Roman" w:cstheme="minorHAnsi"/>
                <w:sz w:val="18"/>
                <w:szCs w:val="18"/>
                <w:lang w:eastAsia="es-ES"/>
              </w:rPr>
              <w:t>Application</w:t>
            </w:r>
            <w:proofErr w:type="spellEnd"/>
            <w:r w:rsidRPr="009C25C1">
              <w:rPr>
                <w:rFonts w:eastAsia="Times New Roman" w:cstheme="minorHAnsi"/>
                <w:sz w:val="18"/>
                <w:szCs w:val="18"/>
                <w:lang w:eastAsia="es-ES"/>
              </w:rPr>
              <w:t xml:space="preserve"> </w:t>
            </w:r>
            <w:proofErr w:type="spellStart"/>
            <w:r w:rsidRPr="009C25C1">
              <w:rPr>
                <w:rFonts w:eastAsia="Times New Roman" w:cstheme="minorHAnsi"/>
                <w:sz w:val="18"/>
                <w:szCs w:val="18"/>
                <w:lang w:eastAsia="es-ES"/>
              </w:rPr>
              <w:t>niffers</w:t>
            </w:r>
            <w:proofErr w:type="spellEnd"/>
            <w:r w:rsidRPr="009C25C1">
              <w:rPr>
                <w:rFonts w:eastAsia="Times New Roman" w:cstheme="minorHAnsi"/>
                <w:sz w:val="18"/>
                <w:szCs w:val="18"/>
                <w:lang w:eastAsia="es-ES"/>
              </w:rPr>
              <w:t>.</w:t>
            </w:r>
          </w:p>
          <w:p w14:paraId="5296D80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4.7.9 Secuestro (</w:t>
            </w:r>
            <w:proofErr w:type="spellStart"/>
            <w:r w:rsidRPr="009C25C1">
              <w:rPr>
                <w:rFonts w:eastAsia="Times New Roman" w:cstheme="minorHAnsi"/>
                <w:sz w:val="18"/>
                <w:szCs w:val="18"/>
                <w:lang w:eastAsia="es-ES"/>
              </w:rPr>
              <w:t>hijacking</w:t>
            </w:r>
            <w:proofErr w:type="spellEnd"/>
            <w:r w:rsidRPr="009C25C1">
              <w:rPr>
                <w:rFonts w:eastAsia="Times New Roman" w:cstheme="minorHAnsi"/>
                <w:sz w:val="18"/>
                <w:szCs w:val="18"/>
                <w:lang w:eastAsia="es-ES"/>
              </w:rPr>
              <w:t>) de cuentas de usuario.</w:t>
            </w:r>
          </w:p>
          <w:p w14:paraId="7FE9DDE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4.7.10 Herramientas de bloqueo.</w:t>
            </w:r>
          </w:p>
          <w:p w14:paraId="49F1E511"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4.7.11 Descifradores WEP.</w:t>
            </w:r>
          </w:p>
          <w:p w14:paraId="5FED9F68"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4.7.12 Opciones predeterminadas del sistema operativo. </w:t>
            </w:r>
          </w:p>
          <w:p w14:paraId="3A0937A4"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4.8 Unidad VIII. Evaluación de riesgos. </w:t>
            </w:r>
          </w:p>
          <w:p w14:paraId="0EA866C6"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4.8.1 Activos a proteger. </w:t>
            </w:r>
          </w:p>
          <w:p w14:paraId="6D7B656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4.8.2 Amenazas contra las cuales protegerse. </w:t>
            </w:r>
          </w:p>
          <w:p w14:paraId="31ED6E4B"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4.8.3 Medidas de seguridad básicas.</w:t>
            </w:r>
          </w:p>
          <w:p w14:paraId="7CACF94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4.9 Unidad IX. Análisis de amenazas y metodología de piratería (hacking).</w:t>
            </w:r>
          </w:p>
          <w:p w14:paraId="12E4F8CF"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4.9.1 Perfil del objetivo.</w:t>
            </w:r>
          </w:p>
          <w:p w14:paraId="7529DE29"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4.9.2 Seguridad física.</w:t>
            </w:r>
          </w:p>
          <w:p w14:paraId="623CB73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4.9.3 Ingeniería social.</w:t>
            </w:r>
          </w:p>
          <w:p w14:paraId="4E4E922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4.9.4 Puertos inalámbricos.</w:t>
            </w:r>
          </w:p>
          <w:p w14:paraId="374A9B38"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4.9.5 Denegación del servicio (DoS). </w:t>
            </w:r>
          </w:p>
          <w:p w14:paraId="4431892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4.9.6 Control no autorizado.</w:t>
            </w:r>
          </w:p>
          <w:p w14:paraId="3B66DCBB" w14:textId="153E4356" w:rsidR="00FA3F25" w:rsidRPr="009C25C1" w:rsidRDefault="00BD031F"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4.10 Unidad</w:t>
            </w:r>
            <w:r w:rsidR="00FA3F25" w:rsidRPr="009C25C1">
              <w:rPr>
                <w:rFonts w:eastAsia="Times New Roman" w:cstheme="minorHAnsi"/>
                <w:sz w:val="18"/>
                <w:szCs w:val="18"/>
                <w:lang w:eastAsia="es-ES"/>
              </w:rPr>
              <w:t xml:space="preserve"> X. Medidas de seguridad rudimentarias.</w:t>
            </w:r>
          </w:p>
          <w:p w14:paraId="742EC3A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4.10.1 SSID.</w:t>
            </w:r>
          </w:p>
          <w:p w14:paraId="4115CA92"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4.10.2 Filtros MAC.</w:t>
            </w:r>
          </w:p>
          <w:p w14:paraId="7C090D4A"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4.10.3 WEP Estática.</w:t>
            </w:r>
          </w:p>
          <w:p w14:paraId="024FD05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4.10.4 Configuraciones Predeterminadas</w:t>
            </w:r>
          </w:p>
          <w:p w14:paraId="4AF74D6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4.10.5 Actualizaciones de Firmware.</w:t>
            </w:r>
          </w:p>
          <w:p w14:paraId="0C622991"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4.10.6 Seguridad Física.  </w:t>
            </w:r>
          </w:p>
          <w:p w14:paraId="2CE1576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 Análisis forense. 20 horas</w:t>
            </w:r>
          </w:p>
          <w:p w14:paraId="5BE3A978"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5.1 Unidad I. Historia de la telefonía celular.  </w:t>
            </w:r>
          </w:p>
          <w:p w14:paraId="47E9354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5.1.1 Antecedentes de la telefonía celular.  </w:t>
            </w:r>
          </w:p>
          <w:p w14:paraId="58AD2EEB"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5.1.1.1 Primera generación de la telefonía celular.</w:t>
            </w:r>
          </w:p>
          <w:p w14:paraId="06EDD69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5.1.1.2 Segunda generación de la telefonía celular.</w:t>
            </w:r>
          </w:p>
          <w:p w14:paraId="6D4D79C6"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5.1.1.3 Tercera generación de la telefonía celular.</w:t>
            </w:r>
          </w:p>
          <w:p w14:paraId="50459FDC"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5.1.1.4 Cuarta generación de la telefonía celular.</w:t>
            </w:r>
          </w:p>
          <w:p w14:paraId="1A12896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5.1.1.5 Evolución de la telefonía celular. </w:t>
            </w:r>
          </w:p>
          <w:p w14:paraId="542CE22B"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5.1.2 Compañías proveedoras de servicios de comunicación móvil.  </w:t>
            </w:r>
          </w:p>
          <w:p w14:paraId="58ED7199"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5.1.2.1 Compañías proveedoras.</w:t>
            </w:r>
          </w:p>
          <w:p w14:paraId="282BDC97"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5.1.2.2 Servicios que ofrecen los proveedores de servicios de comunicación móvil.</w:t>
            </w:r>
          </w:p>
          <w:p w14:paraId="35BA56D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5.1.2.3 Tecnologías</w:t>
            </w:r>
          </w:p>
          <w:p w14:paraId="48A127C1"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5.1.2.3.1 Tipos de tecnologías de comunicación móvil.</w:t>
            </w:r>
          </w:p>
          <w:p w14:paraId="697EE7CF"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5.1.2.3.1.1 GSM.</w:t>
            </w:r>
          </w:p>
          <w:p w14:paraId="448FE217"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5.1.2.3.1.2 CDMA.</w:t>
            </w:r>
          </w:p>
          <w:p w14:paraId="5EE169CA"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5.1.2.3.1.3 IDEN   </w:t>
            </w:r>
          </w:p>
          <w:p w14:paraId="08A457A2"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5.1.3 Componentes principales de los equipos de comunicación móvil.</w:t>
            </w:r>
          </w:p>
          <w:p w14:paraId="23C28EE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5.1.3.1 </w:t>
            </w:r>
            <w:proofErr w:type="spellStart"/>
            <w:r w:rsidRPr="009C25C1">
              <w:rPr>
                <w:rFonts w:eastAsia="Times New Roman" w:cstheme="minorHAnsi"/>
                <w:sz w:val="18"/>
                <w:szCs w:val="18"/>
                <w:lang w:eastAsia="es-ES"/>
              </w:rPr>
              <w:t>Handset</w:t>
            </w:r>
            <w:proofErr w:type="spellEnd"/>
            <w:r w:rsidRPr="009C25C1">
              <w:rPr>
                <w:rFonts w:eastAsia="Times New Roman" w:cstheme="minorHAnsi"/>
                <w:sz w:val="18"/>
                <w:szCs w:val="18"/>
                <w:lang w:eastAsia="es-ES"/>
              </w:rPr>
              <w:t xml:space="preserve"> o cuerpo del dispositivo de comunicación móvil.</w:t>
            </w:r>
          </w:p>
          <w:p w14:paraId="79F0544E"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5.1.3.2 Batería.  </w:t>
            </w:r>
          </w:p>
          <w:p w14:paraId="13DF3D3C"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5.1.3.3 Tarjeta SIM y Micro SIM.</w:t>
            </w:r>
          </w:p>
          <w:p w14:paraId="763CD4E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5.1.3.4 Contraseñas: PIN, PUK, etcétera.</w:t>
            </w:r>
          </w:p>
          <w:p w14:paraId="16BF8A6A"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5.1.3.5 Memoria externa y sus variedades.</w:t>
            </w:r>
          </w:p>
          <w:p w14:paraId="4D2DD3DB"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5.2 Unidad II. Identificación.  </w:t>
            </w:r>
          </w:p>
          <w:p w14:paraId="7225601B"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5.2.1 Identificación de equipos móviles.</w:t>
            </w:r>
          </w:p>
          <w:p w14:paraId="1EE4ED1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5.2.1.1 Marca, modelo y serie. </w:t>
            </w:r>
          </w:p>
          <w:p w14:paraId="4F673F07"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5.2.1.2 IMEI.</w:t>
            </w:r>
          </w:p>
          <w:p w14:paraId="46E9BC92"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proofErr w:type="gramStart"/>
            <w:r w:rsidRPr="009C25C1">
              <w:rPr>
                <w:rFonts w:eastAsia="Times New Roman" w:cstheme="minorHAnsi"/>
                <w:sz w:val="18"/>
                <w:szCs w:val="18"/>
                <w:lang w:eastAsia="es-ES"/>
              </w:rPr>
              <w:t>5.2.1.3  FCC</w:t>
            </w:r>
            <w:proofErr w:type="gramEnd"/>
            <w:r w:rsidRPr="009C25C1">
              <w:rPr>
                <w:rFonts w:eastAsia="Times New Roman" w:cstheme="minorHAnsi"/>
                <w:sz w:val="18"/>
                <w:szCs w:val="18"/>
                <w:lang w:eastAsia="es-ES"/>
              </w:rPr>
              <w:t xml:space="preserve"> ID.</w:t>
            </w:r>
          </w:p>
          <w:p w14:paraId="0FF3FC64"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5.2.1.4 Identificación a través de etiquetas.</w:t>
            </w:r>
          </w:p>
          <w:p w14:paraId="1E264985"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5.2.1.5 Estado del equipo de comunicación móvil (especificar condiciones, ejemplo: buen estado, regular, malo, etcétera). </w:t>
            </w:r>
          </w:p>
          <w:p w14:paraId="3DDF27D7"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5.2.1.6 Compañía.</w:t>
            </w:r>
          </w:p>
          <w:p w14:paraId="3508499C"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5.2.2 Fijación.</w:t>
            </w:r>
          </w:p>
          <w:p w14:paraId="19FCABBC"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5.2.2.1 Fijación fotográfica particular del equipo de comunicación móvil.</w:t>
            </w:r>
          </w:p>
          <w:p w14:paraId="0D54F868"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5.2.2.2 Desarme del equipo de comunicación móvil.</w:t>
            </w:r>
          </w:p>
          <w:p w14:paraId="0FCA6E99"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5.2.2.3 Fijación de características del equipo de comunicación móvil.</w:t>
            </w:r>
          </w:p>
          <w:p w14:paraId="64019BA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5.2.2.4 IMEI.</w:t>
            </w:r>
          </w:p>
          <w:p w14:paraId="2CBC443C"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5.2.2.5 Número de serie del equipo de comunicación móvil</w:t>
            </w:r>
          </w:p>
          <w:p w14:paraId="4D9275FB"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5.2.2.6 FCC ID.</w:t>
            </w:r>
          </w:p>
          <w:p w14:paraId="06C50344"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5.2.2.7 Tarjeta SIM.</w:t>
            </w:r>
          </w:p>
          <w:p w14:paraId="4F1AFC74"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5.2.2.8 Número de serie de la batería.</w:t>
            </w:r>
          </w:p>
          <w:p w14:paraId="5953C32F"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5.2.2.9 Memoria Micro SD, M2. </w:t>
            </w:r>
          </w:p>
          <w:p w14:paraId="7D73C221"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 Unidad III. Extracción de información a los dispositivos de comunicación móvil mediante el empleo de diferentes herramientas tecnológicas.</w:t>
            </w:r>
          </w:p>
          <w:p w14:paraId="5CEB66F2"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5.3.1 </w:t>
            </w:r>
            <w:proofErr w:type="spellStart"/>
            <w:r w:rsidRPr="009C25C1">
              <w:rPr>
                <w:rFonts w:eastAsia="Times New Roman" w:cstheme="minorHAnsi"/>
                <w:sz w:val="18"/>
                <w:szCs w:val="18"/>
                <w:lang w:eastAsia="es-ES"/>
              </w:rPr>
              <w:t>Cellebrite</w:t>
            </w:r>
            <w:proofErr w:type="spellEnd"/>
            <w:r w:rsidRPr="009C25C1">
              <w:rPr>
                <w:rFonts w:eastAsia="Times New Roman" w:cstheme="minorHAnsi"/>
                <w:sz w:val="18"/>
                <w:szCs w:val="18"/>
                <w:lang w:eastAsia="es-ES"/>
              </w:rPr>
              <w:t>.</w:t>
            </w:r>
          </w:p>
          <w:p w14:paraId="4DD92E9A"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5.3.1.1 Selección de marca y modelo.</w:t>
            </w:r>
          </w:p>
          <w:p w14:paraId="1FDD97DF"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5.3.1.2 Realizar la configuración en el equipo de comunicación móvil.</w:t>
            </w:r>
          </w:p>
          <w:p w14:paraId="13181C42"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5.3.1.3 Extracción de información de la tarjeta SIM.</w:t>
            </w:r>
          </w:p>
          <w:p w14:paraId="1F00C614"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5.3.1.4 Extracción de información del equipo de comunicación móvil.</w:t>
            </w:r>
          </w:p>
          <w:p w14:paraId="7BBBA648"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5.3.1.5 Análisis del reporte de extracción.</w:t>
            </w:r>
          </w:p>
          <w:p w14:paraId="68E7211F"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5.3.2 </w:t>
            </w:r>
            <w:proofErr w:type="spellStart"/>
            <w:r w:rsidRPr="009C25C1">
              <w:rPr>
                <w:rFonts w:eastAsia="Times New Roman" w:cstheme="minorHAnsi"/>
                <w:sz w:val="18"/>
                <w:szCs w:val="18"/>
                <w:lang w:eastAsia="es-ES"/>
              </w:rPr>
              <w:t>CellDeck</w:t>
            </w:r>
            <w:proofErr w:type="spellEnd"/>
            <w:r w:rsidRPr="009C25C1">
              <w:rPr>
                <w:rFonts w:eastAsia="Times New Roman" w:cstheme="minorHAnsi"/>
                <w:sz w:val="18"/>
                <w:szCs w:val="18"/>
                <w:lang w:eastAsia="es-ES"/>
              </w:rPr>
              <w:t>.</w:t>
            </w:r>
          </w:p>
          <w:p w14:paraId="05EEA3F7"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5.3.2.1 Selección de marca y modelo.</w:t>
            </w:r>
          </w:p>
          <w:p w14:paraId="2F14FE51"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5.3.2.2 Realizar la configuración en el equipo de comunicación móvil</w:t>
            </w:r>
          </w:p>
          <w:p w14:paraId="536D3D1F"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5.3.2.3 Extracción de información de la tarjeta SIM.</w:t>
            </w:r>
          </w:p>
          <w:p w14:paraId="20CEA3FB"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5.3.2.4 Extracción de información del equipo de comunicación móvil.</w:t>
            </w:r>
          </w:p>
          <w:p w14:paraId="3275A63B"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5.3.2.5 Análisis del reporte de extracción.  </w:t>
            </w:r>
          </w:p>
          <w:p w14:paraId="6676FB4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5.3.3 XRY  </w:t>
            </w:r>
          </w:p>
          <w:p w14:paraId="7D9398F4"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5.3.3.1 Selección de marca y modelo.</w:t>
            </w:r>
          </w:p>
          <w:p w14:paraId="225FBCA2"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5.3.3.2 Realizar la configuración en el equipo de comunicación móvil.</w:t>
            </w:r>
          </w:p>
          <w:p w14:paraId="4DD44D38"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5.3.3.3 Extracción de información de la tarjeta SIM.</w:t>
            </w:r>
          </w:p>
          <w:p w14:paraId="64A34A4A"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5.3.3.4 Extracción de información del equipo de comunicación móvil.</w:t>
            </w:r>
          </w:p>
          <w:p w14:paraId="6765D6C4"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5.3.3.5 Análisis del reporte de extracción. </w:t>
            </w:r>
          </w:p>
          <w:p w14:paraId="48ED0DE5"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5.4 Unidad IV. Normas de entrega de los equipos de telefonía móvil. </w:t>
            </w:r>
          </w:p>
          <w:p w14:paraId="493AEB39"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5.4.1 Lineamientos empleados en la entrega de la cadena de custodia.</w:t>
            </w:r>
          </w:p>
          <w:p w14:paraId="745ECC29"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5.4.1.1 Verificación física.</w:t>
            </w:r>
          </w:p>
          <w:p w14:paraId="73CB34A8"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5.4.1.2 Verificación de documentación.</w:t>
            </w:r>
          </w:p>
          <w:p w14:paraId="55B0034C"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5.4.1.3 Técnicas empleadas en la entrega y embalaje.</w:t>
            </w:r>
          </w:p>
          <w:p w14:paraId="5C7B5499"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5.4.1.4 Llenado de formatos.</w:t>
            </w:r>
          </w:p>
          <w:p w14:paraId="02695132"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5.4.1.5 Fijación fotográfica durante el embalaje.</w:t>
            </w:r>
          </w:p>
          <w:p w14:paraId="1D5C95F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5.4.2 Entrega de documentación. </w:t>
            </w:r>
          </w:p>
          <w:p w14:paraId="03F15A42"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5.4.2.1 Contestación de oficio.</w:t>
            </w:r>
          </w:p>
          <w:p w14:paraId="5D204B5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5.4.2.2 Informes.</w:t>
            </w:r>
          </w:p>
          <w:p w14:paraId="3AF69594"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5.4.2.3 Tarjetas. </w:t>
            </w:r>
          </w:p>
          <w:p w14:paraId="20D53439"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 Fundamentos de la norma ISO/IEC 27001:2013, Sistema de Gestión de la Seguridad de la Información. 20 horas</w:t>
            </w:r>
          </w:p>
          <w:p w14:paraId="2E411FF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6.1 Unidad I. ¿Qué es seguridad de la información? </w:t>
            </w:r>
          </w:p>
          <w:p w14:paraId="1372FAA1"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6.1.1 Confidencialidad.</w:t>
            </w:r>
          </w:p>
          <w:p w14:paraId="3D05AE0F"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6.1.2 Disponibilidad.</w:t>
            </w:r>
          </w:p>
          <w:p w14:paraId="1DF3387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6.1.3 Integridad.</w:t>
            </w:r>
          </w:p>
          <w:p w14:paraId="16C8E30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6.2 Unidad II. ¿Qué son riesgos de seguridad de la información?  </w:t>
            </w:r>
          </w:p>
          <w:p w14:paraId="33B9475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6.2.1 ¿Qué es un riesgo?</w:t>
            </w:r>
          </w:p>
          <w:p w14:paraId="65F20A33"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6.2.2 ¿Qué es el análisis de riesgos?</w:t>
            </w:r>
          </w:p>
          <w:p w14:paraId="117E3892"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6.2.3 ¿Qué son los controles de seguridad de la información?</w:t>
            </w:r>
          </w:p>
          <w:p w14:paraId="324CFE0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6.2.4 ¿Cómo tratar los riesgos de seguridad de la información?  </w:t>
            </w:r>
          </w:p>
          <w:p w14:paraId="4EBAF75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 Unidad III. ¿Cómo implementar la seguridad de la información?</w:t>
            </w:r>
          </w:p>
          <w:p w14:paraId="75B07EED"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6.3.1 ¿Cómo implementar la seguridad de la información?</w:t>
            </w:r>
          </w:p>
          <w:p w14:paraId="0F0249A1"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6.3.2 ¿Qué es ISO/IEC 27001:2013?  </w:t>
            </w:r>
          </w:p>
          <w:p w14:paraId="65CF5EF5"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6.3.3 ¿Qué es ISO 31000?</w:t>
            </w:r>
          </w:p>
          <w:p w14:paraId="5F7AC30E"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6.3.4 Beneficios de seguridad de la información.</w:t>
            </w:r>
          </w:p>
          <w:p w14:paraId="0399D911"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TOTAL 100 HORAS </w:t>
            </w:r>
          </w:p>
          <w:p w14:paraId="402900A5"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Entregables:</w:t>
            </w:r>
          </w:p>
          <w:p w14:paraId="000A9EE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•Lista de asistencia con </w:t>
            </w:r>
            <w:proofErr w:type="spellStart"/>
            <w:r w:rsidRPr="009C25C1">
              <w:rPr>
                <w:rFonts w:eastAsia="Times New Roman" w:cstheme="minorHAnsi"/>
                <w:sz w:val="18"/>
                <w:szCs w:val="18"/>
                <w:lang w:eastAsia="es-ES"/>
              </w:rPr>
              <w:t>cuip</w:t>
            </w:r>
            <w:proofErr w:type="spellEnd"/>
          </w:p>
          <w:p w14:paraId="327D9E30" w14:textId="77777777" w:rsidR="00FA3F25"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•Lista final de calificaciones</w:t>
            </w:r>
          </w:p>
          <w:p w14:paraId="714E9B6C" w14:textId="182A74BA" w:rsidR="002138FC" w:rsidRPr="009C25C1" w:rsidRDefault="00FA3F25"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•Constancias debidamente firmadas y bitácora fotográfica</w:t>
            </w:r>
          </w:p>
        </w:tc>
      </w:tr>
      <w:tr w:rsidR="003D27BC" w:rsidRPr="009C25C1" w14:paraId="09A265FF"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32B3A986" w14:textId="362FAB00" w:rsidR="00047155" w:rsidRPr="009C25C1" w:rsidRDefault="00047155" w:rsidP="009C25C1">
            <w:pPr>
              <w:jc w:val="center"/>
              <w:rPr>
                <w:rFonts w:eastAsia="Times New Roman" w:cstheme="minorHAnsi"/>
                <w:b w:val="0"/>
                <w:bCs w:val="0"/>
                <w:sz w:val="18"/>
                <w:szCs w:val="18"/>
                <w:lang w:eastAsia="es-ES"/>
              </w:rPr>
            </w:pPr>
            <w:r w:rsidRPr="009C25C1">
              <w:rPr>
                <w:rFonts w:eastAsia="Times New Roman" w:cstheme="minorHAnsi"/>
                <w:b w:val="0"/>
                <w:bCs w:val="0"/>
                <w:sz w:val="18"/>
                <w:szCs w:val="18"/>
                <w:lang w:eastAsia="es-ES"/>
              </w:rPr>
              <w:lastRenderedPageBreak/>
              <w:t>4</w:t>
            </w:r>
          </w:p>
        </w:tc>
        <w:tc>
          <w:tcPr>
            <w:tcW w:w="2681" w:type="dxa"/>
            <w:vAlign w:val="center"/>
          </w:tcPr>
          <w:p w14:paraId="317B42D0" w14:textId="7FC8E4CD" w:rsidR="00047155" w:rsidRPr="009C25C1" w:rsidRDefault="005C0FBC"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FORMACIÓN CONTINUA (MANDOS</w:t>
            </w:r>
            <w:r w:rsidR="009C25C1">
              <w:rPr>
                <w:rFonts w:eastAsia="Times New Roman" w:cstheme="minorHAnsi"/>
                <w:sz w:val="18"/>
                <w:szCs w:val="18"/>
                <w:lang w:eastAsia="es-ES"/>
              </w:rPr>
              <w:t xml:space="preserve"> MEDIOS</w:t>
            </w:r>
            <w:r w:rsidRPr="009C25C1">
              <w:rPr>
                <w:rFonts w:eastAsia="Times New Roman" w:cstheme="minorHAnsi"/>
                <w:sz w:val="18"/>
                <w:szCs w:val="18"/>
                <w:lang w:eastAsia="es-ES"/>
              </w:rPr>
              <w:t>) POL</w:t>
            </w:r>
            <w:r w:rsidRPr="009C25C1">
              <w:rPr>
                <w:rFonts w:eastAsia="Times New Roman" w:cstheme="minorHAnsi"/>
                <w:sz w:val="18"/>
                <w:szCs w:val="18"/>
                <w:lang w:eastAsia="es-ES"/>
              </w:rPr>
              <w:t>ICÍA DE INVESTIGACIÓN</w:t>
            </w:r>
          </w:p>
        </w:tc>
        <w:tc>
          <w:tcPr>
            <w:tcW w:w="1288" w:type="dxa"/>
            <w:vAlign w:val="center"/>
          </w:tcPr>
          <w:p w14:paraId="60BEE3D4" w14:textId="5BC6D811" w:rsidR="00047155" w:rsidRPr="009C25C1" w:rsidRDefault="00047155"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w:t>
            </w:r>
          </w:p>
        </w:tc>
        <w:tc>
          <w:tcPr>
            <w:tcW w:w="1559" w:type="dxa"/>
            <w:vAlign w:val="center"/>
          </w:tcPr>
          <w:p w14:paraId="163713AF" w14:textId="30D2564D" w:rsidR="00047155" w:rsidRPr="009C25C1" w:rsidRDefault="00047155"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SERVICIO</w:t>
            </w:r>
          </w:p>
        </w:tc>
        <w:tc>
          <w:tcPr>
            <w:tcW w:w="6095" w:type="dxa"/>
            <w:vAlign w:val="center"/>
          </w:tcPr>
          <w:p w14:paraId="4E44165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"Para 10 elementos</w:t>
            </w:r>
          </w:p>
          <w:p w14:paraId="2519065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Estructura Curricular</w:t>
            </w:r>
          </w:p>
          <w:p w14:paraId="4C159E3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 DESARROLLO DE COMPETENCIAS LABORALES 10 horas.</w:t>
            </w:r>
          </w:p>
          <w:p w14:paraId="7464411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1.1. Estrategias y tácticas del liderazgo.</w:t>
            </w:r>
          </w:p>
          <w:p w14:paraId="4521A1F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1.2. Métodos de productividad para mantener la eficacia y la competitividad.</w:t>
            </w:r>
          </w:p>
          <w:p w14:paraId="364E4FD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1.3. Herramientas fundamentales para el desarrollo de la calidad total.</w:t>
            </w:r>
          </w:p>
          <w:p w14:paraId="7559311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1.4. Técnicas avanzadas de comunicación para mejorar el rendimiento del trabajo grupal. </w:t>
            </w:r>
          </w:p>
          <w:p w14:paraId="79BDE8B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1.5. Motivación y modulación de actitudes para mejorar el desempeño individual y la colaboración del trabajo en equipo.</w:t>
            </w:r>
          </w:p>
          <w:p w14:paraId="0596BEA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 - DINÁMICAS DE ALTO IMPACTO (PARA EFICIENTIZAR EL TRABAJO CON GRUPOS) 15 horas</w:t>
            </w:r>
          </w:p>
          <w:p w14:paraId="031DE43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 Bases psicológicas de la motivación y de la dinámica grupal</w:t>
            </w:r>
          </w:p>
          <w:p w14:paraId="2CC8E50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2.1.1 La </w:t>
            </w:r>
            <w:proofErr w:type="spellStart"/>
            <w:r w:rsidRPr="009C25C1">
              <w:rPr>
                <w:rFonts w:eastAsia="Times New Roman" w:cstheme="minorHAnsi"/>
                <w:sz w:val="18"/>
                <w:szCs w:val="18"/>
                <w:lang w:eastAsia="es-ES"/>
              </w:rPr>
              <w:t>psicodinamía</w:t>
            </w:r>
            <w:proofErr w:type="spellEnd"/>
            <w:r w:rsidRPr="009C25C1">
              <w:rPr>
                <w:rFonts w:eastAsia="Times New Roman" w:cstheme="minorHAnsi"/>
                <w:sz w:val="18"/>
                <w:szCs w:val="18"/>
                <w:lang w:eastAsia="es-ES"/>
              </w:rPr>
              <w:t xml:space="preserve"> en la comprensión del trabajo individual y de grupo</w:t>
            </w:r>
          </w:p>
          <w:p w14:paraId="320614B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2.1.2 La psicología de la motivación en nuestros tiempos (avances más recientes)</w:t>
            </w:r>
          </w:p>
          <w:p w14:paraId="2E5631B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2.1.3 El papel de la dinámica grupal en la actitud y el comportamiento humano</w:t>
            </w:r>
          </w:p>
          <w:p w14:paraId="3BBDDC8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2.1.4 Principios de animación</w:t>
            </w:r>
          </w:p>
          <w:p w14:paraId="7DC2C0F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2.1.5 El </w:t>
            </w:r>
            <w:proofErr w:type="spellStart"/>
            <w:r w:rsidRPr="009C25C1">
              <w:rPr>
                <w:rFonts w:eastAsia="Times New Roman" w:cstheme="minorHAnsi"/>
                <w:sz w:val="18"/>
                <w:szCs w:val="18"/>
                <w:lang w:eastAsia="es-ES"/>
              </w:rPr>
              <w:t>know</w:t>
            </w:r>
            <w:proofErr w:type="spellEnd"/>
            <w:r w:rsidRPr="009C25C1">
              <w:rPr>
                <w:rFonts w:eastAsia="Times New Roman" w:cstheme="minorHAnsi"/>
                <w:sz w:val="18"/>
                <w:szCs w:val="18"/>
                <w:lang w:eastAsia="es-ES"/>
              </w:rPr>
              <w:t xml:space="preserve"> </w:t>
            </w:r>
            <w:proofErr w:type="spellStart"/>
            <w:r w:rsidRPr="009C25C1">
              <w:rPr>
                <w:rFonts w:eastAsia="Times New Roman" w:cstheme="minorHAnsi"/>
                <w:sz w:val="18"/>
                <w:szCs w:val="18"/>
                <w:lang w:eastAsia="es-ES"/>
              </w:rPr>
              <w:t>how</w:t>
            </w:r>
            <w:proofErr w:type="spellEnd"/>
            <w:r w:rsidRPr="009C25C1">
              <w:rPr>
                <w:rFonts w:eastAsia="Times New Roman" w:cstheme="minorHAnsi"/>
                <w:sz w:val="18"/>
                <w:szCs w:val="18"/>
                <w:lang w:eastAsia="es-ES"/>
              </w:rPr>
              <w:t xml:space="preserve"> del líder</w:t>
            </w:r>
          </w:p>
          <w:p w14:paraId="3372E42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2.1.6 La interacción como motor y mantenimiento de la motivación</w:t>
            </w:r>
          </w:p>
          <w:p w14:paraId="59A8A82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 Dinámicas para eficientizar el trabajo grupal</w:t>
            </w:r>
          </w:p>
          <w:p w14:paraId="3646D7A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2.2.1 Dinámicas grupales</w:t>
            </w:r>
          </w:p>
          <w:p w14:paraId="56CBD71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2.2.2 Ejercicios estructurados</w:t>
            </w:r>
          </w:p>
          <w:p w14:paraId="65077AC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2.2.3 Juegos vivenciales</w:t>
            </w:r>
          </w:p>
          <w:p w14:paraId="6AFCF91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2.3 Cómo se diseñan las dinámicas de grupo orientadas a favorecer la motivación al logro y al compromiso</w:t>
            </w:r>
          </w:p>
          <w:p w14:paraId="05EC729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2.3.1 Metodología general para el diseño de una dinámica grupal</w:t>
            </w:r>
          </w:p>
          <w:p w14:paraId="5AF514A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2.3.2 El logro y el compromiso como factores de la motivación</w:t>
            </w:r>
          </w:p>
          <w:p w14:paraId="0725FF9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2.3.3 Diseño de dinámicas grupales para favorecer la motivación al logro y la solidez de compromisos</w:t>
            </w:r>
          </w:p>
          <w:p w14:paraId="57CA40A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3.- LOS CONFLICTOS DEL LIDERAZGO 15 </w:t>
            </w:r>
            <w:proofErr w:type="spellStart"/>
            <w:r w:rsidRPr="009C25C1">
              <w:rPr>
                <w:rFonts w:eastAsia="Times New Roman" w:cstheme="minorHAnsi"/>
                <w:sz w:val="18"/>
                <w:szCs w:val="18"/>
                <w:lang w:eastAsia="es-ES"/>
              </w:rPr>
              <w:t>hrs</w:t>
            </w:r>
            <w:proofErr w:type="spellEnd"/>
            <w:r w:rsidRPr="009C25C1">
              <w:rPr>
                <w:rFonts w:eastAsia="Times New Roman" w:cstheme="minorHAnsi"/>
                <w:sz w:val="18"/>
                <w:szCs w:val="18"/>
                <w:lang w:eastAsia="es-ES"/>
              </w:rPr>
              <w:t xml:space="preserve">. </w:t>
            </w:r>
          </w:p>
          <w:p w14:paraId="051F44D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 Diez rutas infalibles hacia el fracaso del líder y como evitarlas:</w:t>
            </w:r>
          </w:p>
          <w:p w14:paraId="1BA10E2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3.1.1 ¿Alguna vez ha escuchado estas frases? Garantizan por completo el fracaso:</w:t>
            </w:r>
          </w:p>
          <w:p w14:paraId="0CA9A9E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3.1.2 No me hagas perder el tiempo con los detalles”.</w:t>
            </w:r>
          </w:p>
          <w:p w14:paraId="63E8607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3.1.3 “¿Yo, ensuciarme las manos? Esos tiempos ya pasaron”.</w:t>
            </w:r>
          </w:p>
          <w:p w14:paraId="64CA2CC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3.1.4 “Me pagan por lo que sé, no por lo que hago”.</w:t>
            </w:r>
          </w:p>
          <w:p w14:paraId="3B2546F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3.1.5 “Si los capacito, me quitan el puesto; que aprendan por la vía dolorosa”.</w:t>
            </w:r>
          </w:p>
          <w:p w14:paraId="2020DFD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“Para qué cambiamos, las cosas se hacen así desde siempre.”</w:t>
            </w:r>
          </w:p>
          <w:p w14:paraId="283891C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3.1.6 “Yo pensé, yo dije, a mí se me ocurrió, si no fuera por mí, no sé qué sería de mi gente”.</w:t>
            </w:r>
          </w:p>
          <w:p w14:paraId="1D3D422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3.1.7 “No busco quién me la hizo, sino quién me la pague, todos tenemos nuestro genio”.</w:t>
            </w:r>
          </w:p>
          <w:p w14:paraId="521EC6BA" w14:textId="65C332F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3.1.8 “Que cada quien se rasque con sus propias uñas, si eso es deslealtad, lo </w:t>
            </w:r>
            <w:r w:rsidR="00BD031F" w:rsidRPr="009C25C1">
              <w:rPr>
                <w:rFonts w:eastAsia="Times New Roman" w:cstheme="minorHAnsi"/>
                <w:sz w:val="18"/>
                <w:szCs w:val="18"/>
                <w:lang w:eastAsia="es-ES"/>
              </w:rPr>
              <w:t>siento mucho</w:t>
            </w:r>
            <w:r w:rsidRPr="009C25C1">
              <w:rPr>
                <w:rFonts w:eastAsia="Times New Roman" w:cstheme="minorHAnsi"/>
                <w:sz w:val="18"/>
                <w:szCs w:val="18"/>
                <w:lang w:eastAsia="es-ES"/>
              </w:rPr>
              <w:t>”.</w:t>
            </w:r>
          </w:p>
          <w:p w14:paraId="01BAA62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3.1.9 “El poder es para usarse, que se cuiden los demás”.</w:t>
            </w:r>
          </w:p>
          <w:p w14:paraId="70845B0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3.1.10 “A partir de hoy soy tu jefe, me tienes qué respetar”.</w:t>
            </w:r>
          </w:p>
          <w:p w14:paraId="20A47B2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 Características del líder: ¿adquiridas o innatas?</w:t>
            </w:r>
          </w:p>
          <w:p w14:paraId="61164C4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3.2.1 El paradigma del miedo al éxito y varias formas de eliminarlo.</w:t>
            </w:r>
          </w:p>
          <w:p w14:paraId="2F79455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3.2.2 Redescubre tus virtudes.</w:t>
            </w:r>
          </w:p>
          <w:p w14:paraId="5A65022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3.2.3 Desarrolla tu potencial cambiando tus creencias.</w:t>
            </w:r>
          </w:p>
          <w:p w14:paraId="700F6D5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3.2.4 El bastón de mariscal está también en tu mochila, nada más hay que saber buscar.</w:t>
            </w:r>
          </w:p>
          <w:p w14:paraId="1AE1F1F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3.3 El líder como motivador: ¿El motivador está bien motivado?</w:t>
            </w:r>
          </w:p>
          <w:p w14:paraId="690CE22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3.3.1 La importancia de las creencias: cómo eliminar las creencias negativas y cómo incrementar las creencias positivas.</w:t>
            </w:r>
          </w:p>
          <w:p w14:paraId="2E4CE64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3.3.2 Autodiagnóstico de motivación: ¿Qué te impulsa? ¿estás logrando lo que deseas? ¿sabes qué deseas de la vida?</w:t>
            </w:r>
          </w:p>
          <w:p w14:paraId="572C2D0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 Resolución de conflictos: aprenda a pelear en forma constructiva.</w:t>
            </w:r>
          </w:p>
          <w:p w14:paraId="54C7641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3.4.1 El conflicto; pan nuestro de cada día.</w:t>
            </w:r>
          </w:p>
          <w:p w14:paraId="0056BED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3.4.2 Los dos extremos: “Yo siempre gano, cuando no convenzo, venzo”</w:t>
            </w:r>
          </w:p>
          <w:p w14:paraId="1AE2F4D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3.4.3 Cinco estrategias constructivas para resolver conflictos.</w:t>
            </w:r>
          </w:p>
          <w:p w14:paraId="0FD8070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 Habilidades básicas de liderazgo 15 </w:t>
            </w:r>
            <w:proofErr w:type="spellStart"/>
            <w:r w:rsidRPr="009C25C1">
              <w:rPr>
                <w:rFonts w:eastAsia="Times New Roman" w:cstheme="minorHAnsi"/>
                <w:sz w:val="18"/>
                <w:szCs w:val="18"/>
                <w:lang w:eastAsia="es-ES"/>
              </w:rPr>
              <w:t>hrs</w:t>
            </w:r>
            <w:proofErr w:type="spellEnd"/>
            <w:r w:rsidRPr="009C25C1">
              <w:rPr>
                <w:rFonts w:eastAsia="Times New Roman" w:cstheme="minorHAnsi"/>
                <w:sz w:val="18"/>
                <w:szCs w:val="18"/>
                <w:lang w:eastAsia="es-ES"/>
              </w:rPr>
              <w:t>.</w:t>
            </w:r>
          </w:p>
          <w:p w14:paraId="6D92190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 La motivación y el liderazgo.</w:t>
            </w:r>
          </w:p>
          <w:p w14:paraId="18D786C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4.1.1 Motivación hacia la productividad.</w:t>
            </w:r>
          </w:p>
          <w:p w14:paraId="1F593FC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4.1.2 Factores externos e internos de la motivación.</w:t>
            </w:r>
          </w:p>
          <w:p w14:paraId="3DF1835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4.1.3 La ley del efecto en la conducta del ser humano.</w:t>
            </w:r>
          </w:p>
          <w:p w14:paraId="7547D78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4.1.4 Factores que motivan.</w:t>
            </w:r>
          </w:p>
          <w:p w14:paraId="6025123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4.1.5 Necesidades psicológicas del adulto.</w:t>
            </w:r>
          </w:p>
          <w:p w14:paraId="09399C1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4.1.6 Satisfactores y motivadores.</w:t>
            </w:r>
          </w:p>
          <w:p w14:paraId="0225970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 La comunicación efectiva.</w:t>
            </w:r>
          </w:p>
          <w:p w14:paraId="771F2F9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4.2.1 Elementos de la comunicación.</w:t>
            </w:r>
          </w:p>
          <w:p w14:paraId="0270D9F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4.2.2 Principios de la comunicación</w:t>
            </w:r>
          </w:p>
          <w:p w14:paraId="3E65E4A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4.2.3 Tipos de comunicación.</w:t>
            </w:r>
          </w:p>
          <w:p w14:paraId="6602401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4.2.4 Sentido y dirección de la comunicación.</w:t>
            </w:r>
          </w:p>
          <w:p w14:paraId="7F61F6F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4.2.5 Las barreras en la comunicación.</w:t>
            </w:r>
          </w:p>
          <w:p w14:paraId="6C4C538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4.2.6 Barreras psicológicas:</w:t>
            </w:r>
          </w:p>
          <w:p w14:paraId="472DF86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4.2.7 La ventana de Johari.</w:t>
            </w:r>
          </w:p>
          <w:p w14:paraId="499F597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4.2.8 La retroinformación.</w:t>
            </w:r>
          </w:p>
          <w:p w14:paraId="0138001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 El líder que dirige la acción.</w:t>
            </w:r>
          </w:p>
          <w:p w14:paraId="5C689F1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4.3.1 El jefe y el líder.</w:t>
            </w:r>
          </w:p>
          <w:p w14:paraId="34AB1CC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4.3.2 Porqué los grupos necesitan un líder.</w:t>
            </w:r>
          </w:p>
          <w:p w14:paraId="237CD0A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4.3.3 Habilidades específicas para desarrollar liderazgo:</w:t>
            </w:r>
          </w:p>
          <w:p w14:paraId="065E150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4.3.4 Perfil de liderazgo del supervisor.</w:t>
            </w:r>
          </w:p>
          <w:p w14:paraId="625A60E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4.3.5 La supervisión participativa.</w:t>
            </w:r>
          </w:p>
          <w:p w14:paraId="404434D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 La supervisión y la administración del trabajo.</w:t>
            </w:r>
          </w:p>
          <w:p w14:paraId="13ABFB6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4.4.1 Roles del líder.</w:t>
            </w:r>
          </w:p>
          <w:p w14:paraId="47D8ED2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4.4.2 La delegación de autoridad.</w:t>
            </w:r>
          </w:p>
          <w:p w14:paraId="680E83E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4.4.3 Habilidades que debe desarrollar un supervisor.</w:t>
            </w:r>
          </w:p>
          <w:p w14:paraId="0FE6F82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 El conflicto humano y su manejo.</w:t>
            </w:r>
          </w:p>
          <w:p w14:paraId="2AC9E13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4.5.1 Origen y tipo de conflictos.</w:t>
            </w:r>
          </w:p>
          <w:p w14:paraId="1DD1723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4.5.2 Factores y características de los conflictos.</w:t>
            </w:r>
          </w:p>
          <w:p w14:paraId="0717782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4.5.3 El conflicto humano y su manejo.</w:t>
            </w:r>
          </w:p>
          <w:p w14:paraId="2A6957A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4.5.4 Modelo de manejo de conflictos.</w:t>
            </w:r>
          </w:p>
          <w:p w14:paraId="265428D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 HABILIDADES PARA GUIAR UN EQUIPO DE TRABAJO 15 </w:t>
            </w:r>
            <w:proofErr w:type="spellStart"/>
            <w:r w:rsidRPr="009C25C1">
              <w:rPr>
                <w:rFonts w:eastAsia="Times New Roman" w:cstheme="minorHAnsi"/>
                <w:sz w:val="18"/>
                <w:szCs w:val="18"/>
                <w:lang w:eastAsia="es-ES"/>
              </w:rPr>
              <w:t>hrs</w:t>
            </w:r>
            <w:proofErr w:type="spellEnd"/>
            <w:r w:rsidRPr="009C25C1">
              <w:rPr>
                <w:rFonts w:eastAsia="Times New Roman" w:cstheme="minorHAnsi"/>
                <w:sz w:val="18"/>
                <w:szCs w:val="18"/>
                <w:lang w:eastAsia="es-ES"/>
              </w:rPr>
              <w:t>.</w:t>
            </w:r>
          </w:p>
          <w:p w14:paraId="05B06A8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 El proceso de formación de un equipo.</w:t>
            </w:r>
          </w:p>
          <w:p w14:paraId="5BF4428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5.1.1 Clasificación de grupos:</w:t>
            </w:r>
          </w:p>
          <w:p w14:paraId="44A9A57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5.1.2 ¿Qué es un grupo y qué es un equipo?</w:t>
            </w:r>
          </w:p>
          <w:p w14:paraId="3B3E81D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5.1.3 Análisis del proceso de la integración de un equipo de alto rendimiento.</w:t>
            </w:r>
          </w:p>
          <w:p w14:paraId="68077E8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 Áreas de influencia entre los miembros de un equipo.</w:t>
            </w:r>
          </w:p>
          <w:p w14:paraId="028ECD9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5.2.1 ¿Qué puede hacer por mí la formación de equipos?</w:t>
            </w:r>
          </w:p>
          <w:p w14:paraId="3B715EE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5.2.2 Su actitud hará una gran diferencia en la creación de un equipo.</w:t>
            </w:r>
          </w:p>
          <w:p w14:paraId="0752062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5.2.3 Responsabilidad como integrante del equipo.</w:t>
            </w:r>
          </w:p>
          <w:p w14:paraId="70C3E9C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5.2.4 Evolución en el trabajo en equipo.</w:t>
            </w:r>
          </w:p>
          <w:p w14:paraId="26EC53A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5.2.5 La importancia de la sinergia en la dinámica interna de un equipo de alto rendimiento.</w:t>
            </w:r>
          </w:p>
          <w:p w14:paraId="535312B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5.2.6 Recomendaciones para lograr una verdadera integración hacia el trabajo en equipo.</w:t>
            </w:r>
          </w:p>
          <w:p w14:paraId="35014AB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 Congruencia entre la misión, visión y valores institucionales y personales como factor de logro institucional y personal.</w:t>
            </w:r>
          </w:p>
          <w:p w14:paraId="0D9C720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5.3.1 Cómo crear un ambiente propicio para el desarrollo de los equipos de trabajo.</w:t>
            </w:r>
          </w:p>
          <w:p w14:paraId="45D0243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5.3.2 Estrategias para conformar un clima laboral ideal.</w:t>
            </w:r>
          </w:p>
          <w:p w14:paraId="5D09C3A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5.3.3 Autodiagnóstico.</w:t>
            </w:r>
          </w:p>
          <w:p w14:paraId="5AA45CB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 Cómo se integra un equipo de trabajo.</w:t>
            </w:r>
          </w:p>
          <w:p w14:paraId="6E860AB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5.4.1 Necesidad de afiliación y realización.</w:t>
            </w:r>
          </w:p>
          <w:p w14:paraId="2756ACD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5.4.2 Sinergia y empatía grupal. Actitudes positivas.</w:t>
            </w:r>
          </w:p>
          <w:p w14:paraId="4332306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5.4.3 Procurar por el equipo como una unidad.</w:t>
            </w:r>
          </w:p>
          <w:p w14:paraId="7777363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5.4.4 Expectativas individuales y grupales.</w:t>
            </w:r>
          </w:p>
          <w:p w14:paraId="33676CD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5.4.5 Importancia a los objetivos, no a las actividades.</w:t>
            </w:r>
          </w:p>
          <w:p w14:paraId="21C7490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5.4.6 Buscar las razones de los demás.</w:t>
            </w:r>
          </w:p>
          <w:p w14:paraId="7548571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5.4.7 Sinergia del equipo.</w:t>
            </w:r>
          </w:p>
          <w:p w14:paraId="73431D1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 Manejo de problemas grupales respecto a las personas.</w:t>
            </w:r>
          </w:p>
          <w:p w14:paraId="70C0240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5.5.1 Cómo resolver problemas de liderazgo inadecuado.</w:t>
            </w:r>
          </w:p>
          <w:p w14:paraId="1632A8D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5.5.2 El jefe y el líder:</w:t>
            </w:r>
          </w:p>
          <w:p w14:paraId="3084E00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5.5.3 Porqué los grupos necesitan un líder.</w:t>
            </w:r>
          </w:p>
          <w:p w14:paraId="749454A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5.5.4 Cómo resolver problemas de pertenencia al grupo:</w:t>
            </w:r>
          </w:p>
          <w:p w14:paraId="79803CC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5.5.5 Habilidades específicas para desarrollar liderazgo.</w:t>
            </w:r>
          </w:p>
          <w:p w14:paraId="47A9258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5.5.6 Perfil de liderazgo del supervisor.</w:t>
            </w:r>
          </w:p>
          <w:p w14:paraId="3F1116D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5.5.7 Cómo resolver problemas de insuficiente compromiso.</w:t>
            </w:r>
          </w:p>
          <w:p w14:paraId="0DA6007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 Asertividad.</w:t>
            </w:r>
          </w:p>
          <w:p w14:paraId="346B835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 xml:space="preserve">5.6.1 Principios básicos </w:t>
            </w:r>
            <w:proofErr w:type="gramStart"/>
            <w:r w:rsidRPr="009C25C1">
              <w:rPr>
                <w:rFonts w:eastAsia="Times New Roman" w:cstheme="minorHAnsi"/>
                <w:sz w:val="18"/>
                <w:szCs w:val="18"/>
                <w:lang w:eastAsia="es-ES"/>
              </w:rPr>
              <w:t>de la asertividad</w:t>
            </w:r>
            <w:proofErr w:type="gramEnd"/>
            <w:r w:rsidRPr="009C25C1">
              <w:rPr>
                <w:rFonts w:eastAsia="Times New Roman" w:cstheme="minorHAnsi"/>
                <w:sz w:val="18"/>
                <w:szCs w:val="18"/>
                <w:lang w:eastAsia="es-ES"/>
              </w:rPr>
              <w:t>. Características de las personas asertivas.</w:t>
            </w:r>
          </w:p>
          <w:p w14:paraId="1B9B1C8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5.6.2 Derechos asertivos.</w:t>
            </w:r>
          </w:p>
          <w:p w14:paraId="28A1C15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5.6.3 Derechos universales.</w:t>
            </w:r>
          </w:p>
          <w:p w14:paraId="60838BE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5.6.4 Cómo podemos ser asertivos.</w:t>
            </w:r>
          </w:p>
          <w:p w14:paraId="319A566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5.6.5 Dificultades personales que me impiden ser asertivo en las áreas básicas.</w:t>
            </w:r>
          </w:p>
          <w:p w14:paraId="08F1D6E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5.6.6 Técnicas asertivas.</w:t>
            </w:r>
          </w:p>
          <w:p w14:paraId="40CE572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 Etapas de la formación de un equipo de alto rendimiento.</w:t>
            </w:r>
          </w:p>
          <w:p w14:paraId="46F32B7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5.7.1 Cómo crear un ambiente propicio para el desarrollo de los equipos de trabajo.</w:t>
            </w:r>
          </w:p>
          <w:p w14:paraId="79D7776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5.7.2 Evolución de los equipos de alto rendimiento.</w:t>
            </w:r>
          </w:p>
          <w:p w14:paraId="5A0D92D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5.7.3 Evaluación de la situación actual de mi equipo de trabajo.</w:t>
            </w:r>
          </w:p>
          <w:p w14:paraId="55C676C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5.8 Contrato psicológico, plan de acción y seguimiento.</w:t>
            </w:r>
          </w:p>
          <w:p w14:paraId="39C8819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5.8.1 Introducción</w:t>
            </w:r>
          </w:p>
          <w:p w14:paraId="5C2180D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5.8.2 Durante el transcurso del tiempo, el ser humano se ha significado por su aparente debilidad corporal, al compararse con el resto de los animales con los que ha competido en su lucha por sobrevivir.</w:t>
            </w:r>
          </w:p>
          <w:p w14:paraId="0C59586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6. INTEGRACIÓN DE EQUIPOS DE TRABAJO 15 </w:t>
            </w:r>
            <w:proofErr w:type="spellStart"/>
            <w:r w:rsidRPr="009C25C1">
              <w:rPr>
                <w:rFonts w:eastAsia="Times New Roman" w:cstheme="minorHAnsi"/>
                <w:sz w:val="18"/>
                <w:szCs w:val="18"/>
                <w:lang w:eastAsia="es-ES"/>
              </w:rPr>
              <w:t>hrs</w:t>
            </w:r>
            <w:proofErr w:type="spellEnd"/>
            <w:r w:rsidRPr="009C25C1">
              <w:rPr>
                <w:rFonts w:eastAsia="Times New Roman" w:cstheme="minorHAnsi"/>
                <w:sz w:val="18"/>
                <w:szCs w:val="18"/>
                <w:lang w:eastAsia="es-ES"/>
              </w:rPr>
              <w:t>.</w:t>
            </w:r>
          </w:p>
          <w:p w14:paraId="5AA24C0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 El individuo y el grupo</w:t>
            </w:r>
          </w:p>
          <w:p w14:paraId="1F4A864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6.1.1 La personalidad</w:t>
            </w:r>
          </w:p>
          <w:p w14:paraId="090D0E7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6.1.2 Aceptación y rechazo</w:t>
            </w:r>
          </w:p>
          <w:p w14:paraId="54F063B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6.1.3 Los Procesos sociales.</w:t>
            </w:r>
          </w:p>
          <w:p w14:paraId="252F1D3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 Las necesidades individuales</w:t>
            </w:r>
          </w:p>
          <w:p w14:paraId="1B80420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6.2.1 Primarias y Secundarias.</w:t>
            </w:r>
          </w:p>
          <w:p w14:paraId="22722D8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6.2.2 Teoría de Abraham Maslow</w:t>
            </w:r>
          </w:p>
          <w:p w14:paraId="114A9C1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6.2.3 Teoría Frederick Herzberg</w:t>
            </w:r>
          </w:p>
          <w:p w14:paraId="76521F3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 El proceso de la comunicación de ideas</w:t>
            </w:r>
          </w:p>
          <w:p w14:paraId="4783DE5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6.3.1 Elementos</w:t>
            </w:r>
          </w:p>
          <w:p w14:paraId="28F672E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6.3.2 Características y requisitos de calidad.</w:t>
            </w:r>
          </w:p>
          <w:p w14:paraId="11A3991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6.3.3 Principales Barreras.</w:t>
            </w:r>
          </w:p>
          <w:p w14:paraId="4C3584B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6.3.4 La importancia de saber escuchar.</w:t>
            </w:r>
          </w:p>
          <w:p w14:paraId="3C3032A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 Grupo y Equipo</w:t>
            </w:r>
          </w:p>
          <w:p w14:paraId="2013D49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6.4.1 Tipos de grupo.</w:t>
            </w:r>
          </w:p>
          <w:p w14:paraId="33CE4C0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6.4.2 Características de un equipo.</w:t>
            </w:r>
          </w:p>
          <w:p w14:paraId="0C46F5A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6.4.3 Estructura social.</w:t>
            </w:r>
          </w:p>
          <w:p w14:paraId="194B6E2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6.4.4 Diferencias principales.</w:t>
            </w:r>
          </w:p>
          <w:p w14:paraId="7DCD772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6.4.5 Objetivos y metas.</w:t>
            </w:r>
          </w:p>
          <w:p w14:paraId="4E60FAB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6.4.6 La interrelación positiva.</w:t>
            </w:r>
          </w:p>
          <w:p w14:paraId="797F3FE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 Liderazgo, camino a lograr equipo</w:t>
            </w:r>
          </w:p>
          <w:p w14:paraId="21C28F2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6.5.1 Tipos de liderazgo.</w:t>
            </w:r>
          </w:p>
          <w:p w14:paraId="3FFB95A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6.5.2 Ventajas del liderazgo situacional.</w:t>
            </w:r>
          </w:p>
          <w:p w14:paraId="31A9F00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6.5.3 Estructura fundamental de un equipo.</w:t>
            </w:r>
          </w:p>
          <w:p w14:paraId="5F692E4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6.5.4 Compromisos del grupo formalmente constituido.</w:t>
            </w:r>
          </w:p>
          <w:p w14:paraId="61204FE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7.- INTEGRACIÓN Y MOTIVACIÓN AL CAMBIO 15 </w:t>
            </w:r>
            <w:proofErr w:type="spellStart"/>
            <w:r w:rsidRPr="009C25C1">
              <w:rPr>
                <w:rFonts w:eastAsia="Times New Roman" w:cstheme="minorHAnsi"/>
                <w:sz w:val="18"/>
                <w:szCs w:val="18"/>
                <w:lang w:eastAsia="es-ES"/>
              </w:rPr>
              <w:t>hrs</w:t>
            </w:r>
            <w:proofErr w:type="spellEnd"/>
            <w:r w:rsidRPr="009C25C1">
              <w:rPr>
                <w:rFonts w:eastAsia="Times New Roman" w:cstheme="minorHAnsi"/>
                <w:sz w:val="18"/>
                <w:szCs w:val="18"/>
                <w:lang w:eastAsia="es-ES"/>
              </w:rPr>
              <w:t>.</w:t>
            </w:r>
          </w:p>
          <w:p w14:paraId="2FA7088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 Valores</w:t>
            </w:r>
          </w:p>
          <w:p w14:paraId="35FFA75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7.1.1 ¿Qué son los valores?</w:t>
            </w:r>
          </w:p>
          <w:p w14:paraId="2BC3B58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7.1.2 ¿Cuál es la jerarquía de los valores?</w:t>
            </w:r>
          </w:p>
          <w:p w14:paraId="0E18F99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7.1.3 Los valores empresariales: comprensión, respeto, empatía, tolerancia</w:t>
            </w:r>
          </w:p>
          <w:p w14:paraId="6F2B794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 ¿Qué es la autoestima?</w:t>
            </w:r>
          </w:p>
          <w:p w14:paraId="71D99DA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7.2.1 ¿Cómo identificar sus atributos personales?</w:t>
            </w:r>
          </w:p>
          <w:p w14:paraId="44829E8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7.2.2 Los cinco vértices del ser humano íntegro: autoconocimiento, autorregulación, motivación, empatía, habilidades sociales</w:t>
            </w:r>
          </w:p>
          <w:p w14:paraId="6208B98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7.2.3 Verificación de atributos rentables en el desarrollo profesional</w:t>
            </w:r>
          </w:p>
          <w:p w14:paraId="03C215A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7.2.4 Decida qué quiere, cuándo y cómo</w:t>
            </w:r>
          </w:p>
          <w:p w14:paraId="47C5AEE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7.2.5 Dinámica de actuación</w:t>
            </w:r>
          </w:p>
          <w:p w14:paraId="05D41B8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 Logros</w:t>
            </w:r>
          </w:p>
          <w:p w14:paraId="3530DFB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7.3.1 Propósitos, objetivos, metas, logros y resultados</w:t>
            </w:r>
          </w:p>
          <w:p w14:paraId="2F022E0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7.3.2 ¿Cómo se establecen las metas?</w:t>
            </w:r>
          </w:p>
          <w:p w14:paraId="01AC297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7.3.3 Las bases y el soporte para el logro de las metas</w:t>
            </w:r>
          </w:p>
          <w:p w14:paraId="44BEB3A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7.3.4 Logro de las metas</w:t>
            </w:r>
          </w:p>
          <w:p w14:paraId="62FF2B8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7.3.5 Logros privados o éxitos públicos</w:t>
            </w:r>
          </w:p>
          <w:p w14:paraId="7236597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 Comunicación efectiva</w:t>
            </w:r>
          </w:p>
          <w:p w14:paraId="2A1358F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7.4.1 Proceso de comunicación</w:t>
            </w:r>
          </w:p>
          <w:p w14:paraId="4348C5A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7.4.2 Diferencia de percepción en la comunicación</w:t>
            </w:r>
          </w:p>
          <w:p w14:paraId="59D4AF2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7.4.3 La realidad</w:t>
            </w:r>
          </w:p>
          <w:p w14:paraId="4F4F55A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7.4.4 Comunicación verbal y comunicación no verbal</w:t>
            </w:r>
          </w:p>
          <w:p w14:paraId="31970C7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7.4.5 La personalidad en las relaciones humanas y su comunicación</w:t>
            </w:r>
          </w:p>
          <w:p w14:paraId="0AC60EA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7.4.6 Introducción a la </w:t>
            </w:r>
            <w:proofErr w:type="spellStart"/>
            <w:r w:rsidRPr="009C25C1">
              <w:rPr>
                <w:rFonts w:eastAsia="Times New Roman" w:cstheme="minorHAnsi"/>
                <w:sz w:val="18"/>
                <w:szCs w:val="18"/>
                <w:lang w:eastAsia="es-ES"/>
              </w:rPr>
              <w:t>tecnocomunicación</w:t>
            </w:r>
            <w:proofErr w:type="spellEnd"/>
          </w:p>
          <w:p w14:paraId="6B2D7D0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 Integración de equipos de trabajo</w:t>
            </w:r>
          </w:p>
          <w:p w14:paraId="4B2162C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7.5.1 ¿Qué es un equipo de trabajo?</w:t>
            </w:r>
          </w:p>
          <w:p w14:paraId="5AD68CC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7.5.2 Grupos vs. Equipos</w:t>
            </w:r>
          </w:p>
          <w:p w14:paraId="73E2D7F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7.5.3 El equipo de trabajo y el líder</w:t>
            </w:r>
          </w:p>
          <w:p w14:paraId="6084621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7.5.4 Cómo crear la confianza en los equipos</w:t>
            </w:r>
          </w:p>
          <w:p w14:paraId="51B314B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7.5.5 Trabajo en equipo</w:t>
            </w:r>
          </w:p>
          <w:p w14:paraId="5E2DC76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7.6 </w:t>
            </w:r>
            <w:proofErr w:type="spellStart"/>
            <w:r w:rsidRPr="009C25C1">
              <w:rPr>
                <w:rFonts w:eastAsia="Times New Roman" w:cstheme="minorHAnsi"/>
                <w:sz w:val="18"/>
                <w:szCs w:val="18"/>
                <w:lang w:eastAsia="es-ES"/>
              </w:rPr>
              <w:t>Sinergía</w:t>
            </w:r>
            <w:proofErr w:type="spellEnd"/>
          </w:p>
          <w:p w14:paraId="1D48ADD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7.6.1 Modelo cerebral</w:t>
            </w:r>
          </w:p>
          <w:p w14:paraId="0841D3A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7.6.2 Principios sinérgico y </w:t>
            </w:r>
            <w:proofErr w:type="spellStart"/>
            <w:r w:rsidRPr="009C25C1">
              <w:rPr>
                <w:rFonts w:eastAsia="Times New Roman" w:cstheme="minorHAnsi"/>
                <w:sz w:val="18"/>
                <w:szCs w:val="18"/>
                <w:lang w:eastAsia="es-ES"/>
              </w:rPr>
              <w:t>sinergético</w:t>
            </w:r>
            <w:proofErr w:type="spellEnd"/>
          </w:p>
          <w:p w14:paraId="60611FC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7.6.3 Modelo corporal /fisiológico</w:t>
            </w:r>
          </w:p>
          <w:p w14:paraId="090E0AE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7.6.4 Efecto </w:t>
            </w:r>
            <w:proofErr w:type="spellStart"/>
            <w:r w:rsidRPr="009C25C1">
              <w:rPr>
                <w:rFonts w:eastAsia="Times New Roman" w:cstheme="minorHAnsi"/>
                <w:sz w:val="18"/>
                <w:szCs w:val="18"/>
                <w:lang w:eastAsia="es-ES"/>
              </w:rPr>
              <w:t>sinergético</w:t>
            </w:r>
            <w:proofErr w:type="spellEnd"/>
            <w:r w:rsidRPr="009C25C1">
              <w:rPr>
                <w:rFonts w:eastAsia="Times New Roman" w:cstheme="minorHAnsi"/>
                <w:sz w:val="18"/>
                <w:szCs w:val="18"/>
                <w:lang w:eastAsia="es-ES"/>
              </w:rPr>
              <w:t xml:space="preserve"> en el grupo</w:t>
            </w:r>
          </w:p>
          <w:p w14:paraId="7AC4734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7.6.5 Práctica de sinergia en grupo</w:t>
            </w:r>
          </w:p>
          <w:p w14:paraId="5D86D88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8.- ORGANIZACIÓN Y PLANEACIÓN DEL TRABAJO 20 </w:t>
            </w:r>
            <w:proofErr w:type="spellStart"/>
            <w:r w:rsidRPr="009C25C1">
              <w:rPr>
                <w:rFonts w:eastAsia="Times New Roman" w:cstheme="minorHAnsi"/>
                <w:sz w:val="18"/>
                <w:szCs w:val="18"/>
                <w:lang w:eastAsia="es-ES"/>
              </w:rPr>
              <w:t>hrs</w:t>
            </w:r>
            <w:proofErr w:type="spellEnd"/>
            <w:r w:rsidRPr="009C25C1">
              <w:rPr>
                <w:rFonts w:eastAsia="Times New Roman" w:cstheme="minorHAnsi"/>
                <w:sz w:val="18"/>
                <w:szCs w:val="18"/>
                <w:lang w:eastAsia="es-ES"/>
              </w:rPr>
              <w:t>.</w:t>
            </w:r>
          </w:p>
          <w:p w14:paraId="192CE72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 Administración del tiempo</w:t>
            </w:r>
          </w:p>
          <w:p w14:paraId="6AAC29D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8.1.1 Concepto del tiempo y su importancia</w:t>
            </w:r>
          </w:p>
          <w:p w14:paraId="69CE0E2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8.1.2 Aplicación de cuestionario</w:t>
            </w:r>
          </w:p>
          <w:p w14:paraId="21028B7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8.1.3 Evaluación y comentarios</w:t>
            </w:r>
          </w:p>
          <w:p w14:paraId="79AE54F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8.1.4 Campo de fuerzas: por dónde empezar</w:t>
            </w:r>
          </w:p>
          <w:p w14:paraId="2FFF3D3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8.1.5 Cambio de hábitos y desarrollo de planes de acción</w:t>
            </w:r>
          </w:p>
          <w:p w14:paraId="6DDB14C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8.2 Evaluación de actitudes</w:t>
            </w:r>
          </w:p>
          <w:p w14:paraId="08BA0FC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8.2.1 Factores críticos</w:t>
            </w:r>
          </w:p>
          <w:p w14:paraId="64FC49B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8.2.2 “Si hubiera” no existe</w:t>
            </w:r>
          </w:p>
          <w:p w14:paraId="3DA3E39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8.2.3 La autodisciplina da resultados </w:t>
            </w:r>
          </w:p>
          <w:p w14:paraId="535E0A7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 Establecimiento de objetivos</w:t>
            </w:r>
          </w:p>
          <w:p w14:paraId="59C45A6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8.3.1 Dos enfoques: resultados vs. actividades</w:t>
            </w:r>
          </w:p>
          <w:p w14:paraId="5CCE410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8.3.2 Eslabonamiento de metas</w:t>
            </w:r>
          </w:p>
          <w:p w14:paraId="6FA2325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8.3.3 Desarrollo de hábitos orientados a resultados</w:t>
            </w:r>
          </w:p>
          <w:p w14:paraId="3C720A4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8.3.4 El tiempo es vida</w:t>
            </w:r>
          </w:p>
          <w:p w14:paraId="7E01E59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8.4 Jerarquización de situaciones</w:t>
            </w:r>
          </w:p>
          <w:p w14:paraId="29D1C5D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8.4.1 Definición de responsabilidades</w:t>
            </w:r>
          </w:p>
          <w:p w14:paraId="6F9FD03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8.4.2 Lo importante vs. lo urgente</w:t>
            </w:r>
          </w:p>
          <w:p w14:paraId="6103217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8.4.3 El principio de Pareto</w:t>
            </w:r>
          </w:p>
          <w:p w14:paraId="5027FCF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 Planeación</w:t>
            </w:r>
          </w:p>
          <w:p w14:paraId="2921748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8.5.1 Planeación del trabajo y del tiempo</w:t>
            </w:r>
          </w:p>
          <w:p w14:paraId="0380AAE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8.5.2 Planeación semanal y diaria</w:t>
            </w:r>
          </w:p>
          <w:p w14:paraId="7A2A02F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8.5.3 Planeación mensual</w:t>
            </w:r>
          </w:p>
          <w:p w14:paraId="38BF9DE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8.5.4 Planeación semestral</w:t>
            </w:r>
          </w:p>
          <w:p w14:paraId="2A19BCB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8.6 Programación</w:t>
            </w:r>
          </w:p>
          <w:p w14:paraId="3868FCB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8.6.1 Establezca criterios flexibles</w:t>
            </w:r>
          </w:p>
          <w:p w14:paraId="2EB2C7B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8.6.2 Programe sus tiempos de descanso</w:t>
            </w:r>
          </w:p>
          <w:p w14:paraId="1BA4F19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8.6.3 Formatos de control y avance de programas</w:t>
            </w:r>
          </w:p>
          <w:p w14:paraId="21D5824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 Desviaciones del trabajo o imprevistos</w:t>
            </w:r>
          </w:p>
          <w:p w14:paraId="16F3B5C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8.7.1 Analice sus interrupciones</w:t>
            </w:r>
          </w:p>
          <w:p w14:paraId="1E90B6C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8.7.2 Acumulación de trabajo de rutina</w:t>
            </w:r>
          </w:p>
          <w:p w14:paraId="30BFFDC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8.7.3 Usted debe dominar al teléfono no al revés</w:t>
            </w:r>
          </w:p>
          <w:p w14:paraId="50788CB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8.7.4 Evada la excesiva socialización</w:t>
            </w:r>
          </w:p>
          <w:p w14:paraId="3BBA5FB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8.8 Aprender a legar</w:t>
            </w:r>
          </w:p>
          <w:p w14:paraId="77F7655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8.8.1 Aceptación de la autoridad</w:t>
            </w:r>
          </w:p>
          <w:p w14:paraId="68F6D33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8.8.2 ¿Qué es delegación?</w:t>
            </w:r>
          </w:p>
          <w:p w14:paraId="6011589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 Procrastinación</w:t>
            </w:r>
          </w:p>
          <w:p w14:paraId="1481805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8.9.1 Dejar todo para mañana: vacuna contra el éxito</w:t>
            </w:r>
          </w:p>
          <w:p w14:paraId="472636E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8.9.2 Causas de la Procrastinación</w:t>
            </w:r>
          </w:p>
          <w:p w14:paraId="2014B12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8.9.3 Acciones preventivas</w:t>
            </w:r>
          </w:p>
          <w:p w14:paraId="54DC12D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TOTAL 120 HORAS </w:t>
            </w:r>
          </w:p>
          <w:p w14:paraId="19CB590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Entregables:</w:t>
            </w:r>
          </w:p>
          <w:p w14:paraId="2923781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•Lista de asistencia con </w:t>
            </w:r>
            <w:proofErr w:type="spellStart"/>
            <w:r w:rsidRPr="009C25C1">
              <w:rPr>
                <w:rFonts w:eastAsia="Times New Roman" w:cstheme="minorHAnsi"/>
                <w:sz w:val="18"/>
                <w:szCs w:val="18"/>
                <w:lang w:eastAsia="es-ES"/>
              </w:rPr>
              <w:t>cuip</w:t>
            </w:r>
            <w:proofErr w:type="spellEnd"/>
          </w:p>
          <w:p w14:paraId="50C2478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•Lista final de calificaciones</w:t>
            </w:r>
          </w:p>
          <w:p w14:paraId="483E924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•Constancias debidamente firmadas y bitácora fotográfica</w:t>
            </w:r>
          </w:p>
          <w:p w14:paraId="237DB8C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Para 10 elementos</w:t>
            </w:r>
          </w:p>
          <w:p w14:paraId="2925A89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Estructura Curricular</w:t>
            </w:r>
          </w:p>
          <w:p w14:paraId="24C198F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 DESARROLLO DE COMPETENCIAS LABORALES 10 horas.</w:t>
            </w:r>
          </w:p>
          <w:p w14:paraId="321571E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1.1. Estrategias y tácticas del liderazgo.</w:t>
            </w:r>
          </w:p>
          <w:p w14:paraId="7BC06E2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1.2. Métodos de productividad para mantener la eficacia y la competitividad.</w:t>
            </w:r>
          </w:p>
          <w:p w14:paraId="204EE54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1.3. Herramientas fundamentales para el desarrollo de la calidad total.</w:t>
            </w:r>
          </w:p>
          <w:p w14:paraId="0DBF7CB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1.4. Técnicas avanzadas de comunicación para mejorar el rendimiento del trabajo grupal. </w:t>
            </w:r>
          </w:p>
          <w:p w14:paraId="061F2AE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1.5. Motivación y modulación de actitudes para mejorar el desempeño individual y la colaboración del trabajo en equipo.</w:t>
            </w:r>
          </w:p>
          <w:p w14:paraId="74BCC36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 - DINÁMICAS DE ALTO IMPACTO (PARA EFICIENTIZAR EL TRABAJO CON GRUPOS) 15 horas</w:t>
            </w:r>
          </w:p>
          <w:p w14:paraId="08A0C26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 Bases psicológicas de la motivación y de la dinámica grupal</w:t>
            </w:r>
          </w:p>
          <w:p w14:paraId="1A4D97D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2.1.1 La </w:t>
            </w:r>
            <w:proofErr w:type="spellStart"/>
            <w:r w:rsidRPr="009C25C1">
              <w:rPr>
                <w:rFonts w:eastAsia="Times New Roman" w:cstheme="minorHAnsi"/>
                <w:sz w:val="18"/>
                <w:szCs w:val="18"/>
                <w:lang w:eastAsia="es-ES"/>
              </w:rPr>
              <w:t>psicodinamía</w:t>
            </w:r>
            <w:proofErr w:type="spellEnd"/>
            <w:r w:rsidRPr="009C25C1">
              <w:rPr>
                <w:rFonts w:eastAsia="Times New Roman" w:cstheme="minorHAnsi"/>
                <w:sz w:val="18"/>
                <w:szCs w:val="18"/>
                <w:lang w:eastAsia="es-ES"/>
              </w:rPr>
              <w:t xml:space="preserve"> en la comprensión del trabajo individual y de grupo</w:t>
            </w:r>
          </w:p>
          <w:p w14:paraId="2DC7117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2.1.2 La psicología de la motivación en nuestros tiempos (avances más recientes)</w:t>
            </w:r>
          </w:p>
          <w:p w14:paraId="48F4B29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2.1.3 El papel de la dinámica grupal en la actitud y el comportamiento humano</w:t>
            </w:r>
          </w:p>
          <w:p w14:paraId="6E74B1A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2.1.4 Principios de animación</w:t>
            </w:r>
          </w:p>
          <w:p w14:paraId="0DCF7F1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 xml:space="preserve">2.1.5 El </w:t>
            </w:r>
            <w:proofErr w:type="spellStart"/>
            <w:r w:rsidRPr="009C25C1">
              <w:rPr>
                <w:rFonts w:eastAsia="Times New Roman" w:cstheme="minorHAnsi"/>
                <w:sz w:val="18"/>
                <w:szCs w:val="18"/>
                <w:lang w:eastAsia="es-ES"/>
              </w:rPr>
              <w:t>know</w:t>
            </w:r>
            <w:proofErr w:type="spellEnd"/>
            <w:r w:rsidRPr="009C25C1">
              <w:rPr>
                <w:rFonts w:eastAsia="Times New Roman" w:cstheme="minorHAnsi"/>
                <w:sz w:val="18"/>
                <w:szCs w:val="18"/>
                <w:lang w:eastAsia="es-ES"/>
              </w:rPr>
              <w:t xml:space="preserve"> </w:t>
            </w:r>
            <w:proofErr w:type="spellStart"/>
            <w:r w:rsidRPr="009C25C1">
              <w:rPr>
                <w:rFonts w:eastAsia="Times New Roman" w:cstheme="minorHAnsi"/>
                <w:sz w:val="18"/>
                <w:szCs w:val="18"/>
                <w:lang w:eastAsia="es-ES"/>
              </w:rPr>
              <w:t>how</w:t>
            </w:r>
            <w:proofErr w:type="spellEnd"/>
            <w:r w:rsidRPr="009C25C1">
              <w:rPr>
                <w:rFonts w:eastAsia="Times New Roman" w:cstheme="minorHAnsi"/>
                <w:sz w:val="18"/>
                <w:szCs w:val="18"/>
                <w:lang w:eastAsia="es-ES"/>
              </w:rPr>
              <w:t xml:space="preserve"> del líder</w:t>
            </w:r>
          </w:p>
          <w:p w14:paraId="6C4AD30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2.1.6 La interacción como motor y mantenimiento de la motivación</w:t>
            </w:r>
          </w:p>
          <w:p w14:paraId="0D8F305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 Dinámicas para eficientizar el trabajo grupal</w:t>
            </w:r>
          </w:p>
          <w:p w14:paraId="493EC12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2.2.1 Dinámicas grupales</w:t>
            </w:r>
          </w:p>
          <w:p w14:paraId="078450C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2.2.2 Ejercicios estructurados</w:t>
            </w:r>
          </w:p>
          <w:p w14:paraId="7A1ACB4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2.2.3 Juegos vivenciales</w:t>
            </w:r>
          </w:p>
          <w:p w14:paraId="70F695A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2.3 Cómo se diseñan las dinámicas de grupo orientadas a favorecer la motivación al logro y al compromiso</w:t>
            </w:r>
          </w:p>
          <w:p w14:paraId="3ED8F0F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2.3.1 Metodología general para el diseño de una dinámica grupal</w:t>
            </w:r>
          </w:p>
          <w:p w14:paraId="23A18CA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2.3.2 El logro y el compromiso como factores de la motivación</w:t>
            </w:r>
          </w:p>
          <w:p w14:paraId="079D906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2.3.3 Diseño de dinámicas grupales para favorecer la motivación al logro y la solidez de compromisos</w:t>
            </w:r>
          </w:p>
          <w:p w14:paraId="42B8851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3.- LOS CONFLICTOS DEL LIDERAZGO 15 </w:t>
            </w:r>
            <w:proofErr w:type="spellStart"/>
            <w:r w:rsidRPr="009C25C1">
              <w:rPr>
                <w:rFonts w:eastAsia="Times New Roman" w:cstheme="minorHAnsi"/>
                <w:sz w:val="18"/>
                <w:szCs w:val="18"/>
                <w:lang w:eastAsia="es-ES"/>
              </w:rPr>
              <w:t>hrs</w:t>
            </w:r>
            <w:proofErr w:type="spellEnd"/>
            <w:r w:rsidRPr="009C25C1">
              <w:rPr>
                <w:rFonts w:eastAsia="Times New Roman" w:cstheme="minorHAnsi"/>
                <w:sz w:val="18"/>
                <w:szCs w:val="18"/>
                <w:lang w:eastAsia="es-ES"/>
              </w:rPr>
              <w:t xml:space="preserve">. </w:t>
            </w:r>
          </w:p>
          <w:p w14:paraId="3BD5E75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 Diez rutas infalibles hacia el fracaso del líder y como evitarlas:</w:t>
            </w:r>
          </w:p>
          <w:p w14:paraId="1818F2B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3.1.1 ¿Alguna vez ha escuchado estas frases? Garantizan por completo el fracaso:</w:t>
            </w:r>
          </w:p>
          <w:p w14:paraId="1023FE7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3.1.2 No me hagas perder el tiempo con los detalles”.</w:t>
            </w:r>
          </w:p>
          <w:p w14:paraId="4FE7017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3.1.3 “¿Yo, ensuciarme las manos? Esos tiempos ya pasaron”.</w:t>
            </w:r>
          </w:p>
          <w:p w14:paraId="6C2FF5F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3.1.4 “Me pagan por lo que sé, no por lo que hago”.</w:t>
            </w:r>
          </w:p>
          <w:p w14:paraId="06FBE65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3.1.5 “Si los capacito, me quitan el puesto; que aprendan por la vía dolorosa”.</w:t>
            </w:r>
          </w:p>
          <w:p w14:paraId="08C14B5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“Para qué cambiamos, las cosas se hacen así desde siempre.”</w:t>
            </w:r>
          </w:p>
          <w:p w14:paraId="7A73FC0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3.1.6 “Yo pensé, yo dije, a mí se me ocurrió, si no fuera por mí, no sé qué sería de mi gente”.</w:t>
            </w:r>
          </w:p>
          <w:p w14:paraId="4E97A36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3.1.7 “No busco quién me la hizo, sino quién me la pague, todos tenemos nuestro genio”.</w:t>
            </w:r>
          </w:p>
          <w:p w14:paraId="2A65908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3.1.8 “Que cada quien se rasque con sus propias uñas, si eso es deslealtad, lo </w:t>
            </w:r>
            <w:proofErr w:type="gramStart"/>
            <w:r w:rsidRPr="009C25C1">
              <w:rPr>
                <w:rFonts w:eastAsia="Times New Roman" w:cstheme="minorHAnsi"/>
                <w:sz w:val="18"/>
                <w:szCs w:val="18"/>
                <w:lang w:eastAsia="es-ES"/>
              </w:rPr>
              <w:t>siento  mucho</w:t>
            </w:r>
            <w:proofErr w:type="gramEnd"/>
            <w:r w:rsidRPr="009C25C1">
              <w:rPr>
                <w:rFonts w:eastAsia="Times New Roman" w:cstheme="minorHAnsi"/>
                <w:sz w:val="18"/>
                <w:szCs w:val="18"/>
                <w:lang w:eastAsia="es-ES"/>
              </w:rPr>
              <w:t>”.</w:t>
            </w:r>
          </w:p>
          <w:p w14:paraId="15671FA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3.1.9 “El poder es para usarse, que se cuiden los demás”.</w:t>
            </w:r>
          </w:p>
          <w:p w14:paraId="3037215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3.1.10 “A partir de hoy soy tu jefe, me tienes qué respetar”.</w:t>
            </w:r>
          </w:p>
          <w:p w14:paraId="4E07CDB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 Características del líder: ¿adquiridas o innatas?</w:t>
            </w:r>
          </w:p>
          <w:p w14:paraId="1C6CCD8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3.2.1 El paradigma del miedo al éxito y varias formas de eliminarlo.</w:t>
            </w:r>
          </w:p>
          <w:p w14:paraId="1514EC1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3.2.2 Redescubre tus virtudes.</w:t>
            </w:r>
          </w:p>
          <w:p w14:paraId="5EB2DFF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3.2.3 Desarrolla tu potencial cambiando tus creencias.</w:t>
            </w:r>
          </w:p>
          <w:p w14:paraId="0F47C36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3.2.4 El bastón de mariscal está también en tu mochila, nada más hay que saber buscar.</w:t>
            </w:r>
          </w:p>
          <w:p w14:paraId="4F1F2B3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3.3 El líder como motivador: ¿El motivador está bien motivado?</w:t>
            </w:r>
          </w:p>
          <w:p w14:paraId="79CABC8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3.3.1 La importancia de las creencias: cómo eliminar las creencias negativas y cómo incrementar las creencias positivas.</w:t>
            </w:r>
          </w:p>
          <w:p w14:paraId="71B0043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3.3.2 Autodiagnóstico de motivación: ¿Qué te impulsa? ¿estás logrando lo que deseas? ¿sabes qué deseas de la vida?</w:t>
            </w:r>
          </w:p>
          <w:p w14:paraId="089EF5E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 Resolución de conflictos: aprenda a pelear en forma constructiva.</w:t>
            </w:r>
          </w:p>
          <w:p w14:paraId="554D11E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3.4.1 El conflicto; pan nuestro de cada día.</w:t>
            </w:r>
          </w:p>
          <w:p w14:paraId="08B4F3C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3.4.2 Los dos extremos: “Yo siempre gano, cuando no convenzo, venzo”</w:t>
            </w:r>
          </w:p>
          <w:p w14:paraId="20FA0FB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3.4.3 Cinco estrategias constructivas para resolver conflictos.</w:t>
            </w:r>
          </w:p>
          <w:p w14:paraId="343985D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 Habilidades básicas de liderazgo 15 </w:t>
            </w:r>
            <w:proofErr w:type="spellStart"/>
            <w:r w:rsidRPr="009C25C1">
              <w:rPr>
                <w:rFonts w:eastAsia="Times New Roman" w:cstheme="minorHAnsi"/>
                <w:sz w:val="18"/>
                <w:szCs w:val="18"/>
                <w:lang w:eastAsia="es-ES"/>
              </w:rPr>
              <w:t>hrs</w:t>
            </w:r>
            <w:proofErr w:type="spellEnd"/>
            <w:r w:rsidRPr="009C25C1">
              <w:rPr>
                <w:rFonts w:eastAsia="Times New Roman" w:cstheme="minorHAnsi"/>
                <w:sz w:val="18"/>
                <w:szCs w:val="18"/>
                <w:lang w:eastAsia="es-ES"/>
              </w:rPr>
              <w:t>.</w:t>
            </w:r>
          </w:p>
          <w:p w14:paraId="1DD0894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 La motivación y el liderazgo.</w:t>
            </w:r>
          </w:p>
          <w:p w14:paraId="64306D5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4.1.1 Motivación hacia la productividad.</w:t>
            </w:r>
          </w:p>
          <w:p w14:paraId="30E0AEE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4.1.2 Factores externos e internos de la motivación.</w:t>
            </w:r>
          </w:p>
          <w:p w14:paraId="36A2A22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4.1.3 La ley del efecto en la conducta del ser humano.</w:t>
            </w:r>
          </w:p>
          <w:p w14:paraId="1833313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4.1.4 Factores que motivan.</w:t>
            </w:r>
          </w:p>
          <w:p w14:paraId="7EF3172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4.1.5 Necesidades psicológicas del adulto.</w:t>
            </w:r>
          </w:p>
          <w:p w14:paraId="4ECBA0F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4.1.6 Satisfactores y motivadores.</w:t>
            </w:r>
          </w:p>
          <w:p w14:paraId="74EAD1F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 La comunicación efectiva.</w:t>
            </w:r>
          </w:p>
          <w:p w14:paraId="6F85A6F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4.2.1 Elementos de la comunicación.</w:t>
            </w:r>
          </w:p>
          <w:p w14:paraId="7563B22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4.2.2 Principios de la comunicación</w:t>
            </w:r>
          </w:p>
          <w:p w14:paraId="0CB5E98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4.2.3 Tipos de comunicación.</w:t>
            </w:r>
          </w:p>
          <w:p w14:paraId="39CC501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4.2.4 Sentido y dirección de la comunicación.</w:t>
            </w:r>
          </w:p>
          <w:p w14:paraId="6E291B6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4.2.5 Las barreras en la comunicación.</w:t>
            </w:r>
          </w:p>
          <w:p w14:paraId="3A0C4BB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4.2.6 Barreras psicológicas:</w:t>
            </w:r>
          </w:p>
          <w:p w14:paraId="04C10EC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4.2.7 La ventana de Johari.</w:t>
            </w:r>
          </w:p>
          <w:p w14:paraId="7D60F90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4.2.8 La retroinformación.</w:t>
            </w:r>
          </w:p>
          <w:p w14:paraId="0C3F653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 El líder que dirige la acción.</w:t>
            </w:r>
          </w:p>
          <w:p w14:paraId="771B457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4.3.1 El jefe y el líder.</w:t>
            </w:r>
          </w:p>
          <w:p w14:paraId="6C461AC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4.3.2 Porqué los grupos necesitan un líder.</w:t>
            </w:r>
          </w:p>
          <w:p w14:paraId="587D8DF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4.3.3 Habilidades específicas para desarrollar liderazgo:</w:t>
            </w:r>
          </w:p>
          <w:p w14:paraId="63BC48E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4.3.4 Perfil de liderazgo del supervisor.</w:t>
            </w:r>
          </w:p>
          <w:p w14:paraId="494659C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4.3.5 La supervisión participativa.</w:t>
            </w:r>
          </w:p>
          <w:p w14:paraId="2AF0060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 La supervisión y la administración del trabajo.</w:t>
            </w:r>
          </w:p>
          <w:p w14:paraId="552444B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4.4.1 Roles del líder.</w:t>
            </w:r>
          </w:p>
          <w:p w14:paraId="6B6CD1D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4.4.2 La delegación de autoridad.</w:t>
            </w:r>
          </w:p>
          <w:p w14:paraId="48BBB34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4.4.3 Habilidades que debe desarrollar un supervisor.</w:t>
            </w:r>
          </w:p>
          <w:p w14:paraId="63DA447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 El conflicto humano y su manejo.</w:t>
            </w:r>
          </w:p>
          <w:p w14:paraId="4780C17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4.5.1 Origen y tipo de conflictos.</w:t>
            </w:r>
          </w:p>
          <w:p w14:paraId="318A322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4.5.2 Factores y características de los conflictos.</w:t>
            </w:r>
          </w:p>
          <w:p w14:paraId="1DB369D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4.5.3 El conflicto humano y su manejo.</w:t>
            </w:r>
          </w:p>
          <w:p w14:paraId="06F0759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4.5.4 Modelo de manejo de conflictos.</w:t>
            </w:r>
          </w:p>
          <w:p w14:paraId="51DBC77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 HABILIDADES PARA GUIAR UN EQUIPO DE TRABAJO 15 </w:t>
            </w:r>
            <w:proofErr w:type="spellStart"/>
            <w:r w:rsidRPr="009C25C1">
              <w:rPr>
                <w:rFonts w:eastAsia="Times New Roman" w:cstheme="minorHAnsi"/>
                <w:sz w:val="18"/>
                <w:szCs w:val="18"/>
                <w:lang w:eastAsia="es-ES"/>
              </w:rPr>
              <w:t>hrs</w:t>
            </w:r>
            <w:proofErr w:type="spellEnd"/>
            <w:r w:rsidRPr="009C25C1">
              <w:rPr>
                <w:rFonts w:eastAsia="Times New Roman" w:cstheme="minorHAnsi"/>
                <w:sz w:val="18"/>
                <w:szCs w:val="18"/>
                <w:lang w:eastAsia="es-ES"/>
              </w:rPr>
              <w:t>.</w:t>
            </w:r>
          </w:p>
          <w:p w14:paraId="7780277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 El proceso de formación de un equipo.</w:t>
            </w:r>
          </w:p>
          <w:p w14:paraId="0A7747D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5.1.1 Clasificación de grupos:</w:t>
            </w:r>
          </w:p>
          <w:p w14:paraId="1D0BD8C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5.1.2 ¿Qué es un grupo y qué es un equipo?</w:t>
            </w:r>
          </w:p>
          <w:p w14:paraId="6A8708D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5.1.3 Análisis del proceso de la integración de un equipo de alto rendimiento.</w:t>
            </w:r>
          </w:p>
          <w:p w14:paraId="596A870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 Áreas de influencia entre los miembros de un equipo.</w:t>
            </w:r>
          </w:p>
          <w:p w14:paraId="66CA10F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5.2.1 ¿Qué puede hacer por mí la formación de equipos?</w:t>
            </w:r>
          </w:p>
          <w:p w14:paraId="70F9F19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5.2.2 Su actitud hará una gran diferencia en la creación de un equipo.</w:t>
            </w:r>
          </w:p>
          <w:p w14:paraId="3FB6964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5.2.3 Responsabilidad como integrante del equipo.</w:t>
            </w:r>
          </w:p>
          <w:p w14:paraId="5AB0336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5.2.4 Evolución en el trabajo en equipo.</w:t>
            </w:r>
          </w:p>
          <w:p w14:paraId="34AFE74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5.2.5 La importancia de la sinergia en la dinámica interna de un equipo de alto rendimiento.</w:t>
            </w:r>
          </w:p>
          <w:p w14:paraId="5B4977B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5.2.6 Recomendaciones para lograr una verdadera integración hacia el trabajo en equipo.</w:t>
            </w:r>
          </w:p>
          <w:p w14:paraId="2C82CCA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 Congruencia entre la misión, visión y valores institucionales y personales como factor de logro institucional y personal.</w:t>
            </w:r>
          </w:p>
          <w:p w14:paraId="30F0D67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5.3.1 Cómo crear un ambiente propicio para el desarrollo de los equipos de trabajo.</w:t>
            </w:r>
          </w:p>
          <w:p w14:paraId="2261546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5.3.2 Estrategias para conformar un clima laboral ideal.</w:t>
            </w:r>
          </w:p>
          <w:p w14:paraId="0AEEADF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5.3.3 Autodiagnóstico.</w:t>
            </w:r>
          </w:p>
          <w:p w14:paraId="01955E7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 Cómo se integra un equipo de trabajo.</w:t>
            </w:r>
          </w:p>
          <w:p w14:paraId="5A568EE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5.4.1 Necesidad de afiliación y realización.</w:t>
            </w:r>
          </w:p>
          <w:p w14:paraId="45B4A47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5.4.2 Sinergia y empatía grupal. Actitudes positivas.</w:t>
            </w:r>
          </w:p>
          <w:p w14:paraId="3E16FE5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5.4.3 Procurar por el equipo como una unidad.</w:t>
            </w:r>
          </w:p>
          <w:p w14:paraId="1327380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5.4.4 Expectativas individuales y grupales.</w:t>
            </w:r>
          </w:p>
          <w:p w14:paraId="629D2CC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5.4.5 Importancia a los objetivos, no a las actividades.</w:t>
            </w:r>
          </w:p>
          <w:p w14:paraId="42CB85A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5.4.6 Buscar las razones de los demás.</w:t>
            </w:r>
          </w:p>
          <w:p w14:paraId="14D3AD8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5.4.7 Sinergia del equipo.</w:t>
            </w:r>
          </w:p>
          <w:p w14:paraId="17B463D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 Manejo de problemas grupales respecto a las personas.</w:t>
            </w:r>
          </w:p>
          <w:p w14:paraId="7E67F6F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5.5.1 Cómo resolver problemas de liderazgo inadecuado.</w:t>
            </w:r>
          </w:p>
          <w:p w14:paraId="757B42B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5.5.2 El jefe y el líder:</w:t>
            </w:r>
          </w:p>
          <w:p w14:paraId="14BB5B9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5.5.3 Porqué los grupos necesitan un líder.</w:t>
            </w:r>
          </w:p>
          <w:p w14:paraId="72B5AC7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5.5.4 Cómo resolver problemas de pertenencia al grupo:</w:t>
            </w:r>
          </w:p>
          <w:p w14:paraId="3EA6075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5.5.5 Habilidades específicas para desarrollar liderazgo.</w:t>
            </w:r>
          </w:p>
          <w:p w14:paraId="0274010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5.5.6 Perfil de liderazgo del supervisor.</w:t>
            </w:r>
          </w:p>
          <w:p w14:paraId="375919E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5.5.7 Cómo resolver problemas de insuficiente compromiso.</w:t>
            </w:r>
          </w:p>
          <w:p w14:paraId="7043860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 Asertividad.</w:t>
            </w:r>
          </w:p>
          <w:p w14:paraId="697922C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5.6.1 Principios básicos </w:t>
            </w:r>
            <w:proofErr w:type="gramStart"/>
            <w:r w:rsidRPr="009C25C1">
              <w:rPr>
                <w:rFonts w:eastAsia="Times New Roman" w:cstheme="minorHAnsi"/>
                <w:sz w:val="18"/>
                <w:szCs w:val="18"/>
                <w:lang w:eastAsia="es-ES"/>
              </w:rPr>
              <w:t>de la asertividad</w:t>
            </w:r>
            <w:proofErr w:type="gramEnd"/>
            <w:r w:rsidRPr="009C25C1">
              <w:rPr>
                <w:rFonts w:eastAsia="Times New Roman" w:cstheme="minorHAnsi"/>
                <w:sz w:val="18"/>
                <w:szCs w:val="18"/>
                <w:lang w:eastAsia="es-ES"/>
              </w:rPr>
              <w:t>. Características de las personas asertivas.</w:t>
            </w:r>
          </w:p>
          <w:p w14:paraId="6738896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5.6.2 Derechos asertivos.</w:t>
            </w:r>
          </w:p>
          <w:p w14:paraId="7EFC357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5.6.3 Derechos universales.</w:t>
            </w:r>
          </w:p>
          <w:p w14:paraId="2C9B280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5.6.4 Cómo podemos ser asertivos.</w:t>
            </w:r>
          </w:p>
          <w:p w14:paraId="575ACD9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5.6.5 Dificultades personales que me impiden ser asertivo en las áreas básicas.</w:t>
            </w:r>
          </w:p>
          <w:p w14:paraId="518DCCC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5.6.6 Técnicas asertivas.</w:t>
            </w:r>
          </w:p>
          <w:p w14:paraId="47F6E87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 Etapas de la formación de un equipo de alto rendimiento.</w:t>
            </w:r>
          </w:p>
          <w:p w14:paraId="6640A06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5.7.1 Cómo crear un ambiente propicio para el desarrollo de los equipos de trabajo.</w:t>
            </w:r>
          </w:p>
          <w:p w14:paraId="585574D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5.7.2 Evolución de los equipos de alto rendimiento.</w:t>
            </w:r>
          </w:p>
          <w:p w14:paraId="6170408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5.7.3 Evaluación de la situación actual de mi equipo de trabajo.</w:t>
            </w:r>
          </w:p>
          <w:p w14:paraId="2A67A45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5.8 Contrato psicológico, plan de acción y seguimiento.</w:t>
            </w:r>
          </w:p>
          <w:p w14:paraId="6518E47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5.8.1 Introducción</w:t>
            </w:r>
          </w:p>
          <w:p w14:paraId="070185E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5.8.2 Durante el transcurso del tiempo, el ser humano se ha significado por su aparente debilidad corporal, al compararse con el resto de los animales con los que ha competido en su lucha por sobrevivir.</w:t>
            </w:r>
          </w:p>
          <w:p w14:paraId="607B564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6. INTEGRACIÓN DE EQUIPOS DE TRABAJO 15 </w:t>
            </w:r>
            <w:proofErr w:type="spellStart"/>
            <w:r w:rsidRPr="009C25C1">
              <w:rPr>
                <w:rFonts w:eastAsia="Times New Roman" w:cstheme="minorHAnsi"/>
                <w:sz w:val="18"/>
                <w:szCs w:val="18"/>
                <w:lang w:eastAsia="es-ES"/>
              </w:rPr>
              <w:t>hrs</w:t>
            </w:r>
            <w:proofErr w:type="spellEnd"/>
            <w:r w:rsidRPr="009C25C1">
              <w:rPr>
                <w:rFonts w:eastAsia="Times New Roman" w:cstheme="minorHAnsi"/>
                <w:sz w:val="18"/>
                <w:szCs w:val="18"/>
                <w:lang w:eastAsia="es-ES"/>
              </w:rPr>
              <w:t>.</w:t>
            </w:r>
          </w:p>
          <w:p w14:paraId="76AA77D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 El individuo y el grupo</w:t>
            </w:r>
          </w:p>
          <w:p w14:paraId="04C4C2A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6.1.1 La personalidad</w:t>
            </w:r>
          </w:p>
          <w:p w14:paraId="0B6C869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6.1.2 Aceptación y rechazo</w:t>
            </w:r>
          </w:p>
          <w:p w14:paraId="5D7332D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6.1.3 Los Procesos sociales.</w:t>
            </w:r>
          </w:p>
          <w:p w14:paraId="2772CEA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 Las necesidades individuales</w:t>
            </w:r>
          </w:p>
          <w:p w14:paraId="7A6EC75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6.2.1 Primarias y Secundarias.</w:t>
            </w:r>
          </w:p>
          <w:p w14:paraId="06E32DC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6.2.2 Teoría de Abraham Maslow</w:t>
            </w:r>
          </w:p>
          <w:p w14:paraId="5460E46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6.2.3 Teoría Frederick Herzberg</w:t>
            </w:r>
          </w:p>
          <w:p w14:paraId="2427B9A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 El proceso de la comunicación de ideas</w:t>
            </w:r>
          </w:p>
          <w:p w14:paraId="230950B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6.3.1 Elementos</w:t>
            </w:r>
          </w:p>
          <w:p w14:paraId="376B818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6.3.2 Características y requisitos de calidad.</w:t>
            </w:r>
          </w:p>
          <w:p w14:paraId="3254351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6.3.3 Principales Barreras.</w:t>
            </w:r>
          </w:p>
          <w:p w14:paraId="638482A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6.3.4 La importancia de saber escuchar.</w:t>
            </w:r>
          </w:p>
          <w:p w14:paraId="6D95F4D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6.4 Grupo y Equipo</w:t>
            </w:r>
          </w:p>
          <w:p w14:paraId="2CDF060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6.4.1 Tipos de grupo.</w:t>
            </w:r>
          </w:p>
          <w:p w14:paraId="02F7AC5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6.4.2 Características de un equipo.</w:t>
            </w:r>
          </w:p>
          <w:p w14:paraId="729B3EF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6.4.3 Estructura social.</w:t>
            </w:r>
          </w:p>
          <w:p w14:paraId="48CCC21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6.4.4 Diferencias principales.</w:t>
            </w:r>
          </w:p>
          <w:p w14:paraId="723EA3B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6.4.5 Objetivos y metas.</w:t>
            </w:r>
          </w:p>
          <w:p w14:paraId="681BF95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6.4.6 La interrelación positiva.</w:t>
            </w:r>
          </w:p>
          <w:p w14:paraId="1438CE9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 Liderazgo, camino a lograr equipo</w:t>
            </w:r>
          </w:p>
          <w:p w14:paraId="6259CD0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6.5.1 Tipos de liderazgo.</w:t>
            </w:r>
          </w:p>
          <w:p w14:paraId="2A1C119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6.5.2 Ventajas del liderazgo situacional.</w:t>
            </w:r>
          </w:p>
          <w:p w14:paraId="11DA90B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6.5.3 Estructura fundamental de un equipo.</w:t>
            </w:r>
          </w:p>
          <w:p w14:paraId="08EF6AD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6.5.4 Compromisos del grupo formalmente constituido.</w:t>
            </w:r>
          </w:p>
          <w:p w14:paraId="63E1AAB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7.- INTEGRACIÓN Y MOTIVACIÓN AL CAMBIO 15 </w:t>
            </w:r>
            <w:proofErr w:type="spellStart"/>
            <w:r w:rsidRPr="009C25C1">
              <w:rPr>
                <w:rFonts w:eastAsia="Times New Roman" w:cstheme="minorHAnsi"/>
                <w:sz w:val="18"/>
                <w:szCs w:val="18"/>
                <w:lang w:eastAsia="es-ES"/>
              </w:rPr>
              <w:t>hrs</w:t>
            </w:r>
            <w:proofErr w:type="spellEnd"/>
            <w:r w:rsidRPr="009C25C1">
              <w:rPr>
                <w:rFonts w:eastAsia="Times New Roman" w:cstheme="minorHAnsi"/>
                <w:sz w:val="18"/>
                <w:szCs w:val="18"/>
                <w:lang w:eastAsia="es-ES"/>
              </w:rPr>
              <w:t>.</w:t>
            </w:r>
          </w:p>
          <w:p w14:paraId="635E2F2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 Valores</w:t>
            </w:r>
          </w:p>
          <w:p w14:paraId="2F44BA4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7.1.1 ¿Qué son los valores?</w:t>
            </w:r>
          </w:p>
          <w:p w14:paraId="7AA9E81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7.1.2 ¿Cuál es la jerarquía de los valores?</w:t>
            </w:r>
          </w:p>
          <w:p w14:paraId="633A899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7.1.3 Los valores empresariales: comprensión, respeto, empatía, tolerancia</w:t>
            </w:r>
          </w:p>
          <w:p w14:paraId="57BD0C7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 ¿Qué es la autoestima?</w:t>
            </w:r>
          </w:p>
          <w:p w14:paraId="0A9339C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7.2.1 ¿Cómo identificar sus atributos personales?</w:t>
            </w:r>
          </w:p>
          <w:p w14:paraId="4D1D0C6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7.2.2 Los cinco vértices del ser humano íntegro: autoconocimiento, autorregulación, motivación, empatía, habilidades sociales</w:t>
            </w:r>
          </w:p>
          <w:p w14:paraId="6E723F6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7.2.3 Verificación de atributos rentables en el desarrollo profesional</w:t>
            </w:r>
          </w:p>
          <w:p w14:paraId="2FF67CA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7.2.4 Decida qué quiere, cuándo y cómo</w:t>
            </w:r>
          </w:p>
          <w:p w14:paraId="1E17E0D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7.2.5 Dinámica de actuación</w:t>
            </w:r>
          </w:p>
          <w:p w14:paraId="151A56D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 Logros</w:t>
            </w:r>
          </w:p>
          <w:p w14:paraId="2E82B77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7.3.1 Propósitos, objetivos, metas, logros y resultados</w:t>
            </w:r>
          </w:p>
          <w:p w14:paraId="67C655D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7.3.2 ¿Cómo se establecen las metas?</w:t>
            </w:r>
          </w:p>
          <w:p w14:paraId="3ED8A0C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7.3.3 Las bases y el soporte para el logro de las metas</w:t>
            </w:r>
          </w:p>
          <w:p w14:paraId="179CD38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7.3.4 Logro de las metas</w:t>
            </w:r>
          </w:p>
          <w:p w14:paraId="766C993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7.3.5 Logros privados o éxitos públicos</w:t>
            </w:r>
          </w:p>
          <w:p w14:paraId="3F3EE0B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 Comunicación efectiva</w:t>
            </w:r>
          </w:p>
          <w:p w14:paraId="6A40CC5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7.4.1 Proceso de comunicación</w:t>
            </w:r>
          </w:p>
          <w:p w14:paraId="52EBEDF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7.4.2 Diferencia de percepción en la comunicación</w:t>
            </w:r>
          </w:p>
          <w:p w14:paraId="4015C83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7.4.3 La realidad</w:t>
            </w:r>
          </w:p>
          <w:p w14:paraId="1EAEE6D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7.4.4 Comunicación verbal y comunicación no verbal</w:t>
            </w:r>
          </w:p>
          <w:p w14:paraId="36DB499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7.4.5 La personalidad en las relaciones humanas y su comunicación</w:t>
            </w:r>
          </w:p>
          <w:p w14:paraId="15A2B3C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 xml:space="preserve">7.4.6 Introducción a la </w:t>
            </w:r>
            <w:proofErr w:type="spellStart"/>
            <w:r w:rsidRPr="009C25C1">
              <w:rPr>
                <w:rFonts w:eastAsia="Times New Roman" w:cstheme="minorHAnsi"/>
                <w:sz w:val="18"/>
                <w:szCs w:val="18"/>
                <w:lang w:eastAsia="es-ES"/>
              </w:rPr>
              <w:t>tecnocomunicación</w:t>
            </w:r>
            <w:proofErr w:type="spellEnd"/>
          </w:p>
          <w:p w14:paraId="1DD8445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 Integración de equipos de trabajo</w:t>
            </w:r>
          </w:p>
          <w:p w14:paraId="0CC2B66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7.5.1 ¿Qué es un equipo de trabajo?</w:t>
            </w:r>
          </w:p>
          <w:p w14:paraId="24DBECA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7.5.2 Grupos vs. Equipos</w:t>
            </w:r>
          </w:p>
          <w:p w14:paraId="2413743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7.5.3 El equipo de trabajo y el líder</w:t>
            </w:r>
          </w:p>
          <w:p w14:paraId="195EA49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7.5.4 Cómo crear la confianza en los equipos</w:t>
            </w:r>
          </w:p>
          <w:p w14:paraId="5EDC442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7.5.5 Trabajo en equipo</w:t>
            </w:r>
          </w:p>
          <w:p w14:paraId="432FD1E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7.6 </w:t>
            </w:r>
            <w:proofErr w:type="spellStart"/>
            <w:r w:rsidRPr="009C25C1">
              <w:rPr>
                <w:rFonts w:eastAsia="Times New Roman" w:cstheme="minorHAnsi"/>
                <w:sz w:val="18"/>
                <w:szCs w:val="18"/>
                <w:lang w:eastAsia="es-ES"/>
              </w:rPr>
              <w:t>Sinergía</w:t>
            </w:r>
            <w:proofErr w:type="spellEnd"/>
          </w:p>
          <w:p w14:paraId="1C94722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7.6.1 Modelo cerebral</w:t>
            </w:r>
          </w:p>
          <w:p w14:paraId="05ECC10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7.6.2 Principios sinérgico y </w:t>
            </w:r>
            <w:proofErr w:type="spellStart"/>
            <w:r w:rsidRPr="009C25C1">
              <w:rPr>
                <w:rFonts w:eastAsia="Times New Roman" w:cstheme="minorHAnsi"/>
                <w:sz w:val="18"/>
                <w:szCs w:val="18"/>
                <w:lang w:eastAsia="es-ES"/>
              </w:rPr>
              <w:t>sinergético</w:t>
            </w:r>
            <w:proofErr w:type="spellEnd"/>
          </w:p>
          <w:p w14:paraId="66B4ED9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7.6.3 Modelo corporal /fisiológico</w:t>
            </w:r>
          </w:p>
          <w:p w14:paraId="460CD7A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7.6.4 Efecto </w:t>
            </w:r>
            <w:proofErr w:type="spellStart"/>
            <w:r w:rsidRPr="009C25C1">
              <w:rPr>
                <w:rFonts w:eastAsia="Times New Roman" w:cstheme="minorHAnsi"/>
                <w:sz w:val="18"/>
                <w:szCs w:val="18"/>
                <w:lang w:eastAsia="es-ES"/>
              </w:rPr>
              <w:t>sinergético</w:t>
            </w:r>
            <w:proofErr w:type="spellEnd"/>
            <w:r w:rsidRPr="009C25C1">
              <w:rPr>
                <w:rFonts w:eastAsia="Times New Roman" w:cstheme="minorHAnsi"/>
                <w:sz w:val="18"/>
                <w:szCs w:val="18"/>
                <w:lang w:eastAsia="es-ES"/>
              </w:rPr>
              <w:t xml:space="preserve"> en el grupo</w:t>
            </w:r>
          </w:p>
          <w:p w14:paraId="75BB362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7.6.5 Práctica de sinergia en grupo</w:t>
            </w:r>
          </w:p>
          <w:p w14:paraId="2A187CD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8.- ORGANIZACIÓN Y PLANEACIÓN DEL TRABAJO 20 </w:t>
            </w:r>
            <w:proofErr w:type="spellStart"/>
            <w:r w:rsidRPr="009C25C1">
              <w:rPr>
                <w:rFonts w:eastAsia="Times New Roman" w:cstheme="minorHAnsi"/>
                <w:sz w:val="18"/>
                <w:szCs w:val="18"/>
                <w:lang w:eastAsia="es-ES"/>
              </w:rPr>
              <w:t>hrs</w:t>
            </w:r>
            <w:proofErr w:type="spellEnd"/>
            <w:r w:rsidRPr="009C25C1">
              <w:rPr>
                <w:rFonts w:eastAsia="Times New Roman" w:cstheme="minorHAnsi"/>
                <w:sz w:val="18"/>
                <w:szCs w:val="18"/>
                <w:lang w:eastAsia="es-ES"/>
              </w:rPr>
              <w:t>.</w:t>
            </w:r>
          </w:p>
          <w:p w14:paraId="087ADAE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 Administración del tiempo</w:t>
            </w:r>
          </w:p>
          <w:p w14:paraId="6C2D186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8.1.1 Concepto del tiempo y su importancia</w:t>
            </w:r>
          </w:p>
          <w:p w14:paraId="190EEA2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8.1.2 Aplicación de cuestionario</w:t>
            </w:r>
          </w:p>
          <w:p w14:paraId="6C3900C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8.1.3 Evaluación y comentarios</w:t>
            </w:r>
          </w:p>
          <w:p w14:paraId="61DFB7B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8.1.4 Campo de fuerzas: por dónde empezar</w:t>
            </w:r>
          </w:p>
          <w:p w14:paraId="5E98F22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8.1.5 Cambio de hábitos y desarrollo de planes de acción</w:t>
            </w:r>
          </w:p>
          <w:p w14:paraId="2C8DAA5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8.2 Evaluación de actitudes</w:t>
            </w:r>
          </w:p>
          <w:p w14:paraId="51CD8B7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8.2.1 Factores críticos</w:t>
            </w:r>
          </w:p>
          <w:p w14:paraId="556C8B0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8.2.2 “Si hubiera” no existe</w:t>
            </w:r>
          </w:p>
          <w:p w14:paraId="401F79B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8.2.3 La autodisciplina da resultados </w:t>
            </w:r>
          </w:p>
          <w:p w14:paraId="128D555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 Establecimiento de objetivos</w:t>
            </w:r>
          </w:p>
          <w:p w14:paraId="530EFD9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8.3.1 Dos enfoques: resultados vs. actividades</w:t>
            </w:r>
          </w:p>
          <w:p w14:paraId="0123325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8.3.2 Eslabonamiento de metas</w:t>
            </w:r>
          </w:p>
          <w:p w14:paraId="3E4E2A9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8.3.3 Desarrollo de hábitos orientados a resultados</w:t>
            </w:r>
          </w:p>
          <w:p w14:paraId="57C3A7A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8.3.4 El tiempo es vida</w:t>
            </w:r>
          </w:p>
          <w:p w14:paraId="0804D3E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8.4 Jerarquización de situaciones</w:t>
            </w:r>
          </w:p>
          <w:p w14:paraId="3C42B51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8.4.1 Definición de responsabilidades</w:t>
            </w:r>
          </w:p>
          <w:p w14:paraId="662906B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8.4.2 Lo importante vs. lo urgente</w:t>
            </w:r>
          </w:p>
          <w:p w14:paraId="4EF3ADD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8.4.3 El principio de Pareto</w:t>
            </w:r>
          </w:p>
          <w:p w14:paraId="7561DC2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 Planeación</w:t>
            </w:r>
          </w:p>
          <w:p w14:paraId="4647174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8.5.1 Planeación del trabajo y del tiempo</w:t>
            </w:r>
          </w:p>
          <w:p w14:paraId="30552D0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8.5.2 Planeación semanal y diaria</w:t>
            </w:r>
          </w:p>
          <w:p w14:paraId="4EAC3EE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8.5.3 Planeación mensual</w:t>
            </w:r>
          </w:p>
          <w:p w14:paraId="40F5FEF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8.5.4 Planeación semestral</w:t>
            </w:r>
          </w:p>
          <w:p w14:paraId="3842CB1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8.6 Programación</w:t>
            </w:r>
          </w:p>
          <w:p w14:paraId="7575A27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8.6.1 Establezca criterios flexibles</w:t>
            </w:r>
          </w:p>
          <w:p w14:paraId="3CE5C3A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8.6.2 Programe sus tiempos de descanso</w:t>
            </w:r>
          </w:p>
          <w:p w14:paraId="558EFDF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8.6.3 Formatos de control y avance de programas</w:t>
            </w:r>
          </w:p>
          <w:p w14:paraId="69B2881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 Desviaciones del trabajo o imprevistos</w:t>
            </w:r>
          </w:p>
          <w:p w14:paraId="011C72A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8.7.1 Analice sus interrupciones</w:t>
            </w:r>
          </w:p>
          <w:p w14:paraId="3B67AB1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8.7.2 Acumulación de trabajo de rutina</w:t>
            </w:r>
          </w:p>
          <w:p w14:paraId="131B683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8.7.3 Usted debe dominar al teléfono no al revés</w:t>
            </w:r>
          </w:p>
          <w:p w14:paraId="1D793F7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8.7.4 Evada la excesiva socialización</w:t>
            </w:r>
          </w:p>
          <w:p w14:paraId="4F84E1B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8.8 Aprender a legar</w:t>
            </w:r>
          </w:p>
          <w:p w14:paraId="37D424B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8.8.1 Aceptación de la autoridad</w:t>
            </w:r>
          </w:p>
          <w:p w14:paraId="609238C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8.8.2 ¿Qué es delegación?</w:t>
            </w:r>
          </w:p>
          <w:p w14:paraId="64992D7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 Procrastinación</w:t>
            </w:r>
          </w:p>
          <w:p w14:paraId="637316A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8.9.1 Dejar todo para mañana: vacuna contra el éxito</w:t>
            </w:r>
          </w:p>
          <w:p w14:paraId="5138393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8.9.2 Causas de la Procrastinación</w:t>
            </w:r>
          </w:p>
          <w:p w14:paraId="74F7D03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8.9.3 Acciones preventivas</w:t>
            </w:r>
          </w:p>
          <w:p w14:paraId="61FAC02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TOTAL 120 HORAS </w:t>
            </w:r>
          </w:p>
          <w:p w14:paraId="6BAA04E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Entregables:</w:t>
            </w:r>
          </w:p>
          <w:p w14:paraId="748B44B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•Lista de asistencia con </w:t>
            </w:r>
            <w:proofErr w:type="spellStart"/>
            <w:r w:rsidRPr="009C25C1">
              <w:rPr>
                <w:rFonts w:eastAsia="Times New Roman" w:cstheme="minorHAnsi"/>
                <w:sz w:val="18"/>
                <w:szCs w:val="18"/>
                <w:lang w:eastAsia="es-ES"/>
              </w:rPr>
              <w:t>cuip</w:t>
            </w:r>
            <w:proofErr w:type="spellEnd"/>
          </w:p>
          <w:p w14:paraId="1DD749C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•Lista final de calificaciones</w:t>
            </w:r>
          </w:p>
          <w:p w14:paraId="59FAE7FB" w14:textId="7FA013A2" w:rsidR="005B645D"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•Constancias debidamente firmadas y bitácora fotográfica"</w:t>
            </w:r>
          </w:p>
        </w:tc>
      </w:tr>
      <w:tr w:rsidR="003D27BC" w:rsidRPr="009C25C1" w14:paraId="274BEBAD"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70763D9D" w14:textId="211A427D" w:rsidR="005B645D" w:rsidRPr="009C25C1" w:rsidRDefault="00E035CD" w:rsidP="009C25C1">
            <w:pPr>
              <w:jc w:val="center"/>
              <w:rPr>
                <w:rFonts w:eastAsia="Times New Roman" w:cstheme="minorHAnsi"/>
                <w:b w:val="0"/>
                <w:bCs w:val="0"/>
                <w:sz w:val="18"/>
                <w:szCs w:val="18"/>
                <w:lang w:eastAsia="es-ES"/>
              </w:rPr>
            </w:pPr>
            <w:r w:rsidRPr="009C25C1">
              <w:rPr>
                <w:rFonts w:eastAsia="Times New Roman" w:cstheme="minorHAnsi"/>
                <w:b w:val="0"/>
                <w:bCs w:val="0"/>
                <w:sz w:val="18"/>
                <w:szCs w:val="18"/>
                <w:lang w:eastAsia="es-ES"/>
              </w:rPr>
              <w:lastRenderedPageBreak/>
              <w:t>5</w:t>
            </w:r>
          </w:p>
        </w:tc>
        <w:tc>
          <w:tcPr>
            <w:tcW w:w="2681" w:type="dxa"/>
            <w:vAlign w:val="center"/>
          </w:tcPr>
          <w:p w14:paraId="03269797" w14:textId="7CB88F65" w:rsidR="005B645D" w:rsidRPr="009C25C1" w:rsidRDefault="005C0FBC"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FORMACIÓN CONTINUA (MANDOS</w:t>
            </w:r>
            <w:r w:rsidR="009C25C1">
              <w:rPr>
                <w:rFonts w:eastAsia="Times New Roman" w:cstheme="minorHAnsi"/>
                <w:sz w:val="18"/>
                <w:szCs w:val="18"/>
                <w:lang w:eastAsia="es-ES"/>
              </w:rPr>
              <w:t xml:space="preserve"> MEDIOS</w:t>
            </w:r>
            <w:r w:rsidRPr="009C25C1">
              <w:rPr>
                <w:rFonts w:eastAsia="Times New Roman" w:cstheme="minorHAnsi"/>
                <w:sz w:val="18"/>
                <w:szCs w:val="18"/>
                <w:lang w:eastAsia="es-ES"/>
              </w:rPr>
              <w:t>) PERITO</w:t>
            </w:r>
          </w:p>
        </w:tc>
        <w:tc>
          <w:tcPr>
            <w:tcW w:w="1288" w:type="dxa"/>
            <w:vAlign w:val="center"/>
          </w:tcPr>
          <w:p w14:paraId="7A923087" w14:textId="588DD41D" w:rsidR="005B645D" w:rsidRPr="009C25C1" w:rsidRDefault="00310D61"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w:t>
            </w:r>
          </w:p>
        </w:tc>
        <w:tc>
          <w:tcPr>
            <w:tcW w:w="1559" w:type="dxa"/>
            <w:vAlign w:val="center"/>
          </w:tcPr>
          <w:p w14:paraId="555C9F7C" w14:textId="5485F4EE" w:rsidR="005B645D" w:rsidRPr="009C25C1" w:rsidRDefault="00310D61"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SERVICIO</w:t>
            </w:r>
          </w:p>
        </w:tc>
        <w:tc>
          <w:tcPr>
            <w:tcW w:w="6095" w:type="dxa"/>
            <w:vAlign w:val="center"/>
          </w:tcPr>
          <w:p w14:paraId="5811237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"FORMACIÓN CONTINUA (MANDOS) PERITO (5)</w:t>
            </w:r>
          </w:p>
          <w:p w14:paraId="24895E1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Para 5 elementos</w:t>
            </w:r>
          </w:p>
          <w:p w14:paraId="44EBB9D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Estructura curricular</w:t>
            </w:r>
          </w:p>
          <w:p w14:paraId="2244BE3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 DESARROLLO DE COMPETENCIAS LABORALES 10 horas.</w:t>
            </w:r>
          </w:p>
          <w:p w14:paraId="42418F9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1.1. Estrategias y tácticas del liderazgo.</w:t>
            </w:r>
          </w:p>
          <w:p w14:paraId="682F086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1.2. Métodos de productividad para mantener la eficacia y la competitividad.</w:t>
            </w:r>
          </w:p>
          <w:p w14:paraId="6F62EC4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1.3. Herramientas fundamentales para el desarrollo de la calidad total.</w:t>
            </w:r>
          </w:p>
          <w:p w14:paraId="410F3FD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1.4. Técnicas avanzadas de comunicación para mejorar el rendimiento del trabajo grupal. </w:t>
            </w:r>
          </w:p>
          <w:p w14:paraId="011162F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1.5. Motivación y modulación de actitudes para mejorar el desempeño individual y la colaboración del trabajo en equipo.</w:t>
            </w:r>
          </w:p>
          <w:p w14:paraId="130D7BB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 - DINÁMICAS DE ALTO IMPACTO (PARA EFICIENTIZAR EL TRABAJO CON GRUPOS) 15 horas.</w:t>
            </w:r>
          </w:p>
          <w:p w14:paraId="0750C06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2.1 Bases psicológicas de la motivación y de la dinámica grupal</w:t>
            </w:r>
          </w:p>
          <w:p w14:paraId="3FF1097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2.1.1 La </w:t>
            </w:r>
            <w:proofErr w:type="spellStart"/>
            <w:r w:rsidRPr="009C25C1">
              <w:rPr>
                <w:rFonts w:eastAsia="Times New Roman" w:cstheme="minorHAnsi"/>
                <w:sz w:val="18"/>
                <w:szCs w:val="18"/>
                <w:lang w:eastAsia="es-ES"/>
              </w:rPr>
              <w:t>psicodinamía</w:t>
            </w:r>
            <w:proofErr w:type="spellEnd"/>
            <w:r w:rsidRPr="009C25C1">
              <w:rPr>
                <w:rFonts w:eastAsia="Times New Roman" w:cstheme="minorHAnsi"/>
                <w:sz w:val="18"/>
                <w:szCs w:val="18"/>
                <w:lang w:eastAsia="es-ES"/>
              </w:rPr>
              <w:t xml:space="preserve"> en la comprensión del trabajo individual y de grupo</w:t>
            </w:r>
          </w:p>
          <w:p w14:paraId="1D05E41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2.1.2 La psicología de la motivación en nuestros tiempos (avances más recientes)</w:t>
            </w:r>
          </w:p>
          <w:p w14:paraId="060C99F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2.1.3 El papel de la dinámica grupal en la actitud y el comportamiento humano</w:t>
            </w:r>
          </w:p>
          <w:p w14:paraId="2C7AFDA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2.1.4 Principios de animación</w:t>
            </w:r>
          </w:p>
          <w:p w14:paraId="0562E67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2.1.5 El </w:t>
            </w:r>
            <w:proofErr w:type="spellStart"/>
            <w:r w:rsidRPr="009C25C1">
              <w:rPr>
                <w:rFonts w:eastAsia="Times New Roman" w:cstheme="minorHAnsi"/>
                <w:sz w:val="18"/>
                <w:szCs w:val="18"/>
                <w:lang w:eastAsia="es-ES"/>
              </w:rPr>
              <w:t>know</w:t>
            </w:r>
            <w:proofErr w:type="spellEnd"/>
            <w:r w:rsidRPr="009C25C1">
              <w:rPr>
                <w:rFonts w:eastAsia="Times New Roman" w:cstheme="minorHAnsi"/>
                <w:sz w:val="18"/>
                <w:szCs w:val="18"/>
                <w:lang w:eastAsia="es-ES"/>
              </w:rPr>
              <w:t xml:space="preserve"> </w:t>
            </w:r>
            <w:proofErr w:type="spellStart"/>
            <w:r w:rsidRPr="009C25C1">
              <w:rPr>
                <w:rFonts w:eastAsia="Times New Roman" w:cstheme="minorHAnsi"/>
                <w:sz w:val="18"/>
                <w:szCs w:val="18"/>
                <w:lang w:eastAsia="es-ES"/>
              </w:rPr>
              <w:t>how</w:t>
            </w:r>
            <w:proofErr w:type="spellEnd"/>
            <w:r w:rsidRPr="009C25C1">
              <w:rPr>
                <w:rFonts w:eastAsia="Times New Roman" w:cstheme="minorHAnsi"/>
                <w:sz w:val="18"/>
                <w:szCs w:val="18"/>
                <w:lang w:eastAsia="es-ES"/>
              </w:rPr>
              <w:t xml:space="preserve"> del líder</w:t>
            </w:r>
          </w:p>
          <w:p w14:paraId="3E30061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2.1.6 La interacción como motor y mantenimiento de la motivación</w:t>
            </w:r>
          </w:p>
          <w:p w14:paraId="5365CC2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 Dinámicas para eficientizar el trabajo grupal</w:t>
            </w:r>
          </w:p>
          <w:p w14:paraId="03552E4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2.2.1 Dinámicas grupales</w:t>
            </w:r>
          </w:p>
          <w:p w14:paraId="75DC881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2.2.2 Ejercicios estructurados</w:t>
            </w:r>
          </w:p>
          <w:p w14:paraId="285EE78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2.2.3 Juegos vivenciales</w:t>
            </w:r>
          </w:p>
          <w:p w14:paraId="5BE5F85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2.3 Cómo se diseñan las dinámicas de grupo orientadas a favorecer la motivación al logro y al compromiso</w:t>
            </w:r>
          </w:p>
          <w:p w14:paraId="207525E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2.3.1 Metodología general para el diseño de una dinámica grupal</w:t>
            </w:r>
          </w:p>
          <w:p w14:paraId="493CECC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2.3.2 El logro y el compromiso como factores de la motivación</w:t>
            </w:r>
          </w:p>
          <w:p w14:paraId="4153AB6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2.3.3 Diseño de dinámicas grupales para favorecer la motivación al logro y la solidez de compromisos</w:t>
            </w:r>
          </w:p>
          <w:p w14:paraId="41E2D7C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3.- LOS CONFLICTOS DEL LIDERAZGO 15 horas. </w:t>
            </w:r>
          </w:p>
          <w:p w14:paraId="367D76F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 Diez rutas infalibles hacia el fracaso del líder y como evitarlas:</w:t>
            </w:r>
          </w:p>
          <w:p w14:paraId="064AA58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3.1.1 ¿Alguna vez ha escuchado estas frases? Garantizan por completo el fracaso:</w:t>
            </w:r>
          </w:p>
          <w:p w14:paraId="78BBCDF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3.1.2 No me hagas perder el tiempo con los detalles”.</w:t>
            </w:r>
          </w:p>
          <w:p w14:paraId="57D8FB2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3.1.3 “¿Yo, ensuciarme las manos? Esos tiempos ya pasaron”.</w:t>
            </w:r>
          </w:p>
          <w:p w14:paraId="3A280E9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3.1.4 “Me pagan por lo que sé, no por lo que hago”.</w:t>
            </w:r>
          </w:p>
          <w:p w14:paraId="2DC38CC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3.1.5 “Si los capacito, me quitan el puesto; que aprendan por la vía dolorosa”.</w:t>
            </w:r>
          </w:p>
          <w:p w14:paraId="41FC2EF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“Para qué cambiamos, las cosas se hacen así desde siempre.”</w:t>
            </w:r>
          </w:p>
          <w:p w14:paraId="02A2ABE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3.1.6 “Yo pensé, yo dije, a mí se me ocurrió, si no fuera por mí, no sé qué sería de mi gente”.</w:t>
            </w:r>
          </w:p>
          <w:p w14:paraId="35AA4FA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3.1.7 “No busco quién me la hizo, sino quién me la pague, todos tenemos nuestro genio”.</w:t>
            </w:r>
          </w:p>
          <w:p w14:paraId="61BFA2F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3.1.8 “Que cada quien se rasque con sus propias uñas, si eso es deslealtad, lo siento mucho”.</w:t>
            </w:r>
          </w:p>
          <w:p w14:paraId="0FDC165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3.1.9 “El poder es para usarse, que se cuiden los demás”.</w:t>
            </w:r>
          </w:p>
          <w:p w14:paraId="09526A1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3.1.10 “A partir de hoy soy tu jefe, me tienes qué respetar”.</w:t>
            </w:r>
          </w:p>
          <w:p w14:paraId="39BDB83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 Características del líder: ¿adquiridas o innatas?</w:t>
            </w:r>
          </w:p>
          <w:p w14:paraId="3E5031F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3.2.1 El paradigma del miedo al éxito y varias formas de eliminarlo.</w:t>
            </w:r>
          </w:p>
          <w:p w14:paraId="259924A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3.2.2 Redescubre tus virtudes.</w:t>
            </w:r>
          </w:p>
          <w:p w14:paraId="7F20BBD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3.2.3 Desarrolla tu potencial cambiando tus creencias.</w:t>
            </w:r>
          </w:p>
          <w:p w14:paraId="25D218E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3.2.4 El bastón de mariscal está también en tu mochila, nada más hay que saber buscar.</w:t>
            </w:r>
          </w:p>
          <w:p w14:paraId="0811C64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3.3 El líder como motivador: ¿El motivador está bien motivado?</w:t>
            </w:r>
          </w:p>
          <w:p w14:paraId="2CEFAD3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3.3.1 La importancia de las creencias: cómo eliminar las creencias negativas y cómo incrementar las creencias positivas.</w:t>
            </w:r>
          </w:p>
          <w:p w14:paraId="01D5E02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3.3.2 Autodiagnóstico de motivación: ¿Qué te impulsa? ¿estás logrando lo que deseas? ¿sabes qué deseas de la vida?</w:t>
            </w:r>
          </w:p>
          <w:p w14:paraId="05049CE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 Resolución de conflictos: aprenda a pelear en forma constructiva.</w:t>
            </w:r>
          </w:p>
          <w:p w14:paraId="1D03D28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3.4.1 El conflicto; pan nuestro de cada día.</w:t>
            </w:r>
          </w:p>
          <w:p w14:paraId="36B0BE5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3.4.2 Los dos extremos: “Yo siempre gano, cuando no convenzo, venzo”</w:t>
            </w:r>
          </w:p>
          <w:p w14:paraId="3582950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3.4.3 Cinco estrategias constructivas para resolver conflictos.</w:t>
            </w:r>
          </w:p>
          <w:p w14:paraId="6D9C6DC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 HABILIDADES BÁSICAS DE LIDERAZGO 15 horas.</w:t>
            </w:r>
          </w:p>
          <w:p w14:paraId="252D7B7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 La motivación y el liderazgo.</w:t>
            </w:r>
          </w:p>
          <w:p w14:paraId="5CE7236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4.1.1 Motivación hacia la productividad.</w:t>
            </w:r>
          </w:p>
          <w:p w14:paraId="2A47159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4.1.2 Factores externos e internos de la motivación.</w:t>
            </w:r>
          </w:p>
          <w:p w14:paraId="0413370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4.1.3 La ley del efecto en la conducta del ser humano.</w:t>
            </w:r>
          </w:p>
          <w:p w14:paraId="7032580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4.1.4 Factores que motivan.</w:t>
            </w:r>
          </w:p>
          <w:p w14:paraId="56684B5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4.1.5 Necesidades psicológicas del adulto.</w:t>
            </w:r>
          </w:p>
          <w:p w14:paraId="7A1EAB4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4.1.6 Satisfactores y motivadores.</w:t>
            </w:r>
          </w:p>
          <w:p w14:paraId="059ECEB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 La comunicación efectiva.</w:t>
            </w:r>
          </w:p>
          <w:p w14:paraId="386D143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4.2.1 Elementos de la comunicación.</w:t>
            </w:r>
          </w:p>
          <w:p w14:paraId="4BADD56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4.2.2 Principios de la comunicación</w:t>
            </w:r>
          </w:p>
          <w:p w14:paraId="66E1A71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4.2.3 Tipos de comunicación.</w:t>
            </w:r>
          </w:p>
          <w:p w14:paraId="79D3034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4.2.4 Sentido y dirección de la comunicación.</w:t>
            </w:r>
          </w:p>
          <w:p w14:paraId="2F328FC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4.2.5 Las barreras en la comunicación.</w:t>
            </w:r>
          </w:p>
          <w:p w14:paraId="41C32B1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4.2.6 Barreras psicológicas:</w:t>
            </w:r>
          </w:p>
          <w:p w14:paraId="77593B7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4.2.7 La ventana de Johari.</w:t>
            </w:r>
          </w:p>
          <w:p w14:paraId="354A445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4.2.8 La retroinformación.</w:t>
            </w:r>
          </w:p>
          <w:p w14:paraId="7D2C221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 El líder que dirige la acción.</w:t>
            </w:r>
          </w:p>
          <w:p w14:paraId="21254C9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4.3.1 El jefe y el líder.</w:t>
            </w:r>
          </w:p>
          <w:p w14:paraId="2EF8DE9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4.3.2 Porqué los grupos necesitan un líder.</w:t>
            </w:r>
          </w:p>
          <w:p w14:paraId="1C80A34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4.3.3 Habilidades específicas para desarrollar liderazgo:</w:t>
            </w:r>
          </w:p>
          <w:p w14:paraId="0E055CE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4.3.4 Perfil de liderazgo del supervisor.</w:t>
            </w:r>
          </w:p>
          <w:p w14:paraId="7ECA9A0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4.3.5 La supervisión participativa.</w:t>
            </w:r>
          </w:p>
          <w:p w14:paraId="3D85008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 La supervisión y la administración del trabajo.</w:t>
            </w:r>
          </w:p>
          <w:p w14:paraId="3270FA4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4.4.1 Roles del líder.</w:t>
            </w:r>
          </w:p>
          <w:p w14:paraId="333D5B9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4.4.2 La delegación de autoridad.</w:t>
            </w:r>
          </w:p>
          <w:p w14:paraId="53EF90B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4.4.3 Habilidades que debe desarrollar un supervisor.</w:t>
            </w:r>
          </w:p>
          <w:p w14:paraId="2890772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 El conflicto humano y su manejo.</w:t>
            </w:r>
          </w:p>
          <w:p w14:paraId="4938F55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4.5.1 Origen y tipo de conflictos.</w:t>
            </w:r>
          </w:p>
          <w:p w14:paraId="29296F2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4.5.2 Factores y características de los conflictos.</w:t>
            </w:r>
          </w:p>
          <w:p w14:paraId="35996BB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4.5.3 El conflicto humano y su manejo.</w:t>
            </w:r>
          </w:p>
          <w:p w14:paraId="59C5B7F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4.5.4 Modelo de manejo de conflictos.</w:t>
            </w:r>
          </w:p>
          <w:p w14:paraId="1130A92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 HABILIDADES PARA GUIAR UN EQUIPO DE TRABAJO 15 horas.</w:t>
            </w:r>
          </w:p>
          <w:p w14:paraId="12D5E5C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 El proceso de formación de un equipo.</w:t>
            </w:r>
          </w:p>
          <w:p w14:paraId="32DCEE5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5.1.1 Clasificación de grupos:</w:t>
            </w:r>
          </w:p>
          <w:p w14:paraId="60B1554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5.1.2 ¿Qué es un grupo y qué es un equipo?</w:t>
            </w:r>
          </w:p>
          <w:p w14:paraId="0E21696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5.1.3 Análisis del proceso de la integración de un equipo de alto rendimiento.</w:t>
            </w:r>
          </w:p>
          <w:p w14:paraId="32D62BE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 Áreas de influencia entre los miembros de un equipo.</w:t>
            </w:r>
          </w:p>
          <w:p w14:paraId="5D5F045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5.2.1 ¿Qué puede hacer por mí la formación de equipos?</w:t>
            </w:r>
          </w:p>
          <w:p w14:paraId="2135C1F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5.2.2 Su actitud hará una gran diferencia en la creación de un equipo.</w:t>
            </w:r>
          </w:p>
          <w:p w14:paraId="265EE41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5.2.3 Responsabilidad como integrante del equipo.</w:t>
            </w:r>
          </w:p>
          <w:p w14:paraId="21612B8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5.2.4 Evolución en el trabajo en equipo.</w:t>
            </w:r>
          </w:p>
          <w:p w14:paraId="27CEFC4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5.2.5 La importancia de la sinergia en la dinámica interna de un equipo de alto rendimiento</w:t>
            </w:r>
          </w:p>
          <w:p w14:paraId="4AB2339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5.2.6 Recomendaciones para lograr una verdadera integración hacia el trabajo en equipo.</w:t>
            </w:r>
          </w:p>
          <w:p w14:paraId="31733B3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 Congruencia entre la misión, visión y valores institucionales y personales como factor de logro institucional y personal.</w:t>
            </w:r>
          </w:p>
          <w:p w14:paraId="2CB2BE3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5.3.1 Cómo crear un ambiente propicio para el desarrollo de los equipos de trabajo.</w:t>
            </w:r>
          </w:p>
          <w:p w14:paraId="6038F22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5.3.2 Estrategias para conformar un clima laboral ideal.</w:t>
            </w:r>
          </w:p>
          <w:p w14:paraId="03AF247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5.3.3 Autodiagnóstico.</w:t>
            </w:r>
          </w:p>
          <w:p w14:paraId="71163EE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 Cómo se integra un equipo de trabajo.</w:t>
            </w:r>
          </w:p>
          <w:p w14:paraId="7D77BF5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5.4.1 Necesidad de afiliación y realización.</w:t>
            </w:r>
          </w:p>
          <w:p w14:paraId="75F4590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5.4.2 Sinergia y empatía grupal. Actitudes positivas.</w:t>
            </w:r>
          </w:p>
          <w:p w14:paraId="3A08351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5.4.3 Procurar por el equipo como una unidad.</w:t>
            </w:r>
          </w:p>
          <w:p w14:paraId="67E97B3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5.4.4 Expectativas individuales y grupales.</w:t>
            </w:r>
          </w:p>
          <w:p w14:paraId="0328A7E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5.4.5 Importancia a los objetivos, no a las actividades.</w:t>
            </w:r>
          </w:p>
          <w:p w14:paraId="49BD0D5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5.4.6 Buscar las razones de los demás.</w:t>
            </w:r>
          </w:p>
          <w:p w14:paraId="74B6DCE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5.4.7 Sinergia del equipo.</w:t>
            </w:r>
          </w:p>
          <w:p w14:paraId="2645E0F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 Manejo de problemas grupales respecto a las personas.</w:t>
            </w:r>
          </w:p>
          <w:p w14:paraId="61D4233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5.5.1 Cómo resolver problemas de liderazgo inadecuado.</w:t>
            </w:r>
          </w:p>
          <w:p w14:paraId="2257093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5.5.2 El jefe y el líder:</w:t>
            </w:r>
          </w:p>
          <w:p w14:paraId="000A14F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5.5.3 Porqué los grupos necesitan un líder.</w:t>
            </w:r>
          </w:p>
          <w:p w14:paraId="1DD4381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5.5.4 Cómo resolver problemas de pertenencia al grupo:</w:t>
            </w:r>
          </w:p>
          <w:p w14:paraId="71782F0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5.5.5 Habilidades específicas para desarrollar liderazgo.</w:t>
            </w:r>
          </w:p>
          <w:p w14:paraId="2AB03BB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5.5.6 Perfil de liderazgo del supervisor.</w:t>
            </w:r>
          </w:p>
          <w:p w14:paraId="45F09D9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5.5.7 Cómo resolver problemas de insuficiente compromiso.</w:t>
            </w:r>
          </w:p>
          <w:p w14:paraId="3ADACB8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 Asertividad.</w:t>
            </w:r>
          </w:p>
          <w:p w14:paraId="76BFB94F" w14:textId="36F1B2E8"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5.6.1 Principios básicos </w:t>
            </w:r>
            <w:r w:rsidR="00BD031F" w:rsidRPr="009C25C1">
              <w:rPr>
                <w:rFonts w:eastAsia="Times New Roman" w:cstheme="minorHAnsi"/>
                <w:sz w:val="18"/>
                <w:szCs w:val="18"/>
                <w:lang w:eastAsia="es-ES"/>
              </w:rPr>
              <w:t>del asertividad</w:t>
            </w:r>
            <w:r w:rsidRPr="009C25C1">
              <w:rPr>
                <w:rFonts w:eastAsia="Times New Roman" w:cstheme="minorHAnsi"/>
                <w:sz w:val="18"/>
                <w:szCs w:val="18"/>
                <w:lang w:eastAsia="es-ES"/>
              </w:rPr>
              <w:t>. Características de las personas asertivas.</w:t>
            </w:r>
          </w:p>
          <w:p w14:paraId="34350AC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5.6.2 Derechos asertivos.</w:t>
            </w:r>
          </w:p>
          <w:p w14:paraId="71EB508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5.6.3 Derechos universales.</w:t>
            </w:r>
          </w:p>
          <w:p w14:paraId="6B7D3BE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5.6.4 Cómo podemos ser asertivos.</w:t>
            </w:r>
          </w:p>
          <w:p w14:paraId="3E6F3C3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5.6.5 Dificultades personales que me impiden ser asertivo en las áreas básicas.</w:t>
            </w:r>
          </w:p>
          <w:p w14:paraId="4C66189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5.6.6 Técnicas asertivas.</w:t>
            </w:r>
          </w:p>
          <w:p w14:paraId="03C965E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 Etapas de la formación de un equipo de alto rendimiento.</w:t>
            </w:r>
          </w:p>
          <w:p w14:paraId="6057A9C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5.7.1 Cómo crear un ambiente propicio para el desarrollo de los equipos de trabajo.</w:t>
            </w:r>
          </w:p>
          <w:p w14:paraId="1E194D7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5.7.2 Evolución de los equipos de alto rendimiento.</w:t>
            </w:r>
          </w:p>
          <w:p w14:paraId="4BBD0EE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5.7.3 Evaluación de la situación actual de mi equipo de trabajo.</w:t>
            </w:r>
          </w:p>
          <w:p w14:paraId="2EF2148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5.8 Contrato psicológico, plan de acción y seguimiento.</w:t>
            </w:r>
          </w:p>
          <w:p w14:paraId="180B547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5.8.1 Introducción</w:t>
            </w:r>
          </w:p>
          <w:p w14:paraId="05B5358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5.8.2 Durante el transcurso del tiempo, el ser humano se ha significado por su aparente debilidad corporal, al compararse con el resto de los animales con los que ha competido en su lucha por sobrevivir.</w:t>
            </w:r>
          </w:p>
          <w:p w14:paraId="13D22D2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 INTEGRACIÓN DE EQUIPOS DE TRABAJO 15 horas.</w:t>
            </w:r>
          </w:p>
          <w:p w14:paraId="011B90E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 El individuo y el grupo</w:t>
            </w:r>
          </w:p>
          <w:p w14:paraId="1992D64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6.1.1 La personalidad</w:t>
            </w:r>
          </w:p>
          <w:p w14:paraId="3133D61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6.1.2 Aceptación y rechazo</w:t>
            </w:r>
          </w:p>
          <w:p w14:paraId="2CA7E87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6.1.3 Los Procesos sociales.</w:t>
            </w:r>
          </w:p>
          <w:p w14:paraId="408EB5E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 Las necesidades individuales</w:t>
            </w:r>
          </w:p>
          <w:p w14:paraId="3DE425E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6.2.1 Primarias y Secundarias.</w:t>
            </w:r>
          </w:p>
          <w:p w14:paraId="748E269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6.2.2 Teoría de Abraham Maslow</w:t>
            </w:r>
          </w:p>
          <w:p w14:paraId="0C6C5B3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6.2.3 Teoría Frederick Herzberg</w:t>
            </w:r>
          </w:p>
          <w:p w14:paraId="33F4CC9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6.3 El proceso de la comunicación de ideas</w:t>
            </w:r>
          </w:p>
          <w:p w14:paraId="515879E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6.3.1 Elementos</w:t>
            </w:r>
          </w:p>
          <w:p w14:paraId="4A4907E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6.3.2 Características y requisitos de calidad.</w:t>
            </w:r>
          </w:p>
          <w:p w14:paraId="6EC10E3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6.3.3 Principales Barreras.</w:t>
            </w:r>
          </w:p>
          <w:p w14:paraId="7F4B6A5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6.3.4 La importancia de saber escuchar.</w:t>
            </w:r>
          </w:p>
          <w:p w14:paraId="0B3C3A8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 Grupo y Equipo</w:t>
            </w:r>
          </w:p>
          <w:p w14:paraId="209EA85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6.4.1 Tipos de grupo.</w:t>
            </w:r>
          </w:p>
          <w:p w14:paraId="01AD9E4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6.4.2 Características de un equipo.</w:t>
            </w:r>
          </w:p>
          <w:p w14:paraId="7C9EB16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6.4.3 Estructura social.</w:t>
            </w:r>
          </w:p>
          <w:p w14:paraId="6F07EC6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6.4.4 Diferencias principales.</w:t>
            </w:r>
          </w:p>
          <w:p w14:paraId="1E04CFE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6.4.5 Objetivos y metas.</w:t>
            </w:r>
          </w:p>
          <w:p w14:paraId="39A8E2C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6.4.6 La interrelación positiva.</w:t>
            </w:r>
          </w:p>
          <w:p w14:paraId="1F11C56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 Liderazgo, camino a lograr equipo</w:t>
            </w:r>
          </w:p>
          <w:p w14:paraId="07CF3F6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6.5.1 Tipos de liderazgo.</w:t>
            </w:r>
          </w:p>
          <w:p w14:paraId="34C0790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6.5.2 Ventajas del liderazgo situacional.</w:t>
            </w:r>
          </w:p>
          <w:p w14:paraId="56F10D1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6.5.3 Estructura fundamental de un equipo.</w:t>
            </w:r>
          </w:p>
          <w:p w14:paraId="7890009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6.5.4 Compromisos del grupo formalmente constituido.</w:t>
            </w:r>
          </w:p>
          <w:p w14:paraId="4774C8B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 INTEGRACIÓN Y MOTIVACIÓN AL CAMBIO 15 horas.</w:t>
            </w:r>
          </w:p>
          <w:p w14:paraId="66454FE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 Valores</w:t>
            </w:r>
          </w:p>
          <w:p w14:paraId="0C16291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7.1.1 ¿Qué son los valores?</w:t>
            </w:r>
          </w:p>
          <w:p w14:paraId="4932C2E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7.1.2 ¿Cuál es la jerarquía de los valores?</w:t>
            </w:r>
          </w:p>
          <w:p w14:paraId="3B6BDB3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7.1.3 Los valores empresariales: comprensión, respeto, empatía, tolerancia</w:t>
            </w:r>
          </w:p>
          <w:p w14:paraId="33C5381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 ¿Qué es la autoestima?</w:t>
            </w:r>
          </w:p>
          <w:p w14:paraId="3005171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7.2.1 ¿Cómo identificar sus atributos personales?</w:t>
            </w:r>
          </w:p>
          <w:p w14:paraId="4E54375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7.2.2 Los cinco vértices del ser humano íntegro: autoconocimiento, autorregulación, motivación, empatía, habilidades sociales</w:t>
            </w:r>
          </w:p>
          <w:p w14:paraId="0FDC820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7.2.3 Verificación de atributos rentables en el desarrollo profesional</w:t>
            </w:r>
          </w:p>
          <w:p w14:paraId="197492C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7.2.4 Decida qué quiere, cuándo y cómo</w:t>
            </w:r>
          </w:p>
          <w:p w14:paraId="282F55B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7.2.5 Dinámica de actuación</w:t>
            </w:r>
          </w:p>
          <w:p w14:paraId="3AF78E7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 Logros</w:t>
            </w:r>
          </w:p>
          <w:p w14:paraId="46214E4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7.3.1 Propósitos, objetivos, metas, logros y resultados</w:t>
            </w:r>
          </w:p>
          <w:p w14:paraId="06C5254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7.3.2 ¿Cómo se establecen las metas?</w:t>
            </w:r>
          </w:p>
          <w:p w14:paraId="5434F28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7.3.3 Las bases y el soporte para el logro de las metas</w:t>
            </w:r>
          </w:p>
          <w:p w14:paraId="0E4A2DE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7.3.4 Logro de las metas</w:t>
            </w:r>
          </w:p>
          <w:p w14:paraId="4ECF6AC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7.3.5 Logros privados o éxitos públicos</w:t>
            </w:r>
          </w:p>
          <w:p w14:paraId="0640442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 Comunicación efectiva</w:t>
            </w:r>
          </w:p>
          <w:p w14:paraId="6A83BA0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7.4.1 Proceso de comunicación</w:t>
            </w:r>
          </w:p>
          <w:p w14:paraId="5A837B6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7.4.2 Diferencia de percepción en la comunicación</w:t>
            </w:r>
          </w:p>
          <w:p w14:paraId="0122CDE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7.4.3 La realidad</w:t>
            </w:r>
          </w:p>
          <w:p w14:paraId="2F40FCF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7.4.4 Comunicación verbal y comunicación no verbal</w:t>
            </w:r>
          </w:p>
          <w:p w14:paraId="6B3478F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7.4.5 La personalidad en las relaciones humanas y su comunicación</w:t>
            </w:r>
          </w:p>
          <w:p w14:paraId="5711E27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7.4.6 Introducción a la tecno comunicación</w:t>
            </w:r>
          </w:p>
          <w:p w14:paraId="642A47D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 Integración de equipos de trabajo</w:t>
            </w:r>
          </w:p>
          <w:p w14:paraId="45132E6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7.5.1 ¿Qué es un equipo de trabajo?</w:t>
            </w:r>
          </w:p>
          <w:p w14:paraId="0BE7950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7.5.2 Grupos vs. Equipos</w:t>
            </w:r>
          </w:p>
          <w:p w14:paraId="4E4C500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7.5.3 El equipo de trabajo y el líder</w:t>
            </w:r>
          </w:p>
          <w:p w14:paraId="60A728B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7.5.4 Cómo crear la confianza en los equipos</w:t>
            </w:r>
          </w:p>
          <w:p w14:paraId="07D2885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7.5.5 Trabajo en equipo</w:t>
            </w:r>
          </w:p>
          <w:p w14:paraId="32C6505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7.6 </w:t>
            </w:r>
            <w:proofErr w:type="spellStart"/>
            <w:r w:rsidRPr="009C25C1">
              <w:rPr>
                <w:rFonts w:eastAsia="Times New Roman" w:cstheme="minorHAnsi"/>
                <w:sz w:val="18"/>
                <w:szCs w:val="18"/>
                <w:lang w:eastAsia="es-ES"/>
              </w:rPr>
              <w:t>Sinergía</w:t>
            </w:r>
            <w:proofErr w:type="spellEnd"/>
          </w:p>
          <w:p w14:paraId="7D0523C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7.6.1 Modelo cerebral</w:t>
            </w:r>
          </w:p>
          <w:p w14:paraId="493A3AA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7.6.2 Principios sinérgico y </w:t>
            </w:r>
            <w:proofErr w:type="spellStart"/>
            <w:r w:rsidRPr="009C25C1">
              <w:rPr>
                <w:rFonts w:eastAsia="Times New Roman" w:cstheme="minorHAnsi"/>
                <w:sz w:val="18"/>
                <w:szCs w:val="18"/>
                <w:lang w:eastAsia="es-ES"/>
              </w:rPr>
              <w:t>sinergético</w:t>
            </w:r>
            <w:proofErr w:type="spellEnd"/>
          </w:p>
          <w:p w14:paraId="59E9A6E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7.6.3 Modelo corporal /fisiológico</w:t>
            </w:r>
          </w:p>
          <w:p w14:paraId="73B5FF7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7.6.4 Efecto </w:t>
            </w:r>
            <w:proofErr w:type="spellStart"/>
            <w:r w:rsidRPr="009C25C1">
              <w:rPr>
                <w:rFonts w:eastAsia="Times New Roman" w:cstheme="minorHAnsi"/>
                <w:sz w:val="18"/>
                <w:szCs w:val="18"/>
                <w:lang w:eastAsia="es-ES"/>
              </w:rPr>
              <w:t>sinergético</w:t>
            </w:r>
            <w:proofErr w:type="spellEnd"/>
            <w:r w:rsidRPr="009C25C1">
              <w:rPr>
                <w:rFonts w:eastAsia="Times New Roman" w:cstheme="minorHAnsi"/>
                <w:sz w:val="18"/>
                <w:szCs w:val="18"/>
                <w:lang w:eastAsia="es-ES"/>
              </w:rPr>
              <w:t xml:space="preserve"> en el grupo</w:t>
            </w:r>
          </w:p>
          <w:p w14:paraId="2816F7A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7.6.5 Práctica de sinergia en grupo</w:t>
            </w:r>
          </w:p>
          <w:p w14:paraId="1427F07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 ORGANIZACIÓN Y PLANEACIÓN DEL TRABAJO 20 horas.</w:t>
            </w:r>
          </w:p>
          <w:p w14:paraId="5B41493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 Administración del tiempo</w:t>
            </w:r>
          </w:p>
          <w:p w14:paraId="72A3AFF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8.1.1 Concepto del tiempo y su importancia</w:t>
            </w:r>
          </w:p>
          <w:p w14:paraId="0CA21B1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8.1.2 Aplicación de cuestionario</w:t>
            </w:r>
          </w:p>
          <w:p w14:paraId="41F5966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8.1.3 Evaluación y comentarios</w:t>
            </w:r>
          </w:p>
          <w:p w14:paraId="0598840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8.1.4 Campo de fuerzas: por dónde empezar</w:t>
            </w:r>
          </w:p>
          <w:p w14:paraId="470CDAE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8.1.5 Cambio de hábitos y desarrollo de planes de acción</w:t>
            </w:r>
          </w:p>
          <w:p w14:paraId="5335AC4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8.2 Evaluación de actitudes</w:t>
            </w:r>
          </w:p>
          <w:p w14:paraId="4D1EDEA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8.2.1 Factores críticos</w:t>
            </w:r>
          </w:p>
          <w:p w14:paraId="3450BC1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8.2.2 “Si hubiera” no existe</w:t>
            </w:r>
          </w:p>
          <w:p w14:paraId="184C3E6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8.2.3 La autodisciplina da resultados </w:t>
            </w:r>
          </w:p>
          <w:p w14:paraId="4003E2C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 Establecimiento de objetivos</w:t>
            </w:r>
          </w:p>
          <w:p w14:paraId="701F6D1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8.3.1 Dos enfoques: resultados vs. actividades</w:t>
            </w:r>
          </w:p>
          <w:p w14:paraId="00A9F1A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8.3.2 Eslabonamiento de metas</w:t>
            </w:r>
          </w:p>
          <w:p w14:paraId="12A8D19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8.3.3 Desarrollo de hábitos orientados a resultados</w:t>
            </w:r>
          </w:p>
          <w:p w14:paraId="717E391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8.3.4 El tiempo es vida</w:t>
            </w:r>
          </w:p>
          <w:p w14:paraId="12622B6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8.4 Jerarquización de situaciones</w:t>
            </w:r>
          </w:p>
          <w:p w14:paraId="5B26BA4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8.4.1 Definición de responsabilidades</w:t>
            </w:r>
          </w:p>
          <w:p w14:paraId="77C5C6D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8.4.2 Lo importante vs. lo urgente</w:t>
            </w:r>
          </w:p>
          <w:p w14:paraId="7969AF5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8.4.3 El principio de </w:t>
            </w:r>
            <w:proofErr w:type="spellStart"/>
            <w:r w:rsidRPr="009C25C1">
              <w:rPr>
                <w:rFonts w:eastAsia="Times New Roman" w:cstheme="minorHAnsi"/>
                <w:sz w:val="18"/>
                <w:szCs w:val="18"/>
                <w:lang w:eastAsia="es-ES"/>
              </w:rPr>
              <w:t>pareto</w:t>
            </w:r>
            <w:proofErr w:type="spellEnd"/>
          </w:p>
          <w:p w14:paraId="6677C3D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 Planeación</w:t>
            </w:r>
          </w:p>
          <w:p w14:paraId="1B9FF97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8.5.1 Planeación del trabajo y del tiempo</w:t>
            </w:r>
          </w:p>
          <w:p w14:paraId="63327AE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8.5.2 Planeación semanal y diaria</w:t>
            </w:r>
          </w:p>
          <w:p w14:paraId="22A2225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8.5.3 Planeación mensual</w:t>
            </w:r>
          </w:p>
          <w:p w14:paraId="410B904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8.5.4 Planeación semestral</w:t>
            </w:r>
          </w:p>
          <w:p w14:paraId="73AB1AF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8.6 Programación</w:t>
            </w:r>
          </w:p>
          <w:p w14:paraId="06360C1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8.6.1 Establezca criterios flexibles</w:t>
            </w:r>
          </w:p>
          <w:p w14:paraId="62797A6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8.6.2 Programe sus tiempos de descanso</w:t>
            </w:r>
          </w:p>
          <w:p w14:paraId="6958E0C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8.6.3 Formatos de control y avance de programas</w:t>
            </w:r>
          </w:p>
          <w:p w14:paraId="11B3668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 Desviaciones del trabajo o imprevistos</w:t>
            </w:r>
          </w:p>
          <w:p w14:paraId="2A71A3D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8.7.1 Analice sus interrupciones</w:t>
            </w:r>
          </w:p>
          <w:p w14:paraId="64A70B3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8.7.2 Acumulación de trabajo de rutina</w:t>
            </w:r>
          </w:p>
          <w:p w14:paraId="7765A82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8.7.3 Usted debe dominar al teléfono no al revés</w:t>
            </w:r>
          </w:p>
          <w:p w14:paraId="11F0A6F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8.7.4 Evada la excesiva socialización</w:t>
            </w:r>
          </w:p>
          <w:p w14:paraId="5842915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8.8 Aprender a legar</w:t>
            </w:r>
          </w:p>
          <w:p w14:paraId="0CCDE21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8.8.1 Aceptación de la autoridad</w:t>
            </w:r>
          </w:p>
          <w:p w14:paraId="5167440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8.8.2 ¿Qué es delegación?</w:t>
            </w:r>
          </w:p>
          <w:p w14:paraId="01A998D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 Procrastinación</w:t>
            </w:r>
          </w:p>
          <w:p w14:paraId="625815F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8.9.1 Dejar todo para mañana: vacuna contra el éxito</w:t>
            </w:r>
          </w:p>
          <w:p w14:paraId="68506E1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8.9.2 Causas de la procrastinación</w:t>
            </w:r>
          </w:p>
          <w:p w14:paraId="709D46B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8.9.3 Acciones preventivas</w:t>
            </w:r>
          </w:p>
          <w:p w14:paraId="5CAEE82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TOTAL 120 HORAS</w:t>
            </w:r>
          </w:p>
          <w:p w14:paraId="3D0DA60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Entregables:</w:t>
            </w:r>
          </w:p>
          <w:p w14:paraId="4FA7C77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•Lista de asistencia con </w:t>
            </w:r>
            <w:proofErr w:type="spellStart"/>
            <w:r w:rsidRPr="009C25C1">
              <w:rPr>
                <w:rFonts w:eastAsia="Times New Roman" w:cstheme="minorHAnsi"/>
                <w:sz w:val="18"/>
                <w:szCs w:val="18"/>
                <w:lang w:eastAsia="es-ES"/>
              </w:rPr>
              <w:t>cuip</w:t>
            </w:r>
            <w:proofErr w:type="spellEnd"/>
          </w:p>
          <w:p w14:paraId="729C076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•Lista final de calificaciones</w:t>
            </w:r>
          </w:p>
          <w:p w14:paraId="66D4FF3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•Constancias debidamente firmadas y bitácora fotográfica</w:t>
            </w:r>
          </w:p>
          <w:p w14:paraId="144ECF8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FORMACIÓN CONTINUA (MANDOS) PERITO (5)</w:t>
            </w:r>
          </w:p>
          <w:p w14:paraId="2E7CF20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Para 5 elementos</w:t>
            </w:r>
          </w:p>
          <w:p w14:paraId="0A5E751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Faltan entregables</w:t>
            </w:r>
          </w:p>
          <w:p w14:paraId="64BE350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Estructura curricular</w:t>
            </w:r>
          </w:p>
          <w:p w14:paraId="7004AF7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 DESARROLLO DE COMPETENCIAS LABORALES 10 horas.</w:t>
            </w:r>
          </w:p>
          <w:p w14:paraId="7ECD7B3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1.1. Estrategias y tácticas del liderazgo.</w:t>
            </w:r>
          </w:p>
          <w:p w14:paraId="2BFC01E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1.2. Métodos de productividad para mantener la eficacia y la competitividad.</w:t>
            </w:r>
          </w:p>
          <w:p w14:paraId="7DE20BE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1.3. Herramientas fundamentales para el desarrollo de la calidad total.</w:t>
            </w:r>
          </w:p>
          <w:p w14:paraId="63EF88F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 xml:space="preserve">1.4. Técnicas avanzadas de comunicación para mejorar el rendimiento del trabajo grupal. </w:t>
            </w:r>
          </w:p>
          <w:p w14:paraId="776642D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1.5. Motivación y modulación de actitudes para mejorar el desempeño individual y la colaboración del trabajo en equipo.</w:t>
            </w:r>
          </w:p>
          <w:p w14:paraId="2920485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 - DINÁMICAS DE ALTO IMPACTO (PARA EFICIENTIZAR EL TRABAJO CON GRUPOS) 15 horas.</w:t>
            </w:r>
          </w:p>
          <w:p w14:paraId="5685129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 Bases psicológicas de la motivación y de la dinámica grupal</w:t>
            </w:r>
          </w:p>
          <w:p w14:paraId="4A271FE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2.1.1 La </w:t>
            </w:r>
            <w:proofErr w:type="spellStart"/>
            <w:r w:rsidRPr="009C25C1">
              <w:rPr>
                <w:rFonts w:eastAsia="Times New Roman" w:cstheme="minorHAnsi"/>
                <w:sz w:val="18"/>
                <w:szCs w:val="18"/>
                <w:lang w:eastAsia="es-ES"/>
              </w:rPr>
              <w:t>psicodinamía</w:t>
            </w:r>
            <w:proofErr w:type="spellEnd"/>
            <w:r w:rsidRPr="009C25C1">
              <w:rPr>
                <w:rFonts w:eastAsia="Times New Roman" w:cstheme="minorHAnsi"/>
                <w:sz w:val="18"/>
                <w:szCs w:val="18"/>
                <w:lang w:eastAsia="es-ES"/>
              </w:rPr>
              <w:t xml:space="preserve"> en la comprensión del trabajo individual y de grupo</w:t>
            </w:r>
          </w:p>
          <w:p w14:paraId="59FF636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2.1.2 La psicología de la motivación en nuestros tiempos (avances más recientes)</w:t>
            </w:r>
          </w:p>
          <w:p w14:paraId="3594CCF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2.1.3 El papel de la dinámica grupal en la actitud y el comportamiento humano</w:t>
            </w:r>
          </w:p>
          <w:p w14:paraId="28871CA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2.1.4 Principios de animación</w:t>
            </w:r>
          </w:p>
          <w:p w14:paraId="626424F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2.1.5 El </w:t>
            </w:r>
            <w:proofErr w:type="spellStart"/>
            <w:r w:rsidRPr="009C25C1">
              <w:rPr>
                <w:rFonts w:eastAsia="Times New Roman" w:cstheme="minorHAnsi"/>
                <w:sz w:val="18"/>
                <w:szCs w:val="18"/>
                <w:lang w:eastAsia="es-ES"/>
              </w:rPr>
              <w:t>know</w:t>
            </w:r>
            <w:proofErr w:type="spellEnd"/>
            <w:r w:rsidRPr="009C25C1">
              <w:rPr>
                <w:rFonts w:eastAsia="Times New Roman" w:cstheme="minorHAnsi"/>
                <w:sz w:val="18"/>
                <w:szCs w:val="18"/>
                <w:lang w:eastAsia="es-ES"/>
              </w:rPr>
              <w:t xml:space="preserve"> </w:t>
            </w:r>
            <w:proofErr w:type="spellStart"/>
            <w:r w:rsidRPr="009C25C1">
              <w:rPr>
                <w:rFonts w:eastAsia="Times New Roman" w:cstheme="minorHAnsi"/>
                <w:sz w:val="18"/>
                <w:szCs w:val="18"/>
                <w:lang w:eastAsia="es-ES"/>
              </w:rPr>
              <w:t>how</w:t>
            </w:r>
            <w:proofErr w:type="spellEnd"/>
            <w:r w:rsidRPr="009C25C1">
              <w:rPr>
                <w:rFonts w:eastAsia="Times New Roman" w:cstheme="minorHAnsi"/>
                <w:sz w:val="18"/>
                <w:szCs w:val="18"/>
                <w:lang w:eastAsia="es-ES"/>
              </w:rPr>
              <w:t xml:space="preserve"> del líder</w:t>
            </w:r>
          </w:p>
          <w:p w14:paraId="36EAE4D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2.1.6 La interacción como motor y mantenimiento de la motivación</w:t>
            </w:r>
          </w:p>
          <w:p w14:paraId="6C5995B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 Dinámicas para eficientizar el trabajo grupal</w:t>
            </w:r>
          </w:p>
          <w:p w14:paraId="43D0B11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2.2.1 Dinámicas grupales</w:t>
            </w:r>
          </w:p>
          <w:p w14:paraId="3826C10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2.2.2 Ejercicios estructurados</w:t>
            </w:r>
          </w:p>
          <w:p w14:paraId="41C9200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2.2.3 Juegos vivenciales</w:t>
            </w:r>
          </w:p>
          <w:p w14:paraId="5BDECCF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2.3 Cómo se diseñan las dinámicas de grupo orientadas a favorecer la motivación al logro y al compromiso</w:t>
            </w:r>
          </w:p>
          <w:p w14:paraId="0D69F57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2.3.1 Metodología general para el diseño de una dinámica grupal</w:t>
            </w:r>
          </w:p>
          <w:p w14:paraId="34FA0ED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2.3.2 El logro y el compromiso como factores de la motivación</w:t>
            </w:r>
          </w:p>
          <w:p w14:paraId="78178A8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2.3.3 Diseño de dinámicas grupales para favorecer la motivación al logro y la solidez de compromisos</w:t>
            </w:r>
          </w:p>
          <w:p w14:paraId="3A29F04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3.- LOS CONFLICTOS DEL LIDERAZGO 15 horas. </w:t>
            </w:r>
          </w:p>
          <w:p w14:paraId="75F487A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 Diez rutas infalibles hacia el fracaso del líder y como evitarlas:</w:t>
            </w:r>
          </w:p>
          <w:p w14:paraId="4105B92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3.1.1 ¿Alguna vez ha escuchado estas frases? Garantizan por completo el fracaso:</w:t>
            </w:r>
          </w:p>
          <w:p w14:paraId="139E28E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3.1.2 No me hagas perder el tiempo con los detalles”.</w:t>
            </w:r>
          </w:p>
          <w:p w14:paraId="3593DDD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3.1.3 “¿Yo, ensuciarme las manos? Esos tiempos ya pasaron”.</w:t>
            </w:r>
          </w:p>
          <w:p w14:paraId="04B161B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3.1.4 “Me pagan por lo que sé, no por lo que hago”.</w:t>
            </w:r>
          </w:p>
          <w:p w14:paraId="23FF35B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3.1.5 “Si los capacito, me quitan el puesto; que aprendan por la vía dolorosa”.</w:t>
            </w:r>
          </w:p>
          <w:p w14:paraId="10BCDE8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“Para qué cambiamos, las cosas se hacen así desde siempre.”</w:t>
            </w:r>
          </w:p>
          <w:p w14:paraId="38B20FE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3.1.6 “Yo pensé, yo dije, a mí se me ocurrió, si no fuera por mí, no sé qué sería de mi gente”.</w:t>
            </w:r>
          </w:p>
          <w:p w14:paraId="2219CEF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3.1.7 “No busco quién me la hizo, sino quién me la pague, todos tenemos nuestro genio”.</w:t>
            </w:r>
          </w:p>
          <w:p w14:paraId="53269C3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3.1.8 “Que cada quien se rasque con sus propias uñas, si eso es deslealtad, lo siento mucho”.</w:t>
            </w:r>
          </w:p>
          <w:p w14:paraId="0B44082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3.1.9 “El poder es para usarse, que se cuiden los demás”.</w:t>
            </w:r>
          </w:p>
          <w:p w14:paraId="4BF9AB0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3.1.10 “A partir de hoy soy tu jefe, me tienes qué respetar”.</w:t>
            </w:r>
          </w:p>
          <w:p w14:paraId="4422930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 Características del líder: ¿adquiridas o innatas?</w:t>
            </w:r>
          </w:p>
          <w:p w14:paraId="7D6FD79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3.2.1 El paradigma del miedo al éxito y varias formas de eliminarlo.</w:t>
            </w:r>
          </w:p>
          <w:p w14:paraId="46AFEBA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3.2.2 Redescubre tus virtudes.</w:t>
            </w:r>
          </w:p>
          <w:p w14:paraId="65F0D12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3.2.3 Desarrolla tu potencial cambiando tus creencias.</w:t>
            </w:r>
          </w:p>
          <w:p w14:paraId="6295347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3.2.4 El bastón de mariscal está también en tu mochila, nada más hay que saber buscar.</w:t>
            </w:r>
          </w:p>
          <w:p w14:paraId="110B7F6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3.3 El líder como motivador: ¿El motivador está bien motivado?</w:t>
            </w:r>
          </w:p>
          <w:p w14:paraId="0123135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3.3.1 La importancia de las creencias: cómo eliminar las creencias negativas y cómo incrementar las creencias positivas.</w:t>
            </w:r>
          </w:p>
          <w:p w14:paraId="39A8EB2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3.3.2 Autodiagnóstico de motivación: ¿Qué te impulsa? ¿estás logrando lo que deseas? ¿sabes qué deseas de la vida?</w:t>
            </w:r>
          </w:p>
          <w:p w14:paraId="20524A7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 Resolución de conflictos: aprenda a pelear en forma constructiva.</w:t>
            </w:r>
          </w:p>
          <w:p w14:paraId="100013A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3.4.1 El conflicto; pan nuestro de cada día.</w:t>
            </w:r>
          </w:p>
          <w:p w14:paraId="6DFF6FC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3.4.2 Los dos extremos: “Yo siempre gano, cuando no convenzo, venzo”</w:t>
            </w:r>
          </w:p>
          <w:p w14:paraId="7B70B56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3.4.3 Cinco estrategias constructivas para resolver conflictos.</w:t>
            </w:r>
          </w:p>
          <w:p w14:paraId="2DED326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 HABILIDADES BÁSICAS DE LIDERAZGO 15 horas.</w:t>
            </w:r>
          </w:p>
          <w:p w14:paraId="7FB258A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 La motivación y el liderazgo.</w:t>
            </w:r>
          </w:p>
          <w:p w14:paraId="77FEE47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4.1.1 Motivación hacia la productividad.</w:t>
            </w:r>
          </w:p>
          <w:p w14:paraId="088F8A4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4.1.2 Factores externos e internos de la motivación.</w:t>
            </w:r>
          </w:p>
          <w:p w14:paraId="05B80EE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4.1.3 La ley del efecto en la conducta del ser humano.</w:t>
            </w:r>
          </w:p>
          <w:p w14:paraId="011F556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4.1.4 Factores que motivan.</w:t>
            </w:r>
          </w:p>
          <w:p w14:paraId="2A1B584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4.1.5 Necesidades psicológicas del adulto.</w:t>
            </w:r>
          </w:p>
          <w:p w14:paraId="7617A20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4.1.6 Satisfactores y motivadores.</w:t>
            </w:r>
          </w:p>
          <w:p w14:paraId="03AF7E9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 La comunicación efectiva.</w:t>
            </w:r>
          </w:p>
          <w:p w14:paraId="7E9702F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4.2.1 Elementos de la comunicación.</w:t>
            </w:r>
          </w:p>
          <w:p w14:paraId="025AE2A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4.2.2 Principios de la comunicación</w:t>
            </w:r>
          </w:p>
          <w:p w14:paraId="73B6F25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4.2.3 Tipos de comunicación.</w:t>
            </w:r>
          </w:p>
          <w:p w14:paraId="4C7CF31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4.2.4 Sentido y dirección de la comunicación.</w:t>
            </w:r>
          </w:p>
          <w:p w14:paraId="70869C5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4.2.5 Las barreras en la comunicación.</w:t>
            </w:r>
          </w:p>
          <w:p w14:paraId="7728670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4.2.6 Barreras psicológicas:</w:t>
            </w:r>
          </w:p>
          <w:p w14:paraId="64067FC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4.2.7 La ventana de Johari.</w:t>
            </w:r>
          </w:p>
          <w:p w14:paraId="6861646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4.2.8 La retroinformación.</w:t>
            </w:r>
          </w:p>
          <w:p w14:paraId="7B551B6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 El líder que dirige la acción.</w:t>
            </w:r>
          </w:p>
          <w:p w14:paraId="0B093EC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4.3.1 El jefe y el líder.</w:t>
            </w:r>
          </w:p>
          <w:p w14:paraId="7CB9EB3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4.3.2 Porqué los grupos necesitan un líder.</w:t>
            </w:r>
          </w:p>
          <w:p w14:paraId="0382CE5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4.3.3 Habilidades específicas para desarrollar liderazgo:</w:t>
            </w:r>
          </w:p>
          <w:p w14:paraId="4C33B70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4.3.4 Perfil de liderazgo del supervisor.</w:t>
            </w:r>
          </w:p>
          <w:p w14:paraId="7700667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4.3.5 La supervisión participativa.</w:t>
            </w:r>
          </w:p>
          <w:p w14:paraId="65670F6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 La supervisión y la administración del trabajo.</w:t>
            </w:r>
          </w:p>
          <w:p w14:paraId="3DC6191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4.4.1 Roles del líder.</w:t>
            </w:r>
          </w:p>
          <w:p w14:paraId="73BC5B5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4.4.2 La delegación de autoridad.</w:t>
            </w:r>
          </w:p>
          <w:p w14:paraId="1C0830D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4.4.3 Habilidades que debe desarrollar un supervisor.</w:t>
            </w:r>
          </w:p>
          <w:p w14:paraId="01461F5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 El conflicto humano y su manejo.</w:t>
            </w:r>
          </w:p>
          <w:p w14:paraId="7A2D1CC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4.5.1 Origen y tipo de conflictos.</w:t>
            </w:r>
          </w:p>
          <w:p w14:paraId="2FB5E5C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4.5.2 Factores y características de los conflictos.</w:t>
            </w:r>
          </w:p>
          <w:p w14:paraId="703C961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4.5.3 El conflicto humano y su manejo.</w:t>
            </w:r>
          </w:p>
          <w:p w14:paraId="5F572D9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4.5.4 Modelo de manejo de conflictos.</w:t>
            </w:r>
          </w:p>
          <w:p w14:paraId="2E7E265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 HABILIDADES PARA GUIAR UN EQUIPO DE TRABAJO 15 horas.</w:t>
            </w:r>
          </w:p>
          <w:p w14:paraId="3892DCC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 El proceso de formación de un equipo.</w:t>
            </w:r>
          </w:p>
          <w:p w14:paraId="752CCF6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5.1.1 Clasificación de grupos:</w:t>
            </w:r>
          </w:p>
          <w:p w14:paraId="531E829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5.1.2 ¿Qué es un grupo y qué es un equipo?</w:t>
            </w:r>
          </w:p>
          <w:p w14:paraId="54845CE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5.1.3 Análisis del proceso de la integración de un equipo de alto rendimiento.</w:t>
            </w:r>
          </w:p>
          <w:p w14:paraId="74EBF9E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 Áreas de influencia entre los miembros de un equipo.</w:t>
            </w:r>
          </w:p>
          <w:p w14:paraId="1BDF0EC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5.2.1 ¿Qué puede hacer por mí la formación de equipos?</w:t>
            </w:r>
          </w:p>
          <w:p w14:paraId="5746A58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5.2.2 Su actitud hará una gran diferencia en la creación de un equipo.</w:t>
            </w:r>
          </w:p>
          <w:p w14:paraId="4C48556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5.2.3 Responsabilidad como integrante del equipo.</w:t>
            </w:r>
          </w:p>
          <w:p w14:paraId="0E02115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5.2.4 Evolución en el trabajo en equipo.</w:t>
            </w:r>
          </w:p>
          <w:p w14:paraId="005FE8D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5.2.5 La importancia de la sinergia en la dinámica interna de un equipo de alto rendimiento</w:t>
            </w:r>
          </w:p>
          <w:p w14:paraId="7A731B7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5.2.6 Recomendaciones para lograr una verdadera integración hacia el trabajo en equipo.</w:t>
            </w:r>
          </w:p>
          <w:p w14:paraId="2CF2D03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 Congruencia entre la misión, visión y valores institucionales y personales como factor de logro institucional y personal.</w:t>
            </w:r>
          </w:p>
          <w:p w14:paraId="7A2AF0F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5.3.1 Cómo crear un ambiente propicio para el desarrollo de los equipos de trabajo.</w:t>
            </w:r>
          </w:p>
          <w:p w14:paraId="5C6A76B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5.3.2 Estrategias para conformar un clima laboral ideal.</w:t>
            </w:r>
          </w:p>
          <w:p w14:paraId="7B5A103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5.3.3 Autodiagnóstico.</w:t>
            </w:r>
          </w:p>
          <w:p w14:paraId="492C185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 Cómo se integra un equipo de trabajo.</w:t>
            </w:r>
          </w:p>
          <w:p w14:paraId="3BAEBB3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5.4.1 Necesidad de afiliación y realización.</w:t>
            </w:r>
          </w:p>
          <w:p w14:paraId="3950FF4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5.4.2 Sinergia y empatía grupal. Actitudes positivas.</w:t>
            </w:r>
          </w:p>
          <w:p w14:paraId="735D250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5.4.3 Procurar por el equipo como una unidad.</w:t>
            </w:r>
          </w:p>
          <w:p w14:paraId="57622AC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5.4.4 Expectativas individuales y grupales.</w:t>
            </w:r>
          </w:p>
          <w:p w14:paraId="6C10C93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5.4.5 Importancia a los objetivos, no a las actividades.</w:t>
            </w:r>
          </w:p>
          <w:p w14:paraId="5B0465E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5.4.6 Buscar las razones de los demás.</w:t>
            </w:r>
          </w:p>
          <w:p w14:paraId="52C5180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5.4.7 Sinergia del equipo.</w:t>
            </w:r>
          </w:p>
          <w:p w14:paraId="6E3742E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 Manejo de problemas grupales respecto a las personas.</w:t>
            </w:r>
          </w:p>
          <w:p w14:paraId="590E252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5.5.1 Cómo resolver problemas de liderazgo inadecuado.</w:t>
            </w:r>
          </w:p>
          <w:p w14:paraId="0EB5356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5.5.2 El jefe y el líder:</w:t>
            </w:r>
          </w:p>
          <w:p w14:paraId="58CE3BC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5.5.3 Porqué los grupos necesitan un líder.</w:t>
            </w:r>
          </w:p>
          <w:p w14:paraId="7AD93F0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5.5.4 Cómo resolver problemas de pertenencia al grupo:</w:t>
            </w:r>
          </w:p>
          <w:p w14:paraId="7B54C12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5.5.5 Habilidades específicas para desarrollar liderazgo.</w:t>
            </w:r>
          </w:p>
          <w:p w14:paraId="7D837AB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5.5.6 Perfil de liderazgo del supervisor.</w:t>
            </w:r>
          </w:p>
          <w:p w14:paraId="3808A90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5.5.7 Cómo resolver problemas de insuficiente compromiso.</w:t>
            </w:r>
          </w:p>
          <w:p w14:paraId="3F4A7CC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 Asertividad.</w:t>
            </w:r>
          </w:p>
          <w:p w14:paraId="27A2312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5.6.1 Principios básicos </w:t>
            </w:r>
            <w:proofErr w:type="gramStart"/>
            <w:r w:rsidRPr="009C25C1">
              <w:rPr>
                <w:rFonts w:eastAsia="Times New Roman" w:cstheme="minorHAnsi"/>
                <w:sz w:val="18"/>
                <w:szCs w:val="18"/>
                <w:lang w:eastAsia="es-ES"/>
              </w:rPr>
              <w:t>de la asertividad</w:t>
            </w:r>
            <w:proofErr w:type="gramEnd"/>
            <w:r w:rsidRPr="009C25C1">
              <w:rPr>
                <w:rFonts w:eastAsia="Times New Roman" w:cstheme="minorHAnsi"/>
                <w:sz w:val="18"/>
                <w:szCs w:val="18"/>
                <w:lang w:eastAsia="es-ES"/>
              </w:rPr>
              <w:t>. Características de las personas asertivas.</w:t>
            </w:r>
          </w:p>
          <w:p w14:paraId="1444112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5.6.2 Derechos asertivos.</w:t>
            </w:r>
          </w:p>
          <w:p w14:paraId="12533EF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5.6.3 Derechos universales.</w:t>
            </w:r>
          </w:p>
          <w:p w14:paraId="1EA45BB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5.6.4 Cómo podemos ser asertivos.</w:t>
            </w:r>
          </w:p>
          <w:p w14:paraId="225FFD6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5.6.5 Dificultades personales que me impiden ser asertivo en las áreas básicas.</w:t>
            </w:r>
          </w:p>
          <w:p w14:paraId="57887A6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5.6.6 Técnicas asertivas.</w:t>
            </w:r>
          </w:p>
          <w:p w14:paraId="29CBDD0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 Etapas de la formación de un equipo de alto rendimiento.</w:t>
            </w:r>
          </w:p>
          <w:p w14:paraId="0CEAAD0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5.7.1 Cómo crear un ambiente propicio para el desarrollo de los equipos de trabajo.</w:t>
            </w:r>
          </w:p>
          <w:p w14:paraId="21FBF54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5.7.2 Evolución de los equipos de alto rendimiento.</w:t>
            </w:r>
          </w:p>
          <w:p w14:paraId="59FE611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5.7.3 Evaluación de la situación actual de mi equipo de trabajo.</w:t>
            </w:r>
          </w:p>
          <w:p w14:paraId="0EDE97B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5.8 Contrato psicológico, plan de acción y seguimiento.</w:t>
            </w:r>
          </w:p>
          <w:p w14:paraId="0C6E95A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5.8.1 Introducción</w:t>
            </w:r>
          </w:p>
          <w:p w14:paraId="0970098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5.8.2 Durante el transcurso del tiempo, el ser humano se ha significado por su aparente debilidad corporal, al compararse con el resto de los animales con los que ha competido en su lucha por sobrevivir.</w:t>
            </w:r>
          </w:p>
          <w:p w14:paraId="2A2A3C1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 INTEGRACIÓN DE EQUIPOS DE TRABAJO 15 horas.</w:t>
            </w:r>
          </w:p>
          <w:p w14:paraId="314EF83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6.1 El individuo y el grupo</w:t>
            </w:r>
          </w:p>
          <w:p w14:paraId="3D9658D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6.1.1 La personalidad</w:t>
            </w:r>
          </w:p>
          <w:p w14:paraId="4BDADC5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6.1.2 Aceptación y rechazo</w:t>
            </w:r>
          </w:p>
          <w:p w14:paraId="2642C95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6.1.3 Los Procesos sociales.</w:t>
            </w:r>
          </w:p>
          <w:p w14:paraId="6B331E7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 Las necesidades individuales</w:t>
            </w:r>
          </w:p>
          <w:p w14:paraId="2324B1D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6.2.1 Primarias y Secundarias.</w:t>
            </w:r>
          </w:p>
          <w:p w14:paraId="51C773A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6.2.2 Teoría de Abraham Maslow</w:t>
            </w:r>
          </w:p>
          <w:p w14:paraId="6BAB97E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6.2.3 Teoría Frederick Herzberg</w:t>
            </w:r>
          </w:p>
          <w:p w14:paraId="30EEECB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 El proceso de la comunicación de ideas</w:t>
            </w:r>
          </w:p>
          <w:p w14:paraId="58FB9E5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6.3.1 Elementos</w:t>
            </w:r>
          </w:p>
          <w:p w14:paraId="47F741F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6.3.2 Características y requisitos de calidad.</w:t>
            </w:r>
          </w:p>
          <w:p w14:paraId="73AB1F1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6.3.3 Principales Barreras.</w:t>
            </w:r>
          </w:p>
          <w:p w14:paraId="06D568B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6.3.4 La importancia de saber escuchar.</w:t>
            </w:r>
          </w:p>
          <w:p w14:paraId="441EEB8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 Grupo y Equipo</w:t>
            </w:r>
          </w:p>
          <w:p w14:paraId="713F6D7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6.4.1 Tipos de grupo.</w:t>
            </w:r>
          </w:p>
          <w:p w14:paraId="295767F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6.4.2 Características de un equipo.</w:t>
            </w:r>
          </w:p>
          <w:p w14:paraId="193D353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6.4.3 Estructura social.</w:t>
            </w:r>
          </w:p>
          <w:p w14:paraId="5C2E824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6.4.4 Diferencias principales.</w:t>
            </w:r>
          </w:p>
          <w:p w14:paraId="7F49943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6.4.5 Objetivos y metas.</w:t>
            </w:r>
          </w:p>
          <w:p w14:paraId="44C816C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6.4.6 La interrelación positiva.</w:t>
            </w:r>
          </w:p>
          <w:p w14:paraId="4B1F135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 Liderazgo, camino a lograr equipo</w:t>
            </w:r>
          </w:p>
          <w:p w14:paraId="0235767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6.5.1 Tipos de liderazgo.</w:t>
            </w:r>
          </w:p>
          <w:p w14:paraId="580DFA0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6.5.2 Ventajas del liderazgo situacional.</w:t>
            </w:r>
          </w:p>
          <w:p w14:paraId="2B3EFAF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6.5.3 Estructura fundamental de un equipo.</w:t>
            </w:r>
          </w:p>
          <w:p w14:paraId="2A2E238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6.5.4 Compromisos del grupo formalmente constituido.</w:t>
            </w:r>
          </w:p>
          <w:p w14:paraId="4715D76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 INTEGRACIÓN Y MOTIVACIÓN AL CAMBIO 15 horas.</w:t>
            </w:r>
          </w:p>
          <w:p w14:paraId="2BF61AD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 Valores</w:t>
            </w:r>
          </w:p>
          <w:p w14:paraId="1B712E7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7.1.1 ¿Qué son los valores?</w:t>
            </w:r>
          </w:p>
          <w:p w14:paraId="6011063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7.1.2 ¿Cuál es la jerarquía de los valores?</w:t>
            </w:r>
          </w:p>
          <w:p w14:paraId="08293F0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7.1.3 Los valores empresariales: comprensión, respeto, empatía, tolerancia</w:t>
            </w:r>
          </w:p>
          <w:p w14:paraId="3163ECD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 ¿Qué es la autoestima?</w:t>
            </w:r>
          </w:p>
          <w:p w14:paraId="6181291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7.2.1 ¿Cómo identificar sus atributos personales?</w:t>
            </w:r>
          </w:p>
          <w:p w14:paraId="3312AB1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7.2.2 Los cinco vértices del ser humano íntegro: autoconocimiento, autorregulación, motivación, empatía, habilidades sociales</w:t>
            </w:r>
          </w:p>
          <w:p w14:paraId="6E3AEA6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7.2.3 Verificación de atributos rentables en el desarrollo profesional</w:t>
            </w:r>
          </w:p>
          <w:p w14:paraId="6540133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7.2.4 Decida qué quiere, cuándo y cómo</w:t>
            </w:r>
          </w:p>
          <w:p w14:paraId="662EFB7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7.2.5 Dinámica de actuación</w:t>
            </w:r>
          </w:p>
          <w:p w14:paraId="33725BE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 Logros</w:t>
            </w:r>
          </w:p>
          <w:p w14:paraId="453B711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7.3.1 Propósitos, objetivos, metas, logros y resultados</w:t>
            </w:r>
          </w:p>
          <w:p w14:paraId="146DB16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7.3.2 ¿Cómo se establecen las metas?</w:t>
            </w:r>
          </w:p>
          <w:p w14:paraId="4F3CA66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7.3.3 Las bases y el soporte para el logro de las metas</w:t>
            </w:r>
          </w:p>
          <w:p w14:paraId="64C85DE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7.3.4 Logro de las metas</w:t>
            </w:r>
          </w:p>
          <w:p w14:paraId="75C8939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7.3.5 Logros privados o éxitos públicos</w:t>
            </w:r>
          </w:p>
          <w:p w14:paraId="2AD29B5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 Comunicación efectiva</w:t>
            </w:r>
          </w:p>
          <w:p w14:paraId="6C9E14C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7.4.1 Proceso de comunicación</w:t>
            </w:r>
          </w:p>
          <w:p w14:paraId="078FC44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7.4.2 Diferencia de percepción en la comunicación</w:t>
            </w:r>
          </w:p>
          <w:p w14:paraId="316A85D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7.4.3 La realidad</w:t>
            </w:r>
          </w:p>
          <w:p w14:paraId="5E9CF74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7.4.4 Comunicación verbal y comunicación no verbal</w:t>
            </w:r>
          </w:p>
          <w:p w14:paraId="46C7096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7.4.5 La personalidad en las relaciones humanas y su comunicación</w:t>
            </w:r>
          </w:p>
          <w:p w14:paraId="5CC181F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7.4.6 Introducción a la tecno comunicación</w:t>
            </w:r>
          </w:p>
          <w:p w14:paraId="06A506F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 Integración de equipos de trabajo</w:t>
            </w:r>
          </w:p>
          <w:p w14:paraId="0408870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7.5.1 ¿Qué es un equipo de trabajo?</w:t>
            </w:r>
          </w:p>
          <w:p w14:paraId="5630B67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7.5.2 Grupos vs. Equipos</w:t>
            </w:r>
          </w:p>
          <w:p w14:paraId="25D5B3E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7.5.3 El equipo de trabajo y el líder</w:t>
            </w:r>
          </w:p>
          <w:p w14:paraId="12644EC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7.5.4 Cómo crear la confianza en los equipos</w:t>
            </w:r>
          </w:p>
          <w:p w14:paraId="2D2E432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7.5.5 Trabajo en equipo</w:t>
            </w:r>
          </w:p>
          <w:p w14:paraId="62D28DA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7.6 </w:t>
            </w:r>
            <w:proofErr w:type="spellStart"/>
            <w:r w:rsidRPr="009C25C1">
              <w:rPr>
                <w:rFonts w:eastAsia="Times New Roman" w:cstheme="minorHAnsi"/>
                <w:sz w:val="18"/>
                <w:szCs w:val="18"/>
                <w:lang w:eastAsia="es-ES"/>
              </w:rPr>
              <w:t>Sinergía</w:t>
            </w:r>
            <w:proofErr w:type="spellEnd"/>
          </w:p>
          <w:p w14:paraId="4291F84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7.6.1 Modelo cerebral</w:t>
            </w:r>
          </w:p>
          <w:p w14:paraId="74EE416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7.6.2 Principios sinérgico y </w:t>
            </w:r>
            <w:proofErr w:type="spellStart"/>
            <w:r w:rsidRPr="009C25C1">
              <w:rPr>
                <w:rFonts w:eastAsia="Times New Roman" w:cstheme="minorHAnsi"/>
                <w:sz w:val="18"/>
                <w:szCs w:val="18"/>
                <w:lang w:eastAsia="es-ES"/>
              </w:rPr>
              <w:t>sinergético</w:t>
            </w:r>
            <w:proofErr w:type="spellEnd"/>
          </w:p>
          <w:p w14:paraId="73504AE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7.6.3 Modelo corporal /fisiológico</w:t>
            </w:r>
          </w:p>
          <w:p w14:paraId="6A55B61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7.6.4 Efecto </w:t>
            </w:r>
            <w:proofErr w:type="spellStart"/>
            <w:r w:rsidRPr="009C25C1">
              <w:rPr>
                <w:rFonts w:eastAsia="Times New Roman" w:cstheme="minorHAnsi"/>
                <w:sz w:val="18"/>
                <w:szCs w:val="18"/>
                <w:lang w:eastAsia="es-ES"/>
              </w:rPr>
              <w:t>sinergético</w:t>
            </w:r>
            <w:proofErr w:type="spellEnd"/>
            <w:r w:rsidRPr="009C25C1">
              <w:rPr>
                <w:rFonts w:eastAsia="Times New Roman" w:cstheme="minorHAnsi"/>
                <w:sz w:val="18"/>
                <w:szCs w:val="18"/>
                <w:lang w:eastAsia="es-ES"/>
              </w:rPr>
              <w:t xml:space="preserve"> en el grupo</w:t>
            </w:r>
          </w:p>
          <w:p w14:paraId="753853A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7.6.5 Práctica de sinergia en grupo</w:t>
            </w:r>
          </w:p>
          <w:p w14:paraId="0CEEBED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 ORGANIZACIÓN Y PLANEACIÓN DEL TRABAJO 20 horas.</w:t>
            </w:r>
          </w:p>
          <w:p w14:paraId="3E1CBB9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 Administración del tiempo</w:t>
            </w:r>
          </w:p>
          <w:p w14:paraId="6F55562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8.1.1 Concepto del tiempo y su importancia</w:t>
            </w:r>
          </w:p>
          <w:p w14:paraId="37D6651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8.1.2 Aplicación de cuestionario</w:t>
            </w:r>
          </w:p>
          <w:p w14:paraId="36F0FE3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8.1.3 Evaluación y comentarios</w:t>
            </w:r>
          </w:p>
          <w:p w14:paraId="5656770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8.1.4 Campo de fuerzas: por dónde empezar</w:t>
            </w:r>
          </w:p>
          <w:p w14:paraId="4E210D9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8.1.5 Cambio de hábitos y desarrollo de planes de acción</w:t>
            </w:r>
          </w:p>
          <w:p w14:paraId="6513A06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8.2 Evaluación de actitudes</w:t>
            </w:r>
          </w:p>
          <w:p w14:paraId="3CFDE9A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8.2.1 Factores críticos</w:t>
            </w:r>
          </w:p>
          <w:p w14:paraId="73FABCF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8.2.2 “Si hubiera” no existe</w:t>
            </w:r>
          </w:p>
          <w:p w14:paraId="7530E44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 xml:space="preserve">8.2.3 La autodisciplina da resultados </w:t>
            </w:r>
          </w:p>
          <w:p w14:paraId="6FB2D58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 Establecimiento de objetivos</w:t>
            </w:r>
          </w:p>
          <w:p w14:paraId="3AB5A1F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8.3.1 Dos enfoques: resultados vs. actividades</w:t>
            </w:r>
          </w:p>
          <w:p w14:paraId="65141E9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8.3.2 Eslabonamiento de metas</w:t>
            </w:r>
          </w:p>
          <w:p w14:paraId="4FE6126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8.3.3 Desarrollo de hábitos orientados a resultados</w:t>
            </w:r>
          </w:p>
          <w:p w14:paraId="485C857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8.3.4 El tiempo es vida</w:t>
            </w:r>
          </w:p>
          <w:p w14:paraId="2079A2E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8.4 Jerarquización de situaciones</w:t>
            </w:r>
          </w:p>
          <w:p w14:paraId="756ACB2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8.4.1 Definición de responsabilidades</w:t>
            </w:r>
          </w:p>
          <w:p w14:paraId="1D01B96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8.4.2 Lo importante vs. lo urgente</w:t>
            </w:r>
          </w:p>
          <w:p w14:paraId="663314B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8.4.3 El principio de </w:t>
            </w:r>
            <w:proofErr w:type="spellStart"/>
            <w:r w:rsidRPr="009C25C1">
              <w:rPr>
                <w:rFonts w:eastAsia="Times New Roman" w:cstheme="minorHAnsi"/>
                <w:sz w:val="18"/>
                <w:szCs w:val="18"/>
                <w:lang w:eastAsia="es-ES"/>
              </w:rPr>
              <w:t>pareto</w:t>
            </w:r>
            <w:proofErr w:type="spellEnd"/>
          </w:p>
          <w:p w14:paraId="50AE77F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 Planeación</w:t>
            </w:r>
          </w:p>
          <w:p w14:paraId="503CFD2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8.5.1 Planeación del trabajo y del tiempo</w:t>
            </w:r>
          </w:p>
          <w:p w14:paraId="4EC85A0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8.5.2 Planeación semanal y diaria</w:t>
            </w:r>
          </w:p>
          <w:p w14:paraId="77333D8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8.5.3 Planeación mensual</w:t>
            </w:r>
          </w:p>
          <w:p w14:paraId="03CC1C3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8.5.4 Planeación semestral</w:t>
            </w:r>
          </w:p>
          <w:p w14:paraId="486432F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8.6 Programación</w:t>
            </w:r>
          </w:p>
          <w:p w14:paraId="4705042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8.6.1 Establezca criterios flexibles</w:t>
            </w:r>
          </w:p>
          <w:p w14:paraId="267D29C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8.6.2 Programe sus tiempos de descanso</w:t>
            </w:r>
          </w:p>
          <w:p w14:paraId="2AB7A5E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8.6.3 Formatos de control y avance de programas</w:t>
            </w:r>
          </w:p>
          <w:p w14:paraId="62658CF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 Desviaciones del trabajo o imprevistos</w:t>
            </w:r>
          </w:p>
          <w:p w14:paraId="6CDE33C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8.7.1 Analice sus interrupciones</w:t>
            </w:r>
          </w:p>
          <w:p w14:paraId="237534C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8.7.2 Acumulación de trabajo de rutina</w:t>
            </w:r>
          </w:p>
          <w:p w14:paraId="6276AE4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8.7.3 Usted debe dominar al teléfono no al revés</w:t>
            </w:r>
          </w:p>
          <w:p w14:paraId="7E07C60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8.7.4 Evada la excesiva socialización</w:t>
            </w:r>
          </w:p>
          <w:p w14:paraId="0B45199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8.8 Aprender a legar</w:t>
            </w:r>
          </w:p>
          <w:p w14:paraId="74F48DD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8.8.1 Aceptación de la autoridad</w:t>
            </w:r>
          </w:p>
          <w:p w14:paraId="64F2BAA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8.8.2 ¿Qué es delegación?</w:t>
            </w:r>
          </w:p>
          <w:p w14:paraId="4EEFD6E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 Procrastinación</w:t>
            </w:r>
          </w:p>
          <w:p w14:paraId="6214899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8.9.1 Dejar todo para mañana: vacuna contra el éxito</w:t>
            </w:r>
          </w:p>
          <w:p w14:paraId="48EFB46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8.9.2 Causas de la procrastinación</w:t>
            </w:r>
          </w:p>
          <w:p w14:paraId="2EE9D7D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8.9.3 Acciones preventivas</w:t>
            </w:r>
          </w:p>
          <w:p w14:paraId="5C0A6B4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TOTAL 120 HORAS</w:t>
            </w:r>
          </w:p>
          <w:p w14:paraId="16C2A5F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Entregables:</w:t>
            </w:r>
          </w:p>
          <w:p w14:paraId="4466A5E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•Lista de asistencia con </w:t>
            </w:r>
            <w:proofErr w:type="spellStart"/>
            <w:r w:rsidRPr="009C25C1">
              <w:rPr>
                <w:rFonts w:eastAsia="Times New Roman" w:cstheme="minorHAnsi"/>
                <w:sz w:val="18"/>
                <w:szCs w:val="18"/>
                <w:lang w:eastAsia="es-ES"/>
              </w:rPr>
              <w:t>cuip</w:t>
            </w:r>
            <w:proofErr w:type="spellEnd"/>
          </w:p>
          <w:p w14:paraId="30F7D50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•Lista final de calificaciones</w:t>
            </w:r>
          </w:p>
          <w:p w14:paraId="5D5F2CF0" w14:textId="150BD5F6" w:rsidR="007F406F" w:rsidRPr="009C25C1" w:rsidRDefault="005C0FBC"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•Constancias debidamente firmadas y bitácora fotográfica"</w:t>
            </w:r>
          </w:p>
        </w:tc>
      </w:tr>
      <w:tr w:rsidR="00200ED0" w:rsidRPr="009C25C1" w14:paraId="567E905D"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3581E484" w14:textId="4B692230" w:rsidR="001751AF" w:rsidRPr="009C25C1" w:rsidRDefault="004E4256" w:rsidP="009C25C1">
            <w:pPr>
              <w:jc w:val="center"/>
              <w:rPr>
                <w:rFonts w:eastAsia="Times New Roman" w:cstheme="minorHAnsi"/>
                <w:b w:val="0"/>
                <w:bCs w:val="0"/>
                <w:sz w:val="18"/>
                <w:szCs w:val="18"/>
                <w:lang w:eastAsia="es-ES"/>
              </w:rPr>
            </w:pPr>
            <w:r w:rsidRPr="009C25C1">
              <w:rPr>
                <w:rFonts w:eastAsia="Times New Roman" w:cstheme="minorHAnsi"/>
                <w:b w:val="0"/>
                <w:bCs w:val="0"/>
                <w:sz w:val="18"/>
                <w:szCs w:val="18"/>
                <w:lang w:eastAsia="es-ES"/>
              </w:rPr>
              <w:lastRenderedPageBreak/>
              <w:t>6</w:t>
            </w:r>
          </w:p>
        </w:tc>
        <w:tc>
          <w:tcPr>
            <w:tcW w:w="2681" w:type="dxa"/>
            <w:vAlign w:val="center"/>
          </w:tcPr>
          <w:p w14:paraId="5EC9B75E" w14:textId="77777777" w:rsidR="001751AF" w:rsidRDefault="005C0FBC"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FORMACIÓN CONTINUA (CURSO DE ESPECIALIZACIÓN LA TRILOG</w:t>
            </w:r>
            <w:r w:rsidRPr="009C25C1">
              <w:rPr>
                <w:rFonts w:eastAsia="Times New Roman" w:cstheme="minorHAnsi"/>
                <w:sz w:val="18"/>
                <w:szCs w:val="18"/>
                <w:lang w:eastAsia="es-ES"/>
              </w:rPr>
              <w:t>Í</w:t>
            </w:r>
            <w:r w:rsidRPr="009C25C1">
              <w:rPr>
                <w:rFonts w:eastAsia="Times New Roman" w:cstheme="minorHAnsi"/>
                <w:sz w:val="18"/>
                <w:szCs w:val="18"/>
                <w:lang w:eastAsia="es-ES"/>
              </w:rPr>
              <w:t>A INVESTIGADORA EN EL SIST</w:t>
            </w:r>
            <w:r w:rsidRPr="009C25C1">
              <w:rPr>
                <w:rFonts w:eastAsia="Times New Roman" w:cstheme="minorHAnsi"/>
                <w:sz w:val="18"/>
                <w:szCs w:val="18"/>
                <w:lang w:eastAsia="es-ES"/>
              </w:rPr>
              <w:t>EMA</w:t>
            </w:r>
            <w:r w:rsidRPr="009C25C1">
              <w:rPr>
                <w:rFonts w:eastAsia="Times New Roman" w:cstheme="minorHAnsi"/>
                <w:sz w:val="18"/>
                <w:szCs w:val="18"/>
                <w:lang w:eastAsia="es-ES"/>
              </w:rPr>
              <w:t xml:space="preserve"> DE JUSTICIA </w:t>
            </w:r>
            <w:r w:rsidR="009C25C1" w:rsidRPr="009C25C1">
              <w:rPr>
                <w:rFonts w:eastAsia="Times New Roman" w:cstheme="minorHAnsi"/>
                <w:sz w:val="18"/>
                <w:szCs w:val="18"/>
                <w:lang w:eastAsia="es-ES"/>
              </w:rPr>
              <w:t xml:space="preserve">PENAL) </w:t>
            </w:r>
            <w:r w:rsidR="009C25C1" w:rsidRPr="009C25C1">
              <w:rPr>
                <w:sz w:val="18"/>
                <w:szCs w:val="18"/>
              </w:rPr>
              <w:t>AGENTE</w:t>
            </w:r>
            <w:r w:rsidRPr="009C25C1">
              <w:rPr>
                <w:rFonts w:eastAsia="Times New Roman" w:cstheme="minorHAnsi"/>
                <w:sz w:val="18"/>
                <w:szCs w:val="18"/>
                <w:lang w:eastAsia="es-ES"/>
              </w:rPr>
              <w:t xml:space="preserve"> DE MINISTERIO PÚBLICO</w:t>
            </w:r>
          </w:p>
          <w:p w14:paraId="01F31780" w14:textId="77777777" w:rsidR="009C25C1" w:rsidRDefault="009C25C1"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PERITO CRIMINALISTA</w:t>
            </w:r>
          </w:p>
          <w:p w14:paraId="53287B43" w14:textId="0C6CA193" w:rsidR="009C25C1" w:rsidRPr="009C25C1" w:rsidRDefault="009C25C1"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Pr>
                <w:rFonts w:eastAsia="Times New Roman" w:cstheme="minorHAnsi"/>
                <w:sz w:val="18"/>
                <w:szCs w:val="18"/>
                <w:lang w:eastAsia="es-ES"/>
              </w:rPr>
              <w:t>POLICÍA DE INVESTIGACIÓN</w:t>
            </w:r>
          </w:p>
        </w:tc>
        <w:tc>
          <w:tcPr>
            <w:tcW w:w="1288" w:type="dxa"/>
            <w:vAlign w:val="center"/>
          </w:tcPr>
          <w:p w14:paraId="530D94FA" w14:textId="44F7C033" w:rsidR="001751AF" w:rsidRPr="009C25C1" w:rsidRDefault="004E4256"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w:t>
            </w:r>
          </w:p>
        </w:tc>
        <w:tc>
          <w:tcPr>
            <w:tcW w:w="1559" w:type="dxa"/>
            <w:vAlign w:val="center"/>
          </w:tcPr>
          <w:p w14:paraId="4B191A47" w14:textId="5A7AA7E8" w:rsidR="001751AF" w:rsidRPr="009C25C1" w:rsidRDefault="004E4256"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SERVICIO</w:t>
            </w:r>
          </w:p>
        </w:tc>
        <w:tc>
          <w:tcPr>
            <w:tcW w:w="6095" w:type="dxa"/>
            <w:vAlign w:val="center"/>
          </w:tcPr>
          <w:p w14:paraId="68BA732A" w14:textId="776C66DB"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Para 30 elementos</w:t>
            </w:r>
          </w:p>
          <w:p w14:paraId="53E0F62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Estructura curricular</w:t>
            </w:r>
          </w:p>
          <w:p w14:paraId="784F7B6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 Dirección y Técnicas de Investigación (20 horas)</w:t>
            </w:r>
          </w:p>
          <w:p w14:paraId="1C3ECED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1.1. La investigación de los delitos.</w:t>
            </w:r>
          </w:p>
          <w:p w14:paraId="30925B5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1.1.1. Marco jurídico legal.</w:t>
            </w:r>
          </w:p>
          <w:p w14:paraId="79C6B96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1.1.2. Finalidad de la investigación.</w:t>
            </w:r>
          </w:p>
          <w:p w14:paraId="57C4538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1.1.3. Características de la investigación.</w:t>
            </w:r>
          </w:p>
          <w:p w14:paraId="21C44BA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1.1.4. Metodología para la investigación del delito.</w:t>
            </w:r>
          </w:p>
          <w:p w14:paraId="02977D6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1.2. Técnicas de investigación.</w:t>
            </w:r>
          </w:p>
          <w:p w14:paraId="08B24DD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1.2.1. La observación.</w:t>
            </w:r>
          </w:p>
          <w:p w14:paraId="3B618CF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1.2.1.1. Concepto y finalidad.</w:t>
            </w:r>
          </w:p>
          <w:p w14:paraId="28690E3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1.2.1.2. Tipos observación.</w:t>
            </w:r>
          </w:p>
          <w:p w14:paraId="6152937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1.2.1.3. Instrumentos para el registro de información.</w:t>
            </w:r>
          </w:p>
          <w:p w14:paraId="37F02D5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1.3. El método y el diseño de la investigación.</w:t>
            </w:r>
          </w:p>
          <w:p w14:paraId="140979F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1.3.1. Identificación del problema.</w:t>
            </w:r>
          </w:p>
          <w:p w14:paraId="4A99CF0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1.3.2. Recopilación y ordenación de datos.</w:t>
            </w:r>
          </w:p>
          <w:p w14:paraId="09A7290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1.3.3. Formulación de </w:t>
            </w:r>
            <w:proofErr w:type="spellStart"/>
            <w:r w:rsidRPr="009C25C1">
              <w:rPr>
                <w:rFonts w:cstheme="minorHAnsi"/>
                <w:sz w:val="18"/>
                <w:szCs w:val="18"/>
              </w:rPr>
              <w:t>hipótesis</w:t>
            </w:r>
            <w:proofErr w:type="spellEnd"/>
            <w:r w:rsidRPr="009C25C1">
              <w:rPr>
                <w:rFonts w:cstheme="minorHAnsi"/>
                <w:sz w:val="18"/>
                <w:szCs w:val="18"/>
              </w:rPr>
              <w:t>.</w:t>
            </w:r>
          </w:p>
          <w:p w14:paraId="6CDD352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1.3.4. Diseño de comprobación de </w:t>
            </w:r>
            <w:proofErr w:type="spellStart"/>
            <w:r w:rsidRPr="009C25C1">
              <w:rPr>
                <w:rFonts w:cstheme="minorHAnsi"/>
                <w:sz w:val="18"/>
                <w:szCs w:val="18"/>
              </w:rPr>
              <w:t>hipótesis</w:t>
            </w:r>
            <w:proofErr w:type="spellEnd"/>
            <w:r w:rsidRPr="009C25C1">
              <w:rPr>
                <w:rFonts w:cstheme="minorHAnsi"/>
                <w:sz w:val="18"/>
                <w:szCs w:val="18"/>
              </w:rPr>
              <w:t>.</w:t>
            </w:r>
          </w:p>
          <w:p w14:paraId="7D4CE39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1.3.5. Comprobación de la </w:t>
            </w:r>
            <w:proofErr w:type="spellStart"/>
            <w:r w:rsidRPr="009C25C1">
              <w:rPr>
                <w:rFonts w:cstheme="minorHAnsi"/>
                <w:sz w:val="18"/>
                <w:szCs w:val="18"/>
              </w:rPr>
              <w:t>hipótesis</w:t>
            </w:r>
            <w:proofErr w:type="spellEnd"/>
            <w:r w:rsidRPr="009C25C1">
              <w:rPr>
                <w:rFonts w:cstheme="minorHAnsi"/>
                <w:sz w:val="18"/>
                <w:szCs w:val="18"/>
              </w:rPr>
              <w:t>.</w:t>
            </w:r>
          </w:p>
          <w:p w14:paraId="09C3401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1.3.6. Formulación de resultados.</w:t>
            </w:r>
          </w:p>
          <w:p w14:paraId="227F7DE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1.3.7. Definición de la teoría del caso.</w:t>
            </w:r>
          </w:p>
          <w:p w14:paraId="100E4AA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1.4. La entrevista.</w:t>
            </w:r>
          </w:p>
          <w:p w14:paraId="0F51ED6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1.4.1. Concepto y finalidad.</w:t>
            </w:r>
          </w:p>
          <w:p w14:paraId="550DB6B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1.4.2. Tipos de entrevista.</w:t>
            </w:r>
          </w:p>
          <w:p w14:paraId="0A26DDE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1.4.3. Metodología para el diseño de la entrevista.</w:t>
            </w:r>
          </w:p>
          <w:p w14:paraId="101B977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1.4.4. Desarrollo de la entrevista.</w:t>
            </w:r>
          </w:p>
          <w:p w14:paraId="0D8ECB6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 Análisis criminal en el sistema de justicia penal. (30 horas)</w:t>
            </w:r>
          </w:p>
          <w:p w14:paraId="3A1E357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2.1. Herramientas para la sistematización de la información. </w:t>
            </w:r>
          </w:p>
          <w:p w14:paraId="33F4EFA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2.1.1. Bases o bancos de datos.</w:t>
            </w:r>
          </w:p>
          <w:p w14:paraId="569B2EC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2.1.2. Red de vínculos.</w:t>
            </w:r>
          </w:p>
          <w:p w14:paraId="1A5DDF2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2.1.3. Red técnica.</w:t>
            </w:r>
          </w:p>
          <w:p w14:paraId="1E46E61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2.1.4. Red de enlaces.</w:t>
            </w:r>
          </w:p>
          <w:p w14:paraId="20F5AAB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2.1.5. Red de flujo financiero.</w:t>
            </w:r>
          </w:p>
          <w:p w14:paraId="0BA213D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2.1.6. Red cronológica.</w:t>
            </w:r>
          </w:p>
          <w:p w14:paraId="63DF897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2.1.7. Mapeo.</w:t>
            </w:r>
          </w:p>
          <w:p w14:paraId="11A8EE0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2.2. Análisis para la investigación criminal.</w:t>
            </w:r>
          </w:p>
          <w:p w14:paraId="18C02F9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lastRenderedPageBreak/>
              <w:t xml:space="preserve">2.2.1. Diseño de </w:t>
            </w:r>
            <w:proofErr w:type="spellStart"/>
            <w:r w:rsidRPr="009C25C1">
              <w:rPr>
                <w:rFonts w:cstheme="minorHAnsi"/>
                <w:sz w:val="18"/>
                <w:szCs w:val="18"/>
              </w:rPr>
              <w:t>hipótesis</w:t>
            </w:r>
            <w:proofErr w:type="spellEnd"/>
            <w:r w:rsidRPr="009C25C1">
              <w:rPr>
                <w:rFonts w:cstheme="minorHAnsi"/>
                <w:sz w:val="18"/>
                <w:szCs w:val="18"/>
              </w:rPr>
              <w:t xml:space="preserve"> para líneas de investigación.</w:t>
            </w:r>
          </w:p>
          <w:p w14:paraId="1FEDFA9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2.2.2. Manejo de software para la generación de redes de vínculos.</w:t>
            </w:r>
          </w:p>
          <w:p w14:paraId="07B4153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2.2.3. Diseño de fichas criminales y </w:t>
            </w:r>
            <w:proofErr w:type="spellStart"/>
            <w:r w:rsidRPr="009C25C1">
              <w:rPr>
                <w:rFonts w:cstheme="minorHAnsi"/>
                <w:sz w:val="18"/>
                <w:szCs w:val="18"/>
              </w:rPr>
              <w:t>currícula</w:t>
            </w:r>
            <w:proofErr w:type="spellEnd"/>
            <w:r w:rsidRPr="009C25C1">
              <w:rPr>
                <w:rFonts w:cstheme="minorHAnsi"/>
                <w:sz w:val="18"/>
                <w:szCs w:val="18"/>
              </w:rPr>
              <w:t xml:space="preserve"> de organizaciones.</w:t>
            </w:r>
          </w:p>
          <w:p w14:paraId="229E404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2.3. Análisis del fenómeno delictivo.</w:t>
            </w:r>
          </w:p>
          <w:p w14:paraId="2C14120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2.4. Metodología para el diseño de diagnóstico delictivo local, regional, estatal y federal.</w:t>
            </w:r>
          </w:p>
          <w:p w14:paraId="190529A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2.5. Diseño de mapas y gráficos de movilidad, topográficos y de ubicación.</w:t>
            </w:r>
          </w:p>
          <w:p w14:paraId="761CD17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2.6. Administración y sistematización de la información.</w:t>
            </w:r>
          </w:p>
          <w:p w14:paraId="4A9C0F6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2.6.1. Diseño de estrategias en el manejo de información.</w:t>
            </w:r>
          </w:p>
          <w:p w14:paraId="6008C31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   2.6.2. Políticas y mecanismos de protección de información.</w:t>
            </w:r>
          </w:p>
          <w:p w14:paraId="4B31BBF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2.6.3. Explotación de bases de datos.</w:t>
            </w:r>
          </w:p>
          <w:p w14:paraId="4E051F2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2.6.4. Conclusiones derivadas del análisis criminal y su presentación en juicio.</w:t>
            </w:r>
          </w:p>
          <w:p w14:paraId="3588803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3. Crónica policial. (30 horas)</w:t>
            </w:r>
          </w:p>
          <w:p w14:paraId="50AAC90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3.1. Concepto de crónica.</w:t>
            </w:r>
          </w:p>
          <w:p w14:paraId="42EE89E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3.2. Características de la crónica.</w:t>
            </w:r>
          </w:p>
          <w:p w14:paraId="542D288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3.3. Tipos de crónicas:</w:t>
            </w:r>
          </w:p>
          <w:p w14:paraId="6378931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3.3.1. Crónica policial.</w:t>
            </w:r>
          </w:p>
          <w:p w14:paraId="23AECCB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3.3.2. Crónica informativa.</w:t>
            </w:r>
          </w:p>
          <w:p w14:paraId="03F064A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3.3.3. Crónica de hechos.</w:t>
            </w:r>
          </w:p>
          <w:p w14:paraId="3851D17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3.3.4. Crónica de una noticia criminal.</w:t>
            </w:r>
          </w:p>
          <w:p w14:paraId="35DD1BD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3.4. La observación como inicio y eje de la investigación de hechos.</w:t>
            </w:r>
          </w:p>
          <w:p w14:paraId="7E82ED7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3.5. La importancia de la crónica policial en la formulación de la </w:t>
            </w:r>
            <w:proofErr w:type="spellStart"/>
            <w:r w:rsidRPr="009C25C1">
              <w:rPr>
                <w:rFonts w:cstheme="minorHAnsi"/>
                <w:sz w:val="18"/>
                <w:szCs w:val="18"/>
              </w:rPr>
              <w:t>hipótesis</w:t>
            </w:r>
            <w:proofErr w:type="spellEnd"/>
            <w:r w:rsidRPr="009C25C1">
              <w:rPr>
                <w:rFonts w:cstheme="minorHAnsi"/>
                <w:sz w:val="18"/>
                <w:szCs w:val="18"/>
              </w:rPr>
              <w:t xml:space="preserve"> delictiva.</w:t>
            </w:r>
          </w:p>
          <w:p w14:paraId="7FDDA614"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3.6. Registro de actos y actividades dentro de la investigación</w:t>
            </w:r>
          </w:p>
          <w:p w14:paraId="75394D2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 Taller de investigación criminal conjunta: Ministerio Público, Perito y Policía (70 horas)</w:t>
            </w:r>
          </w:p>
          <w:p w14:paraId="325246D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4.1. La investigación criminal:</w:t>
            </w:r>
          </w:p>
          <w:p w14:paraId="1975307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4.1.1. Concepto y requerimientos.</w:t>
            </w:r>
          </w:p>
          <w:p w14:paraId="3FD187E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4.1.2. Dirección de la investigación.</w:t>
            </w:r>
          </w:p>
          <w:p w14:paraId="6457324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4.1.3. Definición de roles:</w:t>
            </w:r>
          </w:p>
          <w:p w14:paraId="0030E90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4.1.3.1. Ministerio público.</w:t>
            </w:r>
          </w:p>
          <w:p w14:paraId="6F69329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4.1.3.2. Policía.</w:t>
            </w:r>
          </w:p>
          <w:p w14:paraId="31C7DF9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4.1.3.3. Perito.</w:t>
            </w:r>
          </w:p>
          <w:p w14:paraId="5BDAA12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4.2. Metodología de la investigación:</w:t>
            </w:r>
          </w:p>
          <w:p w14:paraId="6D65B04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4.2.1. Cadena de custodia.</w:t>
            </w:r>
          </w:p>
          <w:p w14:paraId="7127B24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4.2.2. Conocimiento y comprobación del hecho.</w:t>
            </w:r>
          </w:p>
          <w:p w14:paraId="1AF074E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lastRenderedPageBreak/>
              <w:t xml:space="preserve">4.2.3. Formulación de </w:t>
            </w:r>
            <w:proofErr w:type="spellStart"/>
            <w:r w:rsidRPr="009C25C1">
              <w:rPr>
                <w:rFonts w:cstheme="minorHAnsi"/>
                <w:sz w:val="18"/>
                <w:szCs w:val="18"/>
              </w:rPr>
              <w:t>hipótesis</w:t>
            </w:r>
            <w:proofErr w:type="spellEnd"/>
            <w:r w:rsidRPr="009C25C1">
              <w:rPr>
                <w:rFonts w:cstheme="minorHAnsi"/>
                <w:sz w:val="18"/>
                <w:szCs w:val="18"/>
              </w:rPr>
              <w:t xml:space="preserve"> y planeación de la investigación.</w:t>
            </w:r>
          </w:p>
          <w:p w14:paraId="15C2045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4.2.4. Diligencias preliminares y posteriores.</w:t>
            </w:r>
          </w:p>
          <w:p w14:paraId="4F2DFE9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4.2.5. Desarrollo de la investigación.</w:t>
            </w:r>
          </w:p>
          <w:p w14:paraId="328D819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4.2.6. Recopilación, obtención y análisis de la información.</w:t>
            </w:r>
          </w:p>
          <w:p w14:paraId="79B0317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3.2.7. Interpretación y decodificación de la información.</w:t>
            </w:r>
          </w:p>
          <w:p w14:paraId="7765F53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4.3. Gestión organizacional y coordinación operativa.</w:t>
            </w:r>
          </w:p>
          <w:p w14:paraId="1D7C791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4.4. Estrategia criminal.</w:t>
            </w:r>
          </w:p>
          <w:p w14:paraId="4B3D95C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4.5. Actos de investigación.</w:t>
            </w:r>
          </w:p>
          <w:p w14:paraId="14A714B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4.6. Protocolo general para el procesamiento de la escena del crimen.</w:t>
            </w:r>
          </w:p>
          <w:p w14:paraId="68D3414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4.7. Investigación: Procesamiento de la escena del crimen y recepción de la denuncia.</w:t>
            </w:r>
          </w:p>
          <w:p w14:paraId="0B7CC1A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4.7.1. Desarrollo de la investigación.</w:t>
            </w:r>
          </w:p>
          <w:p w14:paraId="4C1DCA4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4.7.2. Reporte final de investigación.</w:t>
            </w:r>
          </w:p>
          <w:p w14:paraId="2DE50E5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4.7.3. Determinación de conclusiones del caso.</w:t>
            </w:r>
          </w:p>
          <w:p w14:paraId="4764A4B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4.7.4. Registro de información y reporte final de investigación.</w:t>
            </w:r>
          </w:p>
          <w:p w14:paraId="7B10747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4.7.5. Audiencias preliminares</w:t>
            </w:r>
          </w:p>
          <w:p w14:paraId="4150237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4.7.6. Desahogo de medios de prueba en la audiencia de juicio.</w:t>
            </w:r>
          </w:p>
          <w:p w14:paraId="3A6C5A6D"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 Taller de determinaciones ministeriales (30 horas)</w:t>
            </w:r>
          </w:p>
          <w:p w14:paraId="69D5E02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5.1. Determinaciones ministeriales:</w:t>
            </w:r>
          </w:p>
          <w:p w14:paraId="4D05798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5.1.1. Facultad de abstenerse de investigar.</w:t>
            </w:r>
          </w:p>
          <w:p w14:paraId="661535A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5.1.2. Archivo temporal.</w:t>
            </w:r>
          </w:p>
          <w:p w14:paraId="56B8CF5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5.1.3. Criterios de oportunidad.</w:t>
            </w:r>
          </w:p>
          <w:p w14:paraId="0AF71DD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5.1.4. Ejercicio de la acción penal.</w:t>
            </w:r>
          </w:p>
          <w:p w14:paraId="4541784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5.1.5. No ejercicio de la acción penal.</w:t>
            </w:r>
          </w:p>
          <w:p w14:paraId="7BB0498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5.1.6. Seguimiento del ejercicio de la acción penal: acusación.</w:t>
            </w:r>
          </w:p>
          <w:p w14:paraId="3502BFE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5.2. Lineamientos institucionales en materia de investigación y persecución penal.</w:t>
            </w:r>
          </w:p>
          <w:p w14:paraId="4588C96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5.3. Elaboración de determinaciones ministeriales.</w:t>
            </w:r>
          </w:p>
          <w:p w14:paraId="2BA2342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5.4. Impugnación y control judicial de la determinación.</w:t>
            </w:r>
          </w:p>
          <w:p w14:paraId="08B7929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5.5. Actos de investigación que requieren control judicial: necesidad, proporcionalidad y pertinencia en la interposición del recurso.</w:t>
            </w:r>
          </w:p>
          <w:p w14:paraId="057E625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 Taller de medidas cautelares y salidas alternas. (30 horas)</w:t>
            </w:r>
          </w:p>
          <w:p w14:paraId="5C8FC77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6.1. Medidas cautelares:</w:t>
            </w:r>
          </w:p>
          <w:p w14:paraId="12E45051"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6.1.1. Concepto.</w:t>
            </w:r>
          </w:p>
          <w:p w14:paraId="5BE9E15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6.1.2. Procedencia.</w:t>
            </w:r>
          </w:p>
          <w:p w14:paraId="3677472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6.1.3. Principios.</w:t>
            </w:r>
          </w:p>
          <w:p w14:paraId="18F1C75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lastRenderedPageBreak/>
              <w:t>6.2. Medidas cautelares personales.</w:t>
            </w:r>
          </w:p>
          <w:p w14:paraId="0E79071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6.3. Medidas cautelares reales.</w:t>
            </w:r>
          </w:p>
          <w:p w14:paraId="541280F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6.4. Necesidad de cautela y requisitos.</w:t>
            </w:r>
          </w:p>
          <w:p w14:paraId="64EB05C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6.5. Imposición de medidas cautelares.</w:t>
            </w:r>
          </w:p>
          <w:p w14:paraId="2749B96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6.6. Revisión de las medidas cautelares:</w:t>
            </w:r>
          </w:p>
          <w:p w14:paraId="52596B0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6.6.1. Revocación.</w:t>
            </w:r>
          </w:p>
          <w:p w14:paraId="4B6C76A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6.6.2. Sustitución.</w:t>
            </w:r>
          </w:p>
          <w:p w14:paraId="1B11204A"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6.6.3. Modificación.</w:t>
            </w:r>
          </w:p>
          <w:p w14:paraId="7B108A20"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6.7. Soluciones alternas:</w:t>
            </w:r>
          </w:p>
          <w:p w14:paraId="448FE64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6.7.1. Acuerdo Reparatorio.</w:t>
            </w:r>
          </w:p>
          <w:p w14:paraId="5F815CE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6.7.2. Suspensión condicional del proceso.</w:t>
            </w:r>
          </w:p>
          <w:p w14:paraId="00D5C51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6.8. Forma de terminación anticipada del proceso: procedimiento abreviado.</w:t>
            </w:r>
          </w:p>
          <w:p w14:paraId="23F7B00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 Taller de argumentación e interpretación jurídica en el sistema de justicia penal. (30 horas)</w:t>
            </w:r>
          </w:p>
          <w:p w14:paraId="70296CE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7.1. Aspectos generales.</w:t>
            </w:r>
          </w:p>
          <w:p w14:paraId="004426F7"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7.1.1. Síntesis y paráfrasis.</w:t>
            </w:r>
          </w:p>
          <w:p w14:paraId="5197746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7.1.2. Argumentación jurídica: hecho, derecho y prueba.</w:t>
            </w:r>
          </w:p>
          <w:p w14:paraId="3A5A30E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7.1.3. Silogismo: premisa y conclusión.</w:t>
            </w:r>
          </w:p>
          <w:p w14:paraId="3112AB5E"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7.1.4. Interpretación jurídica.</w:t>
            </w:r>
          </w:p>
          <w:p w14:paraId="3444F76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7.2. Argumentos deductivos e inductivos.</w:t>
            </w:r>
          </w:p>
          <w:p w14:paraId="54D35A52"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7.2.1. Construcción de argumentos.</w:t>
            </w:r>
          </w:p>
          <w:p w14:paraId="4B3CCEF6"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7.2.2. Análisis de la conexión.</w:t>
            </w:r>
          </w:p>
          <w:p w14:paraId="76DC7EAB"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7.2.3. Lógica de las premisas.</w:t>
            </w:r>
          </w:p>
          <w:p w14:paraId="03F4550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7.2.4. Falacias.</w:t>
            </w:r>
          </w:p>
          <w:p w14:paraId="4F6E4DB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7.3. Argumentación en audiencias preliminares, en juicio y máximas de la experiencia.</w:t>
            </w:r>
          </w:p>
          <w:p w14:paraId="55A79E4C"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7.3.1. Sistematización de la información.</w:t>
            </w:r>
          </w:p>
          <w:p w14:paraId="1A70B463"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7.3.2. Construcción de argumentos.</w:t>
            </w:r>
          </w:p>
          <w:p w14:paraId="70C4E73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7.3.3. Exposición y paráfrasis.</w:t>
            </w:r>
          </w:p>
          <w:p w14:paraId="4CE7447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7.4. Interpretación del Código Nacional, a la luz del Artículo 1º Constitucional</w:t>
            </w:r>
          </w:p>
          <w:p w14:paraId="5F3A12BF"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TOTAL 240 HORAS</w:t>
            </w:r>
          </w:p>
          <w:p w14:paraId="51EE05D9"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Entregables:</w:t>
            </w:r>
          </w:p>
          <w:p w14:paraId="33633538"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 xml:space="preserve">•Lista de asistencia con </w:t>
            </w:r>
            <w:proofErr w:type="spellStart"/>
            <w:r w:rsidRPr="009C25C1">
              <w:rPr>
                <w:rFonts w:cstheme="minorHAnsi"/>
                <w:sz w:val="18"/>
                <w:szCs w:val="18"/>
              </w:rPr>
              <w:t>cuip</w:t>
            </w:r>
            <w:proofErr w:type="spellEnd"/>
          </w:p>
          <w:p w14:paraId="7FFD6195" w14:textId="77777777" w:rsidR="005C0FBC"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•Lista final de calificaciones</w:t>
            </w:r>
          </w:p>
          <w:p w14:paraId="1D11FF5F" w14:textId="4720E845" w:rsidR="006C349F" w:rsidRPr="009C25C1" w:rsidRDefault="005C0FBC" w:rsidP="009C25C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C25C1">
              <w:rPr>
                <w:rFonts w:cstheme="minorHAnsi"/>
                <w:sz w:val="18"/>
                <w:szCs w:val="18"/>
              </w:rPr>
              <w:t>•Constancias debidamente firmadas y bitácora fotográfica</w:t>
            </w:r>
            <w:r w:rsidRPr="009C25C1">
              <w:rPr>
                <w:rFonts w:cstheme="minorHAnsi"/>
                <w:sz w:val="18"/>
                <w:szCs w:val="18"/>
              </w:rPr>
              <w:t>.</w:t>
            </w:r>
          </w:p>
        </w:tc>
      </w:tr>
      <w:tr w:rsidR="003D27BC" w:rsidRPr="009C25C1" w14:paraId="6121642B" w14:textId="77777777" w:rsidTr="00FC5D4B">
        <w:tc>
          <w:tcPr>
            <w:tcW w:w="988" w:type="dxa"/>
            <w:vAlign w:val="center"/>
          </w:tcPr>
          <w:p w14:paraId="7B7E5DFD" w14:textId="590CC149" w:rsidR="001751AF" w:rsidRPr="009C25C1" w:rsidRDefault="001751AF" w:rsidP="009C25C1">
            <w:pPr>
              <w:jc w:val="center"/>
              <w:cnfStyle w:val="001000000000" w:firstRow="0" w:lastRow="0" w:firstColumn="1" w:lastColumn="0" w:oddVBand="0" w:evenVBand="0" w:oddHBand="0" w:evenHBand="0" w:firstRowFirstColumn="0" w:firstRowLastColumn="0" w:lastRowFirstColumn="0" w:lastRowLastColumn="0"/>
              <w:rPr>
                <w:rFonts w:eastAsia="Times New Roman" w:cstheme="minorHAnsi"/>
                <w:b w:val="0"/>
                <w:bCs w:val="0"/>
                <w:sz w:val="18"/>
                <w:szCs w:val="18"/>
                <w:lang w:eastAsia="es-ES"/>
              </w:rPr>
            </w:pPr>
            <w:r w:rsidRPr="009C25C1">
              <w:rPr>
                <w:rFonts w:eastAsia="Times New Roman" w:cstheme="minorHAnsi"/>
                <w:b w:val="0"/>
                <w:bCs w:val="0"/>
                <w:sz w:val="18"/>
                <w:szCs w:val="18"/>
                <w:lang w:eastAsia="es-ES"/>
              </w:rPr>
              <w:lastRenderedPageBreak/>
              <w:t>7</w:t>
            </w:r>
          </w:p>
        </w:tc>
        <w:tc>
          <w:tcPr>
            <w:tcW w:w="2681" w:type="dxa"/>
            <w:vAlign w:val="center"/>
          </w:tcPr>
          <w:p w14:paraId="3227DD8F" w14:textId="2E59BFD7" w:rsidR="001751AF" w:rsidRDefault="005C0FBC" w:rsidP="009C25C1">
            <w:pPr>
              <w:jc w:val="center"/>
              <w:rPr>
                <w:rFonts w:eastAsia="Times New Roman" w:cstheme="minorHAnsi"/>
                <w:sz w:val="18"/>
                <w:szCs w:val="18"/>
                <w:lang w:eastAsia="es-ES"/>
              </w:rPr>
            </w:pPr>
            <w:r w:rsidRPr="009C25C1">
              <w:rPr>
                <w:rFonts w:eastAsia="Times New Roman" w:cstheme="minorHAnsi"/>
                <w:sz w:val="18"/>
                <w:szCs w:val="18"/>
                <w:lang w:eastAsia="es-ES"/>
              </w:rPr>
              <w:t>ESPECIALIDAD EN JUICIO ORAL Y PROCESO PENAL</w:t>
            </w:r>
            <w:r w:rsidR="009C25C1">
              <w:rPr>
                <w:rFonts w:eastAsia="Times New Roman" w:cstheme="minorHAnsi"/>
                <w:sz w:val="18"/>
                <w:szCs w:val="18"/>
                <w:lang w:eastAsia="es-ES"/>
              </w:rPr>
              <w:t xml:space="preserve"> ACUSATORIO</w:t>
            </w:r>
            <w:r w:rsidRPr="009C25C1">
              <w:rPr>
                <w:rFonts w:eastAsia="Times New Roman" w:cstheme="minorHAnsi"/>
                <w:sz w:val="18"/>
                <w:szCs w:val="18"/>
                <w:lang w:eastAsia="es-ES"/>
              </w:rPr>
              <w:t>) A</w:t>
            </w:r>
            <w:r w:rsidRPr="009C25C1">
              <w:rPr>
                <w:rFonts w:eastAsia="Times New Roman" w:cstheme="minorHAnsi"/>
                <w:sz w:val="18"/>
                <w:szCs w:val="18"/>
                <w:lang w:eastAsia="es-ES"/>
              </w:rPr>
              <w:t xml:space="preserve">GENTE DE </w:t>
            </w:r>
            <w:r w:rsidRPr="009C25C1">
              <w:rPr>
                <w:rFonts w:eastAsia="Times New Roman" w:cstheme="minorHAnsi"/>
                <w:sz w:val="18"/>
                <w:szCs w:val="18"/>
                <w:lang w:eastAsia="es-ES"/>
              </w:rPr>
              <w:t>M</w:t>
            </w:r>
            <w:r w:rsidRPr="009C25C1">
              <w:rPr>
                <w:rFonts w:eastAsia="Times New Roman" w:cstheme="minorHAnsi"/>
                <w:sz w:val="18"/>
                <w:szCs w:val="18"/>
                <w:lang w:eastAsia="es-ES"/>
              </w:rPr>
              <w:t xml:space="preserve">INISTERIO </w:t>
            </w:r>
            <w:r w:rsidRPr="009C25C1">
              <w:rPr>
                <w:rFonts w:eastAsia="Times New Roman" w:cstheme="minorHAnsi"/>
                <w:sz w:val="18"/>
                <w:szCs w:val="18"/>
                <w:lang w:eastAsia="es-ES"/>
              </w:rPr>
              <w:t>P</w:t>
            </w:r>
            <w:r w:rsidRPr="009C25C1">
              <w:rPr>
                <w:rFonts w:eastAsia="Times New Roman" w:cstheme="minorHAnsi"/>
                <w:sz w:val="18"/>
                <w:szCs w:val="18"/>
                <w:lang w:eastAsia="es-ES"/>
              </w:rPr>
              <w:t>ÚBLICO</w:t>
            </w:r>
          </w:p>
          <w:p w14:paraId="39E8B510" w14:textId="3E7F3BDA" w:rsidR="009C25C1" w:rsidRPr="009C25C1" w:rsidRDefault="009C25C1" w:rsidP="009C25C1">
            <w:pPr>
              <w:rPr>
                <w:rFonts w:eastAsia="Times New Roman" w:cstheme="minorHAnsi"/>
                <w:sz w:val="18"/>
                <w:szCs w:val="18"/>
                <w:lang w:eastAsia="es-ES"/>
              </w:rPr>
            </w:pPr>
          </w:p>
        </w:tc>
        <w:tc>
          <w:tcPr>
            <w:tcW w:w="1288" w:type="dxa"/>
            <w:vAlign w:val="center"/>
          </w:tcPr>
          <w:p w14:paraId="2F76EDEC" w14:textId="1AB4C898" w:rsidR="001751AF" w:rsidRPr="009C25C1" w:rsidRDefault="00A06C99" w:rsidP="009C25C1">
            <w:pPr>
              <w:jc w:val="center"/>
              <w:rPr>
                <w:rFonts w:eastAsia="Times New Roman" w:cstheme="minorHAnsi"/>
                <w:sz w:val="18"/>
                <w:szCs w:val="18"/>
                <w:lang w:eastAsia="es-ES"/>
              </w:rPr>
            </w:pPr>
            <w:r w:rsidRPr="009C25C1">
              <w:rPr>
                <w:rFonts w:eastAsia="Times New Roman" w:cstheme="minorHAnsi"/>
                <w:sz w:val="18"/>
                <w:szCs w:val="18"/>
                <w:lang w:eastAsia="es-ES"/>
              </w:rPr>
              <w:t>1</w:t>
            </w:r>
          </w:p>
        </w:tc>
        <w:tc>
          <w:tcPr>
            <w:tcW w:w="1559" w:type="dxa"/>
            <w:vAlign w:val="center"/>
          </w:tcPr>
          <w:p w14:paraId="009238AD" w14:textId="387C1D3F" w:rsidR="001751AF" w:rsidRPr="009C25C1" w:rsidRDefault="00A06C99" w:rsidP="009C25C1">
            <w:pPr>
              <w:jc w:val="center"/>
              <w:rPr>
                <w:rFonts w:eastAsia="Times New Roman" w:cstheme="minorHAnsi"/>
                <w:sz w:val="18"/>
                <w:szCs w:val="18"/>
                <w:lang w:eastAsia="es-ES"/>
              </w:rPr>
            </w:pPr>
            <w:r w:rsidRPr="009C25C1">
              <w:rPr>
                <w:rFonts w:eastAsia="Times New Roman" w:cstheme="minorHAnsi"/>
                <w:sz w:val="18"/>
                <w:szCs w:val="18"/>
                <w:lang w:eastAsia="es-ES"/>
              </w:rPr>
              <w:t>SERVICIO</w:t>
            </w:r>
          </w:p>
        </w:tc>
        <w:tc>
          <w:tcPr>
            <w:tcW w:w="6095" w:type="dxa"/>
            <w:vAlign w:val="center"/>
          </w:tcPr>
          <w:p w14:paraId="2E889851" w14:textId="7BF6C2AF"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Para 30 elementos</w:t>
            </w:r>
          </w:p>
          <w:p w14:paraId="4948200F"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Estructura curricular</w:t>
            </w:r>
          </w:p>
          <w:p w14:paraId="6F02C7F9"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1. Audiencia inicial (70 horas)</w:t>
            </w:r>
          </w:p>
          <w:p w14:paraId="58BE8435"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1.1. Técnicas de litigación para audiencia inicial</w:t>
            </w:r>
          </w:p>
          <w:p w14:paraId="1FE2BCB3"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1.1.1. Qué es la audiencia inicial:</w:t>
            </w:r>
          </w:p>
          <w:p w14:paraId="586DD187"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 xml:space="preserve">1.1.2. </w:t>
            </w:r>
            <w:proofErr w:type="spellStart"/>
            <w:r w:rsidRPr="009C25C1">
              <w:rPr>
                <w:rFonts w:eastAsia="Times New Roman" w:cstheme="minorHAnsi"/>
                <w:sz w:val="18"/>
                <w:szCs w:val="18"/>
                <w:lang w:eastAsia="es-ES"/>
              </w:rPr>
              <w:t>Hipót</w:t>
            </w:r>
            <w:bookmarkStart w:id="1" w:name="_GoBack"/>
            <w:bookmarkEnd w:id="1"/>
            <w:r w:rsidRPr="009C25C1">
              <w:rPr>
                <w:rFonts w:eastAsia="Times New Roman" w:cstheme="minorHAnsi"/>
                <w:sz w:val="18"/>
                <w:szCs w:val="18"/>
                <w:lang w:eastAsia="es-ES"/>
              </w:rPr>
              <w:t>esis</w:t>
            </w:r>
            <w:proofErr w:type="spellEnd"/>
            <w:r w:rsidRPr="009C25C1">
              <w:rPr>
                <w:rFonts w:eastAsia="Times New Roman" w:cstheme="minorHAnsi"/>
                <w:sz w:val="18"/>
                <w:szCs w:val="18"/>
                <w:lang w:eastAsia="es-ES"/>
              </w:rPr>
              <w:t xml:space="preserve"> del caso y esquematización de la información.</w:t>
            </w:r>
          </w:p>
          <w:p w14:paraId="080C1238"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1.2. Estructura de la audiencia:</w:t>
            </w:r>
          </w:p>
          <w:p w14:paraId="5223B094"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1.2.1. Control de legalidad de la detención.</w:t>
            </w:r>
          </w:p>
          <w:p w14:paraId="3E3A0D7C"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1.2.2. Imputación: a personas detenidas y personas en libertad.</w:t>
            </w:r>
          </w:p>
          <w:p w14:paraId="54242137"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1.2.3. Declaración del imputado.</w:t>
            </w:r>
          </w:p>
          <w:p w14:paraId="091B2CA6"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1.2.4. Medidas cautelares.</w:t>
            </w:r>
          </w:p>
          <w:p w14:paraId="728CA4D5"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1.2.5. Vinculación a proceso.</w:t>
            </w:r>
          </w:p>
          <w:p w14:paraId="189C78FE"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1.2.6. Determinación del plazo de investigación.</w:t>
            </w:r>
          </w:p>
          <w:p w14:paraId="45DA5442"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2. Medidas Cautelares (67 horas)</w:t>
            </w:r>
          </w:p>
          <w:p w14:paraId="63DF335A"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2.1. Medidas de protección.</w:t>
            </w:r>
          </w:p>
          <w:p w14:paraId="04C1F990"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2.2. Tipos de medidas de protección.</w:t>
            </w:r>
          </w:p>
          <w:p w14:paraId="208FB213"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2.3. Imposición de las medidas de protección.</w:t>
            </w:r>
          </w:p>
          <w:p w14:paraId="43AF558C"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2.4. Homologación judicial de las medidas de protección. (Fracciones I, II y III del artículo 137 del CNPP).</w:t>
            </w:r>
          </w:p>
          <w:p w14:paraId="3871C31D"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2.5. Providencias precautorias.</w:t>
            </w:r>
          </w:p>
          <w:p w14:paraId="7F56EE8C"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2.5.1. Tipos de providencias precautorias.</w:t>
            </w:r>
          </w:p>
          <w:p w14:paraId="450A67D8"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2.5.2. Solicitud ante el juez de control de las providencias precautorias.</w:t>
            </w:r>
          </w:p>
          <w:p w14:paraId="3B3EB464"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2.6. Medidas cautelares:</w:t>
            </w:r>
          </w:p>
          <w:p w14:paraId="6F9B41E2"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2.6.1. Procedencia, principios y necesidad de cautela.</w:t>
            </w:r>
          </w:p>
          <w:p w14:paraId="323B67F9"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2.6.2. Tipos de medidas cautelares.</w:t>
            </w:r>
          </w:p>
          <w:p w14:paraId="2C109273"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2.6.3. Solicitud en audiencia.</w:t>
            </w:r>
          </w:p>
          <w:p w14:paraId="12CF1B33"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2.6.4. Oportunidad.</w:t>
            </w:r>
          </w:p>
          <w:p w14:paraId="2E5329B4"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2.6.5. Imposición y revisión de medidas cautelares.</w:t>
            </w:r>
          </w:p>
          <w:p w14:paraId="47739E61"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 Etapa Intermedia (70 horas)</w:t>
            </w:r>
          </w:p>
          <w:p w14:paraId="398FCDB9"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3.1. Objeto.</w:t>
            </w:r>
          </w:p>
          <w:p w14:paraId="5CD40DEB"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3.2. Fase escrita.</w:t>
            </w:r>
          </w:p>
          <w:p w14:paraId="4E26D6CC"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3.3. Fase oral.</w:t>
            </w:r>
          </w:p>
          <w:p w14:paraId="430B3590"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3.4. Descubrimiento probatorio.</w:t>
            </w:r>
          </w:p>
          <w:p w14:paraId="2012ACE8"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3.5. Exclusión de medios de prueba: (ilícita, ilegal y prohibida y sus excepciones).</w:t>
            </w:r>
          </w:p>
          <w:p w14:paraId="078000B9"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3.5.1. Por efecto dilatorio:</w:t>
            </w:r>
          </w:p>
          <w:p w14:paraId="54A874C6"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lastRenderedPageBreak/>
              <w:t>3.5.1.1. Sobreabundante.</w:t>
            </w:r>
          </w:p>
          <w:p w14:paraId="5D94B947"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3.5.1.2. Impertinente.</w:t>
            </w:r>
          </w:p>
          <w:p w14:paraId="2D94C178"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3.5.1.3. Innecesaria.</w:t>
            </w:r>
          </w:p>
          <w:p w14:paraId="3ECEE8EB"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3.5.2. Por haberse obtenido con violación a derechos fundamentales.</w:t>
            </w:r>
          </w:p>
          <w:p w14:paraId="22CA4E6C"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3.5.3. Por haber sido declaradas nulas.</w:t>
            </w:r>
          </w:p>
          <w:p w14:paraId="462F50E9"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3.5.4. Deficiencias en su ofrecimiento.</w:t>
            </w:r>
          </w:p>
          <w:p w14:paraId="203FE605"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3.6. Acusación:</w:t>
            </w:r>
          </w:p>
          <w:p w14:paraId="4E680C75"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3.6.1. Principio de congruencia.</w:t>
            </w:r>
          </w:p>
          <w:p w14:paraId="08B2B8A7"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3.6.2. Escrito de acusación y contenido.</w:t>
            </w:r>
          </w:p>
          <w:p w14:paraId="4B629178"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3.7. Acuerdos probatorios.</w:t>
            </w:r>
          </w:p>
          <w:p w14:paraId="1F738848"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3.8. Audiencia intermedia:</w:t>
            </w:r>
          </w:p>
          <w:p w14:paraId="2E3FE3E9"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3.8.1. Objetivo de la audiencia.</w:t>
            </w:r>
          </w:p>
          <w:p w14:paraId="64172C7F"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3.8.2. Estructura de la audiencia.</w:t>
            </w:r>
          </w:p>
          <w:p w14:paraId="6812EF95"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3.8.3. Participación del ministerio público en la audiencia:</w:t>
            </w:r>
          </w:p>
          <w:p w14:paraId="397E131A"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3.8.3.1. Exposición de la acusación.</w:t>
            </w:r>
          </w:p>
          <w:p w14:paraId="34AF9C78"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3.8.3.2. Excepciones de previo y especial pronunciamiento.</w:t>
            </w:r>
          </w:p>
          <w:p w14:paraId="50128122"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3.8.3.3. Debate relativo a la exclusión de medios de prueba.</w:t>
            </w:r>
          </w:p>
          <w:p w14:paraId="70F0D183"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3.8.3.4. Auto de apertura a juicio.</w:t>
            </w:r>
          </w:p>
          <w:p w14:paraId="61A27876"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 Juicio Oral (70 horas)</w:t>
            </w:r>
          </w:p>
          <w:p w14:paraId="30F43A09"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4.1. Etapa de juicio: objeto y principios.</w:t>
            </w:r>
          </w:p>
          <w:p w14:paraId="246325B7"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4.2. Teoría del caso:</w:t>
            </w:r>
          </w:p>
          <w:p w14:paraId="0AAAAB09"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4.2.1. Concepto y finalidad.</w:t>
            </w:r>
          </w:p>
          <w:p w14:paraId="50702BAB"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4.2.2. Utilidad y estructura.</w:t>
            </w:r>
          </w:p>
          <w:p w14:paraId="7A48302F"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4.2.3. Elementos:</w:t>
            </w:r>
          </w:p>
          <w:p w14:paraId="3E6D7EF3"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4.2.3.1. Fáctico.</w:t>
            </w:r>
          </w:p>
          <w:p w14:paraId="09ABFE22"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4.2.3.2. Jurídico.</w:t>
            </w:r>
          </w:p>
          <w:p w14:paraId="26410744"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4.2.3.3. Probatorio.</w:t>
            </w:r>
          </w:p>
          <w:p w14:paraId="27C075ED"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4.2.4. Debilidades y fortalezas.</w:t>
            </w:r>
          </w:p>
          <w:p w14:paraId="1D78BDBF"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4.2.5. Preparación de testigos y expertos forenses.</w:t>
            </w:r>
          </w:p>
          <w:p w14:paraId="3C140827"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4.3. Desarrollo de la audiencia de juicio:</w:t>
            </w:r>
          </w:p>
          <w:p w14:paraId="678989BF"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4.3.1. Apertura de la audiencia de juicio.</w:t>
            </w:r>
          </w:p>
          <w:p w14:paraId="22764C77"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4.3.2. Incidentes en la audiencia de juicio.</w:t>
            </w:r>
          </w:p>
          <w:p w14:paraId="2F60302C"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4.3.3. Alegatos de apertura.</w:t>
            </w:r>
          </w:p>
          <w:p w14:paraId="1824D1A4"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4.3.4. Desahogo de medios de prueba.</w:t>
            </w:r>
          </w:p>
          <w:p w14:paraId="578B4942"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 xml:space="preserve">4.3.5. Alegatos de clausura. </w:t>
            </w:r>
          </w:p>
          <w:p w14:paraId="15864A29"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4.3.6. Deliberación y sentencia.</w:t>
            </w:r>
          </w:p>
          <w:p w14:paraId="5BD7D0EC"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lastRenderedPageBreak/>
              <w:t>4.4. Alegato de apertura y de clausura:</w:t>
            </w:r>
          </w:p>
          <w:p w14:paraId="0176D943"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4.4.1. Alegato:</w:t>
            </w:r>
          </w:p>
          <w:p w14:paraId="4779858E"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4.4.1.1. Concepto.</w:t>
            </w:r>
          </w:p>
          <w:p w14:paraId="1C05647E"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4.4.1.2. Objetivo.</w:t>
            </w:r>
          </w:p>
          <w:p w14:paraId="15ECF4CB"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4.4.2. Contenido y estructura.</w:t>
            </w:r>
          </w:p>
          <w:p w14:paraId="3E77BA02"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4.4.3. Exposición en audiencia.</w:t>
            </w:r>
          </w:p>
          <w:p w14:paraId="1227A34A"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4.5. Desahogo de medios de prueba en juicio:</w:t>
            </w:r>
          </w:p>
          <w:p w14:paraId="15B00914"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4.5.1. Medio de prueba y prueba.</w:t>
            </w:r>
          </w:p>
          <w:p w14:paraId="1D590AC7"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4.5.2. Prueba superveniente y de refutación.</w:t>
            </w:r>
          </w:p>
          <w:p w14:paraId="7BFF24D8"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4.5.3. Formas de incorporación en juicio:</w:t>
            </w:r>
          </w:p>
          <w:p w14:paraId="06356749"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4.5.3.1. Testimonial.</w:t>
            </w:r>
          </w:p>
          <w:p w14:paraId="49C815E3"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4.5.3.2. Pericial.</w:t>
            </w:r>
          </w:p>
          <w:p w14:paraId="1BFC926A"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4.5.3.3. Documental.</w:t>
            </w:r>
          </w:p>
          <w:p w14:paraId="4389A408"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4.5.3.4. Prueba material.</w:t>
            </w:r>
          </w:p>
          <w:p w14:paraId="1266913D"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4.6. Interrogatorio:</w:t>
            </w:r>
          </w:p>
          <w:p w14:paraId="03DE8BD5"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4.6.1. Objetivos.</w:t>
            </w:r>
          </w:p>
          <w:p w14:paraId="0BA7267A"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4.6.2. Preguntas permitidas.</w:t>
            </w:r>
          </w:p>
          <w:p w14:paraId="267BBD5C"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4.6.3. Objeciones.</w:t>
            </w:r>
          </w:p>
          <w:p w14:paraId="741C3E3F"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4.6.4. Estructura del interrogatorio.</w:t>
            </w:r>
          </w:p>
          <w:p w14:paraId="7A8CF031"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4.6.5. Criterios para la realización de un interrogatorio eficaz.</w:t>
            </w:r>
          </w:p>
          <w:p w14:paraId="0BE78B01"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4.7. Contrainterrogatorio:</w:t>
            </w:r>
          </w:p>
          <w:p w14:paraId="4CCC5AF0"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4.7.1. Objetivos.</w:t>
            </w:r>
          </w:p>
          <w:p w14:paraId="56C97E28"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4.7.2. Preguntas permitidas.</w:t>
            </w:r>
          </w:p>
          <w:p w14:paraId="0AF99DA0"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4.7.3. Objeciones.</w:t>
            </w:r>
          </w:p>
          <w:p w14:paraId="2520B57B"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4.7.4. Estructura del contrainterrogatorio.</w:t>
            </w:r>
          </w:p>
          <w:p w14:paraId="72DEE58E"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4.7.5. Criterios para la realización de un contrainterrogatorio eficaz.</w:t>
            </w:r>
          </w:p>
          <w:p w14:paraId="6C19696D"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4.8. Incorporación de evidencia material y documentos.</w:t>
            </w:r>
          </w:p>
          <w:p w14:paraId="25EE69B8"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4.9. Uso de declaraciones previas:</w:t>
            </w:r>
          </w:p>
          <w:p w14:paraId="465A79B5"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4.9.1. Oportunidad y prohibiciones.</w:t>
            </w:r>
          </w:p>
          <w:p w14:paraId="17FBE1A2"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4.9.2. Lectura para apoyo de memoria.</w:t>
            </w:r>
          </w:p>
          <w:p w14:paraId="350BC544"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4.9.3. Lectura para superar o demostrar contradicciones.</w:t>
            </w:r>
          </w:p>
          <w:p w14:paraId="1F9B8B23"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4.10. Uso de apoyo ilustrativo en juicio.</w:t>
            </w:r>
          </w:p>
          <w:p w14:paraId="2D35717E"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 Curso Taller de Ejecución de Penas y Medidas de Seguridad (20 horas)</w:t>
            </w:r>
          </w:p>
          <w:p w14:paraId="764FB5F4"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5.1. Antecedentes del régimen penitenciario en México.</w:t>
            </w:r>
          </w:p>
          <w:p w14:paraId="1D3AFA72" w14:textId="378DCB54"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5.1.1. La Reforma Constitucional en materia de ejecución de sanciones del 18 de junio</w:t>
            </w:r>
            <w:r w:rsidR="002E1A0A">
              <w:rPr>
                <w:rFonts w:eastAsia="Times New Roman" w:cstheme="minorHAnsi"/>
                <w:sz w:val="18"/>
                <w:szCs w:val="18"/>
                <w:lang w:eastAsia="es-ES"/>
              </w:rPr>
              <w:t xml:space="preserve"> </w:t>
            </w:r>
            <w:r w:rsidRPr="009C25C1">
              <w:rPr>
                <w:rFonts w:eastAsia="Times New Roman" w:cstheme="minorHAnsi"/>
                <w:sz w:val="18"/>
                <w:szCs w:val="18"/>
                <w:lang w:eastAsia="es-ES"/>
              </w:rPr>
              <w:t>de 2008 (artículos 18 y 21).</w:t>
            </w:r>
          </w:p>
          <w:p w14:paraId="7AA6AC1F"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lastRenderedPageBreak/>
              <w:t>5.1.2. Concepto de pena.</w:t>
            </w:r>
          </w:p>
          <w:p w14:paraId="672610C1"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5.1.3. Clasificación de las penas en el orden jurídico mexicano.</w:t>
            </w:r>
          </w:p>
          <w:p w14:paraId="3A5DA0BE"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5.1.4. Fines de la pena.</w:t>
            </w:r>
          </w:p>
          <w:p w14:paraId="34EC70B1"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5.1.5. Concepto y clasificación de medidas de seguridad.</w:t>
            </w:r>
          </w:p>
          <w:p w14:paraId="6DABFDB4"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5.2. Los sujetos procedimentales en la fase de ejecución.</w:t>
            </w:r>
          </w:p>
          <w:p w14:paraId="7A30E690"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5.2.1. Juez de ejecución.</w:t>
            </w:r>
          </w:p>
          <w:p w14:paraId="410A0C09"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5.2.2. Defensor.</w:t>
            </w:r>
          </w:p>
          <w:p w14:paraId="397C9A80"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5.2.3. Agente del ministerio público.</w:t>
            </w:r>
          </w:p>
          <w:p w14:paraId="7C3FE32F"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5.2.4. Otras autoridades administrativas en la fase de ejecución.</w:t>
            </w:r>
          </w:p>
          <w:p w14:paraId="39FB753D"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5.2.5. Víctima u ofendido.</w:t>
            </w:r>
          </w:p>
          <w:p w14:paraId="7ECD860A"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5.2.6. Sentenciado.</w:t>
            </w:r>
          </w:p>
          <w:p w14:paraId="2D9C2884"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5.3. Generalidades en el procedimiento de ejecución penal.</w:t>
            </w:r>
          </w:p>
          <w:p w14:paraId="5ACB2598"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5.3.1. Oportunidad para la ejecución.</w:t>
            </w:r>
          </w:p>
          <w:p w14:paraId="3E6E29A9"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5.3.2. Ejercicio del derecho del imputado durante la fase de ejecución.</w:t>
            </w:r>
          </w:p>
          <w:p w14:paraId="23411263"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5.3.3. Unificación de penas.</w:t>
            </w:r>
          </w:p>
          <w:p w14:paraId="126B1937"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5.3.4. Plazo para adherirse a un sustitutivo penal.</w:t>
            </w:r>
          </w:p>
          <w:p w14:paraId="31B2FDC4"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5.3.5. Remisión de constancias.</w:t>
            </w:r>
          </w:p>
          <w:p w14:paraId="3ABE172E"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5.3.6. Integración del expediente de ejecución.</w:t>
            </w:r>
          </w:p>
          <w:p w14:paraId="298C046C"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5.3.7. Medidas necesarias para la ejecución.</w:t>
            </w:r>
          </w:p>
          <w:p w14:paraId="7B926C5C"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5.3.8. El cumplimiento de la pena o medida de seguridad.</w:t>
            </w:r>
          </w:p>
          <w:p w14:paraId="3B54106A"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5.3.9. Constancia de extinción de penas.</w:t>
            </w:r>
          </w:p>
          <w:p w14:paraId="23068A40"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5.3.10. Autoridades encargadas de la ejecución de penas.</w:t>
            </w:r>
          </w:p>
          <w:p w14:paraId="4CF287A0"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5.3.11. Regulación de la ejecución.</w:t>
            </w:r>
          </w:p>
          <w:p w14:paraId="0F49DED1"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5.3.12. Fijación de reglas para el cumplimiento de las sentencias.</w:t>
            </w:r>
          </w:p>
          <w:p w14:paraId="1FF5BBAA"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5.4. Beneficios en la ejecución de la sanción.</w:t>
            </w:r>
          </w:p>
          <w:p w14:paraId="312D2407"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5.4.1. Sustitución de la pena.</w:t>
            </w:r>
          </w:p>
          <w:p w14:paraId="2BCBEE05"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5.4.2. Conmutación de la sanción.</w:t>
            </w:r>
          </w:p>
          <w:p w14:paraId="4977089D"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5.4.3. Modificación de la pena de prisión.</w:t>
            </w:r>
          </w:p>
          <w:p w14:paraId="76923DDB"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5.4.4. Suspensión de la ejecución de la pena de prisión.</w:t>
            </w:r>
          </w:p>
          <w:p w14:paraId="635BFE0E"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5.4.5. Remisión de la pena.</w:t>
            </w:r>
          </w:p>
          <w:p w14:paraId="5B2E56E5"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5.4.6. La libertad condicionada por sistema de localización y rastreo.</w:t>
            </w:r>
          </w:p>
          <w:p w14:paraId="1BC87A0B"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5.4.7. El régimen de prelibertad.</w:t>
            </w:r>
          </w:p>
          <w:p w14:paraId="74FEAC38"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5.4.8. La libertad preparatoria.</w:t>
            </w:r>
          </w:p>
          <w:p w14:paraId="6921D155"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5.5. El procedimiento de ejecución penal y sus incidentes.</w:t>
            </w:r>
          </w:p>
          <w:p w14:paraId="5168A6C9"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5.5.1. Solicitud.</w:t>
            </w:r>
          </w:p>
          <w:p w14:paraId="36D33EFE"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5.5.2. Sustanciación.</w:t>
            </w:r>
          </w:p>
          <w:p w14:paraId="6124652C"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lastRenderedPageBreak/>
              <w:t>5.5.3. Audiencia.</w:t>
            </w:r>
          </w:p>
          <w:p w14:paraId="4C4A2D17"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5.5.4. Resolución.</w:t>
            </w:r>
          </w:p>
          <w:p w14:paraId="54B0989B"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5.5.5. Concepto de incidente.</w:t>
            </w:r>
          </w:p>
          <w:p w14:paraId="15DB5691"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5.5.6. Tipos de Incidentes de ejecución.</w:t>
            </w:r>
          </w:p>
          <w:p w14:paraId="1A94AD81"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5.5.7. Trámite del incidente de ejecución.</w:t>
            </w:r>
          </w:p>
          <w:p w14:paraId="54D0E383"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TOTAL 297 HORAS</w:t>
            </w:r>
          </w:p>
          <w:p w14:paraId="6CB4F486"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Entregables:</w:t>
            </w:r>
          </w:p>
          <w:p w14:paraId="7515B402"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 xml:space="preserve">•Lista de asistencia con </w:t>
            </w:r>
            <w:proofErr w:type="spellStart"/>
            <w:r w:rsidRPr="009C25C1">
              <w:rPr>
                <w:rFonts w:eastAsia="Times New Roman" w:cstheme="minorHAnsi"/>
                <w:sz w:val="18"/>
                <w:szCs w:val="18"/>
                <w:lang w:eastAsia="es-ES"/>
              </w:rPr>
              <w:t>cuip</w:t>
            </w:r>
            <w:proofErr w:type="spellEnd"/>
          </w:p>
          <w:p w14:paraId="5CA7B054" w14:textId="77777777" w:rsidR="005C0FBC"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•Lista final de calificaciones</w:t>
            </w:r>
          </w:p>
          <w:p w14:paraId="0494F255" w14:textId="29C370B4" w:rsidR="00CD416F" w:rsidRPr="009C25C1" w:rsidRDefault="005C0FBC" w:rsidP="009C25C1">
            <w:pPr>
              <w:rPr>
                <w:rFonts w:eastAsia="Times New Roman" w:cstheme="minorHAnsi"/>
                <w:sz w:val="18"/>
                <w:szCs w:val="18"/>
                <w:lang w:eastAsia="es-ES"/>
              </w:rPr>
            </w:pPr>
            <w:r w:rsidRPr="009C25C1">
              <w:rPr>
                <w:rFonts w:eastAsia="Times New Roman" w:cstheme="minorHAnsi"/>
                <w:sz w:val="18"/>
                <w:szCs w:val="18"/>
                <w:lang w:eastAsia="es-ES"/>
              </w:rPr>
              <w:t>•Constancias debidamente firmadas y bitácora fotográfica</w:t>
            </w:r>
          </w:p>
        </w:tc>
      </w:tr>
      <w:tr w:rsidR="007F406F" w:rsidRPr="009C25C1" w14:paraId="30661E2C" w14:textId="77777777" w:rsidTr="00FC5D4B">
        <w:tc>
          <w:tcPr>
            <w:cnfStyle w:val="001000000000" w:firstRow="0" w:lastRow="0" w:firstColumn="1" w:lastColumn="0" w:oddVBand="0" w:evenVBand="0" w:oddHBand="0" w:evenHBand="0" w:firstRowFirstColumn="0" w:firstRowLastColumn="0" w:lastRowFirstColumn="0" w:lastRowLastColumn="0"/>
            <w:tcW w:w="988" w:type="dxa"/>
            <w:vAlign w:val="center"/>
          </w:tcPr>
          <w:p w14:paraId="014D3937" w14:textId="4ED335E2" w:rsidR="007F406F" w:rsidRPr="009C25C1" w:rsidRDefault="00770E18" w:rsidP="009C25C1">
            <w:pPr>
              <w:jc w:val="center"/>
              <w:rPr>
                <w:rFonts w:eastAsia="Times New Roman" w:cstheme="minorHAnsi"/>
                <w:b w:val="0"/>
                <w:bCs w:val="0"/>
                <w:sz w:val="18"/>
                <w:szCs w:val="18"/>
                <w:lang w:eastAsia="es-ES"/>
              </w:rPr>
            </w:pPr>
            <w:r w:rsidRPr="009C25C1">
              <w:rPr>
                <w:rFonts w:eastAsia="Times New Roman" w:cstheme="minorHAnsi"/>
                <w:b w:val="0"/>
                <w:bCs w:val="0"/>
                <w:sz w:val="18"/>
                <w:szCs w:val="18"/>
                <w:lang w:eastAsia="es-ES"/>
              </w:rPr>
              <w:lastRenderedPageBreak/>
              <w:t>8</w:t>
            </w:r>
          </w:p>
        </w:tc>
        <w:tc>
          <w:tcPr>
            <w:tcW w:w="2681" w:type="dxa"/>
            <w:vAlign w:val="center"/>
          </w:tcPr>
          <w:p w14:paraId="0A98A39D" w14:textId="2F3D7182" w:rsidR="007F406F" w:rsidRPr="009C25C1" w:rsidRDefault="009C25C1"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FORMACIÓN CONTINUA (JUSTICIA </w:t>
            </w:r>
            <w:r w:rsidRPr="009C25C1">
              <w:rPr>
                <w:rFonts w:eastAsia="Times New Roman" w:cstheme="minorHAnsi"/>
                <w:sz w:val="18"/>
                <w:szCs w:val="18"/>
                <w:lang w:eastAsia="es-ES"/>
              </w:rPr>
              <w:t>TERAPEUTICA Y</w:t>
            </w:r>
            <w:r w:rsidRPr="009C25C1">
              <w:rPr>
                <w:rFonts w:eastAsia="Times New Roman" w:cstheme="minorHAnsi"/>
                <w:sz w:val="18"/>
                <w:szCs w:val="18"/>
                <w:lang w:eastAsia="es-ES"/>
              </w:rPr>
              <w:t xml:space="preserve"> CONTENCIÓN PARA MINISTERIOS PÚBLICOS Y POLICIAS E INVESTIGACIÓN)</w:t>
            </w:r>
          </w:p>
        </w:tc>
        <w:tc>
          <w:tcPr>
            <w:tcW w:w="1288" w:type="dxa"/>
            <w:vAlign w:val="center"/>
          </w:tcPr>
          <w:p w14:paraId="1CC96D18" w14:textId="77777777" w:rsidR="007F406F" w:rsidRPr="009C25C1" w:rsidRDefault="007F406F"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w:t>
            </w:r>
          </w:p>
        </w:tc>
        <w:tc>
          <w:tcPr>
            <w:tcW w:w="1559" w:type="dxa"/>
            <w:vAlign w:val="center"/>
          </w:tcPr>
          <w:p w14:paraId="766AF364" w14:textId="77777777" w:rsidR="007F406F" w:rsidRPr="009C25C1" w:rsidRDefault="007F406F" w:rsidP="009C2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SERVICIO</w:t>
            </w:r>
          </w:p>
        </w:tc>
        <w:tc>
          <w:tcPr>
            <w:tcW w:w="6095" w:type="dxa"/>
            <w:vAlign w:val="center"/>
          </w:tcPr>
          <w:p w14:paraId="272B6E17" w14:textId="552E1D30"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Faltan entregables</w:t>
            </w:r>
          </w:p>
          <w:p w14:paraId="482B3D06"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Para 40 elementos</w:t>
            </w:r>
          </w:p>
          <w:p w14:paraId="3DD0F2C3"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 El fenómeno del consumo de drogas (30 horas)</w:t>
            </w:r>
          </w:p>
          <w:p w14:paraId="13FDE5AE"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1.1. Factores asociados al consumo (protectores y de riesgo)</w:t>
            </w:r>
          </w:p>
          <w:p w14:paraId="0E60F897"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1.2. Clasificación de las sustancias con potencial adictivo</w:t>
            </w:r>
          </w:p>
          <w:p w14:paraId="392D6B0F"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1.3. Panorama epidemiológico del consumo de sustancias con potencial psicoactivas y      sus consecuencias </w:t>
            </w:r>
          </w:p>
          <w:p w14:paraId="1E70ECC0"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1.4. Panorama epidemiológico internacional</w:t>
            </w:r>
          </w:p>
          <w:p w14:paraId="6D375478"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1.5. Panorama epidemiológico nacional </w:t>
            </w:r>
          </w:p>
          <w:p w14:paraId="7EB06DCF"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1.6. Daños y consecuencias del consumo de sustancias con potencial adictivo</w:t>
            </w:r>
          </w:p>
          <w:p w14:paraId="5171A5E5"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1.7. Revisión sobre la situación del consumo de drogas en la comunidad de los    asistentes</w:t>
            </w:r>
          </w:p>
          <w:p w14:paraId="0FF61A3C"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 La personalidad y los factores psicosociales asociados a las conductas delictivas (30 horas)</w:t>
            </w:r>
          </w:p>
          <w:p w14:paraId="6F5933AE"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2.1. Teorías de la formación de la personalidad (temperamento y carácter)</w:t>
            </w:r>
          </w:p>
          <w:p w14:paraId="4C2089C7"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2.2. La neurobiología de los pensamientos, emociones y conductas</w:t>
            </w:r>
          </w:p>
          <w:p w14:paraId="175282F8"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2.3. La crianza y la familia como generadores o </w:t>
            </w:r>
            <w:proofErr w:type="spellStart"/>
            <w:r w:rsidRPr="009C25C1">
              <w:rPr>
                <w:rFonts w:eastAsia="Times New Roman" w:cstheme="minorHAnsi"/>
                <w:sz w:val="18"/>
                <w:szCs w:val="18"/>
                <w:lang w:eastAsia="es-ES"/>
              </w:rPr>
              <w:t>preventores</w:t>
            </w:r>
            <w:proofErr w:type="spellEnd"/>
            <w:r w:rsidRPr="009C25C1">
              <w:rPr>
                <w:rFonts w:eastAsia="Times New Roman" w:cstheme="minorHAnsi"/>
                <w:sz w:val="18"/>
                <w:szCs w:val="18"/>
                <w:lang w:eastAsia="es-ES"/>
              </w:rPr>
              <w:t xml:space="preserve"> de conductas delictivas</w:t>
            </w:r>
          </w:p>
          <w:p w14:paraId="5377183E"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2.4. Los conceptos del </w:t>
            </w:r>
            <w:proofErr w:type="spellStart"/>
            <w:r w:rsidRPr="009C25C1">
              <w:rPr>
                <w:rFonts w:eastAsia="Times New Roman" w:cstheme="minorHAnsi"/>
                <w:sz w:val="18"/>
                <w:szCs w:val="18"/>
                <w:lang w:eastAsia="es-ES"/>
              </w:rPr>
              <w:t>insight</w:t>
            </w:r>
            <w:proofErr w:type="spellEnd"/>
            <w:r w:rsidRPr="009C25C1">
              <w:rPr>
                <w:rFonts w:eastAsia="Times New Roman" w:cstheme="minorHAnsi"/>
                <w:sz w:val="18"/>
                <w:szCs w:val="18"/>
                <w:lang w:eastAsia="es-ES"/>
              </w:rPr>
              <w:t>, la culpa y la voluntad</w:t>
            </w:r>
          </w:p>
          <w:p w14:paraId="1AE9EC8D"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2.5. Los trastornos de la personalidad relacionados con las conductas delictivas</w:t>
            </w:r>
          </w:p>
          <w:p w14:paraId="1B249186"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2.6. Factores sociales asociados a las conductas delictivas</w:t>
            </w:r>
          </w:p>
          <w:p w14:paraId="64EF9346"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2.7. Factores biológicos asociados las conductas delictivas</w:t>
            </w:r>
          </w:p>
          <w:p w14:paraId="55F1DD37"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2.8. Mecanismos para la identificación de los factores psicosociales relacionados con las conductas delictivas</w:t>
            </w:r>
          </w:p>
          <w:p w14:paraId="3AC05954"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2.9. Análisis sobre: ¿el criminal nace o se hace?</w:t>
            </w:r>
          </w:p>
          <w:p w14:paraId="002FB6E6"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3. Los trastornos relacionados al consumo de sustancias y su relación con las conductas delictivas (30 horas)</w:t>
            </w:r>
          </w:p>
          <w:p w14:paraId="41883EB1"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3.1. Generalidades de los trastornos relacionados al consumo de sustancias </w:t>
            </w:r>
          </w:p>
          <w:p w14:paraId="22D9DB6E"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3.2. Neurobiología de los trastornos relacionados al consumo de sustancias</w:t>
            </w:r>
          </w:p>
          <w:p w14:paraId="1AC3C5A2"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3.3. Sistema de recompensa </w:t>
            </w:r>
          </w:p>
          <w:p w14:paraId="638193F1"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3.4. Memoria y las emociones </w:t>
            </w:r>
          </w:p>
          <w:p w14:paraId="7D157850"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3.5. Control de los impulsos </w:t>
            </w:r>
          </w:p>
          <w:p w14:paraId="3BB58741"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3.6. Funciones ejecutivas</w:t>
            </w:r>
          </w:p>
          <w:p w14:paraId="3E129B8F"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3.7. Comorbilidades psiquiátricas</w:t>
            </w:r>
          </w:p>
          <w:p w14:paraId="6AE699B5"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3.8. Análisis sobre: ¿la adicción general conductas criminales?</w:t>
            </w:r>
          </w:p>
          <w:p w14:paraId="2BA3B003"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4. La </w:t>
            </w:r>
            <w:proofErr w:type="spellStart"/>
            <w:r w:rsidRPr="009C25C1">
              <w:rPr>
                <w:rFonts w:eastAsia="Times New Roman" w:cstheme="minorHAnsi"/>
                <w:sz w:val="18"/>
                <w:szCs w:val="18"/>
                <w:lang w:eastAsia="es-ES"/>
              </w:rPr>
              <w:t>JusticiaTerapéutica</w:t>
            </w:r>
            <w:proofErr w:type="spellEnd"/>
            <w:r w:rsidRPr="009C25C1">
              <w:rPr>
                <w:rFonts w:eastAsia="Times New Roman" w:cstheme="minorHAnsi"/>
                <w:sz w:val="18"/>
                <w:szCs w:val="18"/>
                <w:lang w:eastAsia="es-ES"/>
              </w:rPr>
              <w:t>. (30 horas)</w:t>
            </w:r>
          </w:p>
          <w:p w14:paraId="41A43549"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4.1. Antecedentes</w:t>
            </w:r>
          </w:p>
          <w:p w14:paraId="539D1553"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4.2. Filosofía y sustento teórico</w:t>
            </w:r>
          </w:p>
          <w:p w14:paraId="4C47E8E5"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4.3. Marco legal en diferentes ejemplos de la aplicación de la Justicia Terapéutica a nivel internacional</w:t>
            </w:r>
          </w:p>
          <w:p w14:paraId="7DBE6790"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4.4. Marco legal en diferentes ejemplos de la aplicación de la Justicia Terapéutica a nivel nacional</w:t>
            </w:r>
          </w:p>
          <w:p w14:paraId="0C97FF5E"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4.5. Los mecanismos de disuasión para personas con consumo de sustancias en conflicto con la ley a nivel internacional</w:t>
            </w:r>
          </w:p>
          <w:p w14:paraId="3E2C7CF5"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4.6. El Modelo Nacional de Justicia Terapéutica para Personas con Consumo de Sustancias en Conflicto con la Ley en México</w:t>
            </w:r>
          </w:p>
          <w:p w14:paraId="4BC2AB9A"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4.7. Análisis sobre el Modelo Nacional de Justicia Terapéutica para Personas con Consumo de Sustancias en Conflicto con la Ley en México</w:t>
            </w:r>
          </w:p>
          <w:p w14:paraId="063E22AB"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 El diseño y la implementación de programas de </w:t>
            </w:r>
            <w:proofErr w:type="spellStart"/>
            <w:r w:rsidRPr="009C25C1">
              <w:rPr>
                <w:rFonts w:eastAsia="Times New Roman" w:cstheme="minorHAnsi"/>
                <w:sz w:val="18"/>
                <w:szCs w:val="18"/>
                <w:lang w:eastAsia="es-ES"/>
              </w:rPr>
              <w:t>JusticiaTerapéutica</w:t>
            </w:r>
            <w:proofErr w:type="spellEnd"/>
            <w:r w:rsidRPr="009C25C1">
              <w:rPr>
                <w:rFonts w:eastAsia="Times New Roman" w:cstheme="minorHAnsi"/>
                <w:sz w:val="18"/>
                <w:szCs w:val="18"/>
                <w:lang w:eastAsia="es-ES"/>
              </w:rPr>
              <w:t xml:space="preserve"> (30 horas)</w:t>
            </w:r>
          </w:p>
          <w:p w14:paraId="18C4A6EE"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 Identificación de problemas, necesidades y recursos</w:t>
            </w:r>
          </w:p>
          <w:p w14:paraId="4B44C3C3"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5.2. Filosofía y marco jurídico</w:t>
            </w:r>
          </w:p>
          <w:p w14:paraId="2816FEBC"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5.3. Definición de objetivos</w:t>
            </w:r>
          </w:p>
          <w:p w14:paraId="1537458C"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5.4. Evaluación de la evidencia científica disponible</w:t>
            </w:r>
          </w:p>
          <w:p w14:paraId="0473B7C5"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5.5. Construcción del modelo y manuales de procedimientos</w:t>
            </w:r>
          </w:p>
          <w:p w14:paraId="665DC4F9"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5.6. Selección de candidatos (tamizaje)</w:t>
            </w:r>
          </w:p>
          <w:p w14:paraId="365A7E71"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5.7. Evaluación integral (criterios de elegibilidad)</w:t>
            </w:r>
          </w:p>
          <w:p w14:paraId="48B183CD"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5.8. Intervenciones multidisciplinarias integradas</w:t>
            </w:r>
          </w:p>
          <w:p w14:paraId="5D1A25A4"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5.9. Determinación y delimitación de roles de los diferentes actores</w:t>
            </w:r>
          </w:p>
          <w:p w14:paraId="4F22DA12"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5.10. Mecanismos para la evaluación y monitoreo de los participantes</w:t>
            </w:r>
          </w:p>
          <w:p w14:paraId="0714C80C"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5.11. Manejo de datos y medición de impacto </w:t>
            </w:r>
          </w:p>
          <w:p w14:paraId="434B303A"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5.12. Ética y confidencialidad</w:t>
            </w:r>
          </w:p>
          <w:p w14:paraId="3685FFEE"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lastRenderedPageBreak/>
              <w:t>TOTAL 150 HORAS</w:t>
            </w:r>
          </w:p>
          <w:p w14:paraId="4DB825A7"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Entregables:</w:t>
            </w:r>
          </w:p>
          <w:p w14:paraId="2C89497E"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 xml:space="preserve">•Lista de asistencia con </w:t>
            </w:r>
            <w:proofErr w:type="spellStart"/>
            <w:r w:rsidRPr="009C25C1">
              <w:rPr>
                <w:rFonts w:eastAsia="Times New Roman" w:cstheme="minorHAnsi"/>
                <w:sz w:val="18"/>
                <w:szCs w:val="18"/>
                <w:lang w:eastAsia="es-ES"/>
              </w:rPr>
              <w:t>cuip</w:t>
            </w:r>
            <w:proofErr w:type="spellEnd"/>
          </w:p>
          <w:p w14:paraId="29D527BD" w14:textId="77777777"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•Lista final de calificaciones</w:t>
            </w:r>
          </w:p>
          <w:p w14:paraId="15F8CB3E" w14:textId="5D6D536F" w:rsidR="009C25C1" w:rsidRPr="009C25C1" w:rsidRDefault="009C25C1"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r w:rsidRPr="009C25C1">
              <w:rPr>
                <w:rFonts w:eastAsia="Times New Roman" w:cstheme="minorHAnsi"/>
                <w:sz w:val="18"/>
                <w:szCs w:val="18"/>
                <w:lang w:eastAsia="es-ES"/>
              </w:rPr>
              <w:t>•Constancias debidamente firmadas y bitácora fotográfica</w:t>
            </w:r>
          </w:p>
          <w:p w14:paraId="72012144" w14:textId="77777777" w:rsidR="007F406F" w:rsidRPr="009C25C1" w:rsidRDefault="007F406F" w:rsidP="009C25C1">
            <w:pPr>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es-ES"/>
              </w:rPr>
            </w:pPr>
          </w:p>
        </w:tc>
      </w:tr>
    </w:tbl>
    <w:p w14:paraId="20A142D1" w14:textId="0CD77138" w:rsidR="00E74D37" w:rsidRPr="003D27BC" w:rsidRDefault="0099496F" w:rsidP="00E74D37">
      <w:pPr>
        <w:spacing w:after="0" w:line="240" w:lineRule="auto"/>
        <w:jc w:val="center"/>
        <w:rPr>
          <w:rFonts w:eastAsia="Times New Roman" w:cstheme="minorHAnsi"/>
          <w:sz w:val="20"/>
          <w:szCs w:val="20"/>
          <w:lang w:eastAsia="es-ES"/>
        </w:rPr>
      </w:pPr>
      <w:r>
        <w:rPr>
          <w:rFonts w:eastAsia="Times New Roman" w:cstheme="minorHAnsi"/>
          <w:sz w:val="20"/>
          <w:szCs w:val="20"/>
          <w:lang w:eastAsia="es-ES"/>
        </w:rPr>
        <w:lastRenderedPageBreak/>
        <w:br w:type="textWrapping" w:clear="all"/>
      </w:r>
    </w:p>
    <w:p w14:paraId="092AB15C" w14:textId="442175EB" w:rsidR="00FC5D4B" w:rsidRDefault="00FC5D4B" w:rsidP="009C25C1">
      <w:pPr>
        <w:spacing w:after="0" w:line="240" w:lineRule="auto"/>
        <w:rPr>
          <w:rFonts w:eastAsia="Times New Roman" w:cstheme="minorHAnsi"/>
          <w:lang w:eastAsia="es-ES"/>
        </w:rPr>
      </w:pPr>
    </w:p>
    <w:p w14:paraId="52B597E7" w14:textId="1B916976" w:rsidR="009C25C1" w:rsidRDefault="009C25C1" w:rsidP="009C25C1">
      <w:pPr>
        <w:spacing w:after="0" w:line="240" w:lineRule="auto"/>
        <w:rPr>
          <w:rFonts w:eastAsia="Times New Roman" w:cstheme="minorHAnsi"/>
          <w:lang w:eastAsia="es-ES"/>
        </w:rPr>
      </w:pPr>
    </w:p>
    <w:p w14:paraId="3487A6F7" w14:textId="531D1610" w:rsidR="009C25C1" w:rsidRDefault="009C25C1" w:rsidP="009C25C1">
      <w:pPr>
        <w:spacing w:after="0" w:line="240" w:lineRule="auto"/>
        <w:rPr>
          <w:rFonts w:eastAsia="Times New Roman" w:cstheme="minorHAnsi"/>
          <w:lang w:eastAsia="es-ES"/>
        </w:rPr>
      </w:pPr>
    </w:p>
    <w:p w14:paraId="1DE456D4" w14:textId="5BE3D5E3" w:rsidR="009C25C1" w:rsidRDefault="009C25C1" w:rsidP="009C25C1">
      <w:pPr>
        <w:spacing w:after="0" w:line="240" w:lineRule="auto"/>
        <w:rPr>
          <w:rFonts w:eastAsia="Times New Roman" w:cstheme="minorHAnsi"/>
          <w:lang w:eastAsia="es-ES"/>
        </w:rPr>
      </w:pPr>
    </w:p>
    <w:p w14:paraId="4E913B42" w14:textId="349B2BFE" w:rsidR="009C25C1" w:rsidRDefault="009C25C1" w:rsidP="009C25C1">
      <w:pPr>
        <w:spacing w:after="0" w:line="240" w:lineRule="auto"/>
        <w:rPr>
          <w:rFonts w:eastAsia="Times New Roman" w:cstheme="minorHAnsi"/>
          <w:lang w:eastAsia="es-ES"/>
        </w:rPr>
      </w:pPr>
    </w:p>
    <w:p w14:paraId="3FF38105" w14:textId="7BA97D2C" w:rsidR="009C25C1" w:rsidRDefault="009C25C1" w:rsidP="009C25C1">
      <w:pPr>
        <w:spacing w:after="0" w:line="240" w:lineRule="auto"/>
        <w:rPr>
          <w:rFonts w:eastAsia="Times New Roman" w:cstheme="minorHAnsi"/>
          <w:lang w:eastAsia="es-ES"/>
        </w:rPr>
      </w:pPr>
    </w:p>
    <w:p w14:paraId="3033F174" w14:textId="53C2BB58" w:rsidR="009C25C1" w:rsidRDefault="009C25C1" w:rsidP="009C25C1">
      <w:pPr>
        <w:spacing w:after="0" w:line="240" w:lineRule="auto"/>
        <w:rPr>
          <w:rFonts w:eastAsia="Times New Roman" w:cstheme="minorHAnsi"/>
          <w:lang w:eastAsia="es-ES"/>
        </w:rPr>
      </w:pPr>
    </w:p>
    <w:p w14:paraId="7099EE64" w14:textId="5C5B60D9" w:rsidR="009C25C1" w:rsidRDefault="009C25C1" w:rsidP="009C25C1">
      <w:pPr>
        <w:spacing w:after="0" w:line="240" w:lineRule="auto"/>
        <w:rPr>
          <w:rFonts w:eastAsia="Times New Roman" w:cstheme="minorHAnsi"/>
          <w:lang w:eastAsia="es-ES"/>
        </w:rPr>
      </w:pPr>
    </w:p>
    <w:p w14:paraId="389F3BAD" w14:textId="4FC12354" w:rsidR="009C25C1" w:rsidRDefault="009C25C1" w:rsidP="009C25C1">
      <w:pPr>
        <w:spacing w:after="0" w:line="240" w:lineRule="auto"/>
        <w:rPr>
          <w:rFonts w:eastAsia="Times New Roman" w:cstheme="minorHAnsi"/>
          <w:lang w:eastAsia="es-ES"/>
        </w:rPr>
      </w:pPr>
    </w:p>
    <w:p w14:paraId="3F75324B" w14:textId="0E174CDA" w:rsidR="009C25C1" w:rsidRDefault="009C25C1" w:rsidP="009C25C1">
      <w:pPr>
        <w:spacing w:after="0" w:line="240" w:lineRule="auto"/>
        <w:rPr>
          <w:rFonts w:eastAsia="Times New Roman" w:cstheme="minorHAnsi"/>
          <w:lang w:eastAsia="es-ES"/>
        </w:rPr>
      </w:pPr>
    </w:p>
    <w:p w14:paraId="2EEC065C" w14:textId="2FBCD5FC" w:rsidR="009C25C1" w:rsidRDefault="009C25C1" w:rsidP="009C25C1">
      <w:pPr>
        <w:spacing w:after="0" w:line="240" w:lineRule="auto"/>
        <w:rPr>
          <w:rFonts w:eastAsia="Times New Roman" w:cstheme="minorHAnsi"/>
          <w:lang w:eastAsia="es-ES"/>
        </w:rPr>
      </w:pPr>
    </w:p>
    <w:p w14:paraId="7A69E0DC" w14:textId="4AE46097" w:rsidR="009C25C1" w:rsidRDefault="009C25C1" w:rsidP="009C25C1">
      <w:pPr>
        <w:spacing w:after="0" w:line="240" w:lineRule="auto"/>
        <w:rPr>
          <w:rFonts w:eastAsia="Times New Roman" w:cstheme="minorHAnsi"/>
          <w:lang w:eastAsia="es-ES"/>
        </w:rPr>
      </w:pPr>
    </w:p>
    <w:p w14:paraId="365A66AF" w14:textId="45221BA5" w:rsidR="009C25C1" w:rsidRDefault="009C25C1" w:rsidP="009C25C1">
      <w:pPr>
        <w:spacing w:after="0" w:line="240" w:lineRule="auto"/>
        <w:rPr>
          <w:rFonts w:eastAsia="Times New Roman" w:cstheme="minorHAnsi"/>
          <w:lang w:eastAsia="es-ES"/>
        </w:rPr>
      </w:pPr>
    </w:p>
    <w:p w14:paraId="488B5B23" w14:textId="25343185" w:rsidR="009C25C1" w:rsidRDefault="009C25C1" w:rsidP="009C25C1">
      <w:pPr>
        <w:spacing w:after="0" w:line="240" w:lineRule="auto"/>
        <w:rPr>
          <w:rFonts w:eastAsia="Times New Roman" w:cstheme="minorHAnsi"/>
          <w:lang w:eastAsia="es-ES"/>
        </w:rPr>
      </w:pPr>
    </w:p>
    <w:p w14:paraId="5E5C930E" w14:textId="208274D4" w:rsidR="009C25C1" w:rsidRDefault="009C25C1" w:rsidP="009C25C1">
      <w:pPr>
        <w:spacing w:after="0" w:line="240" w:lineRule="auto"/>
        <w:rPr>
          <w:rFonts w:eastAsia="Times New Roman" w:cstheme="minorHAnsi"/>
          <w:lang w:eastAsia="es-ES"/>
        </w:rPr>
      </w:pPr>
    </w:p>
    <w:p w14:paraId="47C89C57" w14:textId="76229FB3" w:rsidR="009C25C1" w:rsidRDefault="009C25C1" w:rsidP="009C25C1">
      <w:pPr>
        <w:spacing w:after="0" w:line="240" w:lineRule="auto"/>
        <w:rPr>
          <w:rFonts w:eastAsia="Times New Roman" w:cstheme="minorHAnsi"/>
          <w:lang w:eastAsia="es-ES"/>
        </w:rPr>
      </w:pPr>
    </w:p>
    <w:p w14:paraId="29559E06" w14:textId="77777777" w:rsidR="009C25C1" w:rsidRDefault="009C25C1" w:rsidP="009C25C1">
      <w:pPr>
        <w:spacing w:after="0" w:line="240" w:lineRule="auto"/>
        <w:rPr>
          <w:rFonts w:eastAsia="Times New Roman" w:cstheme="minorHAnsi"/>
          <w:lang w:eastAsia="es-ES"/>
        </w:rPr>
      </w:pPr>
    </w:p>
    <w:p w14:paraId="4905779F" w14:textId="77777777" w:rsidR="0099496F" w:rsidRPr="0099496F" w:rsidRDefault="0099496F" w:rsidP="0099496F">
      <w:pPr>
        <w:widowControl w:val="0"/>
        <w:spacing w:after="0" w:line="240" w:lineRule="auto"/>
        <w:rPr>
          <w:rFonts w:eastAsia="Times New Roman" w:cstheme="minorHAnsi"/>
          <w:b/>
          <w:sz w:val="20"/>
          <w:szCs w:val="20"/>
          <w:lang w:eastAsia="es-ES"/>
        </w:rPr>
      </w:pPr>
    </w:p>
    <w:p w14:paraId="71CAF077" w14:textId="77777777" w:rsidR="0099496F" w:rsidRPr="0099496F" w:rsidRDefault="0099496F" w:rsidP="0099496F">
      <w:pPr>
        <w:widowControl w:val="0"/>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ANEXO 1A</w:t>
      </w:r>
    </w:p>
    <w:p w14:paraId="1178000B" w14:textId="274C3CB9" w:rsidR="0099496F" w:rsidRDefault="0099496F" w:rsidP="0099496F">
      <w:pPr>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HOJA DE PROPUESTA TÉCNICA</w:t>
      </w:r>
    </w:p>
    <w:p w14:paraId="32C24798" w14:textId="10FB8DE0" w:rsidR="0099496F" w:rsidRDefault="0099496F" w:rsidP="0099496F">
      <w:pPr>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LICITACIÓN PUBLICA NACIONAL NO. LP/E/SECESP/003/20</w:t>
      </w:r>
      <w:r w:rsidR="00B04C82">
        <w:rPr>
          <w:rFonts w:eastAsia="Times New Roman" w:cstheme="minorHAnsi"/>
          <w:b/>
          <w:sz w:val="20"/>
          <w:szCs w:val="20"/>
          <w:lang w:eastAsia="es-ES"/>
        </w:rPr>
        <w:t>20</w:t>
      </w:r>
      <w:r w:rsidRPr="0099496F">
        <w:rPr>
          <w:rFonts w:eastAsia="Times New Roman" w:cstheme="minorHAnsi"/>
          <w:b/>
          <w:sz w:val="20"/>
          <w:szCs w:val="20"/>
          <w:lang w:eastAsia="es-ES"/>
        </w:rPr>
        <w:t xml:space="preserve"> “PROFESIONALIZACIÓN”</w:t>
      </w:r>
    </w:p>
    <w:p w14:paraId="0CB03E93" w14:textId="77777777" w:rsidR="0099496F" w:rsidRPr="0099496F" w:rsidRDefault="0099496F" w:rsidP="0099496F">
      <w:pPr>
        <w:spacing w:after="0" w:line="240" w:lineRule="auto"/>
        <w:jc w:val="center"/>
        <w:rPr>
          <w:rFonts w:eastAsia="Times New Roman" w:cstheme="minorHAnsi"/>
          <w:b/>
          <w:sz w:val="20"/>
          <w:szCs w:val="20"/>
          <w:lang w:eastAsia="es-ES"/>
        </w:rPr>
      </w:pPr>
    </w:p>
    <w:p w14:paraId="2110EA10" w14:textId="77777777" w:rsidR="0099496F" w:rsidRPr="0099496F" w:rsidRDefault="0099496F" w:rsidP="0099496F">
      <w:pPr>
        <w:jc w:val="center"/>
        <w:rPr>
          <w:rFonts w:cstheme="minorHAnsi"/>
          <w:sz w:val="20"/>
          <w:szCs w:val="20"/>
        </w:rPr>
      </w:pPr>
      <w:r w:rsidRPr="0099496F">
        <w:rPr>
          <w:rFonts w:cstheme="minorHAnsi"/>
          <w:sz w:val="20"/>
          <w:szCs w:val="20"/>
        </w:rPr>
        <w:t>HOJA ____ DE ____</w:t>
      </w:r>
    </w:p>
    <w:tbl>
      <w:tblPr>
        <w:tblW w:w="412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53"/>
        <w:gridCol w:w="2058"/>
        <w:gridCol w:w="3577"/>
        <w:gridCol w:w="4253"/>
      </w:tblGrid>
      <w:tr w:rsidR="0099496F" w:rsidRPr="0099496F" w14:paraId="74A1E2B6" w14:textId="77777777" w:rsidTr="0099496F">
        <w:trPr>
          <w:trHeight w:val="760"/>
        </w:trPr>
        <w:tc>
          <w:tcPr>
            <w:tcW w:w="522" w:type="pct"/>
            <w:vAlign w:val="center"/>
          </w:tcPr>
          <w:p w14:paraId="20F024F5" w14:textId="77777777" w:rsidR="0099496F" w:rsidRPr="0099496F" w:rsidRDefault="0099496F" w:rsidP="0099496F">
            <w:pPr>
              <w:keepNext/>
              <w:keepLines/>
              <w:spacing w:before="240" w:after="0"/>
              <w:outlineLvl w:val="0"/>
              <w:rPr>
                <w:rFonts w:eastAsiaTheme="majorEastAsia" w:cstheme="minorHAnsi"/>
                <w:sz w:val="20"/>
                <w:szCs w:val="20"/>
              </w:rPr>
            </w:pPr>
            <w:r w:rsidRPr="0099496F">
              <w:rPr>
                <w:rFonts w:eastAsiaTheme="majorEastAsia" w:cstheme="minorHAnsi"/>
                <w:sz w:val="20"/>
                <w:szCs w:val="20"/>
              </w:rPr>
              <w:lastRenderedPageBreak/>
              <w:t>PARTIDA</w:t>
            </w:r>
          </w:p>
        </w:tc>
        <w:tc>
          <w:tcPr>
            <w:tcW w:w="932" w:type="pct"/>
            <w:vAlign w:val="center"/>
          </w:tcPr>
          <w:p w14:paraId="37C686DF" w14:textId="77777777" w:rsidR="0099496F" w:rsidRPr="0099496F" w:rsidRDefault="0099496F" w:rsidP="0099496F">
            <w:pPr>
              <w:jc w:val="center"/>
              <w:rPr>
                <w:rFonts w:cstheme="minorHAnsi"/>
                <w:b/>
                <w:sz w:val="20"/>
                <w:szCs w:val="20"/>
              </w:rPr>
            </w:pPr>
            <w:r w:rsidRPr="0099496F">
              <w:rPr>
                <w:rFonts w:cstheme="minorHAnsi"/>
                <w:b/>
                <w:sz w:val="20"/>
                <w:szCs w:val="20"/>
              </w:rPr>
              <w:t>DESCRIPCIÓN</w:t>
            </w:r>
          </w:p>
        </w:tc>
        <w:tc>
          <w:tcPr>
            <w:tcW w:w="1620" w:type="pct"/>
            <w:vAlign w:val="center"/>
          </w:tcPr>
          <w:p w14:paraId="5630F7DF" w14:textId="77777777" w:rsidR="0099496F" w:rsidRPr="0099496F" w:rsidRDefault="0099496F" w:rsidP="0099496F">
            <w:pPr>
              <w:jc w:val="center"/>
              <w:rPr>
                <w:rFonts w:cstheme="minorHAnsi"/>
                <w:b/>
                <w:sz w:val="20"/>
                <w:szCs w:val="20"/>
              </w:rPr>
            </w:pPr>
            <w:r w:rsidRPr="0099496F">
              <w:rPr>
                <w:rFonts w:cstheme="minorHAnsi"/>
                <w:b/>
                <w:sz w:val="20"/>
                <w:szCs w:val="20"/>
              </w:rPr>
              <w:t>ESPECIFICACIONES SOLICITADAS</w:t>
            </w:r>
          </w:p>
        </w:tc>
        <w:tc>
          <w:tcPr>
            <w:tcW w:w="1926" w:type="pct"/>
            <w:vAlign w:val="center"/>
          </w:tcPr>
          <w:p w14:paraId="2FA1FE34" w14:textId="77777777" w:rsidR="0099496F" w:rsidRPr="0099496F" w:rsidRDefault="0099496F" w:rsidP="0099496F">
            <w:pPr>
              <w:jc w:val="center"/>
              <w:rPr>
                <w:rFonts w:cstheme="minorHAnsi"/>
                <w:b/>
                <w:sz w:val="20"/>
                <w:szCs w:val="20"/>
              </w:rPr>
            </w:pPr>
            <w:r w:rsidRPr="0099496F">
              <w:rPr>
                <w:rFonts w:cstheme="minorHAnsi"/>
                <w:b/>
                <w:sz w:val="20"/>
                <w:szCs w:val="20"/>
              </w:rPr>
              <w:t>ESPECIFICACIONES PROPUESTAS</w:t>
            </w:r>
          </w:p>
        </w:tc>
      </w:tr>
      <w:tr w:rsidR="0099496F" w:rsidRPr="0099496F" w14:paraId="49B3395F" w14:textId="77777777" w:rsidTr="0099496F">
        <w:trPr>
          <w:trHeight w:val="526"/>
        </w:trPr>
        <w:tc>
          <w:tcPr>
            <w:tcW w:w="522" w:type="pct"/>
          </w:tcPr>
          <w:p w14:paraId="01834773" w14:textId="77777777" w:rsidR="0099496F" w:rsidRPr="0099496F" w:rsidRDefault="0099496F" w:rsidP="0099496F">
            <w:pPr>
              <w:jc w:val="center"/>
              <w:rPr>
                <w:rFonts w:cstheme="minorHAnsi"/>
                <w:sz w:val="20"/>
                <w:szCs w:val="20"/>
              </w:rPr>
            </w:pPr>
          </w:p>
        </w:tc>
        <w:tc>
          <w:tcPr>
            <w:tcW w:w="932" w:type="pct"/>
          </w:tcPr>
          <w:p w14:paraId="2458A679" w14:textId="77777777" w:rsidR="0099496F" w:rsidRPr="0099496F" w:rsidRDefault="0099496F" w:rsidP="0099496F">
            <w:pPr>
              <w:jc w:val="center"/>
              <w:rPr>
                <w:rFonts w:cstheme="minorHAnsi"/>
                <w:sz w:val="20"/>
                <w:szCs w:val="20"/>
              </w:rPr>
            </w:pPr>
          </w:p>
        </w:tc>
        <w:tc>
          <w:tcPr>
            <w:tcW w:w="1620" w:type="pct"/>
          </w:tcPr>
          <w:p w14:paraId="77F7436D" w14:textId="77777777" w:rsidR="0099496F" w:rsidRPr="0099496F" w:rsidRDefault="0099496F" w:rsidP="0099496F">
            <w:pPr>
              <w:jc w:val="center"/>
              <w:rPr>
                <w:rFonts w:cstheme="minorHAnsi"/>
                <w:sz w:val="20"/>
                <w:szCs w:val="20"/>
              </w:rPr>
            </w:pPr>
          </w:p>
        </w:tc>
        <w:tc>
          <w:tcPr>
            <w:tcW w:w="1926" w:type="pct"/>
          </w:tcPr>
          <w:p w14:paraId="63E29F46" w14:textId="77777777" w:rsidR="0099496F" w:rsidRPr="0099496F" w:rsidRDefault="0099496F" w:rsidP="0099496F">
            <w:pPr>
              <w:jc w:val="center"/>
              <w:rPr>
                <w:rFonts w:cstheme="minorHAnsi"/>
                <w:sz w:val="20"/>
                <w:szCs w:val="20"/>
              </w:rPr>
            </w:pPr>
          </w:p>
          <w:p w14:paraId="08052D9B" w14:textId="77777777" w:rsidR="0099496F" w:rsidRPr="0099496F" w:rsidRDefault="0099496F" w:rsidP="0099496F">
            <w:pPr>
              <w:jc w:val="center"/>
              <w:rPr>
                <w:rFonts w:cstheme="minorHAnsi"/>
                <w:sz w:val="20"/>
                <w:szCs w:val="20"/>
              </w:rPr>
            </w:pPr>
          </w:p>
        </w:tc>
      </w:tr>
    </w:tbl>
    <w:p w14:paraId="7BACD5D6" w14:textId="77777777" w:rsidR="0099496F" w:rsidRPr="0099496F" w:rsidRDefault="0099496F" w:rsidP="0099496F">
      <w:pPr>
        <w:jc w:val="center"/>
        <w:rPr>
          <w:rFonts w:cstheme="minorHAnsi"/>
          <w:sz w:val="20"/>
          <w:szCs w:val="20"/>
        </w:rPr>
      </w:pPr>
    </w:p>
    <w:tbl>
      <w:tblPr>
        <w:tblpPr w:leftFromText="141" w:rightFromText="141" w:vertAnchor="text" w:horzAnchor="margin" w:tblpY="104"/>
        <w:tblW w:w="4183" w:type="pct"/>
        <w:tblCellMar>
          <w:left w:w="70" w:type="dxa"/>
          <w:right w:w="70" w:type="dxa"/>
        </w:tblCellMar>
        <w:tblLook w:val="0000" w:firstRow="0" w:lastRow="0" w:firstColumn="0" w:lastColumn="0" w:noHBand="0" w:noVBand="0"/>
      </w:tblPr>
      <w:tblGrid>
        <w:gridCol w:w="4260"/>
        <w:gridCol w:w="1695"/>
        <w:gridCol w:w="5255"/>
      </w:tblGrid>
      <w:tr w:rsidR="0099496F" w:rsidRPr="0099496F" w14:paraId="715B86A1" w14:textId="77777777" w:rsidTr="0099496F">
        <w:trPr>
          <w:trHeight w:val="472"/>
        </w:trPr>
        <w:tc>
          <w:tcPr>
            <w:tcW w:w="1900" w:type="pct"/>
            <w:tcBorders>
              <w:top w:val="single" w:sz="6" w:space="0" w:color="auto"/>
              <w:left w:val="single" w:sz="6" w:space="0" w:color="auto"/>
              <w:right w:val="single" w:sz="6" w:space="0" w:color="auto"/>
            </w:tcBorders>
          </w:tcPr>
          <w:p w14:paraId="30947B43" w14:textId="77777777" w:rsidR="0099496F" w:rsidRPr="0099496F" w:rsidRDefault="0099496F" w:rsidP="0099496F">
            <w:pPr>
              <w:jc w:val="center"/>
              <w:rPr>
                <w:rFonts w:cstheme="minorHAnsi"/>
                <w:b/>
                <w:sz w:val="20"/>
                <w:szCs w:val="20"/>
              </w:rPr>
            </w:pPr>
            <w:r w:rsidRPr="0099496F">
              <w:rPr>
                <w:rFonts w:cstheme="minorHAnsi"/>
                <w:b/>
                <w:sz w:val="20"/>
                <w:szCs w:val="20"/>
              </w:rPr>
              <w:t>Representante legal de la empresa</w:t>
            </w:r>
          </w:p>
          <w:p w14:paraId="4B499161" w14:textId="77777777" w:rsidR="0099496F" w:rsidRPr="0099496F" w:rsidRDefault="0099496F" w:rsidP="0099496F">
            <w:pPr>
              <w:rPr>
                <w:rFonts w:cstheme="minorHAnsi"/>
                <w:b/>
                <w:sz w:val="20"/>
                <w:szCs w:val="20"/>
              </w:rPr>
            </w:pPr>
            <w:r w:rsidRPr="0099496F">
              <w:rPr>
                <w:rFonts w:cstheme="minorHAnsi"/>
                <w:b/>
                <w:sz w:val="20"/>
                <w:szCs w:val="20"/>
              </w:rPr>
              <w:t>Nombre:</w:t>
            </w:r>
          </w:p>
        </w:tc>
        <w:tc>
          <w:tcPr>
            <w:tcW w:w="756" w:type="pct"/>
            <w:tcBorders>
              <w:top w:val="single" w:sz="6" w:space="0" w:color="auto"/>
              <w:left w:val="single" w:sz="6" w:space="0" w:color="auto"/>
            </w:tcBorders>
          </w:tcPr>
          <w:p w14:paraId="605B207C" w14:textId="77777777" w:rsidR="0099496F" w:rsidRPr="0099496F" w:rsidRDefault="0099496F" w:rsidP="0099496F">
            <w:pPr>
              <w:jc w:val="center"/>
              <w:rPr>
                <w:rFonts w:cstheme="minorHAnsi"/>
                <w:i/>
                <w:sz w:val="20"/>
                <w:szCs w:val="20"/>
              </w:rPr>
            </w:pPr>
            <w:r w:rsidRPr="0099496F">
              <w:rPr>
                <w:rFonts w:cstheme="minorHAnsi"/>
                <w:b/>
                <w:sz w:val="20"/>
                <w:szCs w:val="20"/>
              </w:rPr>
              <w:t>FECHA</w:t>
            </w:r>
          </w:p>
        </w:tc>
        <w:tc>
          <w:tcPr>
            <w:tcW w:w="2344" w:type="pct"/>
            <w:tcBorders>
              <w:top w:val="single" w:sz="6" w:space="0" w:color="auto"/>
              <w:left w:val="single" w:sz="6" w:space="0" w:color="auto"/>
              <w:right w:val="single" w:sz="6" w:space="0" w:color="auto"/>
            </w:tcBorders>
          </w:tcPr>
          <w:p w14:paraId="22FA249E" w14:textId="77777777" w:rsidR="0099496F" w:rsidRPr="0099496F" w:rsidRDefault="0099496F" w:rsidP="0099496F">
            <w:pPr>
              <w:jc w:val="center"/>
              <w:rPr>
                <w:rFonts w:cstheme="minorHAnsi"/>
                <w:i/>
                <w:sz w:val="20"/>
                <w:szCs w:val="20"/>
              </w:rPr>
            </w:pPr>
            <w:r w:rsidRPr="0099496F">
              <w:rPr>
                <w:rFonts w:cstheme="minorHAnsi"/>
                <w:i/>
                <w:sz w:val="20"/>
                <w:szCs w:val="20"/>
              </w:rPr>
              <w:t>Para uso exclusivo de la convocante</w:t>
            </w:r>
          </w:p>
        </w:tc>
      </w:tr>
      <w:tr w:rsidR="0099496F" w:rsidRPr="0099496F" w14:paraId="1532A5EB" w14:textId="77777777" w:rsidTr="0099496F">
        <w:trPr>
          <w:trHeight w:val="243"/>
        </w:trPr>
        <w:tc>
          <w:tcPr>
            <w:tcW w:w="1900" w:type="pct"/>
            <w:tcBorders>
              <w:left w:val="single" w:sz="6" w:space="0" w:color="auto"/>
              <w:right w:val="single" w:sz="6" w:space="0" w:color="auto"/>
            </w:tcBorders>
          </w:tcPr>
          <w:p w14:paraId="5F48C865" w14:textId="77777777" w:rsidR="0099496F" w:rsidRPr="0099496F" w:rsidRDefault="0099496F" w:rsidP="0099496F">
            <w:pPr>
              <w:rPr>
                <w:rFonts w:cstheme="minorHAnsi"/>
                <w:b/>
                <w:sz w:val="20"/>
                <w:szCs w:val="20"/>
              </w:rPr>
            </w:pPr>
            <w:r w:rsidRPr="0099496F">
              <w:rPr>
                <w:rFonts w:cstheme="minorHAnsi"/>
                <w:b/>
                <w:sz w:val="20"/>
                <w:szCs w:val="20"/>
              </w:rPr>
              <w:t>Cargo:</w:t>
            </w:r>
          </w:p>
        </w:tc>
        <w:tc>
          <w:tcPr>
            <w:tcW w:w="756" w:type="pct"/>
            <w:tcBorders>
              <w:left w:val="single" w:sz="6" w:space="0" w:color="auto"/>
            </w:tcBorders>
          </w:tcPr>
          <w:p w14:paraId="063CB8EA" w14:textId="77777777" w:rsidR="0099496F" w:rsidRPr="0099496F" w:rsidRDefault="0099496F" w:rsidP="0099496F">
            <w:pPr>
              <w:rPr>
                <w:rFonts w:cstheme="minorHAnsi"/>
                <w:i/>
                <w:sz w:val="20"/>
                <w:szCs w:val="20"/>
              </w:rPr>
            </w:pPr>
          </w:p>
        </w:tc>
        <w:tc>
          <w:tcPr>
            <w:tcW w:w="2344" w:type="pct"/>
            <w:tcBorders>
              <w:left w:val="single" w:sz="6" w:space="0" w:color="auto"/>
              <w:right w:val="single" w:sz="6" w:space="0" w:color="auto"/>
            </w:tcBorders>
          </w:tcPr>
          <w:p w14:paraId="628EA3E6" w14:textId="77777777" w:rsidR="0099496F" w:rsidRPr="0099496F" w:rsidRDefault="0099496F" w:rsidP="0099496F">
            <w:pPr>
              <w:rPr>
                <w:rFonts w:cstheme="minorHAnsi"/>
                <w:sz w:val="20"/>
                <w:szCs w:val="20"/>
              </w:rPr>
            </w:pPr>
            <w:r w:rsidRPr="0099496F">
              <w:rPr>
                <w:rFonts w:cstheme="minorHAnsi"/>
                <w:i/>
                <w:sz w:val="20"/>
                <w:szCs w:val="20"/>
              </w:rPr>
              <w:t>Evaluó:</w:t>
            </w:r>
          </w:p>
        </w:tc>
      </w:tr>
      <w:tr w:rsidR="0099496F" w:rsidRPr="0099496F" w14:paraId="2E21C38A" w14:textId="77777777" w:rsidTr="0099496F">
        <w:trPr>
          <w:trHeight w:val="230"/>
        </w:trPr>
        <w:tc>
          <w:tcPr>
            <w:tcW w:w="1900" w:type="pct"/>
            <w:tcBorders>
              <w:left w:val="single" w:sz="6" w:space="0" w:color="auto"/>
              <w:bottom w:val="single" w:sz="6" w:space="0" w:color="auto"/>
              <w:right w:val="single" w:sz="6" w:space="0" w:color="auto"/>
            </w:tcBorders>
          </w:tcPr>
          <w:p w14:paraId="5313E968" w14:textId="77777777" w:rsidR="0099496F" w:rsidRPr="0099496F" w:rsidRDefault="0099496F" w:rsidP="0099496F">
            <w:pPr>
              <w:rPr>
                <w:rFonts w:cstheme="minorHAnsi"/>
                <w:b/>
                <w:sz w:val="20"/>
                <w:szCs w:val="20"/>
              </w:rPr>
            </w:pPr>
            <w:r w:rsidRPr="0099496F">
              <w:rPr>
                <w:rFonts w:cstheme="minorHAnsi"/>
                <w:b/>
                <w:sz w:val="20"/>
                <w:szCs w:val="20"/>
              </w:rPr>
              <w:t>Firma:</w:t>
            </w:r>
          </w:p>
        </w:tc>
        <w:tc>
          <w:tcPr>
            <w:tcW w:w="756" w:type="pct"/>
            <w:tcBorders>
              <w:left w:val="single" w:sz="6" w:space="0" w:color="auto"/>
              <w:bottom w:val="single" w:sz="6" w:space="0" w:color="auto"/>
            </w:tcBorders>
          </w:tcPr>
          <w:p w14:paraId="3DEE2E19" w14:textId="77777777" w:rsidR="0099496F" w:rsidRPr="0099496F" w:rsidRDefault="0099496F" w:rsidP="0099496F">
            <w:pPr>
              <w:jc w:val="center"/>
              <w:rPr>
                <w:rFonts w:cstheme="minorHAnsi"/>
                <w:sz w:val="20"/>
                <w:szCs w:val="20"/>
              </w:rPr>
            </w:pPr>
          </w:p>
        </w:tc>
        <w:tc>
          <w:tcPr>
            <w:tcW w:w="2344" w:type="pct"/>
            <w:tcBorders>
              <w:left w:val="single" w:sz="6" w:space="0" w:color="auto"/>
              <w:bottom w:val="single" w:sz="6" w:space="0" w:color="auto"/>
              <w:right w:val="single" w:sz="6" w:space="0" w:color="auto"/>
            </w:tcBorders>
          </w:tcPr>
          <w:p w14:paraId="756B3D76" w14:textId="77777777" w:rsidR="0099496F" w:rsidRPr="0099496F" w:rsidRDefault="0099496F" w:rsidP="0099496F">
            <w:pPr>
              <w:jc w:val="center"/>
              <w:rPr>
                <w:rFonts w:cstheme="minorHAnsi"/>
                <w:sz w:val="20"/>
                <w:szCs w:val="20"/>
              </w:rPr>
            </w:pPr>
          </w:p>
        </w:tc>
      </w:tr>
    </w:tbl>
    <w:p w14:paraId="60575FB8" w14:textId="77777777" w:rsidR="0099496F" w:rsidRPr="0099496F" w:rsidRDefault="0099496F" w:rsidP="0099496F">
      <w:pPr>
        <w:jc w:val="both"/>
        <w:rPr>
          <w:rFonts w:cstheme="minorHAnsi"/>
          <w:sz w:val="20"/>
          <w:szCs w:val="20"/>
        </w:rPr>
      </w:pPr>
    </w:p>
    <w:p w14:paraId="130006D7" w14:textId="77777777" w:rsidR="0099496F" w:rsidRPr="0099496F" w:rsidRDefault="0099496F" w:rsidP="0099496F">
      <w:pPr>
        <w:jc w:val="both"/>
        <w:rPr>
          <w:rFonts w:cstheme="minorHAnsi"/>
          <w:sz w:val="20"/>
          <w:szCs w:val="20"/>
        </w:rPr>
      </w:pPr>
    </w:p>
    <w:p w14:paraId="0313164A" w14:textId="77777777" w:rsidR="0099496F" w:rsidRPr="0099496F" w:rsidRDefault="0099496F" w:rsidP="0099496F">
      <w:pPr>
        <w:jc w:val="both"/>
        <w:rPr>
          <w:rFonts w:cstheme="minorHAnsi"/>
          <w:sz w:val="20"/>
          <w:szCs w:val="20"/>
        </w:rPr>
      </w:pPr>
    </w:p>
    <w:p w14:paraId="0E4AC07F" w14:textId="77777777" w:rsidR="0099496F" w:rsidRPr="0099496F" w:rsidRDefault="0099496F" w:rsidP="0099496F">
      <w:pPr>
        <w:jc w:val="both"/>
        <w:rPr>
          <w:rFonts w:cstheme="minorHAnsi"/>
          <w:sz w:val="20"/>
          <w:szCs w:val="20"/>
        </w:rPr>
      </w:pPr>
    </w:p>
    <w:p w14:paraId="64C770AC" w14:textId="77777777" w:rsidR="0099496F" w:rsidRPr="0099496F" w:rsidRDefault="0099496F" w:rsidP="0099496F">
      <w:pPr>
        <w:jc w:val="both"/>
        <w:rPr>
          <w:rFonts w:cstheme="minorHAnsi"/>
          <w:sz w:val="20"/>
          <w:szCs w:val="20"/>
        </w:rPr>
      </w:pPr>
    </w:p>
    <w:p w14:paraId="523A7197" w14:textId="77777777" w:rsidR="0099496F" w:rsidRPr="0099496F" w:rsidRDefault="0099496F" w:rsidP="0099496F">
      <w:pPr>
        <w:jc w:val="both"/>
        <w:rPr>
          <w:rFonts w:cstheme="minorHAnsi"/>
          <w:sz w:val="20"/>
          <w:szCs w:val="20"/>
        </w:rPr>
      </w:pPr>
      <w:r w:rsidRPr="0099496F">
        <w:rPr>
          <w:rFonts w:cstheme="minorHAnsi"/>
          <w:sz w:val="20"/>
          <w:szCs w:val="20"/>
        </w:rPr>
        <w:t xml:space="preserve">ESTE FORMATO PUEDE REPRODUCIRSE LAS VECES NECESARIAS Y DEBERÁ PRESENTARSE EN ORIGINAL Y COPIA EN PAPEL MEMBRETADO DE LA EMPRESA EN EL SOBRE TÉCNICO - ECONÓMICO  </w:t>
      </w:r>
    </w:p>
    <w:p w14:paraId="7017DDE3" w14:textId="77777777" w:rsidR="00E74D37" w:rsidRPr="00BE0AC6" w:rsidRDefault="00E74D37" w:rsidP="00E74D37">
      <w:pPr>
        <w:spacing w:after="0" w:line="240" w:lineRule="auto"/>
        <w:jc w:val="center"/>
        <w:rPr>
          <w:rFonts w:eastAsia="Times New Roman" w:cstheme="minorHAnsi"/>
          <w:lang w:eastAsia="es-ES"/>
        </w:rPr>
      </w:pPr>
    </w:p>
    <w:p w14:paraId="5EA84845" w14:textId="77777777" w:rsidR="00E74D37" w:rsidRPr="00BE0AC6" w:rsidRDefault="00E74D37" w:rsidP="00E74D37">
      <w:pPr>
        <w:spacing w:after="0" w:line="240" w:lineRule="auto"/>
        <w:jc w:val="center"/>
        <w:rPr>
          <w:rFonts w:eastAsia="Times New Roman" w:cstheme="minorHAnsi"/>
          <w:lang w:eastAsia="es-ES"/>
        </w:rPr>
      </w:pPr>
    </w:p>
    <w:p w14:paraId="2F1ADEE1" w14:textId="605D3BDB" w:rsidR="00E74D37" w:rsidRDefault="00E74D37" w:rsidP="004E307B">
      <w:pPr>
        <w:spacing w:after="0" w:line="240" w:lineRule="auto"/>
        <w:rPr>
          <w:rFonts w:eastAsia="Times New Roman" w:cstheme="minorHAnsi"/>
          <w:lang w:eastAsia="es-ES"/>
        </w:rPr>
      </w:pPr>
    </w:p>
    <w:p w14:paraId="73CE3212" w14:textId="4863E3DC" w:rsidR="0099496F" w:rsidRDefault="0099496F" w:rsidP="004E307B">
      <w:pPr>
        <w:spacing w:after="0" w:line="240" w:lineRule="auto"/>
        <w:rPr>
          <w:rFonts w:eastAsia="Times New Roman" w:cstheme="minorHAnsi"/>
          <w:lang w:eastAsia="es-ES"/>
        </w:rPr>
      </w:pPr>
    </w:p>
    <w:p w14:paraId="3B294A8F" w14:textId="3A1E2F69" w:rsidR="0099496F" w:rsidRDefault="0099496F" w:rsidP="004E307B">
      <w:pPr>
        <w:spacing w:after="0" w:line="240" w:lineRule="auto"/>
        <w:rPr>
          <w:rFonts w:eastAsia="Times New Roman" w:cstheme="minorHAnsi"/>
          <w:lang w:eastAsia="es-ES"/>
        </w:rPr>
      </w:pPr>
    </w:p>
    <w:p w14:paraId="330D925B" w14:textId="77777777" w:rsidR="0099496F" w:rsidRDefault="0099496F" w:rsidP="004E307B">
      <w:pPr>
        <w:spacing w:after="0" w:line="240" w:lineRule="auto"/>
        <w:rPr>
          <w:rFonts w:eastAsia="Times New Roman" w:cstheme="minorHAnsi"/>
          <w:lang w:eastAsia="es-ES"/>
        </w:rPr>
      </w:pPr>
    </w:p>
    <w:p w14:paraId="65364BA5" w14:textId="77777777" w:rsidR="00444340" w:rsidRPr="00BE0AC6" w:rsidRDefault="00444340"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537B0E38" w14:textId="48F1F65C" w:rsidR="00A547DA" w:rsidRPr="00BE0AC6" w:rsidRDefault="0099496F" w:rsidP="00A547DA">
      <w:pPr>
        <w:spacing w:after="0"/>
        <w:jc w:val="center"/>
        <w:rPr>
          <w:szCs w:val="20"/>
        </w:rPr>
      </w:pPr>
      <w:r w:rsidRPr="0099496F">
        <w:rPr>
          <w:szCs w:val="20"/>
        </w:rPr>
        <w:t>LICITACIÓN PUBLICA NACIONAL NO. LP/E/SECESP/003/20</w:t>
      </w:r>
      <w:r w:rsidR="00B04C82">
        <w:rPr>
          <w:szCs w:val="20"/>
        </w:rPr>
        <w:t>20</w:t>
      </w:r>
      <w:r w:rsidRPr="0099496F">
        <w:rPr>
          <w:szCs w:val="20"/>
        </w:rPr>
        <w:t xml:space="preserve"> “PROFESIONALIZACIÓN”</w:t>
      </w: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9"/>
        <w:gridCol w:w="3540"/>
        <w:gridCol w:w="1357"/>
        <w:gridCol w:w="525"/>
        <w:gridCol w:w="994"/>
        <w:gridCol w:w="1479"/>
        <w:gridCol w:w="79"/>
        <w:gridCol w:w="1415"/>
        <w:gridCol w:w="1703"/>
        <w:gridCol w:w="1278"/>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lastRenderedPageBreak/>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01DA9D0C" w:rsidR="00E74D37" w:rsidRPr="00BE0AC6" w:rsidRDefault="00E74D37" w:rsidP="00E74D37">
            <w:pPr>
              <w:jc w:val="center"/>
              <w:rPr>
                <w:rFonts w:cs="Calibri"/>
                <w:sz w:val="18"/>
                <w:szCs w:val="18"/>
              </w:rPr>
            </w:pPr>
            <w:r w:rsidRPr="00BE0AC6">
              <w:rPr>
                <w:rFonts w:cs="Calibri"/>
                <w:sz w:val="18"/>
                <w:szCs w:val="18"/>
              </w:rPr>
              <w:t>(INCLUIR TODAS Y CADA UNA DE SUS CARACTERÍSTICAS)</w:t>
            </w: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6281EF34" w:rsidR="00E74D37" w:rsidRPr="00BE0AC6" w:rsidRDefault="00E74D37" w:rsidP="00E74D37">
            <w:pPr>
              <w:jc w:val="center"/>
              <w:rPr>
                <w:rFonts w:cs="Calibri"/>
                <w:b/>
                <w:sz w:val="18"/>
                <w:szCs w:val="18"/>
              </w:rPr>
            </w:pPr>
            <w:r w:rsidRPr="00BE0AC6">
              <w:rPr>
                <w:rFonts w:cs="Calibri"/>
                <w:b/>
                <w:sz w:val="18"/>
                <w:szCs w:val="18"/>
              </w:rPr>
              <w:t xml:space="preserve">CANTIDAD DE </w:t>
            </w:r>
            <w:r w:rsidR="00B04C82">
              <w:rPr>
                <w:rFonts w:cs="Calibri"/>
                <w:b/>
                <w:sz w:val="18"/>
                <w:szCs w:val="18"/>
              </w:rPr>
              <w:t>SERVICIOS</w:t>
            </w:r>
            <w:r w:rsidRPr="00BE0AC6">
              <w:rPr>
                <w:rFonts w:cs="Calibri"/>
                <w:b/>
                <w:sz w:val="18"/>
                <w:szCs w:val="18"/>
              </w:rPr>
              <w:t xml:space="preserve">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BE0AC6">
          <w:headerReference w:type="default" r:id="rId8"/>
          <w:footerReference w:type="default" r:id="rId9"/>
          <w:pgSz w:w="15842" w:h="12242" w:orient="landscape" w:code="1"/>
          <w:pgMar w:top="919" w:right="1418" w:bottom="1151" w:left="1009" w:header="720" w:footer="720"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77777777" w:rsidR="00E74D37" w:rsidRPr="00BE0AC6" w:rsidRDefault="00E74D37" w:rsidP="00FE683C">
      <w:pPr>
        <w:rPr>
          <w:rFonts w:cstheme="minorHAnsi"/>
          <w:b/>
          <w:sz w:val="20"/>
        </w:rPr>
      </w:pPr>
    </w:p>
    <w:p w14:paraId="73E96C46" w14:textId="56454336" w:rsidR="00E74D37" w:rsidRDefault="00E74D37" w:rsidP="00E74D37">
      <w:pPr>
        <w:jc w:val="center"/>
        <w:rPr>
          <w:rFonts w:cstheme="minorHAnsi"/>
          <w:b/>
          <w:sz w:val="20"/>
        </w:rPr>
      </w:pPr>
      <w:r w:rsidRPr="00BE0AC6">
        <w:rPr>
          <w:rFonts w:cstheme="minorHAnsi"/>
          <w:b/>
          <w:sz w:val="20"/>
        </w:rPr>
        <w:t>ANEXO 3 (TRES)</w:t>
      </w:r>
    </w:p>
    <w:p w14:paraId="3A305D10" w14:textId="7E3F674F" w:rsidR="0099496F" w:rsidRPr="0099496F" w:rsidRDefault="0099496F" w:rsidP="00E74D37">
      <w:pPr>
        <w:jc w:val="center"/>
        <w:rPr>
          <w:rFonts w:cstheme="minorHAnsi"/>
          <w:b/>
          <w:szCs w:val="24"/>
        </w:rPr>
      </w:pPr>
      <w:bookmarkStart w:id="4" w:name="_Hlk10556117"/>
      <w:r w:rsidRPr="0099496F">
        <w:rPr>
          <w:rFonts w:cstheme="minorHAnsi"/>
          <w:b/>
          <w:szCs w:val="24"/>
        </w:rPr>
        <w:t>LICITACIÓN PUBLICA NACIONAL NO. LP/E/SECESP/003/20</w:t>
      </w:r>
      <w:bookmarkEnd w:id="4"/>
      <w:r w:rsidR="00B04C82">
        <w:rPr>
          <w:rFonts w:cstheme="minorHAnsi"/>
          <w:b/>
          <w:szCs w:val="24"/>
        </w:rPr>
        <w:t>20</w:t>
      </w:r>
      <w:r w:rsidRPr="0099496F">
        <w:rPr>
          <w:rFonts w:cstheme="minorHAnsi"/>
          <w:b/>
          <w:szCs w:val="24"/>
        </w:rPr>
        <w:t xml:space="preserve"> “PROFESIONALIZACIÓN”</w:t>
      </w: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7223673E" w:rsidR="00E74D37" w:rsidRPr="00BE0AC6" w:rsidRDefault="00E74D37" w:rsidP="00E74D37">
      <w:pPr>
        <w:spacing w:line="360" w:lineRule="auto"/>
        <w:ind w:firstLine="708"/>
        <w:jc w:val="both"/>
        <w:rPr>
          <w:rFonts w:cstheme="minorHAnsi"/>
          <w:sz w:val="20"/>
        </w:rPr>
      </w:pPr>
      <w:r w:rsidRPr="007A2325">
        <w:rPr>
          <w:rFonts w:cstheme="minorHAnsi"/>
          <w:sz w:val="20"/>
          <w:szCs w:val="20"/>
        </w:rPr>
        <w:t>CON RELACIÓN A LA</w:t>
      </w:r>
      <w:r w:rsidR="00A547DA" w:rsidRPr="007A2325">
        <w:rPr>
          <w:sz w:val="20"/>
          <w:szCs w:val="20"/>
        </w:rPr>
        <w:t xml:space="preserve"> </w:t>
      </w:r>
      <w:r w:rsidR="007A2325" w:rsidRPr="007A2325">
        <w:rPr>
          <w:sz w:val="20"/>
          <w:szCs w:val="20"/>
        </w:rPr>
        <w:t>LICITACIÓN PUBLICA NACIONAL NO. LP/E/SECESP/003/20</w:t>
      </w:r>
      <w:r w:rsidR="00B04C82">
        <w:rPr>
          <w:sz w:val="20"/>
          <w:szCs w:val="20"/>
        </w:rPr>
        <w:t>20</w:t>
      </w:r>
      <w:r w:rsidR="00A547DA" w:rsidRPr="007A2325">
        <w:rPr>
          <w:rFonts w:cstheme="minorHAnsi"/>
          <w:sz w:val="20"/>
          <w:szCs w:val="20"/>
        </w:rPr>
        <w:t xml:space="preserve"> </w:t>
      </w:r>
      <w:r w:rsidRPr="00BE0AC6">
        <w:rPr>
          <w:rFonts w:cstheme="minorHAnsi"/>
          <w:sz w:val="20"/>
        </w:rPr>
        <w:t xml:space="preserve">RELATIVA A LA ADQUISICIÓN </w:t>
      </w:r>
      <w:r w:rsidR="007A2325">
        <w:rPr>
          <w:rFonts w:cstheme="minorHAnsi"/>
          <w:sz w:val="20"/>
        </w:rPr>
        <w:t xml:space="preserve">DEL SERVICIO </w:t>
      </w:r>
      <w:r w:rsidR="007A2325" w:rsidRPr="007A2325">
        <w:rPr>
          <w:rFonts w:cstheme="minorHAnsi"/>
          <w:sz w:val="20"/>
        </w:rPr>
        <w:t>“PROFESIONALIZACIÓN”</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77777777" w:rsidR="00F60F3F" w:rsidRPr="00BE0AC6" w:rsidRDefault="00F60F3F" w:rsidP="00983816">
      <w:pPr>
        <w:rPr>
          <w:rFonts w:cstheme="minorHAnsi"/>
          <w:b/>
          <w:lang w:val="es-ES"/>
        </w:rPr>
      </w:pPr>
    </w:p>
    <w:p w14:paraId="22066610" w14:textId="77777777" w:rsidR="00B602B9" w:rsidRPr="00BE0AC6" w:rsidRDefault="00B602B9"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1FB5A83A"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170389FF" w14:textId="722DCC93" w:rsidR="004E307B" w:rsidRDefault="0099496F" w:rsidP="00E74D37">
      <w:pPr>
        <w:keepNext/>
        <w:spacing w:after="0" w:line="240" w:lineRule="auto"/>
        <w:jc w:val="center"/>
        <w:outlineLvl w:val="1"/>
        <w:rPr>
          <w:rFonts w:eastAsia="Times New Roman" w:cstheme="minorHAnsi"/>
          <w:b/>
          <w:lang w:eastAsia="es-ES"/>
        </w:rPr>
      </w:pPr>
      <w:r w:rsidRPr="0099496F">
        <w:rPr>
          <w:rFonts w:eastAsia="Times New Roman" w:cstheme="minorHAnsi"/>
          <w:b/>
          <w:lang w:eastAsia="es-ES"/>
        </w:rPr>
        <w:t>LICITACIÓN PUBLICA NACIONAL NO. LP/E/SECESP/003/20</w:t>
      </w:r>
      <w:r w:rsidR="00B04C82">
        <w:rPr>
          <w:rFonts w:eastAsia="Times New Roman" w:cstheme="minorHAnsi"/>
          <w:b/>
          <w:lang w:eastAsia="es-ES"/>
        </w:rPr>
        <w:t>20</w:t>
      </w:r>
      <w:r w:rsidRPr="0099496F">
        <w:rPr>
          <w:rFonts w:eastAsia="Times New Roman" w:cstheme="minorHAnsi"/>
          <w:b/>
          <w:lang w:eastAsia="es-ES"/>
        </w:rPr>
        <w:t xml:space="preserve"> “PROFESIONALIZACIÓN”</w:t>
      </w:r>
    </w:p>
    <w:p w14:paraId="085C4164" w14:textId="77777777" w:rsidR="0099496F" w:rsidRPr="00BE0AC6" w:rsidRDefault="0099496F" w:rsidP="00E74D37">
      <w:pPr>
        <w:keepNext/>
        <w:spacing w:after="0" w:line="240" w:lineRule="auto"/>
        <w:jc w:val="center"/>
        <w:outlineLvl w:val="1"/>
        <w:rPr>
          <w:rFonts w:eastAsia="Times New Roman" w:cstheme="minorHAnsi"/>
          <w:b/>
          <w:lang w:eastAsia="es-ES"/>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18774835"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6C40B0">
      <w:pPr>
        <w:keepNext/>
        <w:spacing w:after="0" w:line="240" w:lineRule="auto"/>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77777777"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proofErr w:type="gramStart"/>
      <w:r w:rsidRPr="00BE0AC6">
        <w:rPr>
          <w:rFonts w:cstheme="minorHAnsi"/>
        </w:rPr>
        <w:t>FECHA  _</w:t>
      </w:r>
      <w:proofErr w:type="gramEnd"/>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6308F967" w:rsidR="00B602B9" w:rsidRDefault="00B602B9" w:rsidP="00E74D37">
      <w:pPr>
        <w:tabs>
          <w:tab w:val="center" w:pos="4419"/>
          <w:tab w:val="right" w:pos="8838"/>
        </w:tabs>
        <w:spacing w:after="0" w:line="240" w:lineRule="auto"/>
        <w:rPr>
          <w:rFonts w:cstheme="minorHAnsi"/>
        </w:rPr>
      </w:pPr>
    </w:p>
    <w:p w14:paraId="6A54C0E1" w14:textId="77777777" w:rsidR="006C40B0" w:rsidRPr="00BE0AC6" w:rsidRDefault="006C40B0" w:rsidP="00E74D37">
      <w:pPr>
        <w:tabs>
          <w:tab w:val="center" w:pos="4419"/>
          <w:tab w:val="right" w:pos="8838"/>
        </w:tabs>
        <w:spacing w:after="0" w:line="240" w:lineRule="auto"/>
        <w:rPr>
          <w:rFonts w:cstheme="minorHAnsi"/>
        </w:rPr>
      </w:pPr>
    </w:p>
    <w:p w14:paraId="1CEB85BE" w14:textId="77777777" w:rsidR="00E74D37" w:rsidRPr="00BE0AC6" w:rsidRDefault="00E74D37"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698F3A5E" w14:textId="77777777" w:rsidR="00E74D37" w:rsidRPr="00BE0AC6" w:rsidRDefault="00E74D37" w:rsidP="00E74D37">
      <w:pPr>
        <w:jc w:val="center"/>
        <w:rPr>
          <w:rFonts w:cstheme="minorHAnsi"/>
          <w:b/>
          <w:szCs w:val="18"/>
        </w:rPr>
      </w:pPr>
      <w:r w:rsidRPr="00BE0AC6">
        <w:rPr>
          <w:rFonts w:cstheme="minorHAnsi"/>
          <w:b/>
          <w:szCs w:val="18"/>
        </w:rPr>
        <w:lastRenderedPageBreak/>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5816E251" w:rsidR="00BC0844" w:rsidRPr="00BE0AC6" w:rsidRDefault="00BC0844"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34574D1B" w:rsidR="00B602B9" w:rsidRPr="00BE0AC6" w:rsidRDefault="00B602B9"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6C59D150" w14:textId="77777777"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lastRenderedPageBreak/>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71BF7CD4" w:rsidR="00B602B9" w:rsidRPr="00BE0AC6" w:rsidRDefault="00B602B9"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7D0493A0" w14:textId="77777777" w:rsidR="00E74D37" w:rsidRPr="00BE0AC6" w:rsidRDefault="00E74D37" w:rsidP="00E74D37">
      <w:pPr>
        <w:rPr>
          <w:rFonts w:cstheme="minorHAnsi"/>
          <w:sz w:val="20"/>
          <w:szCs w:val="20"/>
        </w:rPr>
      </w:pPr>
    </w:p>
    <w:p w14:paraId="33A059D6" w14:textId="77777777" w:rsidR="00E74D37" w:rsidRPr="00BE0AC6" w:rsidRDefault="00E74D37"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74C97EA1" w14:textId="77777777" w:rsidR="00E74D37" w:rsidRPr="00BE0AC6" w:rsidRDefault="00E74D37" w:rsidP="00E74D37">
      <w:pPr>
        <w:jc w:val="center"/>
        <w:rPr>
          <w:rFonts w:cstheme="minorHAnsi"/>
          <w:b/>
          <w:sz w:val="20"/>
          <w:szCs w:val="20"/>
        </w:rPr>
      </w:pPr>
      <w:r w:rsidRPr="00BE0AC6">
        <w:rPr>
          <w:rFonts w:cstheme="minorHAnsi"/>
          <w:b/>
          <w:sz w:val="20"/>
          <w:szCs w:val="20"/>
        </w:rPr>
        <w:lastRenderedPageBreak/>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66286A35" w14:textId="77777777" w:rsidTr="00983816">
        <w:tc>
          <w:tcPr>
            <w:tcW w:w="10160" w:type="dxa"/>
          </w:tcPr>
          <w:p w14:paraId="36473E29"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C892331" w14:textId="77777777" w:rsidTr="00983816">
        <w:tc>
          <w:tcPr>
            <w:tcW w:w="10160" w:type="dxa"/>
          </w:tcPr>
          <w:p w14:paraId="377F5FC0"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FE67F8F" w14:textId="77777777" w:rsidTr="00983816">
        <w:tc>
          <w:tcPr>
            <w:tcW w:w="10160" w:type="dxa"/>
          </w:tcPr>
          <w:p w14:paraId="2417CB7F"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49B07EE" w14:textId="77777777" w:rsidTr="00983816">
        <w:tc>
          <w:tcPr>
            <w:tcW w:w="10160" w:type="dxa"/>
          </w:tcPr>
          <w:p w14:paraId="08B8622D"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166B1A3B" w14:textId="77777777" w:rsidTr="00983816">
        <w:tc>
          <w:tcPr>
            <w:tcW w:w="10160" w:type="dxa"/>
          </w:tcPr>
          <w:p w14:paraId="6A8BF60C"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7DF1BC6" w14:textId="77777777" w:rsidTr="00983816">
        <w:tc>
          <w:tcPr>
            <w:tcW w:w="10160" w:type="dxa"/>
          </w:tcPr>
          <w:p w14:paraId="25DA042E"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00FA97D3" w14:textId="77777777" w:rsidTr="00983816">
        <w:tc>
          <w:tcPr>
            <w:tcW w:w="10160" w:type="dxa"/>
          </w:tcPr>
          <w:p w14:paraId="05394437"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NOTAS ACLARATORIAS:</w:t>
            </w:r>
          </w:p>
          <w:p w14:paraId="7207953E"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1.-Solo se aceptarán preguntas presentadas con este formato.</w:t>
            </w:r>
          </w:p>
          <w:p w14:paraId="27F56B81"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2.-Las bases no estarán a discusión en esta junta ya que el objetivo es </w:t>
            </w:r>
            <w:r w:rsidRPr="00BE0AC6">
              <w:rPr>
                <w:rFonts w:asciiTheme="minorHAnsi" w:eastAsiaTheme="minorHAnsi" w:hAnsiTheme="minorHAnsi" w:cstheme="minorHAnsi"/>
                <w:sz w:val="22"/>
                <w:szCs w:val="22"/>
                <w:u w:val="single"/>
                <w:lang w:eastAsia="en-US"/>
              </w:rPr>
              <w:t xml:space="preserve">EXCLUSIVAMENTE </w:t>
            </w:r>
            <w:r w:rsidRPr="00BE0AC6">
              <w:rPr>
                <w:rFonts w:asciiTheme="minorHAnsi" w:eastAsiaTheme="minorHAnsi" w:hAnsiTheme="minorHAnsi" w:cstheme="minorHAnsi"/>
                <w:sz w:val="22"/>
                <w:szCs w:val="22"/>
                <w:lang w:eastAsia="en-US"/>
              </w:rPr>
              <w:t>la aclaración de las dudas formuladas en este documento.</w:t>
            </w:r>
          </w:p>
          <w:p w14:paraId="0D29F0A2" w14:textId="676A0079" w:rsidR="00FA35C6" w:rsidRPr="00E74D37"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3.-Este formato deberá ser enviado únicamente por correo electrónico en formato Microsoft Word </w:t>
            </w:r>
            <w:r w:rsidR="00FA35C6" w:rsidRPr="00BE0AC6">
              <w:rPr>
                <w:rFonts w:asciiTheme="minorHAnsi" w:eastAsiaTheme="minorHAnsi" w:hAnsiTheme="minorHAnsi" w:cstheme="minorHAnsi"/>
                <w:sz w:val="22"/>
                <w:szCs w:val="22"/>
                <w:lang w:eastAsia="en-US"/>
              </w:rPr>
              <w:t xml:space="preserve">al correo </w:t>
            </w:r>
            <w:r w:rsidR="00FA35C6" w:rsidRPr="00BE0AC6">
              <w:rPr>
                <w:rFonts w:cstheme="minorHAnsi"/>
                <w:sz w:val="22"/>
              </w:rPr>
              <w:t>licitaciones.secespdgo@gmail.com</w:t>
            </w:r>
            <w:r w:rsidR="00FA35C6" w:rsidRPr="00FA35C6">
              <w:rPr>
                <w:rFonts w:eastAsia="Times New Roman" w:cstheme="minorHAnsi"/>
                <w:sz w:val="22"/>
                <w:lang w:eastAsia="es-ES"/>
              </w:rPr>
              <w:t xml:space="preserve"> </w:t>
            </w:r>
            <w:r w:rsidR="00FA35C6" w:rsidRPr="00FA35C6">
              <w:rPr>
                <w:rFonts w:eastAsia="Times New Roman" w:cstheme="minorHAnsi"/>
                <w:b/>
                <w:sz w:val="22"/>
                <w:lang w:eastAsia="es-ES"/>
              </w:rPr>
              <w:t xml:space="preserve"> </w:t>
            </w:r>
          </w:p>
        </w:tc>
      </w:tr>
    </w:tbl>
    <w:p w14:paraId="7F32F1EF" w14:textId="29D99F51" w:rsidR="00EE03BD" w:rsidRPr="00CC4096" w:rsidRDefault="00EE03BD" w:rsidP="0083670F">
      <w:pPr>
        <w:spacing w:after="0" w:line="240" w:lineRule="auto"/>
        <w:rPr>
          <w:rFonts w:eastAsia="Times New Roman" w:cstheme="minorHAnsi"/>
          <w:lang w:eastAsia="es-ES"/>
        </w:rPr>
      </w:pPr>
    </w:p>
    <w:sectPr w:rsidR="00EE03BD" w:rsidRPr="00CC4096" w:rsidSect="00BE0AC6">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F18A4" w14:textId="77777777" w:rsidR="004B675B" w:rsidRDefault="004B675B" w:rsidP="00DF1A7C">
      <w:pPr>
        <w:spacing w:after="0" w:line="240" w:lineRule="auto"/>
      </w:pPr>
      <w:r>
        <w:separator/>
      </w:r>
    </w:p>
  </w:endnote>
  <w:endnote w:type="continuationSeparator" w:id="0">
    <w:p w14:paraId="6FE79854" w14:textId="77777777" w:rsidR="004B675B" w:rsidRDefault="004B675B"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Light" w:hAnsi="Segoe UI Light"/>
      </w:rPr>
      <w:id w:val="-1983608603"/>
      <w:docPartObj>
        <w:docPartGallery w:val="Page Numbers (Bottom of Page)"/>
        <w:docPartUnique/>
      </w:docPartObj>
    </w:sdtPr>
    <w:sdtContent>
      <w:p w14:paraId="3E1AE672" w14:textId="77777777" w:rsidR="000B65CB" w:rsidRDefault="000B65CB" w:rsidP="00922DA8">
        <w:pPr>
          <w:pStyle w:val="Piedepgina"/>
          <w:jc w:val="right"/>
          <w:rPr>
            <w:rFonts w:ascii="Segoe UI Light" w:hAnsi="Segoe UI Light"/>
          </w:rPr>
        </w:pPr>
        <w:r w:rsidRPr="00E25146">
          <w:rPr>
            <w:rFonts w:ascii="Segoe UI Light" w:hAnsi="Segoe UI Light"/>
            <w:noProof/>
          </w:rPr>
          <mc:AlternateContent>
            <mc:Choice Requires="wps">
              <w:drawing>
                <wp:anchor distT="0" distB="0" distL="114300" distR="114300" simplePos="0" relativeHeight="251659264" behindDoc="0" locked="0" layoutInCell="1" allowOverlap="1" wp14:anchorId="1A673F47" wp14:editId="05F3401E">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C4653" w14:textId="77777777" w:rsidR="000B65CB" w:rsidRDefault="000B65CB">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es-ES"/>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73F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" adj="21600" fillcolor="#d2eaf1" stroked="f">
                  <v:textbox>
                    <w:txbxContent>
                      <w:p w14:paraId="6E7C4653" w14:textId="77777777" w:rsidR="000B65CB" w:rsidRDefault="000B65CB">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es-ES"/>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29077922" w14:textId="77777777" w:rsidR="000B65CB" w:rsidRPr="00922DA8" w:rsidRDefault="000B65CB"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2BC3" w14:textId="77777777" w:rsidR="004B675B" w:rsidRDefault="004B675B" w:rsidP="00DF1A7C">
      <w:pPr>
        <w:spacing w:after="0" w:line="240" w:lineRule="auto"/>
      </w:pPr>
      <w:r>
        <w:separator/>
      </w:r>
    </w:p>
  </w:footnote>
  <w:footnote w:type="continuationSeparator" w:id="0">
    <w:p w14:paraId="37B23920" w14:textId="77777777" w:rsidR="004B675B" w:rsidRDefault="004B675B"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CA3F5" w14:textId="77777777" w:rsidR="000B65CB" w:rsidRDefault="000B65CB" w:rsidP="00DF1A7C">
    <w:pPr>
      <w:pStyle w:val="Encabezado"/>
      <w:jc w:val="right"/>
      <w:rPr>
        <w:rFonts w:ascii="Segoe UI Light" w:hAnsi="Segoe UI Light"/>
        <w:b/>
        <w:caps/>
        <w:sz w:val="32"/>
        <w:szCs w:val="32"/>
      </w:rPr>
    </w:pPr>
  </w:p>
  <w:p w14:paraId="107AD482" w14:textId="77777777" w:rsidR="000B65CB" w:rsidRPr="00D23981" w:rsidRDefault="000B65CB" w:rsidP="008C584D">
    <w:pPr>
      <w:pStyle w:val="Encabezado"/>
      <w:jc w:val="center"/>
      <w:rPr>
        <w:rFonts w:ascii="Segoe UI Light" w:hAnsi="Segoe UI Light"/>
        <w:b/>
        <w:caps/>
        <w:sz w:val="24"/>
        <w:szCs w:val="24"/>
      </w:rPr>
    </w:pPr>
    <w:r w:rsidRPr="00D23981">
      <w:rPr>
        <w:rFonts w:ascii="Segoe UI Light" w:hAnsi="Segoe UI Light"/>
        <w:b/>
        <w:caps/>
        <w:sz w:val="32"/>
        <w:szCs w:val="32"/>
      </w:rPr>
      <w:t>S</w:t>
    </w:r>
    <w:r w:rsidRPr="00D23981">
      <w:rPr>
        <w:rFonts w:ascii="Segoe UI Light" w:hAnsi="Segoe UI Light"/>
        <w:b/>
        <w:caps/>
        <w:sz w:val="24"/>
        <w:szCs w:val="24"/>
      </w:rPr>
      <w:t xml:space="preserve">ECRETARIADO </w:t>
    </w:r>
    <w:r w:rsidRPr="00D23981">
      <w:rPr>
        <w:rFonts w:ascii="Segoe UI Light" w:hAnsi="Segoe UI Light"/>
        <w:b/>
        <w:caps/>
        <w:sz w:val="32"/>
        <w:szCs w:val="32"/>
      </w:rPr>
      <w:t>E</w:t>
    </w:r>
    <w:r w:rsidRPr="00D23981">
      <w:rPr>
        <w:rFonts w:ascii="Segoe UI Light" w:hAnsi="Segoe UI Light"/>
        <w:b/>
        <w:caps/>
        <w:sz w:val="24"/>
        <w:szCs w:val="24"/>
      </w:rPr>
      <w:t>JECUTIVO</w:t>
    </w:r>
  </w:p>
  <w:p w14:paraId="53374549" w14:textId="77777777" w:rsidR="000B65CB" w:rsidRDefault="000B65CB" w:rsidP="008C584D">
    <w:pPr>
      <w:pStyle w:val="Encabezado"/>
      <w:jc w:val="center"/>
      <w:rPr>
        <w:rFonts w:ascii="Segoe UI Light" w:hAnsi="Segoe UI Light"/>
        <w:b/>
        <w:caps/>
        <w:sz w:val="24"/>
        <w:szCs w:val="24"/>
      </w:rPr>
    </w:pPr>
    <w:r w:rsidRPr="00D23981">
      <w:rPr>
        <w:rFonts w:ascii="Segoe UI Light" w:hAnsi="Segoe UI Light"/>
        <w:b/>
        <w:caps/>
        <w:sz w:val="32"/>
        <w:szCs w:val="32"/>
      </w:rPr>
      <w:t>D</w:t>
    </w:r>
    <w:r w:rsidRPr="00D23981">
      <w:rPr>
        <w:rFonts w:ascii="Segoe UI Light" w:hAnsi="Segoe UI Light"/>
        <w:b/>
        <w:caps/>
        <w:sz w:val="24"/>
        <w:szCs w:val="24"/>
      </w:rPr>
      <w:t xml:space="preserve">EL </w:t>
    </w:r>
    <w:r w:rsidRPr="00D23981">
      <w:rPr>
        <w:rFonts w:ascii="Segoe UI Light" w:hAnsi="Segoe UI Light"/>
        <w:b/>
        <w:caps/>
        <w:sz w:val="32"/>
        <w:szCs w:val="32"/>
      </w:rPr>
      <w:t>C</w:t>
    </w:r>
    <w:r w:rsidRPr="00D23981">
      <w:rPr>
        <w:rFonts w:ascii="Segoe UI Light" w:hAnsi="Segoe UI Light"/>
        <w:b/>
        <w:caps/>
        <w:sz w:val="24"/>
        <w:szCs w:val="24"/>
      </w:rPr>
      <w:t xml:space="preserve">ONSEJO </w:t>
    </w:r>
    <w:r w:rsidRPr="00D23981">
      <w:rPr>
        <w:rFonts w:ascii="Segoe UI Light" w:hAnsi="Segoe UI Light"/>
        <w:b/>
        <w:caps/>
        <w:sz w:val="32"/>
        <w:szCs w:val="32"/>
      </w:rPr>
      <w:t>E</w:t>
    </w:r>
    <w:r w:rsidRPr="00D23981">
      <w:rPr>
        <w:rFonts w:ascii="Segoe UI Light" w:hAnsi="Segoe UI Light"/>
        <w:b/>
        <w:caps/>
        <w:sz w:val="24"/>
        <w:szCs w:val="24"/>
      </w:rPr>
      <w:t xml:space="preserve">STATAL DE </w:t>
    </w:r>
    <w:r w:rsidRPr="00D23981">
      <w:rPr>
        <w:rFonts w:ascii="Segoe UI Light" w:hAnsi="Segoe UI Light"/>
        <w:b/>
        <w:caps/>
        <w:sz w:val="32"/>
        <w:szCs w:val="32"/>
      </w:rPr>
      <w:t>S</w:t>
    </w:r>
    <w:r w:rsidRPr="00D23981">
      <w:rPr>
        <w:rFonts w:ascii="Segoe UI Light" w:hAnsi="Segoe UI Light"/>
        <w:b/>
        <w:caps/>
        <w:sz w:val="24"/>
        <w:szCs w:val="24"/>
      </w:rPr>
      <w:t xml:space="preserve">EGURIDAD </w:t>
    </w:r>
    <w:r w:rsidRPr="00D23981">
      <w:rPr>
        <w:rFonts w:ascii="Segoe UI Light" w:hAnsi="Segoe UI Light"/>
        <w:b/>
        <w:caps/>
        <w:sz w:val="32"/>
        <w:szCs w:val="32"/>
      </w:rPr>
      <w:t>P</w:t>
    </w:r>
    <w:r w:rsidRPr="00D23981">
      <w:rPr>
        <w:rFonts w:ascii="Segoe UI Light" w:hAnsi="Segoe UI Light"/>
        <w:b/>
        <w:caps/>
        <w:sz w:val="24"/>
        <w:szCs w:val="24"/>
      </w:rPr>
      <w:t xml:space="preserve">ÚBLICA DEL </w:t>
    </w:r>
    <w:r w:rsidRPr="00D23981">
      <w:rPr>
        <w:rFonts w:ascii="Segoe UI Light" w:hAnsi="Segoe UI Light"/>
        <w:b/>
        <w:caps/>
        <w:sz w:val="32"/>
        <w:szCs w:val="32"/>
      </w:rPr>
      <w:t>E</w:t>
    </w:r>
    <w:r w:rsidRPr="00D23981">
      <w:rPr>
        <w:rFonts w:ascii="Segoe UI Light" w:hAnsi="Segoe UI Light"/>
        <w:b/>
        <w:caps/>
        <w:sz w:val="24"/>
        <w:szCs w:val="24"/>
      </w:rPr>
      <w:t xml:space="preserve">STADO DE </w:t>
    </w:r>
    <w:r w:rsidRPr="00D23981">
      <w:rPr>
        <w:rFonts w:ascii="Segoe UI Light" w:hAnsi="Segoe UI Light"/>
        <w:b/>
        <w:caps/>
        <w:sz w:val="32"/>
        <w:szCs w:val="32"/>
      </w:rPr>
      <w:t>D</w:t>
    </w:r>
    <w:r w:rsidRPr="00D23981">
      <w:rPr>
        <w:rFonts w:ascii="Segoe UI Light" w:hAnsi="Segoe UI Light"/>
        <w:b/>
        <w:caps/>
        <w:sz w:val="24"/>
        <w:szCs w:val="24"/>
      </w:rPr>
      <w:t>URANGO.</w:t>
    </w:r>
  </w:p>
  <w:p w14:paraId="181EE742" w14:textId="66C6A3C4" w:rsidR="000B65CB" w:rsidRPr="00BE0AC6" w:rsidRDefault="000B65CB" w:rsidP="0099496F">
    <w:pPr>
      <w:spacing w:after="0"/>
      <w:jc w:val="center"/>
      <w:rPr>
        <w:b/>
        <w:sz w:val="20"/>
        <w:szCs w:val="20"/>
      </w:rPr>
    </w:pPr>
    <w:bookmarkStart w:id="2" w:name="_Hlk8811433"/>
    <w:bookmarkStart w:id="3" w:name="_Hlk8728750"/>
    <w:r w:rsidRPr="0033171D">
      <w:rPr>
        <w:rFonts w:cstheme="minorHAnsi"/>
        <w:b/>
        <w:sz w:val="20"/>
      </w:rPr>
      <w:t>LICITACIÓN PUBLICA NACIONAL NO. LP/E/SECESP/003/20</w:t>
    </w:r>
    <w:r>
      <w:rPr>
        <w:rFonts w:cstheme="minorHAnsi"/>
        <w:b/>
        <w:sz w:val="20"/>
      </w:rPr>
      <w:t>20</w:t>
    </w:r>
    <w:r w:rsidRPr="0033171D">
      <w:rPr>
        <w:rFonts w:cstheme="minorHAnsi"/>
        <w:b/>
        <w:sz w:val="20"/>
      </w:rPr>
      <w:t xml:space="preserve"> “PROFESIONALIZACIÓN”</w:t>
    </w:r>
  </w:p>
  <w:bookmarkEnd w:id="2"/>
  <w:bookmarkEnd w:id="3"/>
  <w:p w14:paraId="191CD517" w14:textId="77777777" w:rsidR="000B65CB" w:rsidRPr="000932D9" w:rsidRDefault="000B65CB" w:rsidP="008C584D">
    <w:pPr>
      <w:spacing w:after="0"/>
      <w:jc w:val="center"/>
      <w:rPr>
        <w:sz w:val="20"/>
        <w:szCs w:val="20"/>
      </w:rPr>
    </w:pPr>
    <w:r w:rsidRPr="000932D9">
      <w:rPr>
        <w:sz w:val="20"/>
        <w:szCs w:val="20"/>
      </w:rPr>
      <w:t>BASES DE LICITACIÓN</w:t>
    </w:r>
  </w:p>
  <w:p w14:paraId="02278B68" w14:textId="77777777" w:rsidR="000B65CB" w:rsidRPr="00915F8F" w:rsidRDefault="000B65CB" w:rsidP="000B08D6">
    <w:pPr>
      <w:pStyle w:val="Encabezado"/>
      <w:jc w:val="center"/>
      <w:rPr>
        <w:rFonts w:ascii="Segoe UI Light" w:hAnsi="Segoe UI Light"/>
        <w:b/>
        <w:caps/>
        <w:sz w:val="4"/>
        <w:szCs w:val="4"/>
      </w:rPr>
    </w:pPr>
    <w:r w:rsidRPr="000932D9">
      <w:rPr>
        <w:rFonts w:ascii="Segoe UI Light" w:hAnsi="Segoe UI Light"/>
        <w:b/>
        <w:caps/>
        <w:sz w:val="20"/>
        <w:szCs w:val="20"/>
      </w:rPr>
      <w:t>___________________________________________</w:t>
    </w:r>
    <w:r>
      <w:rPr>
        <w:rFonts w:ascii="Segoe UI Light" w:hAnsi="Segoe UI Light"/>
        <w:b/>
        <w:caps/>
        <w:sz w:val="20"/>
        <w:szCs w:val="20"/>
      </w:rPr>
      <w:t>___________________</w:t>
    </w:r>
    <w:r w:rsidRPr="000932D9">
      <w:rPr>
        <w:rFonts w:ascii="Segoe UI Light" w:hAnsi="Segoe UI Light"/>
        <w:b/>
        <w:caps/>
        <w:sz w:val="20"/>
        <w:szCs w:val="20"/>
      </w:rPr>
      <w:t>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25pt;height:11.25pt" o:bullet="t">
        <v:imagedata r:id="rId1" o:title="mso6BC0"/>
      </v:shape>
    </w:pict>
  </w:numPicBullet>
  <w:abstractNum w:abstractNumId="0" w15:restartNumberingAfterBreak="0">
    <w:nsid w:val="023147FE"/>
    <w:multiLevelType w:val="hybridMultilevel"/>
    <w:tmpl w:val="50F8A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2"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4"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7"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1"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2"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4"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5"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6"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2"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5"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7"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8"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9"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30"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2"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3"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5"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6"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7"/>
  </w:num>
  <w:num w:numId="3">
    <w:abstractNumId w:val="48"/>
  </w:num>
  <w:num w:numId="4">
    <w:abstractNumId w:val="14"/>
  </w:num>
  <w:num w:numId="5">
    <w:abstractNumId w:val="11"/>
  </w:num>
  <w:num w:numId="6">
    <w:abstractNumId w:val="2"/>
  </w:num>
  <w:num w:numId="7">
    <w:abstractNumId w:val="45"/>
  </w:num>
  <w:num w:numId="8">
    <w:abstractNumId w:val="32"/>
  </w:num>
  <w:num w:numId="9">
    <w:abstractNumId w:val="26"/>
  </w:num>
  <w:num w:numId="10">
    <w:abstractNumId w:val="3"/>
  </w:num>
  <w:num w:numId="11">
    <w:abstractNumId w:val="34"/>
  </w:num>
  <w:num w:numId="12">
    <w:abstractNumId w:val="24"/>
  </w:num>
  <w:num w:numId="13">
    <w:abstractNumId w:val="29"/>
  </w:num>
  <w:num w:numId="14">
    <w:abstractNumId w:val="42"/>
  </w:num>
  <w:num w:numId="15">
    <w:abstractNumId w:val="41"/>
  </w:num>
  <w:num w:numId="16">
    <w:abstractNumId w:val="22"/>
  </w:num>
  <w:num w:numId="17">
    <w:abstractNumId w:val="37"/>
  </w:num>
  <w:num w:numId="18">
    <w:abstractNumId w:val="38"/>
  </w:num>
  <w:num w:numId="19">
    <w:abstractNumId w:val="40"/>
  </w:num>
  <w:num w:numId="20">
    <w:abstractNumId w:val="15"/>
  </w:num>
  <w:num w:numId="21">
    <w:abstractNumId w:val="18"/>
  </w:num>
  <w:num w:numId="22">
    <w:abstractNumId w:val="47"/>
  </w:num>
  <w:num w:numId="23">
    <w:abstractNumId w:val="33"/>
  </w:num>
  <w:num w:numId="24">
    <w:abstractNumId w:val="13"/>
  </w:num>
  <w:num w:numId="25">
    <w:abstractNumId w:val="46"/>
  </w:num>
  <w:num w:numId="26">
    <w:abstractNumId w:val="6"/>
  </w:num>
  <w:num w:numId="27">
    <w:abstractNumId w:val="1"/>
  </w:num>
  <w:num w:numId="28">
    <w:abstractNumId w:val="10"/>
  </w:num>
  <w:num w:numId="29">
    <w:abstractNumId w:val="17"/>
  </w:num>
  <w:num w:numId="30">
    <w:abstractNumId w:val="21"/>
  </w:num>
  <w:num w:numId="31">
    <w:abstractNumId w:val="30"/>
  </w:num>
  <w:num w:numId="32">
    <w:abstractNumId w:val="35"/>
  </w:num>
  <w:num w:numId="33">
    <w:abstractNumId w:val="49"/>
  </w:num>
  <w:num w:numId="34">
    <w:abstractNumId w:val="23"/>
  </w:num>
  <w:num w:numId="35">
    <w:abstractNumId w:val="28"/>
  </w:num>
  <w:num w:numId="36">
    <w:abstractNumId w:val="4"/>
  </w:num>
  <w:num w:numId="37">
    <w:abstractNumId w:val="44"/>
  </w:num>
  <w:num w:numId="38">
    <w:abstractNumId w:val="5"/>
  </w:num>
  <w:num w:numId="39">
    <w:abstractNumId w:val="7"/>
  </w:num>
  <w:num w:numId="40">
    <w:abstractNumId w:val="8"/>
  </w:num>
  <w:num w:numId="41">
    <w:abstractNumId w:val="20"/>
  </w:num>
  <w:num w:numId="42">
    <w:abstractNumId w:val="16"/>
  </w:num>
  <w:num w:numId="43">
    <w:abstractNumId w:val="12"/>
  </w:num>
  <w:num w:numId="44">
    <w:abstractNumId w:val="36"/>
  </w:num>
  <w:num w:numId="45">
    <w:abstractNumId w:val="25"/>
  </w:num>
  <w:num w:numId="46">
    <w:abstractNumId w:val="43"/>
  </w:num>
  <w:num w:numId="47">
    <w:abstractNumId w:val="39"/>
  </w:num>
  <w:num w:numId="48">
    <w:abstractNumId w:val="9"/>
  </w:num>
  <w:num w:numId="49">
    <w:abstractNumId w:val="1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7C"/>
    <w:rsid w:val="000023E2"/>
    <w:rsid w:val="0000300F"/>
    <w:rsid w:val="000063FE"/>
    <w:rsid w:val="000117EB"/>
    <w:rsid w:val="00014C4A"/>
    <w:rsid w:val="0001709B"/>
    <w:rsid w:val="000219D9"/>
    <w:rsid w:val="000258DB"/>
    <w:rsid w:val="00031299"/>
    <w:rsid w:val="00031F8F"/>
    <w:rsid w:val="00042B01"/>
    <w:rsid w:val="00045B8B"/>
    <w:rsid w:val="00047155"/>
    <w:rsid w:val="000472CE"/>
    <w:rsid w:val="00047423"/>
    <w:rsid w:val="00050FE0"/>
    <w:rsid w:val="00051366"/>
    <w:rsid w:val="0005193B"/>
    <w:rsid w:val="00052917"/>
    <w:rsid w:val="000542A3"/>
    <w:rsid w:val="000552CB"/>
    <w:rsid w:val="00062D61"/>
    <w:rsid w:val="00063337"/>
    <w:rsid w:val="0006692C"/>
    <w:rsid w:val="00066DC9"/>
    <w:rsid w:val="000709F3"/>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B65CB"/>
    <w:rsid w:val="000C0923"/>
    <w:rsid w:val="000C0941"/>
    <w:rsid w:val="000C0F43"/>
    <w:rsid w:val="000D1A23"/>
    <w:rsid w:val="000D239F"/>
    <w:rsid w:val="000D2CBD"/>
    <w:rsid w:val="000D70FA"/>
    <w:rsid w:val="000E36C0"/>
    <w:rsid w:val="000F24BD"/>
    <w:rsid w:val="000F67E6"/>
    <w:rsid w:val="00102DB9"/>
    <w:rsid w:val="00107EBE"/>
    <w:rsid w:val="001102F6"/>
    <w:rsid w:val="0011034F"/>
    <w:rsid w:val="00111904"/>
    <w:rsid w:val="00113BF7"/>
    <w:rsid w:val="00115B5F"/>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7D10"/>
    <w:rsid w:val="001608AD"/>
    <w:rsid w:val="00162CBE"/>
    <w:rsid w:val="00165D46"/>
    <w:rsid w:val="00170D6C"/>
    <w:rsid w:val="0017168C"/>
    <w:rsid w:val="001751AF"/>
    <w:rsid w:val="001801EE"/>
    <w:rsid w:val="00180D2B"/>
    <w:rsid w:val="001817DB"/>
    <w:rsid w:val="001836A0"/>
    <w:rsid w:val="0019180D"/>
    <w:rsid w:val="00194054"/>
    <w:rsid w:val="001949EF"/>
    <w:rsid w:val="001B11C2"/>
    <w:rsid w:val="001B22E8"/>
    <w:rsid w:val="001B58F0"/>
    <w:rsid w:val="001B5C8B"/>
    <w:rsid w:val="001C0CFC"/>
    <w:rsid w:val="001C4783"/>
    <w:rsid w:val="001C49CA"/>
    <w:rsid w:val="001C5315"/>
    <w:rsid w:val="001D4731"/>
    <w:rsid w:val="001E072F"/>
    <w:rsid w:val="001E7815"/>
    <w:rsid w:val="001F1BC8"/>
    <w:rsid w:val="001F42A2"/>
    <w:rsid w:val="001F5B85"/>
    <w:rsid w:val="001F7046"/>
    <w:rsid w:val="0020020E"/>
    <w:rsid w:val="00200ED0"/>
    <w:rsid w:val="00203B08"/>
    <w:rsid w:val="00207058"/>
    <w:rsid w:val="002129C9"/>
    <w:rsid w:val="002138FC"/>
    <w:rsid w:val="00213AF2"/>
    <w:rsid w:val="002157F1"/>
    <w:rsid w:val="00217501"/>
    <w:rsid w:val="00217DFE"/>
    <w:rsid w:val="0022015C"/>
    <w:rsid w:val="00221354"/>
    <w:rsid w:val="00224D3D"/>
    <w:rsid w:val="00225303"/>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ECB"/>
    <w:rsid w:val="002A3B1D"/>
    <w:rsid w:val="002B513A"/>
    <w:rsid w:val="002B5298"/>
    <w:rsid w:val="002B599F"/>
    <w:rsid w:val="002B5AEC"/>
    <w:rsid w:val="002B7C43"/>
    <w:rsid w:val="002D26BA"/>
    <w:rsid w:val="002D7E06"/>
    <w:rsid w:val="002E1247"/>
    <w:rsid w:val="002E1A0A"/>
    <w:rsid w:val="002E4117"/>
    <w:rsid w:val="002E4390"/>
    <w:rsid w:val="002E5D11"/>
    <w:rsid w:val="002E7CF5"/>
    <w:rsid w:val="002F019C"/>
    <w:rsid w:val="002F0E49"/>
    <w:rsid w:val="00301550"/>
    <w:rsid w:val="00305D2E"/>
    <w:rsid w:val="00306790"/>
    <w:rsid w:val="00306B3D"/>
    <w:rsid w:val="00310D61"/>
    <w:rsid w:val="003217B1"/>
    <w:rsid w:val="00321B02"/>
    <w:rsid w:val="0033171D"/>
    <w:rsid w:val="00334879"/>
    <w:rsid w:val="00335C04"/>
    <w:rsid w:val="00340631"/>
    <w:rsid w:val="00340B85"/>
    <w:rsid w:val="00343297"/>
    <w:rsid w:val="0034504B"/>
    <w:rsid w:val="003477EE"/>
    <w:rsid w:val="00351B7A"/>
    <w:rsid w:val="00352FD5"/>
    <w:rsid w:val="00353564"/>
    <w:rsid w:val="00354F37"/>
    <w:rsid w:val="00364315"/>
    <w:rsid w:val="00375CF5"/>
    <w:rsid w:val="00377771"/>
    <w:rsid w:val="00380D0F"/>
    <w:rsid w:val="00380F5D"/>
    <w:rsid w:val="003864CD"/>
    <w:rsid w:val="0039018A"/>
    <w:rsid w:val="00390F42"/>
    <w:rsid w:val="003A3FF7"/>
    <w:rsid w:val="003A4C4E"/>
    <w:rsid w:val="003A535C"/>
    <w:rsid w:val="003A59E2"/>
    <w:rsid w:val="003A69EA"/>
    <w:rsid w:val="003B126B"/>
    <w:rsid w:val="003B49A0"/>
    <w:rsid w:val="003B5DDE"/>
    <w:rsid w:val="003C03B6"/>
    <w:rsid w:val="003C1718"/>
    <w:rsid w:val="003C21BD"/>
    <w:rsid w:val="003C28F6"/>
    <w:rsid w:val="003D27BC"/>
    <w:rsid w:val="003D3017"/>
    <w:rsid w:val="003D57C8"/>
    <w:rsid w:val="003E5C16"/>
    <w:rsid w:val="003E6713"/>
    <w:rsid w:val="003E6FD9"/>
    <w:rsid w:val="003F1869"/>
    <w:rsid w:val="003F35CF"/>
    <w:rsid w:val="003F3863"/>
    <w:rsid w:val="003F483D"/>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61F99"/>
    <w:rsid w:val="00462AD3"/>
    <w:rsid w:val="00463939"/>
    <w:rsid w:val="00467465"/>
    <w:rsid w:val="004763FD"/>
    <w:rsid w:val="004771F7"/>
    <w:rsid w:val="0047720B"/>
    <w:rsid w:val="00481E37"/>
    <w:rsid w:val="00481E52"/>
    <w:rsid w:val="00483CFF"/>
    <w:rsid w:val="0048551E"/>
    <w:rsid w:val="004865C3"/>
    <w:rsid w:val="004922E5"/>
    <w:rsid w:val="00493A91"/>
    <w:rsid w:val="004976B4"/>
    <w:rsid w:val="004A208A"/>
    <w:rsid w:val="004A24DB"/>
    <w:rsid w:val="004B675B"/>
    <w:rsid w:val="004C2EF2"/>
    <w:rsid w:val="004C43B2"/>
    <w:rsid w:val="004C4D87"/>
    <w:rsid w:val="004C52D0"/>
    <w:rsid w:val="004C58F2"/>
    <w:rsid w:val="004C6304"/>
    <w:rsid w:val="004C7EB7"/>
    <w:rsid w:val="004D2A97"/>
    <w:rsid w:val="004D3398"/>
    <w:rsid w:val="004D4D72"/>
    <w:rsid w:val="004E0E00"/>
    <w:rsid w:val="004E13C4"/>
    <w:rsid w:val="004E307B"/>
    <w:rsid w:val="004E4256"/>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49DE"/>
    <w:rsid w:val="005451F0"/>
    <w:rsid w:val="00546D62"/>
    <w:rsid w:val="00547B6A"/>
    <w:rsid w:val="00550305"/>
    <w:rsid w:val="005517C5"/>
    <w:rsid w:val="005541D0"/>
    <w:rsid w:val="0055595B"/>
    <w:rsid w:val="0055615E"/>
    <w:rsid w:val="00560585"/>
    <w:rsid w:val="00560ACC"/>
    <w:rsid w:val="00561E6D"/>
    <w:rsid w:val="005672C9"/>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645D"/>
    <w:rsid w:val="005B74FB"/>
    <w:rsid w:val="005C0FBC"/>
    <w:rsid w:val="005C5CFC"/>
    <w:rsid w:val="005C7C8B"/>
    <w:rsid w:val="005D010E"/>
    <w:rsid w:val="005D28ED"/>
    <w:rsid w:val="005E043A"/>
    <w:rsid w:val="005E233B"/>
    <w:rsid w:val="005E479B"/>
    <w:rsid w:val="005F2B41"/>
    <w:rsid w:val="005F4DA7"/>
    <w:rsid w:val="005F72EA"/>
    <w:rsid w:val="0060028C"/>
    <w:rsid w:val="0060278A"/>
    <w:rsid w:val="006044BB"/>
    <w:rsid w:val="0060450C"/>
    <w:rsid w:val="00604C77"/>
    <w:rsid w:val="006078C3"/>
    <w:rsid w:val="006105E6"/>
    <w:rsid w:val="00610A03"/>
    <w:rsid w:val="00612AC9"/>
    <w:rsid w:val="006136D8"/>
    <w:rsid w:val="00616A34"/>
    <w:rsid w:val="006254BC"/>
    <w:rsid w:val="006304F6"/>
    <w:rsid w:val="006411E6"/>
    <w:rsid w:val="00644433"/>
    <w:rsid w:val="00650757"/>
    <w:rsid w:val="00653883"/>
    <w:rsid w:val="0065504E"/>
    <w:rsid w:val="0065559B"/>
    <w:rsid w:val="00656008"/>
    <w:rsid w:val="00657428"/>
    <w:rsid w:val="00663520"/>
    <w:rsid w:val="0066491A"/>
    <w:rsid w:val="00665C3B"/>
    <w:rsid w:val="00666AF2"/>
    <w:rsid w:val="006675B6"/>
    <w:rsid w:val="00671F29"/>
    <w:rsid w:val="006736F7"/>
    <w:rsid w:val="00675067"/>
    <w:rsid w:val="00676FEB"/>
    <w:rsid w:val="00677C58"/>
    <w:rsid w:val="00681973"/>
    <w:rsid w:val="00697331"/>
    <w:rsid w:val="006A1FEB"/>
    <w:rsid w:val="006A3EE9"/>
    <w:rsid w:val="006A6C7E"/>
    <w:rsid w:val="006A7269"/>
    <w:rsid w:val="006B1A3F"/>
    <w:rsid w:val="006B47FD"/>
    <w:rsid w:val="006B6648"/>
    <w:rsid w:val="006C349F"/>
    <w:rsid w:val="006C40B0"/>
    <w:rsid w:val="006C5EDE"/>
    <w:rsid w:val="006D26C3"/>
    <w:rsid w:val="006D43B4"/>
    <w:rsid w:val="006E6977"/>
    <w:rsid w:val="006F3350"/>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50472"/>
    <w:rsid w:val="00754BAB"/>
    <w:rsid w:val="00760EAA"/>
    <w:rsid w:val="00761BF2"/>
    <w:rsid w:val="00764119"/>
    <w:rsid w:val="0076520E"/>
    <w:rsid w:val="00770E18"/>
    <w:rsid w:val="00771F1C"/>
    <w:rsid w:val="007722E9"/>
    <w:rsid w:val="00774FD6"/>
    <w:rsid w:val="0078453A"/>
    <w:rsid w:val="00784C94"/>
    <w:rsid w:val="00787608"/>
    <w:rsid w:val="00791563"/>
    <w:rsid w:val="00791606"/>
    <w:rsid w:val="00796F16"/>
    <w:rsid w:val="007A1029"/>
    <w:rsid w:val="007A2325"/>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7F406F"/>
    <w:rsid w:val="00802DA5"/>
    <w:rsid w:val="00804576"/>
    <w:rsid w:val="008057EE"/>
    <w:rsid w:val="00805C5C"/>
    <w:rsid w:val="00805D97"/>
    <w:rsid w:val="00810DEA"/>
    <w:rsid w:val="0081168D"/>
    <w:rsid w:val="0081385B"/>
    <w:rsid w:val="00814AA8"/>
    <w:rsid w:val="00827AE3"/>
    <w:rsid w:val="008324C1"/>
    <w:rsid w:val="008342CE"/>
    <w:rsid w:val="00836320"/>
    <w:rsid w:val="008364C3"/>
    <w:rsid w:val="0083670F"/>
    <w:rsid w:val="00845AEF"/>
    <w:rsid w:val="00847E7C"/>
    <w:rsid w:val="00856E4C"/>
    <w:rsid w:val="008579C1"/>
    <w:rsid w:val="00864F18"/>
    <w:rsid w:val="00867AC4"/>
    <w:rsid w:val="00870A5E"/>
    <w:rsid w:val="008774E5"/>
    <w:rsid w:val="00885467"/>
    <w:rsid w:val="008911AB"/>
    <w:rsid w:val="00896AD0"/>
    <w:rsid w:val="008A229C"/>
    <w:rsid w:val="008A55DB"/>
    <w:rsid w:val="008A5899"/>
    <w:rsid w:val="008B6440"/>
    <w:rsid w:val="008C3165"/>
    <w:rsid w:val="008C4456"/>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5FE0"/>
    <w:rsid w:val="00937931"/>
    <w:rsid w:val="0095213D"/>
    <w:rsid w:val="009544C2"/>
    <w:rsid w:val="009670F8"/>
    <w:rsid w:val="009671FA"/>
    <w:rsid w:val="0096783B"/>
    <w:rsid w:val="00975900"/>
    <w:rsid w:val="00977666"/>
    <w:rsid w:val="00983816"/>
    <w:rsid w:val="00984214"/>
    <w:rsid w:val="00993BE0"/>
    <w:rsid w:val="0099496F"/>
    <w:rsid w:val="009A09E8"/>
    <w:rsid w:val="009A6330"/>
    <w:rsid w:val="009B15CE"/>
    <w:rsid w:val="009B24D2"/>
    <w:rsid w:val="009C021D"/>
    <w:rsid w:val="009C0C17"/>
    <w:rsid w:val="009C25C1"/>
    <w:rsid w:val="009C30B8"/>
    <w:rsid w:val="009C318C"/>
    <w:rsid w:val="009C37B2"/>
    <w:rsid w:val="009C42DB"/>
    <w:rsid w:val="009D628B"/>
    <w:rsid w:val="009E0A5B"/>
    <w:rsid w:val="009E2088"/>
    <w:rsid w:val="009E277E"/>
    <w:rsid w:val="009E3633"/>
    <w:rsid w:val="009E4B8A"/>
    <w:rsid w:val="009E5720"/>
    <w:rsid w:val="009F04A3"/>
    <w:rsid w:val="009F081D"/>
    <w:rsid w:val="009F1E9D"/>
    <w:rsid w:val="009F3514"/>
    <w:rsid w:val="009F4910"/>
    <w:rsid w:val="009F5909"/>
    <w:rsid w:val="009F5F89"/>
    <w:rsid w:val="009F6A3F"/>
    <w:rsid w:val="00A02088"/>
    <w:rsid w:val="00A028D8"/>
    <w:rsid w:val="00A044C3"/>
    <w:rsid w:val="00A04D6D"/>
    <w:rsid w:val="00A054C9"/>
    <w:rsid w:val="00A06C99"/>
    <w:rsid w:val="00A121B0"/>
    <w:rsid w:val="00A12445"/>
    <w:rsid w:val="00A126DE"/>
    <w:rsid w:val="00A145A7"/>
    <w:rsid w:val="00A14BE1"/>
    <w:rsid w:val="00A152A0"/>
    <w:rsid w:val="00A16B3C"/>
    <w:rsid w:val="00A21F11"/>
    <w:rsid w:val="00A22B6C"/>
    <w:rsid w:val="00A22F4E"/>
    <w:rsid w:val="00A2371E"/>
    <w:rsid w:val="00A32969"/>
    <w:rsid w:val="00A50675"/>
    <w:rsid w:val="00A510CF"/>
    <w:rsid w:val="00A547DA"/>
    <w:rsid w:val="00A57C5A"/>
    <w:rsid w:val="00A604C1"/>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3A2"/>
    <w:rsid w:val="00AC2FAC"/>
    <w:rsid w:val="00AC5CDD"/>
    <w:rsid w:val="00AC5FEA"/>
    <w:rsid w:val="00AC6F16"/>
    <w:rsid w:val="00AD11C6"/>
    <w:rsid w:val="00AD1F50"/>
    <w:rsid w:val="00AD2FC0"/>
    <w:rsid w:val="00AD3F37"/>
    <w:rsid w:val="00AD4241"/>
    <w:rsid w:val="00AD4CF7"/>
    <w:rsid w:val="00AD55B5"/>
    <w:rsid w:val="00AE3612"/>
    <w:rsid w:val="00AF78AE"/>
    <w:rsid w:val="00B03F44"/>
    <w:rsid w:val="00B04C82"/>
    <w:rsid w:val="00B10F8C"/>
    <w:rsid w:val="00B115F2"/>
    <w:rsid w:val="00B11E64"/>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1AC9"/>
    <w:rsid w:val="00B743B9"/>
    <w:rsid w:val="00B8046A"/>
    <w:rsid w:val="00B8637D"/>
    <w:rsid w:val="00B868C5"/>
    <w:rsid w:val="00B86CBF"/>
    <w:rsid w:val="00B930F6"/>
    <w:rsid w:val="00B93A1B"/>
    <w:rsid w:val="00BA6F0F"/>
    <w:rsid w:val="00BA7B63"/>
    <w:rsid w:val="00BB1B1C"/>
    <w:rsid w:val="00BB40DB"/>
    <w:rsid w:val="00BB5749"/>
    <w:rsid w:val="00BC0844"/>
    <w:rsid w:val="00BC0B47"/>
    <w:rsid w:val="00BC0B87"/>
    <w:rsid w:val="00BC47DC"/>
    <w:rsid w:val="00BC496E"/>
    <w:rsid w:val="00BD031F"/>
    <w:rsid w:val="00BD0BB8"/>
    <w:rsid w:val="00BD2B68"/>
    <w:rsid w:val="00BD59E7"/>
    <w:rsid w:val="00BD7852"/>
    <w:rsid w:val="00BE0AC6"/>
    <w:rsid w:val="00BE0FF7"/>
    <w:rsid w:val="00BE3155"/>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67E7"/>
    <w:rsid w:val="00C27A7E"/>
    <w:rsid w:val="00C32874"/>
    <w:rsid w:val="00C34128"/>
    <w:rsid w:val="00C34AB4"/>
    <w:rsid w:val="00C37D50"/>
    <w:rsid w:val="00C41C4C"/>
    <w:rsid w:val="00C42463"/>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9388F"/>
    <w:rsid w:val="00CA7806"/>
    <w:rsid w:val="00CC1E74"/>
    <w:rsid w:val="00CC4096"/>
    <w:rsid w:val="00CC524B"/>
    <w:rsid w:val="00CC6511"/>
    <w:rsid w:val="00CD26DA"/>
    <w:rsid w:val="00CD3030"/>
    <w:rsid w:val="00CD416F"/>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2D1E"/>
    <w:rsid w:val="00D34046"/>
    <w:rsid w:val="00D401EA"/>
    <w:rsid w:val="00D4024E"/>
    <w:rsid w:val="00D405A6"/>
    <w:rsid w:val="00D52C5B"/>
    <w:rsid w:val="00D55E3C"/>
    <w:rsid w:val="00D66172"/>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55F8"/>
    <w:rsid w:val="00DB6F14"/>
    <w:rsid w:val="00DC1B96"/>
    <w:rsid w:val="00DC5BDD"/>
    <w:rsid w:val="00DD1792"/>
    <w:rsid w:val="00DD2BE8"/>
    <w:rsid w:val="00DD7DFC"/>
    <w:rsid w:val="00DE594A"/>
    <w:rsid w:val="00DF0670"/>
    <w:rsid w:val="00DF15FB"/>
    <w:rsid w:val="00DF1A7C"/>
    <w:rsid w:val="00DF1CEE"/>
    <w:rsid w:val="00E01169"/>
    <w:rsid w:val="00E0160F"/>
    <w:rsid w:val="00E019CA"/>
    <w:rsid w:val="00E035CD"/>
    <w:rsid w:val="00E064B2"/>
    <w:rsid w:val="00E07E73"/>
    <w:rsid w:val="00E13415"/>
    <w:rsid w:val="00E1532B"/>
    <w:rsid w:val="00E15BCA"/>
    <w:rsid w:val="00E2027E"/>
    <w:rsid w:val="00E21C9A"/>
    <w:rsid w:val="00E23116"/>
    <w:rsid w:val="00E25146"/>
    <w:rsid w:val="00E25486"/>
    <w:rsid w:val="00E30EC4"/>
    <w:rsid w:val="00E37A16"/>
    <w:rsid w:val="00E402DE"/>
    <w:rsid w:val="00E41393"/>
    <w:rsid w:val="00E44A8D"/>
    <w:rsid w:val="00E50208"/>
    <w:rsid w:val="00E521B4"/>
    <w:rsid w:val="00E54C34"/>
    <w:rsid w:val="00E625FB"/>
    <w:rsid w:val="00E63F0F"/>
    <w:rsid w:val="00E651D5"/>
    <w:rsid w:val="00E704E2"/>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0F07"/>
    <w:rsid w:val="00F81801"/>
    <w:rsid w:val="00F8202C"/>
    <w:rsid w:val="00F83956"/>
    <w:rsid w:val="00F863A2"/>
    <w:rsid w:val="00F92D8A"/>
    <w:rsid w:val="00F977A2"/>
    <w:rsid w:val="00FA0A04"/>
    <w:rsid w:val="00FA1816"/>
    <w:rsid w:val="00FA1B33"/>
    <w:rsid w:val="00FA35C6"/>
    <w:rsid w:val="00FA3F25"/>
    <w:rsid w:val="00FA6726"/>
    <w:rsid w:val="00FA774A"/>
    <w:rsid w:val="00FB4446"/>
    <w:rsid w:val="00FC1B87"/>
    <w:rsid w:val="00FC2DEB"/>
    <w:rsid w:val="00FC5D4B"/>
    <w:rsid w:val="00FD1150"/>
    <w:rsid w:val="00FD2347"/>
    <w:rsid w:val="00FD7268"/>
    <w:rsid w:val="00FE2AD7"/>
    <w:rsid w:val="00FE3BF9"/>
    <w:rsid w:val="00FE55AF"/>
    <w:rsid w:val="00FE683C"/>
    <w:rsid w:val="00FE6DCA"/>
    <w:rsid w:val="00FE70BF"/>
    <w:rsid w:val="00FE711F"/>
    <w:rsid w:val="00FE7B56"/>
    <w:rsid w:val="00FF01CC"/>
    <w:rsid w:val="00FF2392"/>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B61FBE5B-4B95-4C04-BD02-3C12C297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262687442">
          <w:marLeft w:val="0"/>
          <w:marRight w:val="0"/>
          <w:marTop w:val="0"/>
          <w:marBottom w:val="0"/>
          <w:divBdr>
            <w:top w:val="none" w:sz="0" w:space="0" w:color="auto"/>
            <w:left w:val="none" w:sz="0" w:space="0" w:color="auto"/>
            <w:bottom w:val="none" w:sz="0" w:space="0" w:color="auto"/>
            <w:right w:val="none" w:sz="0" w:space="0" w:color="auto"/>
          </w:divBdr>
        </w:div>
        <w:div w:id="1128356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5F404-DC85-454F-9541-1CBB9899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12496</Words>
  <Characters>68732</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AuxAdqyLic5</cp:lastModifiedBy>
  <cp:revision>39</cp:revision>
  <cp:lastPrinted>2019-05-22T16:48:00Z</cp:lastPrinted>
  <dcterms:created xsi:type="dcterms:W3CDTF">2019-06-04T17:23:00Z</dcterms:created>
  <dcterms:modified xsi:type="dcterms:W3CDTF">2020-06-19T20:58:00Z</dcterms:modified>
</cp:coreProperties>
</file>