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5F2BAE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INTERTEC ENERGÍA,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5F2BAE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IEN000418MD9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01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014C4">
              <w:rPr>
                <w:rFonts w:ascii="Calibri" w:eastAsia="Times New Roman" w:hAnsi="Calibri" w:cs="Times New Roman"/>
                <w:color w:val="000000"/>
                <w:lang w:eastAsia="es-MX"/>
              </w:rPr>
              <w:t>1,719,826.80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42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>09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133C7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 DE SEPTIEMBRE</w:t>
            </w:r>
            <w:r w:rsidR="00240A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CD508E">
      <w:bookmarkStart w:id="0" w:name="_GoBack"/>
      <w:bookmarkEnd w:id="0"/>
    </w:p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8E" w:rsidRDefault="00CD508E">
      <w:pPr>
        <w:spacing w:after="0" w:line="240" w:lineRule="auto"/>
      </w:pPr>
      <w:r>
        <w:separator/>
      </w:r>
    </w:p>
  </w:endnote>
  <w:endnote w:type="continuationSeparator" w:id="0">
    <w:p w:rsidR="00CD508E" w:rsidRDefault="00CD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8E" w:rsidRDefault="00CD508E">
      <w:pPr>
        <w:spacing w:after="0" w:line="240" w:lineRule="auto"/>
      </w:pPr>
      <w:r>
        <w:separator/>
      </w:r>
    </w:p>
  </w:footnote>
  <w:footnote w:type="continuationSeparator" w:id="0">
    <w:p w:rsidR="00CD508E" w:rsidRDefault="00CD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2014C4"/>
    <w:rsid w:val="00240AA8"/>
    <w:rsid w:val="00423E27"/>
    <w:rsid w:val="005F2BAE"/>
    <w:rsid w:val="00691CC8"/>
    <w:rsid w:val="007269AE"/>
    <w:rsid w:val="007B5951"/>
    <w:rsid w:val="00922A10"/>
    <w:rsid w:val="009A6B73"/>
    <w:rsid w:val="00A433C4"/>
    <w:rsid w:val="00A80697"/>
    <w:rsid w:val="00B133C7"/>
    <w:rsid w:val="00B672D7"/>
    <w:rsid w:val="00CC4B82"/>
    <w:rsid w:val="00CD508E"/>
    <w:rsid w:val="00DA4B8D"/>
    <w:rsid w:val="00DC79EA"/>
    <w:rsid w:val="00DD1440"/>
    <w:rsid w:val="00E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8</cp:revision>
  <dcterms:created xsi:type="dcterms:W3CDTF">2020-01-27T19:53:00Z</dcterms:created>
  <dcterms:modified xsi:type="dcterms:W3CDTF">2020-06-15T17:42:00Z</dcterms:modified>
</cp:coreProperties>
</file>