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1D" w:rsidRDefault="00C65A1D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F86CF9">
        <w:rPr>
          <w:rFonts w:ascii="Calibri" w:eastAsia="Times New Roman" w:hAnsi="Calibri" w:cs="Times New Roman"/>
          <w:noProof/>
          <w:lang w:eastAsia="es-MX"/>
        </w:rPr>
        <w:drawing>
          <wp:inline distT="0" distB="0" distL="0" distR="0" wp14:anchorId="0951A1D1" wp14:editId="1BB99536">
            <wp:extent cx="2105025" cy="942975"/>
            <wp:effectExtent l="0" t="0" r="0" b="9525"/>
            <wp:docPr id="6" name="Imagen 6" descr="C:\Users\imv_lmperez\Desktop\Logo INMUVI MODIFICAQ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v_lmperez\Desktop\Logo INMUVI MODIFICAQ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7" cy="9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0AA8" w:rsidRPr="00CA3C24" w:rsidRDefault="00240AA8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77175D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SERVICIOS Y SUMINISTROS OI S.A DE C.V.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7175D">
              <w:rPr>
                <w:rFonts w:ascii="Calibri" w:eastAsia="Times New Roman" w:hAnsi="Calibri" w:cs="Times New Roman"/>
                <w:color w:val="000000"/>
                <w:lang w:eastAsia="es-MX"/>
              </w:rPr>
              <w:t>SSO1707194S1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240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35242">
              <w:rPr>
                <w:rFonts w:ascii="Calibri" w:eastAsia="Times New Roman" w:hAnsi="Calibri" w:cs="Times New Roman"/>
                <w:color w:val="000000"/>
                <w:lang w:eastAsia="es-MX"/>
              </w:rPr>
              <w:t>1,722,836.64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 DE ABRIL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 AGOSTO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9468C6"/>
    <w:sectPr w:rsidR="00C76291" w:rsidSect="00CA3C24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C6" w:rsidRDefault="009468C6">
      <w:pPr>
        <w:spacing w:after="0" w:line="240" w:lineRule="auto"/>
      </w:pPr>
      <w:r>
        <w:separator/>
      </w:r>
    </w:p>
  </w:endnote>
  <w:endnote w:type="continuationSeparator" w:id="0">
    <w:p w:rsidR="009468C6" w:rsidRDefault="0094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C6" w:rsidRDefault="009468C6">
      <w:pPr>
        <w:spacing w:after="0" w:line="240" w:lineRule="auto"/>
      </w:pPr>
      <w:r>
        <w:separator/>
      </w:r>
    </w:p>
  </w:footnote>
  <w:footnote w:type="continuationSeparator" w:id="0">
    <w:p w:rsidR="009468C6" w:rsidRDefault="0094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240AA8" w:rsidP="00AC06F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600FF" wp14:editId="3F2114B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9468C6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9468C6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240AA8"/>
    <w:rsid w:val="00691CC8"/>
    <w:rsid w:val="0077175D"/>
    <w:rsid w:val="007B5951"/>
    <w:rsid w:val="00922A10"/>
    <w:rsid w:val="009468C6"/>
    <w:rsid w:val="00A433C4"/>
    <w:rsid w:val="00A80697"/>
    <w:rsid w:val="00B672D7"/>
    <w:rsid w:val="00C65A1D"/>
    <w:rsid w:val="00CC4B82"/>
    <w:rsid w:val="00D736F7"/>
    <w:rsid w:val="00F3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C65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C65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4</cp:revision>
  <dcterms:created xsi:type="dcterms:W3CDTF">2020-01-27T19:53:00Z</dcterms:created>
  <dcterms:modified xsi:type="dcterms:W3CDTF">2020-01-27T21:23:00Z</dcterms:modified>
</cp:coreProperties>
</file>