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E6D55" w14:textId="77777777" w:rsidR="00633B30" w:rsidRPr="006D7AEA" w:rsidRDefault="00633B30" w:rsidP="005A192F">
      <w:pPr>
        <w:tabs>
          <w:tab w:val="center" w:pos="4680"/>
          <w:tab w:val="left" w:pos="8647"/>
          <w:tab w:val="left" w:pos="8789"/>
        </w:tabs>
        <w:suppressAutoHyphens/>
        <w:jc w:val="center"/>
        <w:rPr>
          <w:rFonts w:ascii="Candara" w:hAnsi="Candara" w:cs="BrowalliaUPC"/>
          <w:noProof/>
          <w:sz w:val="32"/>
          <w:szCs w:val="34"/>
        </w:rPr>
      </w:pPr>
    </w:p>
    <w:p w14:paraId="6ED50B73" w14:textId="77777777" w:rsidR="00633B30" w:rsidRDefault="00633B30" w:rsidP="00366F47">
      <w:pPr>
        <w:jc w:val="center"/>
        <w:rPr>
          <w:rFonts w:ascii="Candara" w:hAnsi="Candara" w:cs="Arial"/>
          <w:smallCaps/>
          <w:noProof/>
          <w:spacing w:val="-3"/>
          <w:sz w:val="48"/>
          <w:szCs w:val="46"/>
        </w:rPr>
      </w:pPr>
    </w:p>
    <w:p w14:paraId="7E25361B" w14:textId="77777777" w:rsidR="00633B30" w:rsidRDefault="00633B30" w:rsidP="00366F47">
      <w:pPr>
        <w:jc w:val="center"/>
        <w:rPr>
          <w:rFonts w:ascii="Candara" w:hAnsi="Candara" w:cs="Arial"/>
          <w:smallCaps/>
          <w:noProof/>
          <w:spacing w:val="-3"/>
          <w:sz w:val="48"/>
          <w:szCs w:val="46"/>
        </w:rPr>
      </w:pPr>
    </w:p>
    <w:p w14:paraId="7499A969" w14:textId="77777777" w:rsidR="00633B30" w:rsidRPr="00366F47" w:rsidRDefault="00633B30" w:rsidP="00366F47">
      <w:pPr>
        <w:jc w:val="center"/>
        <w:rPr>
          <w:rFonts w:ascii="Candara" w:hAnsi="Candara" w:cs="Arial"/>
          <w:smallCaps/>
          <w:noProof/>
          <w:spacing w:val="-3"/>
          <w:sz w:val="48"/>
          <w:szCs w:val="46"/>
        </w:rPr>
      </w:pPr>
      <w:r w:rsidRPr="00A40092">
        <w:rPr>
          <w:rFonts w:ascii="Candara" w:hAnsi="Candara" w:cs="Arial"/>
          <w:smallCaps/>
          <w:noProof/>
          <w:spacing w:val="-3"/>
          <w:sz w:val="48"/>
          <w:szCs w:val="46"/>
        </w:rPr>
        <w:t>Renta de Maquinaria Pesada</w:t>
      </w:r>
    </w:p>
    <w:p w14:paraId="460507DF" w14:textId="77777777" w:rsidR="00633B30" w:rsidRDefault="00633B30" w:rsidP="00E7733F">
      <w:pPr>
        <w:jc w:val="both"/>
        <w:rPr>
          <w:rFonts w:ascii="Candara" w:hAnsi="Candara" w:cs="Arial"/>
          <w:smallCaps/>
          <w:noProof/>
          <w:spacing w:val="-3"/>
          <w:sz w:val="40"/>
          <w:szCs w:val="46"/>
        </w:rPr>
      </w:pPr>
    </w:p>
    <w:p w14:paraId="4A0BD10D" w14:textId="77777777" w:rsidR="00633B30" w:rsidRDefault="00633B30" w:rsidP="00E7733F">
      <w:pPr>
        <w:jc w:val="both"/>
        <w:rPr>
          <w:rFonts w:ascii="Candara" w:hAnsi="Candara" w:cs="Arial"/>
          <w:smallCaps/>
          <w:noProof/>
          <w:spacing w:val="-3"/>
          <w:sz w:val="40"/>
          <w:szCs w:val="46"/>
        </w:rPr>
      </w:pPr>
    </w:p>
    <w:p w14:paraId="425FADCC" w14:textId="77777777" w:rsidR="00633B30" w:rsidRDefault="00633B30" w:rsidP="005C4E6B">
      <w:pPr>
        <w:tabs>
          <w:tab w:val="center" w:pos="4680"/>
        </w:tabs>
        <w:suppressAutoHyphens/>
        <w:ind w:left="-360" w:right="-248"/>
        <w:jc w:val="center"/>
        <w:rPr>
          <w:rFonts w:ascii="Candara" w:hAnsi="Candara" w:cs="Arial"/>
          <w:smallCaps/>
          <w:spacing w:val="-3"/>
          <w:sz w:val="40"/>
          <w:szCs w:val="46"/>
        </w:rPr>
      </w:pPr>
    </w:p>
    <w:p w14:paraId="6B9B4F49" w14:textId="77777777" w:rsidR="00633B30" w:rsidRDefault="00633B30" w:rsidP="005C4E6B">
      <w:pPr>
        <w:tabs>
          <w:tab w:val="center" w:pos="4680"/>
        </w:tabs>
        <w:suppressAutoHyphens/>
        <w:ind w:left="-360" w:right="-248"/>
        <w:jc w:val="center"/>
        <w:rPr>
          <w:rFonts w:ascii="Candara" w:hAnsi="Candara" w:cs="Arial"/>
          <w:smallCaps/>
          <w:spacing w:val="-3"/>
          <w:sz w:val="40"/>
          <w:szCs w:val="46"/>
        </w:rPr>
      </w:pPr>
    </w:p>
    <w:p w14:paraId="403D9E1A" w14:textId="77777777" w:rsidR="00633B30" w:rsidRPr="006D7AEA" w:rsidRDefault="00633B30" w:rsidP="005C4E6B">
      <w:pPr>
        <w:tabs>
          <w:tab w:val="center" w:pos="4680"/>
        </w:tabs>
        <w:suppressAutoHyphens/>
        <w:ind w:left="-360" w:right="-248"/>
        <w:jc w:val="center"/>
        <w:rPr>
          <w:rFonts w:ascii="Candara" w:hAnsi="Candara" w:cs="Arial"/>
          <w:smallCaps/>
          <w:spacing w:val="-3"/>
          <w:sz w:val="40"/>
          <w:szCs w:val="46"/>
        </w:rPr>
      </w:pPr>
      <w:r w:rsidRPr="00A40092">
        <w:rPr>
          <w:rFonts w:ascii="Candara" w:hAnsi="Candara" w:cs="Arial"/>
          <w:smallCaps/>
          <w:noProof/>
          <w:spacing w:val="-3"/>
          <w:sz w:val="40"/>
          <w:szCs w:val="46"/>
        </w:rPr>
        <w:t>Licitación por Convocatoria Pública Nacional</w:t>
      </w:r>
    </w:p>
    <w:p w14:paraId="16E72B95" w14:textId="77777777" w:rsidR="00633B30" w:rsidRPr="006D7AEA" w:rsidRDefault="00633B30" w:rsidP="005C4E6B">
      <w:pPr>
        <w:tabs>
          <w:tab w:val="center" w:pos="4680"/>
        </w:tabs>
        <w:suppressAutoHyphens/>
        <w:ind w:left="-360" w:right="-248"/>
        <w:jc w:val="center"/>
        <w:rPr>
          <w:rFonts w:ascii="Candara" w:hAnsi="Candara" w:cs="Arial"/>
          <w:smallCaps/>
          <w:spacing w:val="-3"/>
          <w:sz w:val="40"/>
          <w:szCs w:val="46"/>
        </w:rPr>
      </w:pPr>
      <w:r w:rsidRPr="006D7AEA">
        <w:rPr>
          <w:rFonts w:ascii="Candara" w:hAnsi="Candara" w:cs="Arial"/>
          <w:smallCaps/>
          <w:spacing w:val="-3"/>
          <w:sz w:val="40"/>
          <w:szCs w:val="46"/>
        </w:rPr>
        <w:t xml:space="preserve">Nº </w:t>
      </w:r>
      <w:r w:rsidRPr="00A40092">
        <w:rPr>
          <w:rFonts w:ascii="Candara" w:hAnsi="Candara" w:cs="Arial"/>
          <w:smallCaps/>
          <w:noProof/>
          <w:spacing w:val="-3"/>
          <w:sz w:val="40"/>
          <w:szCs w:val="46"/>
        </w:rPr>
        <w:t>39061002-010-26</w:t>
      </w:r>
    </w:p>
    <w:p w14:paraId="3D7FA854" w14:textId="77777777" w:rsidR="00633B30" w:rsidRPr="006D7AEA" w:rsidRDefault="00633B30" w:rsidP="005C4E6B">
      <w:pPr>
        <w:tabs>
          <w:tab w:val="center" w:pos="4680"/>
        </w:tabs>
        <w:suppressAutoHyphens/>
        <w:ind w:left="-360" w:right="-248"/>
        <w:jc w:val="center"/>
        <w:rPr>
          <w:rFonts w:ascii="Candara" w:hAnsi="Candara" w:cs="Arial"/>
          <w:smallCaps/>
          <w:spacing w:val="-3"/>
          <w:sz w:val="40"/>
          <w:szCs w:val="46"/>
        </w:rPr>
      </w:pPr>
    </w:p>
    <w:p w14:paraId="65697701" w14:textId="77777777" w:rsidR="00633B30" w:rsidRDefault="00633B30" w:rsidP="00317B55">
      <w:pPr>
        <w:tabs>
          <w:tab w:val="center" w:pos="4680"/>
        </w:tabs>
        <w:suppressAutoHyphens/>
        <w:ind w:left="-360" w:right="-248"/>
        <w:rPr>
          <w:rFonts w:ascii="Candara" w:hAnsi="Candara" w:cs="Tahoma"/>
          <w:sz w:val="40"/>
          <w:szCs w:val="60"/>
        </w:rPr>
      </w:pPr>
    </w:p>
    <w:p w14:paraId="1A074F10" w14:textId="77777777" w:rsidR="00633B30" w:rsidRDefault="00633B30" w:rsidP="00317B55">
      <w:pPr>
        <w:tabs>
          <w:tab w:val="center" w:pos="4680"/>
        </w:tabs>
        <w:suppressAutoHyphens/>
        <w:ind w:left="-360" w:right="-248"/>
        <w:rPr>
          <w:rFonts w:ascii="Candara" w:hAnsi="Candara" w:cs="Tahoma"/>
          <w:sz w:val="40"/>
          <w:szCs w:val="60"/>
        </w:rPr>
      </w:pPr>
    </w:p>
    <w:p w14:paraId="2570C94B" w14:textId="77777777" w:rsidR="00633B30" w:rsidRPr="00366F47" w:rsidRDefault="00633B30" w:rsidP="00317B55">
      <w:pPr>
        <w:tabs>
          <w:tab w:val="center" w:pos="4680"/>
        </w:tabs>
        <w:suppressAutoHyphens/>
        <w:ind w:left="-360" w:right="-248"/>
        <w:rPr>
          <w:rFonts w:ascii="Candara" w:hAnsi="Candara" w:cs="Tahoma"/>
          <w:sz w:val="40"/>
          <w:szCs w:val="60"/>
        </w:rPr>
      </w:pPr>
    </w:p>
    <w:p w14:paraId="72E709BA" w14:textId="77777777" w:rsidR="00633B30" w:rsidRDefault="00633B30" w:rsidP="00317B55">
      <w:pPr>
        <w:tabs>
          <w:tab w:val="center" w:pos="4680"/>
        </w:tabs>
        <w:suppressAutoHyphens/>
        <w:ind w:right="-248"/>
        <w:rPr>
          <w:rFonts w:ascii="Candara" w:hAnsi="Candara" w:cs="Tahoma"/>
          <w:sz w:val="60"/>
          <w:szCs w:val="60"/>
        </w:rPr>
      </w:pPr>
    </w:p>
    <w:p w14:paraId="246D095A" w14:textId="77777777" w:rsidR="00633B30" w:rsidRDefault="00633B30" w:rsidP="00317B55">
      <w:pPr>
        <w:tabs>
          <w:tab w:val="center" w:pos="4680"/>
        </w:tabs>
        <w:suppressAutoHyphens/>
        <w:ind w:right="-248"/>
        <w:rPr>
          <w:rFonts w:ascii="Candara" w:hAnsi="Candara" w:cs="Tahoma"/>
          <w:sz w:val="60"/>
          <w:szCs w:val="60"/>
        </w:rPr>
      </w:pPr>
    </w:p>
    <w:p w14:paraId="060C8103" w14:textId="77777777" w:rsidR="00633B30" w:rsidRDefault="00633B30" w:rsidP="00317B55">
      <w:pPr>
        <w:tabs>
          <w:tab w:val="center" w:pos="4680"/>
        </w:tabs>
        <w:suppressAutoHyphens/>
        <w:ind w:right="-248"/>
        <w:rPr>
          <w:rFonts w:ascii="Candara" w:hAnsi="Candara" w:cs="Tahoma"/>
          <w:sz w:val="60"/>
          <w:szCs w:val="60"/>
        </w:rPr>
      </w:pPr>
    </w:p>
    <w:p w14:paraId="28BE1639" w14:textId="77777777" w:rsidR="00633B30" w:rsidRPr="006D7AEA" w:rsidRDefault="00633B30" w:rsidP="00317B55">
      <w:pPr>
        <w:tabs>
          <w:tab w:val="center" w:pos="4680"/>
        </w:tabs>
        <w:suppressAutoHyphens/>
        <w:ind w:right="-248"/>
        <w:rPr>
          <w:rFonts w:ascii="Candara" w:hAnsi="Candara" w:cs="Arial"/>
          <w:smallCaps/>
          <w:spacing w:val="-3"/>
          <w:sz w:val="40"/>
          <w:szCs w:val="46"/>
        </w:rPr>
      </w:pPr>
      <w:r w:rsidRPr="006D7AEA">
        <w:rPr>
          <w:rFonts w:ascii="Candara" w:hAnsi="Candara" w:cs="Tahoma"/>
          <w:sz w:val="60"/>
          <w:szCs w:val="60"/>
        </w:rPr>
        <w:t>BASES DE LICITACIÓN</w:t>
      </w:r>
    </w:p>
    <w:p w14:paraId="1F676326" w14:textId="77777777" w:rsidR="00633B30" w:rsidRDefault="00633B30" w:rsidP="00317B55">
      <w:pPr>
        <w:pStyle w:val="Citadestacada"/>
        <w:pBdr>
          <w:bottom w:val="none" w:sz="0" w:space="0" w:color="auto"/>
        </w:pBdr>
        <w:ind w:left="0" w:right="36"/>
        <w:rPr>
          <w:rFonts w:ascii="Candara" w:hAnsi="Candara"/>
          <w:color w:val="000000"/>
          <w:sz w:val="28"/>
          <w:szCs w:val="28"/>
          <w:lang w:val="es-ES" w:eastAsia="es-MX"/>
        </w:rPr>
      </w:pPr>
    </w:p>
    <w:p w14:paraId="5C53657F" w14:textId="77777777" w:rsidR="00633B30" w:rsidRDefault="00633B30" w:rsidP="001F5F9C">
      <w:pPr>
        <w:rPr>
          <w:lang w:val="es-ES" w:eastAsia="es-MX"/>
        </w:rPr>
      </w:pPr>
    </w:p>
    <w:p w14:paraId="066997ED" w14:textId="77777777" w:rsidR="00633B30" w:rsidRPr="001F5F9C" w:rsidRDefault="00633B30" w:rsidP="001F5F9C">
      <w:pPr>
        <w:rPr>
          <w:lang w:val="es-ES" w:eastAsia="es-MX"/>
        </w:rPr>
      </w:pPr>
    </w:p>
    <w:p w14:paraId="1BF609F6" w14:textId="69087B6F" w:rsidR="00633B30" w:rsidRPr="00B14204" w:rsidRDefault="00B14204" w:rsidP="00B14204">
      <w:pPr>
        <w:pStyle w:val="Citadestacada"/>
        <w:pBdr>
          <w:bottom w:val="none" w:sz="0" w:space="0" w:color="auto"/>
        </w:pBdr>
        <w:ind w:left="0" w:right="36"/>
        <w:jc w:val="both"/>
        <w:rPr>
          <w:rFonts w:ascii="Candara" w:hAnsi="Candara"/>
          <w:b w:val="0"/>
          <w:bCs w:val="0"/>
          <w:color w:val="000000"/>
          <w:sz w:val="28"/>
          <w:szCs w:val="28"/>
        </w:rPr>
      </w:pPr>
      <w:r w:rsidRPr="00B14204">
        <w:rPr>
          <w:rFonts w:ascii="Candara" w:hAnsi="Candara"/>
          <w:b w:val="0"/>
          <w:bCs w:val="0"/>
          <w:color w:val="000000"/>
          <w:sz w:val="28"/>
          <w:szCs w:val="28"/>
          <w:lang w:val="es-ES" w:eastAsia="es-MX"/>
        </w:rPr>
        <w:t xml:space="preserve">ADJUDICACIÓN POR EL PROCEDIMIENTO DE LICITACIÓN </w:t>
      </w:r>
      <w:r w:rsidRPr="00B14204">
        <w:rPr>
          <w:rFonts w:ascii="Candara" w:hAnsi="Candara"/>
          <w:b w:val="0"/>
          <w:bCs w:val="0"/>
          <w:noProof/>
          <w:color w:val="000000"/>
          <w:sz w:val="28"/>
          <w:szCs w:val="28"/>
          <w:lang w:val="es-ES" w:eastAsia="es-MX"/>
        </w:rPr>
        <w:t>POR CONVOCATORIA PÚBLICA</w:t>
      </w:r>
    </w:p>
    <w:p w14:paraId="48E8D1F2" w14:textId="77777777" w:rsidR="00633B30" w:rsidRPr="006D7AEA" w:rsidRDefault="00633B30" w:rsidP="00344764">
      <w:pPr>
        <w:pStyle w:val="Ttulo8"/>
        <w:jc w:val="both"/>
        <w:rPr>
          <w:rFonts w:ascii="Candara" w:hAnsi="Candara" w:cs="Tahoma"/>
          <w:sz w:val="16"/>
          <w:lang w:val="es-MX"/>
        </w:rPr>
      </w:pPr>
      <w:r w:rsidRPr="006D7AEA">
        <w:rPr>
          <w:rFonts w:ascii="Candara" w:hAnsi="Candara" w:cs="Tahoma"/>
          <w:b w:val="0"/>
          <w:sz w:val="22"/>
          <w:lang w:val="es-MX"/>
        </w:rPr>
        <w:lastRenderedPageBreak/>
        <w:t>El Municipio de Durango por conducto de la Dirección Municipal de Obras Públicas, con domicilio en Calle Gabino Barreda Número 1337 Poniente, Zona Centro, C. P. 34000, Teléfono 01(618) 1378231 en la Ciudad de Durango, Dgo., en cumplimiento a lo establecido en el Artículo 160 de la Constitución Política del Estado de Durango, Artículos 3 Fracción V y 17, Fracción I, Inciso a) de la Ley de Adquisiciones, Arrendamientos y Servicios del Estado de Durango</w:t>
      </w:r>
      <w:r>
        <w:rPr>
          <w:rFonts w:ascii="Candara" w:hAnsi="Candara" w:cs="Tahoma"/>
          <w:b w:val="0"/>
          <w:sz w:val="22"/>
          <w:lang w:val="es-MX"/>
        </w:rPr>
        <w:t xml:space="preserve"> y su Reglamento, </w:t>
      </w:r>
      <w:r w:rsidRPr="001F5F9C">
        <w:rPr>
          <w:rFonts w:ascii="Candara" w:hAnsi="Candara" w:cs="Tahoma"/>
          <w:b w:val="0"/>
          <w:sz w:val="22"/>
          <w:lang w:val="es-MX"/>
        </w:rPr>
        <w:t>así como los artículos 16 fracciones III, VIII y artículo 25 fracción I, XXVIII, y XXXV del Reglamento de la Administración Pública del Municipio de Durango</w:t>
      </w:r>
      <w:r w:rsidRPr="006D7AEA">
        <w:rPr>
          <w:rFonts w:ascii="Candara" w:hAnsi="Candara" w:cs="Tahoma"/>
          <w:b w:val="0"/>
          <w:sz w:val="22"/>
          <w:lang w:val="es-MX"/>
        </w:rPr>
        <w:t>, informa a los participantes que para la formulación de sus propuestas deberán sujetarse a lo estipulado en las siguientes:</w:t>
      </w:r>
    </w:p>
    <w:p w14:paraId="26CB17DE" w14:textId="77777777" w:rsidR="00633B30" w:rsidRPr="006D7AEA" w:rsidRDefault="00633B30" w:rsidP="006D7AEA">
      <w:pPr>
        <w:pStyle w:val="Ttulo8"/>
        <w:rPr>
          <w:rFonts w:ascii="Candara" w:hAnsi="Candara" w:cs="Tahoma"/>
          <w:sz w:val="24"/>
          <w:lang w:val="es-MX"/>
        </w:rPr>
      </w:pPr>
    </w:p>
    <w:p w14:paraId="585F6927" w14:textId="77777777" w:rsidR="00633B30" w:rsidRPr="006D7AEA" w:rsidRDefault="00633B30" w:rsidP="006D7AEA">
      <w:pPr>
        <w:pStyle w:val="Ttulo8"/>
        <w:rPr>
          <w:rFonts w:ascii="Candara" w:hAnsi="Candara" w:cs="Tahoma"/>
          <w:sz w:val="24"/>
        </w:rPr>
      </w:pPr>
      <w:r w:rsidRPr="006D7AEA">
        <w:rPr>
          <w:rFonts w:ascii="Candara" w:hAnsi="Candara" w:cs="Tahoma"/>
          <w:sz w:val="24"/>
        </w:rPr>
        <w:t>B  A  S  E  S     D E     L I C I T A C I Ó N</w:t>
      </w:r>
    </w:p>
    <w:p w14:paraId="5F51DE46" w14:textId="77777777" w:rsidR="00633B30" w:rsidRPr="006D7AEA" w:rsidRDefault="00633B30">
      <w:pPr>
        <w:pStyle w:val="Ttulo8"/>
        <w:rPr>
          <w:rFonts w:ascii="Candara" w:hAnsi="Candara" w:cs="Tahoma"/>
          <w:sz w:val="22"/>
        </w:rPr>
      </w:pPr>
    </w:p>
    <w:p w14:paraId="62C90CDA" w14:textId="77777777" w:rsidR="00633B30" w:rsidRPr="006D7AEA" w:rsidRDefault="00633B30">
      <w:pPr>
        <w:pStyle w:val="Encabezado"/>
        <w:tabs>
          <w:tab w:val="clear" w:pos="4252"/>
          <w:tab w:val="clear" w:pos="8504"/>
        </w:tabs>
        <w:rPr>
          <w:rFonts w:ascii="Candara" w:hAnsi="Candara" w:cs="Tahoma"/>
          <w:sz w:val="16"/>
          <w:lang w:val="en-US"/>
        </w:rPr>
      </w:pPr>
    </w:p>
    <w:p w14:paraId="55FEF6D6" w14:textId="77777777" w:rsidR="00633B30" w:rsidRPr="006D7AEA" w:rsidRDefault="00633B30">
      <w:pPr>
        <w:pStyle w:val="Ttulo2"/>
        <w:rPr>
          <w:rFonts w:ascii="Candara" w:hAnsi="Candara" w:cs="Tahoma"/>
          <w:sz w:val="22"/>
        </w:rPr>
      </w:pPr>
      <w:r w:rsidRPr="006D7AEA">
        <w:rPr>
          <w:rFonts w:ascii="Candara" w:hAnsi="Candara" w:cs="Tahoma"/>
          <w:sz w:val="22"/>
        </w:rPr>
        <w:t>CAPÍTULO ESPECIAL</w:t>
      </w:r>
    </w:p>
    <w:p w14:paraId="3150624F" w14:textId="77777777" w:rsidR="00633B30" w:rsidRPr="006D7AEA" w:rsidRDefault="00633B30">
      <w:pPr>
        <w:ind w:firstLine="709"/>
        <w:jc w:val="both"/>
        <w:rPr>
          <w:rFonts w:ascii="Candara" w:hAnsi="Candara" w:cs="Tahoma"/>
          <w:bCs/>
          <w:sz w:val="22"/>
        </w:rPr>
      </w:pPr>
      <w:r w:rsidRPr="006D7AEA">
        <w:rPr>
          <w:rFonts w:ascii="Candara" w:hAnsi="Candara" w:cs="Tahoma"/>
          <w:bCs/>
          <w:sz w:val="22"/>
        </w:rPr>
        <w:t>Para efectos de interpretación de las presentes Bases de Licitación se entenderá por:</w:t>
      </w:r>
    </w:p>
    <w:p w14:paraId="73D8401F" w14:textId="77777777" w:rsidR="00633B30" w:rsidRPr="006D7AEA" w:rsidRDefault="00633B30">
      <w:pPr>
        <w:ind w:left="360"/>
        <w:jc w:val="both"/>
        <w:rPr>
          <w:rFonts w:ascii="Candara" w:hAnsi="Candara" w:cs="Tahoma"/>
          <w:b/>
          <w:sz w:val="16"/>
        </w:rPr>
      </w:pPr>
      <w:r w:rsidRPr="006D7AEA">
        <w:rPr>
          <w:rFonts w:ascii="Candara" w:hAnsi="Candara" w:cs="Tahoma"/>
          <w:b/>
          <w:sz w:val="16"/>
        </w:rPr>
        <w:t xml:space="preserve">  </w:t>
      </w:r>
    </w:p>
    <w:p w14:paraId="4A20D3C8" w14:textId="77777777" w:rsidR="00633B30" w:rsidRPr="006D7AEA" w:rsidRDefault="00633B30">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 xml:space="preserve">“EL LICITANTE”.- </w:t>
      </w:r>
      <w:r w:rsidRPr="006D7AEA">
        <w:rPr>
          <w:rFonts w:ascii="Candara" w:hAnsi="Candara" w:cs="Tahoma"/>
          <w:bCs/>
          <w:sz w:val="22"/>
        </w:rPr>
        <w:t>Persona Física o Moral que participa en el procedimiento de adjudicación del contrato.</w:t>
      </w:r>
    </w:p>
    <w:p w14:paraId="6869767F" w14:textId="77777777" w:rsidR="00633B30" w:rsidRPr="006D7AEA" w:rsidRDefault="00633B30">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w:t>
      </w:r>
      <w:smartTag w:uri="urn:schemas-microsoft-com:office:smarttags" w:element="PersonName">
        <w:smartTagPr>
          <w:attr w:name="ProductID" w:val="LA CONVOCANTE"/>
        </w:smartTagPr>
        <w:r w:rsidRPr="006D7AEA">
          <w:rPr>
            <w:rFonts w:ascii="Candara" w:hAnsi="Candara" w:cs="Tahoma"/>
            <w:b/>
            <w:sz w:val="22"/>
          </w:rPr>
          <w:t>LA CONVOCANTE</w:t>
        </w:r>
      </w:smartTag>
      <w:r w:rsidRPr="006D7AEA">
        <w:rPr>
          <w:rFonts w:ascii="Candara" w:hAnsi="Candara" w:cs="Tahoma"/>
          <w:b/>
          <w:sz w:val="22"/>
        </w:rPr>
        <w:t xml:space="preserve">”.- </w:t>
      </w:r>
      <w:r w:rsidRPr="006D7AEA">
        <w:rPr>
          <w:rFonts w:ascii="Candara" w:hAnsi="Candara" w:cs="Tahoma"/>
          <w:bCs/>
          <w:sz w:val="22"/>
        </w:rPr>
        <w:t>(</w:t>
      </w:r>
      <w:r>
        <w:rPr>
          <w:rFonts w:ascii="Candara" w:hAnsi="Candara" w:cs="Tahoma"/>
          <w:bCs/>
          <w:sz w:val="22"/>
        </w:rPr>
        <w:t>Municipio de Durango</w:t>
      </w:r>
      <w:r w:rsidRPr="006D7AEA">
        <w:rPr>
          <w:rFonts w:ascii="Candara" w:hAnsi="Candara" w:cs="Tahoma"/>
          <w:bCs/>
          <w:sz w:val="22"/>
        </w:rPr>
        <w:t>).</w:t>
      </w:r>
    </w:p>
    <w:p w14:paraId="30F3D3FC" w14:textId="77777777" w:rsidR="00633B30" w:rsidRPr="006D7AEA" w:rsidRDefault="00633B30">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“EL PRESTADOR DE SERVICIOS”</w:t>
      </w:r>
      <w:r>
        <w:rPr>
          <w:rFonts w:ascii="Candara" w:hAnsi="Candara" w:cs="Tahoma"/>
          <w:b/>
          <w:sz w:val="22"/>
        </w:rPr>
        <w:t xml:space="preserve"> </w:t>
      </w:r>
      <w:r w:rsidRPr="00E06269">
        <w:rPr>
          <w:rFonts w:ascii="Candara" w:hAnsi="Candara" w:cs="Tahoma"/>
          <w:b/>
          <w:sz w:val="22"/>
        </w:rPr>
        <w:t>o “EL ARRENDADOR”</w:t>
      </w:r>
      <w:r w:rsidRPr="006D7AEA">
        <w:rPr>
          <w:rFonts w:ascii="Candara" w:hAnsi="Candara" w:cs="Tahoma"/>
          <w:b/>
          <w:sz w:val="22"/>
        </w:rPr>
        <w:t xml:space="preserve">. - </w:t>
      </w:r>
      <w:r w:rsidRPr="006D7AEA">
        <w:rPr>
          <w:rFonts w:ascii="Candara" w:hAnsi="Candara" w:cs="Tahoma"/>
          <w:bCs/>
          <w:sz w:val="22"/>
        </w:rPr>
        <w:t>Persona adjudicataria del contrato.</w:t>
      </w:r>
    </w:p>
    <w:p w14:paraId="151828F7" w14:textId="77777777" w:rsidR="00633B30" w:rsidRPr="006D7AEA" w:rsidRDefault="00633B30">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“LA UNIDAD”.</w:t>
      </w:r>
      <w:r w:rsidRPr="006D7AEA">
        <w:rPr>
          <w:rFonts w:ascii="Candara" w:hAnsi="Candara" w:cs="Tahoma"/>
          <w:bCs/>
          <w:sz w:val="22"/>
        </w:rPr>
        <w:t>- Unidad Administrativa responsable de llevar a cabo el procedimiento de adjudicación del contrato (Dirección Municipal de Obras Públicas).</w:t>
      </w:r>
    </w:p>
    <w:p w14:paraId="5AE84AF8" w14:textId="77777777" w:rsidR="00633B30" w:rsidRPr="006D7AEA" w:rsidRDefault="00633B30">
      <w:pPr>
        <w:ind w:left="426" w:firstLine="75"/>
        <w:jc w:val="both"/>
        <w:rPr>
          <w:rFonts w:ascii="Candara" w:hAnsi="Candara" w:cs="Tahoma"/>
          <w:bCs/>
          <w:sz w:val="16"/>
        </w:rPr>
      </w:pPr>
    </w:p>
    <w:p w14:paraId="1C90F1A0" w14:textId="77777777" w:rsidR="00633B30" w:rsidRPr="006D7AEA" w:rsidRDefault="00633B30">
      <w:pPr>
        <w:ind w:left="360" w:firstLine="348"/>
        <w:jc w:val="both"/>
        <w:rPr>
          <w:rFonts w:ascii="Candara" w:hAnsi="Candara" w:cs="Tahoma"/>
          <w:b/>
          <w:sz w:val="22"/>
        </w:rPr>
      </w:pPr>
      <w:r w:rsidRPr="006D7AEA">
        <w:rPr>
          <w:rFonts w:ascii="Candara" w:hAnsi="Candara" w:cs="Tahoma"/>
          <w:b/>
          <w:sz w:val="22"/>
        </w:rPr>
        <w:t>FUENTE DE LOS RECURSOS</w:t>
      </w:r>
    </w:p>
    <w:p w14:paraId="7F923F51" w14:textId="77777777" w:rsidR="00633B30" w:rsidRPr="006D7AEA" w:rsidRDefault="00633B30">
      <w:pPr>
        <w:ind w:left="360"/>
        <w:jc w:val="both"/>
        <w:rPr>
          <w:rFonts w:ascii="Candara" w:hAnsi="Candara" w:cs="Tahoma"/>
          <w:sz w:val="4"/>
          <w:szCs w:val="4"/>
        </w:rPr>
      </w:pPr>
    </w:p>
    <w:p w14:paraId="28940F79" w14:textId="77777777" w:rsidR="00633B30" w:rsidRPr="006D7AEA" w:rsidRDefault="00633B30" w:rsidP="0086096B">
      <w:pPr>
        <w:ind w:firstLine="709"/>
        <w:jc w:val="both"/>
        <w:rPr>
          <w:rFonts w:ascii="Candara" w:hAnsi="Candara" w:cs="Tahoma"/>
          <w:sz w:val="22"/>
        </w:rPr>
      </w:pPr>
    </w:p>
    <w:p w14:paraId="532250F9" w14:textId="77777777" w:rsidR="00633B30" w:rsidRPr="006D7AEA" w:rsidRDefault="00633B30" w:rsidP="00DC5716">
      <w:pPr>
        <w:jc w:val="both"/>
        <w:rPr>
          <w:rFonts w:ascii="Candara" w:hAnsi="Candara" w:cs="Tahoma"/>
          <w:sz w:val="22"/>
        </w:rPr>
      </w:pPr>
      <w:r w:rsidRPr="006D7AEA">
        <w:rPr>
          <w:rFonts w:ascii="Candara" w:hAnsi="Candara" w:cs="Tahoma"/>
          <w:sz w:val="22"/>
        </w:rPr>
        <w:t xml:space="preserve">Las erogaciones que se deriven de la prestación de servicios prevista en esta licitación serán </w:t>
      </w:r>
      <w:r w:rsidRPr="00A40092">
        <w:rPr>
          <w:rFonts w:ascii="Candara" w:hAnsi="Candara" w:cs="Tahoma"/>
          <w:noProof/>
          <w:sz w:val="22"/>
        </w:rPr>
        <w:t>con cargo al Presupuesto de Egresos 2026 mediante oficio 2026-PNM-A-1733 de fecha 15 de mayo de 2026</w:t>
      </w:r>
      <w:r w:rsidRPr="006D7AEA">
        <w:rPr>
          <w:rFonts w:ascii="Candara" w:hAnsi="Candara" w:cs="Tahoma"/>
          <w:sz w:val="22"/>
        </w:rPr>
        <w:t>.</w:t>
      </w:r>
    </w:p>
    <w:p w14:paraId="66894D40" w14:textId="77777777" w:rsidR="00633B30" w:rsidRPr="006D7AEA" w:rsidRDefault="00633B30">
      <w:pPr>
        <w:jc w:val="both"/>
        <w:rPr>
          <w:rFonts w:ascii="Candara" w:hAnsi="Candara" w:cs="Tahoma"/>
          <w:sz w:val="22"/>
          <w:szCs w:val="22"/>
        </w:rPr>
      </w:pPr>
    </w:p>
    <w:p w14:paraId="3C658690" w14:textId="77777777" w:rsidR="00633B30" w:rsidRPr="006D7AEA" w:rsidRDefault="00633B30" w:rsidP="00DC5716">
      <w:pPr>
        <w:jc w:val="both"/>
        <w:rPr>
          <w:rFonts w:ascii="Candara" w:hAnsi="Candara" w:cs="Tahoma"/>
          <w:b/>
          <w:sz w:val="22"/>
        </w:rPr>
      </w:pPr>
      <w:r w:rsidRPr="006D7AEA">
        <w:rPr>
          <w:rFonts w:ascii="Candara" w:hAnsi="Candara" w:cs="Tahoma"/>
          <w:sz w:val="22"/>
        </w:rPr>
        <w:t>En este contexto, ninguna de las condiciones solicitadas en estas bases, así como las propuestas no serán negociables y quien no las cumpla será motivo para desechar su propuesta.</w:t>
      </w:r>
    </w:p>
    <w:p w14:paraId="1DE814E3" w14:textId="77777777" w:rsidR="00633B30" w:rsidRPr="006D7AEA" w:rsidRDefault="00633B30">
      <w:pPr>
        <w:ind w:right="-1"/>
        <w:jc w:val="center"/>
        <w:rPr>
          <w:rFonts w:ascii="Candara" w:hAnsi="Candara" w:cs="Tahoma"/>
          <w:b/>
          <w:sz w:val="16"/>
        </w:rPr>
      </w:pPr>
    </w:p>
    <w:p w14:paraId="6B760262" w14:textId="77777777" w:rsidR="00633B30" w:rsidRPr="006D7AEA" w:rsidRDefault="00633B30">
      <w:pPr>
        <w:ind w:right="-1"/>
        <w:jc w:val="center"/>
        <w:rPr>
          <w:rFonts w:ascii="Candara" w:hAnsi="Candara" w:cs="Tahoma"/>
          <w:b/>
          <w:sz w:val="22"/>
        </w:rPr>
      </w:pPr>
      <w:r w:rsidRPr="006D7AEA">
        <w:rPr>
          <w:rFonts w:ascii="Candara" w:hAnsi="Candara" w:cs="Tahoma"/>
          <w:b/>
          <w:sz w:val="22"/>
        </w:rPr>
        <w:t>CAPÍTULO I</w:t>
      </w:r>
    </w:p>
    <w:p w14:paraId="2946531A" w14:textId="77777777" w:rsidR="00633B30" w:rsidRPr="006D7AEA" w:rsidRDefault="00633B30" w:rsidP="004D6170">
      <w:pPr>
        <w:jc w:val="center"/>
        <w:rPr>
          <w:rFonts w:ascii="Candara" w:hAnsi="Candara" w:cs="Tahoma"/>
          <w:b/>
          <w:sz w:val="4"/>
          <w:szCs w:val="4"/>
        </w:rPr>
      </w:pPr>
    </w:p>
    <w:p w14:paraId="09EEDCB2" w14:textId="77777777" w:rsidR="00633B30" w:rsidRPr="006D7AEA" w:rsidRDefault="00633B30" w:rsidP="00E0045F">
      <w:pPr>
        <w:jc w:val="center"/>
        <w:rPr>
          <w:rFonts w:ascii="Candara" w:hAnsi="Candara" w:cs="Tahoma"/>
          <w:b/>
          <w:sz w:val="22"/>
        </w:rPr>
      </w:pPr>
      <w:r w:rsidRPr="006D7AEA">
        <w:rPr>
          <w:rFonts w:ascii="Candara" w:hAnsi="Candara" w:cs="Tahoma"/>
          <w:b/>
          <w:sz w:val="22"/>
        </w:rPr>
        <w:t xml:space="preserve">DESCRIPCIÓN GENERAL DE </w:t>
      </w:r>
      <w:smartTag w:uri="urn:schemas-microsoft-com:office:smarttags" w:element="PersonName">
        <w:smartTagPr>
          <w:attr w:name="ProductID" w:val="LA PRESTACIￓN DE"/>
        </w:smartTagPr>
        <w:r w:rsidRPr="006D7AEA">
          <w:rPr>
            <w:rFonts w:ascii="Candara" w:hAnsi="Candara" w:cs="Tahoma"/>
            <w:b/>
            <w:sz w:val="22"/>
          </w:rPr>
          <w:t>LA PRESTACIÓN DE</w:t>
        </w:r>
      </w:smartTag>
      <w:r w:rsidRPr="006D7AEA">
        <w:rPr>
          <w:rFonts w:ascii="Candara" w:hAnsi="Candara" w:cs="Tahoma"/>
          <w:b/>
          <w:sz w:val="22"/>
        </w:rPr>
        <w:t xml:space="preserve"> SERVICIOS EN LICITACIÓN</w:t>
      </w:r>
    </w:p>
    <w:p w14:paraId="2B9560BF" w14:textId="77777777" w:rsidR="00633B30" w:rsidRDefault="00633B30" w:rsidP="004D6170">
      <w:pPr>
        <w:ind w:firstLine="708"/>
        <w:jc w:val="both"/>
        <w:rPr>
          <w:rFonts w:ascii="Candara" w:hAnsi="Candara" w:cs="Tahoma"/>
          <w:b/>
          <w:sz w:val="22"/>
        </w:rPr>
      </w:pPr>
    </w:p>
    <w:p w14:paraId="1CAD4F30" w14:textId="77777777" w:rsidR="00633B30" w:rsidRDefault="00633B30" w:rsidP="00BD4CD4">
      <w:pPr>
        <w:jc w:val="both"/>
        <w:rPr>
          <w:rFonts w:ascii="Candara" w:hAnsi="Candara" w:cs="Tahoma"/>
          <w:sz w:val="22"/>
        </w:rPr>
      </w:pPr>
      <w:r w:rsidRPr="006D7AEA">
        <w:rPr>
          <w:rFonts w:ascii="Candara" w:hAnsi="Candara" w:cs="Tahoma"/>
          <w:b/>
          <w:sz w:val="22"/>
        </w:rPr>
        <w:t xml:space="preserve">PRIMERA. - </w:t>
      </w:r>
      <w:r>
        <w:rPr>
          <w:rFonts w:ascii="Candara" w:hAnsi="Candara" w:cs="Tahoma"/>
          <w:sz w:val="22"/>
        </w:rPr>
        <w:t xml:space="preserve">El </w:t>
      </w:r>
      <w:r w:rsidRPr="006D7AEA">
        <w:rPr>
          <w:rFonts w:ascii="Candara" w:hAnsi="Candara" w:cs="Tahoma"/>
          <w:sz w:val="22"/>
        </w:rPr>
        <w:t>objeto de la presente licitación se clasifica de acuerdo con lo siguiente:</w:t>
      </w:r>
    </w:p>
    <w:p w14:paraId="3FC3A912" w14:textId="77777777" w:rsidR="00633B30" w:rsidRPr="006D7AEA" w:rsidRDefault="00633B30" w:rsidP="004D6170">
      <w:pPr>
        <w:ind w:firstLine="708"/>
        <w:jc w:val="both"/>
        <w:rPr>
          <w:rFonts w:ascii="Candara" w:hAnsi="Candara" w:cs="Tahoma"/>
          <w:sz w:val="22"/>
        </w:rPr>
      </w:pPr>
    </w:p>
    <w:p w14:paraId="503A0010" w14:textId="77777777" w:rsidR="00633B30" w:rsidRPr="006D7AEA" w:rsidRDefault="00633B30">
      <w:pPr>
        <w:rPr>
          <w:rFonts w:ascii="Candara" w:hAnsi="Candara" w:cs="Tahoma"/>
          <w:sz w:val="4"/>
          <w:szCs w:val="4"/>
        </w:rPr>
      </w:pPr>
    </w:p>
    <w:tbl>
      <w:tblPr>
        <w:tblStyle w:val="Tablabsica1"/>
        <w:tblW w:w="9356" w:type="dxa"/>
        <w:jc w:val="center"/>
        <w:tblLook w:val="0000" w:firstRow="0" w:lastRow="0" w:firstColumn="0" w:lastColumn="0" w:noHBand="0" w:noVBand="0"/>
      </w:tblPr>
      <w:tblGrid>
        <w:gridCol w:w="1276"/>
        <w:gridCol w:w="8080"/>
      </w:tblGrid>
      <w:tr w:rsidR="00633B30" w:rsidRPr="006D7AEA" w14:paraId="3143223D" w14:textId="77777777" w:rsidTr="00022464">
        <w:trPr>
          <w:trHeight w:val="353"/>
          <w:jc w:val="center"/>
        </w:trPr>
        <w:tc>
          <w:tcPr>
            <w:tcW w:w="1276" w:type="dxa"/>
          </w:tcPr>
          <w:p w14:paraId="5C214E90" w14:textId="77777777" w:rsidR="00633B30" w:rsidRDefault="00633B30" w:rsidP="00D865FC">
            <w:pPr>
              <w:jc w:val="center"/>
              <w:rPr>
                <w:rFonts w:ascii="Candara" w:hAnsi="Candara" w:cs="Tahoma"/>
                <w:b/>
                <w:bCs/>
              </w:rPr>
            </w:pPr>
            <w:r>
              <w:rPr>
                <w:rFonts w:ascii="Candara" w:hAnsi="Candara" w:cs="Tahoma"/>
                <w:b/>
                <w:bCs/>
              </w:rPr>
              <w:t>Partida</w:t>
            </w:r>
          </w:p>
        </w:tc>
        <w:tc>
          <w:tcPr>
            <w:tcW w:w="8080" w:type="dxa"/>
          </w:tcPr>
          <w:p w14:paraId="04CFC19C" w14:textId="77777777" w:rsidR="00633B30" w:rsidRPr="006D7AEA" w:rsidRDefault="00633B30" w:rsidP="00061A2E">
            <w:pPr>
              <w:jc w:val="center"/>
              <w:rPr>
                <w:rFonts w:ascii="Candara" w:hAnsi="Candara" w:cs="Tahoma"/>
                <w:b/>
                <w:bCs/>
              </w:rPr>
            </w:pPr>
            <w:r w:rsidRPr="006D7AEA">
              <w:rPr>
                <w:rFonts w:ascii="Candara" w:hAnsi="Candara" w:cs="Tahoma"/>
                <w:b/>
                <w:bCs/>
              </w:rPr>
              <w:t>Descripción</w:t>
            </w:r>
          </w:p>
        </w:tc>
      </w:tr>
      <w:tr w:rsidR="00633B30" w:rsidRPr="00E27699" w14:paraId="04E28925" w14:textId="77777777" w:rsidTr="00022464">
        <w:trPr>
          <w:trHeight w:val="449"/>
          <w:jc w:val="center"/>
        </w:trPr>
        <w:tc>
          <w:tcPr>
            <w:tcW w:w="1276" w:type="dxa"/>
          </w:tcPr>
          <w:p w14:paraId="77854A36" w14:textId="77777777" w:rsidR="00633B30" w:rsidRDefault="00633B30" w:rsidP="00E41C66">
            <w:pPr>
              <w:jc w:val="center"/>
              <w:rPr>
                <w:rFonts w:ascii="Candara" w:hAnsi="Candara"/>
                <w:sz w:val="22"/>
              </w:rPr>
            </w:pPr>
            <w:r>
              <w:rPr>
                <w:rFonts w:ascii="Candara" w:hAnsi="Candara"/>
                <w:sz w:val="22"/>
              </w:rPr>
              <w:t>1</w:t>
            </w:r>
          </w:p>
        </w:tc>
        <w:tc>
          <w:tcPr>
            <w:tcW w:w="8080" w:type="dxa"/>
          </w:tcPr>
          <w:p w14:paraId="4F7CE178" w14:textId="77777777" w:rsidR="00633B30" w:rsidRPr="00E27699" w:rsidRDefault="00633B30" w:rsidP="00E41C66">
            <w:pPr>
              <w:jc w:val="center"/>
              <w:rPr>
                <w:rFonts w:ascii="Candara" w:hAnsi="Candara"/>
                <w:sz w:val="22"/>
              </w:rPr>
            </w:pPr>
            <w:r w:rsidRPr="00A40092">
              <w:rPr>
                <w:rFonts w:ascii="Candara" w:hAnsi="Candara"/>
                <w:noProof/>
                <w:sz w:val="22"/>
              </w:rPr>
              <w:t>Renta de Maquinaria Pesada</w:t>
            </w:r>
          </w:p>
        </w:tc>
      </w:tr>
    </w:tbl>
    <w:p w14:paraId="01B40E09" w14:textId="77777777" w:rsidR="00633B30" w:rsidRPr="006D7AEA" w:rsidRDefault="00633B30" w:rsidP="00E0045F">
      <w:pPr>
        <w:jc w:val="both"/>
        <w:rPr>
          <w:rFonts w:ascii="Candara" w:hAnsi="Candara" w:cs="Tahoma"/>
          <w:b/>
          <w:bCs/>
          <w:sz w:val="24"/>
        </w:rPr>
      </w:pPr>
    </w:p>
    <w:p w14:paraId="738B2E95" w14:textId="77777777" w:rsidR="00633B30" w:rsidRDefault="00633B30" w:rsidP="00DC5716">
      <w:pPr>
        <w:jc w:val="both"/>
        <w:rPr>
          <w:rFonts w:ascii="Candara" w:hAnsi="Candara" w:cs="Tahoma"/>
          <w:sz w:val="22"/>
        </w:rPr>
      </w:pPr>
      <w:r w:rsidRPr="000C5C25">
        <w:rPr>
          <w:rFonts w:ascii="Candara" w:hAnsi="Candara" w:cs="Tahoma"/>
          <w:sz w:val="22"/>
        </w:rPr>
        <w:t xml:space="preserve">Se celebrará la contratación para </w:t>
      </w:r>
      <w:r w:rsidRPr="00A40092">
        <w:rPr>
          <w:rFonts w:ascii="Candara" w:hAnsi="Candara" w:cs="Tahoma"/>
          <w:noProof/>
          <w:sz w:val="22"/>
        </w:rPr>
        <w:t>Renta de Maquinaria Pesada</w:t>
      </w:r>
      <w:r>
        <w:rPr>
          <w:rFonts w:ascii="Candara" w:hAnsi="Candara" w:cs="Tahoma"/>
          <w:sz w:val="22"/>
        </w:rPr>
        <w:t xml:space="preserve"> </w:t>
      </w:r>
      <w:r w:rsidRPr="000C5C25">
        <w:rPr>
          <w:rFonts w:ascii="Candara" w:hAnsi="Candara" w:cs="Tahoma"/>
          <w:sz w:val="22"/>
        </w:rPr>
        <w:t>correspondiente a los referidos en el catálogo "Listado a cotizar" de esta convocatoria, mismos que deberán presentar las características, especificaciones y cantidades señaladas.</w:t>
      </w:r>
    </w:p>
    <w:p w14:paraId="3D86F6A1" w14:textId="77777777" w:rsidR="00633B30" w:rsidRDefault="00633B30" w:rsidP="00E0045F">
      <w:pPr>
        <w:ind w:firstLine="708"/>
        <w:jc w:val="both"/>
        <w:rPr>
          <w:rFonts w:ascii="Candara" w:hAnsi="Candara" w:cs="Tahoma"/>
          <w:sz w:val="22"/>
        </w:rPr>
      </w:pPr>
    </w:p>
    <w:p w14:paraId="7DB049A3" w14:textId="77777777" w:rsidR="00633B30" w:rsidRPr="006D7AEA" w:rsidRDefault="00633B30" w:rsidP="0050443D">
      <w:pPr>
        <w:tabs>
          <w:tab w:val="left" w:pos="1908"/>
        </w:tabs>
        <w:jc w:val="both"/>
        <w:rPr>
          <w:rFonts w:ascii="Candara" w:hAnsi="Candara" w:cs="Tahoma"/>
          <w:sz w:val="22"/>
        </w:rPr>
      </w:pPr>
      <w:r w:rsidRPr="006D7AEA">
        <w:rPr>
          <w:rFonts w:ascii="Candara" w:hAnsi="Candara" w:cs="Tahoma"/>
          <w:b/>
          <w:sz w:val="22"/>
        </w:rPr>
        <w:lastRenderedPageBreak/>
        <w:t>SEGUNDA. -</w:t>
      </w:r>
      <w:r w:rsidRPr="006D7AEA">
        <w:rPr>
          <w:rFonts w:ascii="Candara" w:hAnsi="Candara"/>
          <w:b/>
          <w:sz w:val="22"/>
        </w:rPr>
        <w:t xml:space="preserve"> </w:t>
      </w:r>
      <w:r w:rsidRPr="0026184A">
        <w:rPr>
          <w:rFonts w:ascii="Candara" w:hAnsi="Candara" w:cs="Tahoma"/>
          <w:sz w:val="22"/>
        </w:rPr>
        <w:t xml:space="preserve">La </w:t>
      </w:r>
      <w:r>
        <w:rPr>
          <w:rFonts w:ascii="Candara" w:hAnsi="Candara" w:cs="Tahoma"/>
          <w:sz w:val="22"/>
        </w:rPr>
        <w:t xml:space="preserve">evaluación de las proposiciones </w:t>
      </w:r>
      <w:r w:rsidRPr="0026184A">
        <w:rPr>
          <w:rFonts w:ascii="Candara" w:hAnsi="Candara" w:cs="Tahoma"/>
          <w:sz w:val="22"/>
        </w:rPr>
        <w:t>ser</w:t>
      </w:r>
      <w:r>
        <w:rPr>
          <w:rFonts w:ascii="Candara" w:hAnsi="Candara" w:cs="Tahoma"/>
          <w:sz w:val="22"/>
        </w:rPr>
        <w:t>á</w:t>
      </w:r>
      <w:r w:rsidRPr="0026184A">
        <w:rPr>
          <w:rFonts w:ascii="Candara" w:hAnsi="Candara" w:cs="Tahoma"/>
          <w:sz w:val="22"/>
        </w:rPr>
        <w:t xml:space="preserve"> sujetándose estrictamente a</w:t>
      </w:r>
      <w:r>
        <w:rPr>
          <w:rFonts w:ascii="Candara" w:hAnsi="Candara" w:cs="Tahoma"/>
          <w:sz w:val="22"/>
        </w:rPr>
        <w:t xml:space="preserve"> </w:t>
      </w:r>
      <w:r w:rsidRPr="0026184A">
        <w:rPr>
          <w:rFonts w:ascii="Candara" w:hAnsi="Candara" w:cs="Tahoma"/>
          <w:sz w:val="22"/>
        </w:rPr>
        <w:t>l</w:t>
      </w:r>
      <w:r>
        <w:rPr>
          <w:rFonts w:ascii="Candara" w:hAnsi="Candara" w:cs="Tahoma"/>
          <w:sz w:val="22"/>
        </w:rPr>
        <w:t>os</w:t>
      </w:r>
      <w:r w:rsidRPr="0026184A">
        <w:rPr>
          <w:rFonts w:ascii="Candara" w:hAnsi="Candara" w:cs="Tahoma"/>
          <w:sz w:val="22"/>
        </w:rPr>
        <w:t xml:space="preserve"> requerimiento</w:t>
      </w:r>
      <w:r>
        <w:rPr>
          <w:rFonts w:ascii="Candara" w:hAnsi="Candara" w:cs="Tahoma"/>
          <w:sz w:val="22"/>
        </w:rPr>
        <w:t>s</w:t>
      </w:r>
      <w:r w:rsidRPr="0026184A">
        <w:rPr>
          <w:rFonts w:ascii="Candara" w:hAnsi="Candara" w:cs="Tahoma"/>
          <w:sz w:val="22"/>
        </w:rPr>
        <w:t xml:space="preserve"> solicitado</w:t>
      </w:r>
      <w:r>
        <w:rPr>
          <w:rFonts w:ascii="Candara" w:hAnsi="Candara" w:cs="Tahoma"/>
          <w:sz w:val="22"/>
        </w:rPr>
        <w:t>s</w:t>
      </w:r>
      <w:r w:rsidRPr="0026184A">
        <w:rPr>
          <w:rFonts w:ascii="Candara" w:hAnsi="Candara" w:cs="Tahoma"/>
          <w:sz w:val="22"/>
        </w:rPr>
        <w:t xml:space="preserve"> y </w:t>
      </w:r>
      <w:r>
        <w:rPr>
          <w:rFonts w:ascii="Candara" w:hAnsi="Candara" w:cs="Tahoma"/>
          <w:sz w:val="22"/>
        </w:rPr>
        <w:t>a</w:t>
      </w:r>
      <w:r w:rsidRPr="0026184A">
        <w:rPr>
          <w:rFonts w:ascii="Candara" w:hAnsi="Candara" w:cs="Tahoma"/>
          <w:sz w:val="22"/>
        </w:rPr>
        <w:t xml:space="preserve"> precios aceptables; es decir, que sean acordes con las condiciones vigentes en el mercado, conformando la proposición total y que habiendo cumplido con todos los requisitos técnicos, administrativos y legales haya presentado la propuesta económica solvente más baja.</w:t>
      </w:r>
    </w:p>
    <w:p w14:paraId="6F05F988" w14:textId="77777777" w:rsidR="00633B30" w:rsidRPr="006D7AEA" w:rsidRDefault="00633B30" w:rsidP="00B54BB4">
      <w:pPr>
        <w:ind w:firstLine="708"/>
        <w:jc w:val="both"/>
        <w:rPr>
          <w:rFonts w:ascii="Candara" w:hAnsi="Candara" w:cs="Tahoma"/>
          <w:sz w:val="22"/>
        </w:rPr>
      </w:pPr>
    </w:p>
    <w:p w14:paraId="5342D868" w14:textId="77777777" w:rsidR="00633B30" w:rsidRDefault="00633B30" w:rsidP="00BD4CD4">
      <w:pPr>
        <w:jc w:val="both"/>
        <w:rPr>
          <w:rFonts w:ascii="Candara" w:hAnsi="Candara" w:cs="Tahoma"/>
          <w:sz w:val="22"/>
        </w:rPr>
      </w:pPr>
      <w:r w:rsidRPr="006D7AEA">
        <w:rPr>
          <w:rFonts w:ascii="Candara" w:hAnsi="Candara" w:cs="Tahoma"/>
          <w:b/>
          <w:sz w:val="22"/>
        </w:rPr>
        <w:t xml:space="preserve">TERCERA. - </w:t>
      </w:r>
      <w:r w:rsidRPr="00051287">
        <w:rPr>
          <w:rFonts w:ascii="Candara" w:hAnsi="Candara" w:cs="Tahoma"/>
          <w:sz w:val="22"/>
        </w:rPr>
        <w:t xml:space="preserve">La adjudicación será </w:t>
      </w:r>
      <w:r>
        <w:rPr>
          <w:rFonts w:ascii="Candara" w:hAnsi="Candara" w:cs="Tahoma"/>
          <w:sz w:val="22"/>
        </w:rPr>
        <w:t xml:space="preserve">por partida completa </w:t>
      </w:r>
      <w:r w:rsidRPr="00051287">
        <w:rPr>
          <w:rFonts w:ascii="Candara" w:hAnsi="Candara" w:cs="Tahoma"/>
          <w:sz w:val="22"/>
        </w:rPr>
        <w:t>a</w:t>
      </w:r>
      <w:r>
        <w:rPr>
          <w:rFonts w:ascii="Candara" w:hAnsi="Candara" w:cs="Tahoma"/>
          <w:sz w:val="22"/>
        </w:rPr>
        <w:t xml:space="preserve">l </w:t>
      </w:r>
      <w:r w:rsidRPr="00051287">
        <w:rPr>
          <w:rFonts w:ascii="Candara" w:hAnsi="Candara" w:cs="Tahoma"/>
          <w:sz w:val="22"/>
        </w:rPr>
        <w:t>proveedor que presente la propuesta solvente y remunerable más baja, y garantice satisfactoriamente el cumplimiento de las obligaciones, así mismo que garanticen las mejores condiciones en cuanto a calidad, financiamiento y demás circunstancias pertinentes a favor del Municipio de Durango</w:t>
      </w:r>
      <w:r>
        <w:rPr>
          <w:rFonts w:ascii="Candara" w:hAnsi="Candara" w:cs="Tahoma"/>
          <w:sz w:val="22"/>
        </w:rPr>
        <w:t>, lo anterior de conformidad con lo establecido en el artículo 35 de la Ley de Adquisiciones, Arrendamientos y Servicios del Estado de Durango.</w:t>
      </w:r>
    </w:p>
    <w:p w14:paraId="4674ED51" w14:textId="77777777" w:rsidR="00633B30" w:rsidRDefault="00633B30" w:rsidP="00BD4CD4">
      <w:pPr>
        <w:jc w:val="both"/>
        <w:rPr>
          <w:rFonts w:ascii="Candara" w:hAnsi="Candara" w:cs="Tahoma"/>
          <w:sz w:val="22"/>
        </w:rPr>
      </w:pPr>
    </w:p>
    <w:p w14:paraId="0EC1069C" w14:textId="77777777" w:rsidR="00633B30" w:rsidRPr="001C25D4" w:rsidRDefault="00633B30" w:rsidP="00BD4CD4">
      <w:pPr>
        <w:jc w:val="both"/>
        <w:rPr>
          <w:rFonts w:ascii="Candara" w:hAnsi="Candara" w:cs="Tahoma"/>
          <w:sz w:val="22"/>
        </w:rPr>
      </w:pPr>
      <w:r w:rsidRPr="001C25D4">
        <w:rPr>
          <w:rFonts w:ascii="Candara" w:hAnsi="Candara" w:cs="Tahoma"/>
          <w:sz w:val="22"/>
        </w:rPr>
        <w:t>Los participantes dentro de su propuesta deberán de sostener sus precios hasta la fecha de la suscripción del contrato</w:t>
      </w:r>
      <w:r>
        <w:rPr>
          <w:rFonts w:ascii="Candara" w:hAnsi="Candara" w:cs="Tahoma"/>
          <w:sz w:val="22"/>
        </w:rPr>
        <w:t xml:space="preserve"> </w:t>
      </w:r>
      <w:r w:rsidRPr="00F64E90">
        <w:rPr>
          <w:rFonts w:ascii="Candara" w:hAnsi="Candara" w:cs="Tahoma"/>
          <w:sz w:val="22"/>
        </w:rPr>
        <w:t>y estos permanecerán firmes y vigentes hasta que se concluya con el arrendamiento de la presente licitación, el cual quedará establecido en el contrato respectivo.</w:t>
      </w:r>
    </w:p>
    <w:p w14:paraId="1E273B68" w14:textId="77777777" w:rsidR="00633B30" w:rsidRPr="001C25D4" w:rsidRDefault="00633B30" w:rsidP="00BD4CD4">
      <w:pPr>
        <w:jc w:val="both"/>
        <w:rPr>
          <w:rFonts w:ascii="Candara" w:hAnsi="Candara" w:cs="Tahoma"/>
          <w:sz w:val="22"/>
        </w:rPr>
      </w:pPr>
    </w:p>
    <w:p w14:paraId="621EC91D" w14:textId="77777777" w:rsidR="00633B30" w:rsidRPr="006D7AEA" w:rsidRDefault="00633B30">
      <w:pPr>
        <w:jc w:val="both"/>
        <w:rPr>
          <w:rFonts w:ascii="Candara" w:hAnsi="Candara" w:cs="Tahoma"/>
          <w:sz w:val="22"/>
        </w:rPr>
      </w:pPr>
      <w:r w:rsidRPr="006D7AEA">
        <w:rPr>
          <w:rFonts w:ascii="Candara" w:hAnsi="Candara" w:cs="Tahoma"/>
          <w:b/>
          <w:sz w:val="22"/>
        </w:rPr>
        <w:t xml:space="preserve">CUARTA. - </w:t>
      </w:r>
      <w:r w:rsidRPr="006D7AEA">
        <w:rPr>
          <w:rFonts w:ascii="Candara" w:hAnsi="Candara" w:cs="Tahoma"/>
          <w:sz w:val="22"/>
        </w:rPr>
        <w:t>Todos los gastos que erogue</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en la preparación y presentación de sus propuestas serán a su cargo, liberando al </w:t>
      </w:r>
      <w:r>
        <w:rPr>
          <w:rFonts w:ascii="Candara" w:hAnsi="Candara" w:cs="Tahoma"/>
          <w:sz w:val="22"/>
        </w:rPr>
        <w:t>Municipio de Durango</w:t>
      </w:r>
      <w:r w:rsidRPr="006D7AEA">
        <w:rPr>
          <w:rFonts w:ascii="Candara" w:hAnsi="Candara" w:cs="Tahoma"/>
          <w:sz w:val="22"/>
        </w:rPr>
        <w:t xml:space="preserve"> de la obligación de reintegrarlos, cualquiera que sea el resultado de la presente licitación.</w:t>
      </w:r>
    </w:p>
    <w:p w14:paraId="5216508D" w14:textId="77777777" w:rsidR="00633B30" w:rsidRPr="006D7AEA" w:rsidRDefault="00633B30">
      <w:pPr>
        <w:pStyle w:val="Ttulo2"/>
        <w:rPr>
          <w:rFonts w:ascii="Candara" w:hAnsi="Candara" w:cs="Tahoma"/>
          <w:sz w:val="16"/>
          <w:szCs w:val="16"/>
        </w:rPr>
      </w:pPr>
    </w:p>
    <w:p w14:paraId="3D1D0418" w14:textId="77777777" w:rsidR="00633B30" w:rsidRPr="006D7AEA" w:rsidRDefault="00633B30">
      <w:pPr>
        <w:pStyle w:val="Ttulo2"/>
        <w:rPr>
          <w:rFonts w:ascii="Candara" w:hAnsi="Candara" w:cs="Tahoma"/>
          <w:sz w:val="22"/>
        </w:rPr>
      </w:pPr>
      <w:r w:rsidRPr="006D7AEA">
        <w:rPr>
          <w:rFonts w:ascii="Candara" w:hAnsi="Candara" w:cs="Tahoma"/>
          <w:sz w:val="22"/>
        </w:rPr>
        <w:t>CAPÍTULO II</w:t>
      </w:r>
    </w:p>
    <w:p w14:paraId="1D32E284" w14:textId="77777777" w:rsidR="00633B30" w:rsidRDefault="00633B30">
      <w:pPr>
        <w:jc w:val="center"/>
        <w:rPr>
          <w:rFonts w:ascii="Candara" w:hAnsi="Candara" w:cs="Tahoma"/>
          <w:b/>
          <w:sz w:val="22"/>
        </w:rPr>
      </w:pPr>
      <w:r w:rsidRPr="006D7AEA">
        <w:rPr>
          <w:rFonts w:ascii="Candara" w:hAnsi="Candara" w:cs="Tahoma"/>
          <w:b/>
          <w:sz w:val="22"/>
        </w:rPr>
        <w:t>EVALUACIÓN DE PROPOSICIONES</w:t>
      </w:r>
    </w:p>
    <w:p w14:paraId="4428949B" w14:textId="77777777" w:rsidR="00633B30" w:rsidRPr="006D7AEA" w:rsidRDefault="00633B30">
      <w:pPr>
        <w:jc w:val="center"/>
        <w:rPr>
          <w:rFonts w:ascii="Candara" w:hAnsi="Candara" w:cs="Tahoma"/>
          <w:b/>
          <w:sz w:val="22"/>
        </w:rPr>
      </w:pPr>
    </w:p>
    <w:p w14:paraId="63D9D00E" w14:textId="77777777" w:rsidR="00633B30" w:rsidRPr="006D7AEA" w:rsidRDefault="00633B30" w:rsidP="00BD4CD4">
      <w:pPr>
        <w:pStyle w:val="Continuarlista"/>
        <w:spacing w:after="0"/>
        <w:ind w:left="0"/>
        <w:jc w:val="both"/>
        <w:rPr>
          <w:rFonts w:ascii="Candara" w:hAnsi="Candara" w:cs="Tahoma"/>
        </w:rPr>
      </w:pPr>
      <w:r w:rsidRPr="006D7AEA">
        <w:rPr>
          <w:rFonts w:ascii="Candara" w:hAnsi="Candara" w:cs="Tahoma"/>
          <w:b/>
          <w:sz w:val="22"/>
        </w:rPr>
        <w:t xml:space="preserve">QUINTA. - </w:t>
      </w:r>
      <w:r w:rsidRPr="006D7AEA">
        <w:rPr>
          <w:rFonts w:ascii="Candara" w:hAnsi="Candara" w:cs="Tahoma"/>
          <w:sz w:val="22"/>
        </w:rPr>
        <w:t>La evaluación y análisis de las propuestas será a cargo de la convocante, en las cuales se verificará lo siguiente:</w:t>
      </w:r>
    </w:p>
    <w:p w14:paraId="360F8972" w14:textId="77777777" w:rsidR="00633B30" w:rsidRPr="006D7AEA" w:rsidRDefault="00633B30">
      <w:pPr>
        <w:pStyle w:val="Continuarlista"/>
        <w:spacing w:after="0"/>
        <w:ind w:left="709"/>
        <w:jc w:val="both"/>
        <w:rPr>
          <w:rFonts w:ascii="Candara" w:hAnsi="Candara" w:cs="Tahoma"/>
          <w:sz w:val="16"/>
        </w:rPr>
      </w:pPr>
    </w:p>
    <w:p w14:paraId="0D18A486" w14:textId="77777777" w:rsidR="00633B30" w:rsidRPr="006D7AEA" w:rsidRDefault="00633B30" w:rsidP="00EF439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Unidad efectuará las visitas que juzgue convenientes, a las instalaciones de los licitantes durante el proceso de evaluación.</w:t>
      </w:r>
    </w:p>
    <w:p w14:paraId="056C4E73" w14:textId="77777777" w:rsidR="00633B30" w:rsidRPr="006D7AEA" w:rsidRDefault="00633B30">
      <w:pPr>
        <w:pStyle w:val="Continuarlista"/>
        <w:tabs>
          <w:tab w:val="left" w:pos="1060"/>
          <w:tab w:val="left" w:pos="10114"/>
        </w:tabs>
        <w:spacing w:after="0"/>
        <w:ind w:left="360"/>
        <w:jc w:val="both"/>
        <w:rPr>
          <w:rFonts w:ascii="Candara" w:hAnsi="Candara" w:cs="Tahoma"/>
          <w:sz w:val="16"/>
        </w:rPr>
      </w:pPr>
    </w:p>
    <w:p w14:paraId="270A33DF" w14:textId="77777777" w:rsidR="00633B30" w:rsidRPr="006D7AEA" w:rsidRDefault="00633B30">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Cuando se considere conveniente se podrán llevar a cabo las evaluaciones pertinentes en forma directa o por medio de un tercero, para juzgar la calidad de la prestación de los servicios propuestos.</w:t>
      </w:r>
    </w:p>
    <w:p w14:paraId="4D74BE4A" w14:textId="77777777" w:rsidR="00633B30" w:rsidRPr="006D7AEA" w:rsidRDefault="00633B30">
      <w:pPr>
        <w:pStyle w:val="Continuarlista"/>
        <w:tabs>
          <w:tab w:val="left" w:pos="1060"/>
          <w:tab w:val="left" w:pos="10114"/>
        </w:tabs>
        <w:spacing w:after="0"/>
        <w:ind w:left="360"/>
        <w:jc w:val="both"/>
        <w:rPr>
          <w:rFonts w:ascii="Candara" w:hAnsi="Candara" w:cs="Tahoma"/>
          <w:sz w:val="16"/>
        </w:rPr>
      </w:pPr>
    </w:p>
    <w:p w14:paraId="12B4F347" w14:textId="77777777" w:rsidR="00633B30" w:rsidRPr="006D7AEA" w:rsidRDefault="00633B30">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verificará que cada uno de los licitantes cumpla con la capacidad legal, administrativa, técnica y financiera para contraer los compromisos que se deriven de la presente licitación.</w:t>
      </w:r>
    </w:p>
    <w:p w14:paraId="42E5AED4" w14:textId="77777777" w:rsidR="00633B30" w:rsidRPr="006D7AEA" w:rsidRDefault="00633B30">
      <w:pPr>
        <w:pStyle w:val="Continuarlista"/>
        <w:tabs>
          <w:tab w:val="left" w:pos="1060"/>
          <w:tab w:val="left" w:pos="10114"/>
        </w:tabs>
        <w:spacing w:after="0"/>
        <w:ind w:left="360"/>
        <w:jc w:val="both"/>
        <w:rPr>
          <w:rFonts w:ascii="Candara" w:hAnsi="Candara" w:cs="Tahoma"/>
          <w:sz w:val="16"/>
        </w:rPr>
      </w:pPr>
    </w:p>
    <w:p w14:paraId="0070D229" w14:textId="77777777" w:rsidR="00633B30" w:rsidRPr="006D7AEA" w:rsidRDefault="00633B30">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podrá solicitar alguna aclaración a los licitantes respecto al contenido de sus propuestas, siempre y cuando no se contravenga a lo estipulado en las bases de licitación.</w:t>
      </w:r>
    </w:p>
    <w:p w14:paraId="033B2BE4" w14:textId="77777777" w:rsidR="00633B30" w:rsidRPr="006D7AEA" w:rsidRDefault="00633B30">
      <w:pPr>
        <w:pStyle w:val="Continuarlista"/>
        <w:tabs>
          <w:tab w:val="left" w:pos="1060"/>
          <w:tab w:val="left" w:pos="10114"/>
        </w:tabs>
        <w:spacing w:after="0"/>
        <w:ind w:left="360"/>
        <w:jc w:val="both"/>
        <w:rPr>
          <w:rFonts w:ascii="Candara" w:hAnsi="Candara" w:cs="Tahoma"/>
          <w:sz w:val="16"/>
        </w:rPr>
      </w:pPr>
    </w:p>
    <w:p w14:paraId="100F77C3" w14:textId="77777777" w:rsidR="00633B30" w:rsidRPr="006D7AEA" w:rsidRDefault="00633B30" w:rsidP="00FE321F">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 xml:space="preserve">La evaluación de las propuestas se hará comparando entre sí en forma equivalente todas las condiciones ofrecidas por los distintos licitantes y tomando en cuenta el presupuesto base y condiciones técnicas y económicas establecidas por </w:t>
      </w:r>
      <w:r>
        <w:rPr>
          <w:rFonts w:ascii="Candara" w:hAnsi="Candara" w:cs="Tahoma"/>
          <w:sz w:val="22"/>
        </w:rPr>
        <w:t>“</w:t>
      </w:r>
      <w:r w:rsidRPr="006D7AEA">
        <w:rPr>
          <w:rFonts w:ascii="Candara" w:hAnsi="Candara" w:cs="Tahoma"/>
          <w:sz w:val="22"/>
        </w:rPr>
        <w:t>LA CONVOCANTE</w:t>
      </w:r>
      <w:r>
        <w:rPr>
          <w:rFonts w:ascii="Candara" w:hAnsi="Candara" w:cs="Tahoma"/>
          <w:sz w:val="22"/>
        </w:rPr>
        <w:t>”</w:t>
      </w:r>
      <w:r w:rsidRPr="006D7AEA">
        <w:rPr>
          <w:rFonts w:ascii="Candara" w:hAnsi="Candara" w:cs="Tahoma"/>
          <w:sz w:val="22"/>
        </w:rPr>
        <w:t>.</w:t>
      </w:r>
    </w:p>
    <w:p w14:paraId="3C724014" w14:textId="77777777" w:rsidR="00633B30" w:rsidRPr="006D7AEA" w:rsidRDefault="00633B30" w:rsidP="00FE321F">
      <w:pPr>
        <w:pStyle w:val="Prrafodelista"/>
        <w:rPr>
          <w:rFonts w:ascii="Candara" w:hAnsi="Candara" w:cs="Tahoma"/>
          <w:sz w:val="22"/>
        </w:rPr>
      </w:pPr>
    </w:p>
    <w:p w14:paraId="06110E5B" w14:textId="77777777" w:rsidR="00633B30" w:rsidRPr="006D7AEA" w:rsidRDefault="00633B30"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 xml:space="preserve">La determinación de quien </w:t>
      </w:r>
      <w:r>
        <w:rPr>
          <w:rFonts w:ascii="Candara" w:hAnsi="Candara" w:cs="Tahoma"/>
          <w:sz w:val="22"/>
        </w:rPr>
        <w:t xml:space="preserve">o quienes </w:t>
      </w:r>
      <w:r w:rsidRPr="006D7AEA">
        <w:rPr>
          <w:rFonts w:ascii="Candara" w:hAnsi="Candara" w:cs="Tahoma"/>
          <w:sz w:val="22"/>
        </w:rPr>
        <w:t>será</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ganador</w:t>
      </w:r>
      <w:r>
        <w:rPr>
          <w:rFonts w:ascii="Candara" w:hAnsi="Candara" w:cs="Tahoma"/>
          <w:sz w:val="22"/>
        </w:rPr>
        <w:t>es</w:t>
      </w:r>
      <w:r w:rsidRPr="006D7AEA">
        <w:rPr>
          <w:rFonts w:ascii="Candara" w:hAnsi="Candara" w:cs="Tahoma"/>
          <w:sz w:val="22"/>
        </w:rPr>
        <w:t>, se basará en el resultado de las tablas comparativas técnicas y económicas que se elaboren.</w:t>
      </w:r>
    </w:p>
    <w:p w14:paraId="57607500" w14:textId="77777777" w:rsidR="00633B30" w:rsidRPr="006D7AEA" w:rsidRDefault="00633B30" w:rsidP="00FE321F">
      <w:pPr>
        <w:pStyle w:val="Prrafodelista"/>
        <w:rPr>
          <w:rFonts w:ascii="Candara" w:hAnsi="Candara" w:cs="Tahoma"/>
          <w:sz w:val="22"/>
        </w:rPr>
      </w:pPr>
    </w:p>
    <w:p w14:paraId="2A7566D4" w14:textId="77777777" w:rsidR="00633B30" w:rsidRPr="006D7AEA" w:rsidRDefault="00633B30"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lastRenderedPageBreak/>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14:paraId="74F6A715" w14:textId="77777777" w:rsidR="00633B30" w:rsidRPr="006D7AEA" w:rsidRDefault="00633B30">
      <w:pPr>
        <w:pStyle w:val="Listaconvietas2"/>
        <w:rPr>
          <w:rFonts w:ascii="Candara" w:hAnsi="Candara"/>
        </w:rPr>
      </w:pPr>
    </w:p>
    <w:p w14:paraId="3574C931" w14:textId="77777777" w:rsidR="00633B30" w:rsidRPr="006D7AEA" w:rsidRDefault="00633B30">
      <w:pPr>
        <w:jc w:val="center"/>
        <w:rPr>
          <w:rFonts w:ascii="Candara" w:hAnsi="Candara" w:cs="Tahoma"/>
          <w:b/>
          <w:sz w:val="22"/>
        </w:rPr>
      </w:pPr>
      <w:r w:rsidRPr="006D7AEA">
        <w:rPr>
          <w:rFonts w:ascii="Candara" w:hAnsi="Candara" w:cs="Tahoma"/>
          <w:b/>
          <w:sz w:val="22"/>
        </w:rPr>
        <w:t>CAPÍTULO III</w:t>
      </w:r>
    </w:p>
    <w:p w14:paraId="5C571A51" w14:textId="77777777" w:rsidR="00633B30" w:rsidRDefault="00633B30">
      <w:pPr>
        <w:jc w:val="center"/>
        <w:rPr>
          <w:rFonts w:ascii="Candara" w:hAnsi="Candara" w:cs="Tahoma"/>
          <w:b/>
          <w:sz w:val="22"/>
        </w:rPr>
      </w:pPr>
      <w:r w:rsidRPr="006D7AEA">
        <w:rPr>
          <w:rFonts w:ascii="Candara" w:hAnsi="Candara" w:cs="Tahoma"/>
          <w:b/>
          <w:sz w:val="22"/>
        </w:rPr>
        <w:t xml:space="preserve">REQUISITOS PARA PARTICIPAR </w:t>
      </w:r>
    </w:p>
    <w:p w14:paraId="14997423" w14:textId="77777777" w:rsidR="00633B30" w:rsidRPr="006D7AEA" w:rsidRDefault="00633B30">
      <w:pPr>
        <w:jc w:val="center"/>
        <w:rPr>
          <w:rFonts w:ascii="Candara" w:hAnsi="Candara" w:cs="Tahoma"/>
          <w:b/>
          <w:sz w:val="22"/>
        </w:rPr>
      </w:pPr>
    </w:p>
    <w:p w14:paraId="5E092CF8" w14:textId="77777777" w:rsidR="00633B30" w:rsidRPr="006D7AEA" w:rsidRDefault="00633B30" w:rsidP="004D6170">
      <w:pPr>
        <w:jc w:val="both"/>
        <w:rPr>
          <w:rFonts w:ascii="Candara" w:hAnsi="Candara" w:cs="Tahoma"/>
          <w:sz w:val="22"/>
        </w:rPr>
      </w:pPr>
      <w:r w:rsidRPr="006D7AEA">
        <w:rPr>
          <w:rFonts w:ascii="Candara" w:hAnsi="Candara" w:cs="Tahoma"/>
          <w:b/>
          <w:sz w:val="22"/>
        </w:rPr>
        <w:t xml:space="preserve">SEXTA. - </w:t>
      </w:r>
      <w:r w:rsidRPr="006D7AEA">
        <w:rPr>
          <w:rFonts w:ascii="Candara" w:hAnsi="Candara" w:cs="Tahoma"/>
          <w:sz w:val="22"/>
        </w:rPr>
        <w:t>En la presente licitación podrán participar todas las empresas con carácter de Personas Físicas ó Morales legalmente constituidas de nacionalidad mexicana y que cumplan con los requisitos de las presentes bases y lo establecido en la Ley de Adquisiciones, Arrendamientos y Servicios del Estado de Durango</w:t>
      </w:r>
      <w:r w:rsidRPr="00A802C3">
        <w:t xml:space="preserve"> </w:t>
      </w:r>
      <w:r w:rsidRPr="00A802C3">
        <w:rPr>
          <w:rFonts w:ascii="Candara" w:hAnsi="Candara" w:cs="Tahoma"/>
          <w:sz w:val="22"/>
        </w:rPr>
        <w:t>y su Reglamento</w:t>
      </w:r>
      <w:r w:rsidRPr="006D7AEA">
        <w:rPr>
          <w:rFonts w:ascii="Candara" w:hAnsi="Candara" w:cs="Tahoma"/>
          <w:sz w:val="22"/>
        </w:rPr>
        <w:t xml:space="preserve">. </w:t>
      </w:r>
    </w:p>
    <w:p w14:paraId="210F0029" w14:textId="77777777" w:rsidR="00633B30" w:rsidRPr="006D7AEA" w:rsidRDefault="00633B30" w:rsidP="00DC51FB">
      <w:pPr>
        <w:jc w:val="both"/>
        <w:rPr>
          <w:rFonts w:ascii="Candara" w:hAnsi="Candara" w:cs="Tahoma"/>
          <w:sz w:val="16"/>
          <w:szCs w:val="16"/>
        </w:rPr>
      </w:pPr>
      <w:r w:rsidRPr="006D7AEA">
        <w:rPr>
          <w:rFonts w:ascii="Candara" w:hAnsi="Candara" w:cs="Tahoma"/>
          <w:sz w:val="16"/>
          <w:szCs w:val="16"/>
        </w:rPr>
        <w:t xml:space="preserve"> </w:t>
      </w:r>
    </w:p>
    <w:p w14:paraId="5785E51B" w14:textId="77777777" w:rsidR="00633B30" w:rsidRPr="006D7AEA" w:rsidRDefault="00633B30" w:rsidP="00BD4CD4">
      <w:pPr>
        <w:jc w:val="both"/>
        <w:rPr>
          <w:rFonts w:ascii="Candara" w:hAnsi="Candara" w:cs="Tahoma"/>
          <w:sz w:val="22"/>
        </w:rPr>
      </w:pPr>
      <w:r w:rsidRPr="006D7AEA">
        <w:rPr>
          <w:rFonts w:ascii="Candara" w:hAnsi="Candara" w:cs="Tahoma"/>
          <w:b/>
          <w:bCs/>
          <w:sz w:val="22"/>
        </w:rPr>
        <w:t>SÉPTIMA. -</w:t>
      </w:r>
      <w:r w:rsidRPr="006D7AEA">
        <w:rPr>
          <w:rFonts w:ascii="Candara" w:hAnsi="Candara" w:cs="Tahoma"/>
          <w:sz w:val="22"/>
        </w:rPr>
        <w:t xml:space="preserve"> El representante del licitante deberá cumplir y presentar para su inscripción los requisitos que se enuncian a continuación</w:t>
      </w:r>
      <w:r w:rsidRPr="006D7AEA">
        <w:rPr>
          <w:rFonts w:ascii="Candara" w:hAnsi="Candara" w:cs="Tahoma"/>
          <w:b/>
          <w:sz w:val="22"/>
        </w:rPr>
        <w:t>:</w:t>
      </w:r>
    </w:p>
    <w:p w14:paraId="46B33033" w14:textId="77777777" w:rsidR="00633B30" w:rsidRPr="006D7AEA" w:rsidRDefault="00633B30" w:rsidP="00180759">
      <w:pPr>
        <w:ind w:firstLine="709"/>
        <w:jc w:val="both"/>
        <w:rPr>
          <w:rFonts w:ascii="Candara" w:hAnsi="Candara" w:cs="Tahoma"/>
          <w:sz w:val="22"/>
        </w:rPr>
      </w:pPr>
    </w:p>
    <w:p w14:paraId="634CE3E0" w14:textId="77777777" w:rsidR="00633B30" w:rsidRPr="006D7AEA" w:rsidRDefault="00633B30" w:rsidP="004E5F06">
      <w:pPr>
        <w:numPr>
          <w:ilvl w:val="0"/>
          <w:numId w:val="1"/>
        </w:numPr>
        <w:jc w:val="both"/>
        <w:rPr>
          <w:rFonts w:ascii="Candara" w:hAnsi="Candara" w:cs="Tahoma"/>
          <w:sz w:val="22"/>
        </w:rPr>
      </w:pPr>
      <w:r w:rsidRPr="006D7AEA">
        <w:rPr>
          <w:rFonts w:ascii="Candara" w:hAnsi="Candara" w:cs="Tahoma"/>
          <w:sz w:val="22"/>
        </w:rPr>
        <w:t>Manifestación de interés, elaborado por escrito para participar en el presente concurso debidamente firmada por el representante legal de la persona física o moral según corresponda.</w:t>
      </w:r>
    </w:p>
    <w:p w14:paraId="17CEEFEE" w14:textId="77777777" w:rsidR="00633B30" w:rsidRPr="006D7AEA" w:rsidRDefault="00633B30" w:rsidP="004E5F06">
      <w:pPr>
        <w:ind w:left="720"/>
        <w:jc w:val="both"/>
        <w:rPr>
          <w:rFonts w:ascii="Candara" w:hAnsi="Candara" w:cs="Tahoma"/>
          <w:sz w:val="22"/>
        </w:rPr>
      </w:pPr>
    </w:p>
    <w:p w14:paraId="78D731FC" w14:textId="77777777" w:rsidR="00633B30" w:rsidRDefault="00633B30" w:rsidP="002F3369">
      <w:pPr>
        <w:numPr>
          <w:ilvl w:val="0"/>
          <w:numId w:val="1"/>
        </w:numPr>
        <w:jc w:val="both"/>
        <w:rPr>
          <w:rFonts w:ascii="Candara" w:hAnsi="Candara" w:cs="Tahoma"/>
          <w:sz w:val="22"/>
        </w:rPr>
      </w:pPr>
      <w:r w:rsidRPr="002F3369">
        <w:rPr>
          <w:rFonts w:ascii="Candara" w:hAnsi="Candara" w:cs="Tahoma"/>
          <w:sz w:val="22"/>
        </w:rPr>
        <w:t xml:space="preserve">Escrito donde </w:t>
      </w:r>
      <w:r>
        <w:rPr>
          <w:rFonts w:ascii="Candara" w:hAnsi="Candara" w:cs="Tahoma"/>
          <w:sz w:val="22"/>
        </w:rPr>
        <w:t>se declare</w:t>
      </w:r>
      <w:r w:rsidRPr="002F3369">
        <w:rPr>
          <w:rFonts w:ascii="Candara" w:hAnsi="Candara" w:cs="Tahoma"/>
          <w:sz w:val="22"/>
        </w:rPr>
        <w:t xml:space="preserve"> domicilio, teléfono (Particular y Celular)</w:t>
      </w:r>
      <w:r>
        <w:rPr>
          <w:rFonts w:ascii="Candara" w:hAnsi="Candara" w:cs="Tahoma"/>
          <w:sz w:val="22"/>
        </w:rPr>
        <w:t xml:space="preserve"> y</w:t>
      </w:r>
      <w:r w:rsidRPr="002F3369">
        <w:rPr>
          <w:rFonts w:ascii="Candara" w:hAnsi="Candara" w:cs="Tahoma"/>
          <w:sz w:val="22"/>
        </w:rPr>
        <w:t xml:space="preserve"> cuenta de correo electrónico para recibir cualquier información relacionada con esta licitación.</w:t>
      </w:r>
    </w:p>
    <w:p w14:paraId="72A5770C" w14:textId="77777777" w:rsidR="00633B30" w:rsidRDefault="00633B30" w:rsidP="00A042F9">
      <w:pPr>
        <w:pStyle w:val="Prrafodelista"/>
        <w:rPr>
          <w:rFonts w:ascii="Candara" w:hAnsi="Candara" w:cs="Tahoma"/>
          <w:sz w:val="22"/>
        </w:rPr>
      </w:pPr>
    </w:p>
    <w:p w14:paraId="50D4F3C8" w14:textId="77777777" w:rsidR="00633B30" w:rsidRPr="002F3369" w:rsidRDefault="00633B30" w:rsidP="002F3369">
      <w:pPr>
        <w:numPr>
          <w:ilvl w:val="0"/>
          <w:numId w:val="1"/>
        </w:numPr>
        <w:jc w:val="both"/>
        <w:rPr>
          <w:rFonts w:ascii="Candara" w:hAnsi="Candara" w:cs="Tahoma"/>
          <w:sz w:val="22"/>
        </w:rPr>
      </w:pPr>
      <w:r w:rsidRPr="00A042F9">
        <w:rPr>
          <w:rFonts w:ascii="Candara" w:hAnsi="Candara" w:cs="Tahoma"/>
          <w:sz w:val="22"/>
        </w:rPr>
        <w:t>Constancia de situación fiscal reciente con cédula de identificación fiscal.</w:t>
      </w:r>
    </w:p>
    <w:p w14:paraId="14991334" w14:textId="77777777" w:rsidR="00633B30" w:rsidRDefault="00633B30" w:rsidP="002F3369">
      <w:pPr>
        <w:pStyle w:val="Prrafodelista"/>
        <w:rPr>
          <w:rFonts w:ascii="Candara" w:hAnsi="Candara" w:cs="Tahoma"/>
          <w:sz w:val="22"/>
        </w:rPr>
      </w:pPr>
    </w:p>
    <w:p w14:paraId="4F8279AC" w14:textId="77777777" w:rsidR="00633B30" w:rsidRPr="00DB4A45" w:rsidRDefault="00633B30" w:rsidP="00DE3981">
      <w:pPr>
        <w:pStyle w:val="Prrafodelista"/>
        <w:numPr>
          <w:ilvl w:val="0"/>
          <w:numId w:val="1"/>
        </w:numPr>
        <w:jc w:val="both"/>
        <w:rPr>
          <w:rFonts w:ascii="Candara" w:hAnsi="Candara" w:cs="Tahoma"/>
          <w:b/>
          <w:i/>
          <w:sz w:val="22"/>
        </w:rPr>
      </w:pPr>
      <w:r w:rsidRPr="00DB4A45">
        <w:rPr>
          <w:rFonts w:ascii="Candara" w:hAnsi="Candara" w:cs="Tahoma"/>
          <w:sz w:val="22"/>
        </w:rPr>
        <w:t xml:space="preserve">Últimos estados financieros con antigüedad no mayor a 3 meses, ó en su caso la última declaración fiscal. </w:t>
      </w:r>
      <w:r w:rsidRPr="00DB4A45">
        <w:rPr>
          <w:rFonts w:ascii="Candara" w:hAnsi="Candara" w:cs="Tahoma"/>
          <w:b/>
          <w:i/>
          <w:sz w:val="22"/>
        </w:rPr>
        <w:t>(Anexar cédula profesional del contador).</w:t>
      </w:r>
    </w:p>
    <w:p w14:paraId="5B8295C6" w14:textId="77777777" w:rsidR="00633B30" w:rsidRPr="006D7AEA" w:rsidRDefault="00633B30" w:rsidP="00DE3981">
      <w:pPr>
        <w:jc w:val="both"/>
        <w:rPr>
          <w:rFonts w:ascii="Candara" w:hAnsi="Candara" w:cs="Tahoma"/>
          <w:sz w:val="16"/>
        </w:rPr>
      </w:pPr>
    </w:p>
    <w:p w14:paraId="3BB8A20C" w14:textId="77777777" w:rsidR="00633B30" w:rsidRDefault="00633B30">
      <w:pPr>
        <w:numPr>
          <w:ilvl w:val="0"/>
          <w:numId w:val="1"/>
        </w:numPr>
        <w:jc w:val="both"/>
        <w:rPr>
          <w:rFonts w:ascii="Candara" w:hAnsi="Candara" w:cs="Tahoma"/>
          <w:sz w:val="22"/>
        </w:rPr>
      </w:pPr>
      <w:r w:rsidRPr="006D7AEA">
        <w:rPr>
          <w:rFonts w:ascii="Candara" w:hAnsi="Candara" w:cs="Tahoma"/>
          <w:sz w:val="22"/>
        </w:rPr>
        <w:t xml:space="preserve">Declaración escrita firmada por el apoderado o representante legal de la empresa y bajo protesta de decir verdad de no encontrarse en alguno de los supuestos señalados en el Artículo 37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así como de que ha presentado en tiempo y forma las declaraciones del ejercicio por impuestos Federales, dando cabal cumplimiento a lo establecido en el Artículo 32-D del Código Fiscal de la Federación.</w:t>
      </w:r>
    </w:p>
    <w:p w14:paraId="352D8D63" w14:textId="77777777" w:rsidR="00633B30" w:rsidRDefault="00633B30" w:rsidP="00844142">
      <w:pPr>
        <w:ind w:left="720"/>
        <w:jc w:val="both"/>
        <w:rPr>
          <w:rFonts w:ascii="Candara" w:hAnsi="Candara" w:cs="Tahoma"/>
          <w:sz w:val="22"/>
        </w:rPr>
      </w:pPr>
    </w:p>
    <w:p w14:paraId="2F95DF70" w14:textId="77777777" w:rsidR="00633B30" w:rsidRDefault="00633B30">
      <w:pPr>
        <w:numPr>
          <w:ilvl w:val="0"/>
          <w:numId w:val="1"/>
        </w:numPr>
        <w:jc w:val="both"/>
        <w:rPr>
          <w:rFonts w:ascii="Candara" w:hAnsi="Candara" w:cs="Tahoma"/>
          <w:sz w:val="22"/>
        </w:rPr>
      </w:pPr>
      <w:r w:rsidRPr="006D7AEA">
        <w:rPr>
          <w:rFonts w:ascii="Candara" w:hAnsi="Candara" w:cs="Tahoma"/>
          <w:sz w:val="22"/>
        </w:rPr>
        <w:t>Testimonio notarial del acta constitutiva y sus modificaciones en su caso, cuando se trate de persona moral</w:t>
      </w:r>
      <w:r>
        <w:rPr>
          <w:rFonts w:ascii="Candara" w:hAnsi="Candara" w:cs="Tahoma"/>
          <w:sz w:val="22"/>
        </w:rPr>
        <w:t xml:space="preserve"> (Anexar identificación oficial vigente del representante legal), </w:t>
      </w:r>
      <w:r w:rsidRPr="006D7AEA">
        <w:rPr>
          <w:rFonts w:ascii="Candara" w:hAnsi="Candara" w:cs="Tahoma"/>
          <w:sz w:val="22"/>
        </w:rPr>
        <w:t>ó acta de nacimiento si se trata de persona física, en original ó copia certificada ante notario público y copia simple para su cotejo</w:t>
      </w:r>
      <w:r>
        <w:rPr>
          <w:rFonts w:ascii="Candara" w:hAnsi="Candara" w:cs="Tahoma"/>
          <w:sz w:val="22"/>
        </w:rPr>
        <w:t xml:space="preserve"> (Anexar identificación oficial vigente)</w:t>
      </w:r>
      <w:r w:rsidRPr="006D7AEA">
        <w:rPr>
          <w:rFonts w:ascii="Candara" w:hAnsi="Candara" w:cs="Tahoma"/>
          <w:sz w:val="22"/>
        </w:rPr>
        <w:t>.</w:t>
      </w:r>
    </w:p>
    <w:p w14:paraId="23A9A8AD" w14:textId="77777777" w:rsidR="00633B30" w:rsidRPr="004A267C" w:rsidRDefault="00633B30" w:rsidP="004A267C">
      <w:pPr>
        <w:pStyle w:val="Prrafodelista"/>
        <w:rPr>
          <w:rFonts w:ascii="Candara" w:hAnsi="Candara" w:cs="Tahoma"/>
          <w:sz w:val="16"/>
          <w:szCs w:val="16"/>
        </w:rPr>
      </w:pPr>
    </w:p>
    <w:p w14:paraId="3EB8B849" w14:textId="77777777" w:rsidR="00633B30" w:rsidRPr="00933082" w:rsidRDefault="00633B30" w:rsidP="004A267C">
      <w:pPr>
        <w:numPr>
          <w:ilvl w:val="0"/>
          <w:numId w:val="1"/>
        </w:numPr>
        <w:jc w:val="both"/>
        <w:rPr>
          <w:rFonts w:ascii="Candara" w:hAnsi="Candara" w:cs="Tahoma"/>
          <w:sz w:val="22"/>
        </w:rPr>
      </w:pPr>
      <w:r w:rsidRPr="004A267C">
        <w:rPr>
          <w:rFonts w:ascii="Candara" w:hAnsi="Candara" w:cs="Tahoma"/>
          <w:sz w:val="22"/>
        </w:rPr>
        <w:t xml:space="preserve">Poder Notarial del apoderado o administrador de la empresa con las facultades legales expresas para comprometerse y contratar en nombre y representación de la misma. Las personas físicas deberán </w:t>
      </w:r>
      <w:r w:rsidRPr="00933082">
        <w:rPr>
          <w:rFonts w:ascii="Candara" w:hAnsi="Candara" w:cs="Tahoma"/>
          <w:sz w:val="22"/>
        </w:rPr>
        <w:t>de presentar copia de identificación oficial y copia certificada de acta de nacimiento.</w:t>
      </w:r>
    </w:p>
    <w:p w14:paraId="4F828E47" w14:textId="77777777" w:rsidR="00633B30" w:rsidRPr="00933082" w:rsidRDefault="00633B30">
      <w:pPr>
        <w:ind w:left="360"/>
        <w:jc w:val="both"/>
        <w:rPr>
          <w:rFonts w:ascii="Candara" w:hAnsi="Candara" w:cs="Tahoma"/>
          <w:sz w:val="16"/>
        </w:rPr>
      </w:pPr>
      <w:r w:rsidRPr="00933082">
        <w:rPr>
          <w:rFonts w:ascii="Candara" w:hAnsi="Candara" w:cs="Tahoma"/>
          <w:sz w:val="16"/>
        </w:rPr>
        <w:t xml:space="preserve"> </w:t>
      </w:r>
    </w:p>
    <w:p w14:paraId="5E9917C0" w14:textId="77777777" w:rsidR="00633B30" w:rsidRPr="00933082" w:rsidRDefault="00633B30" w:rsidP="00012DA9">
      <w:pPr>
        <w:numPr>
          <w:ilvl w:val="0"/>
          <w:numId w:val="1"/>
        </w:numPr>
        <w:jc w:val="both"/>
        <w:rPr>
          <w:rFonts w:ascii="Candara" w:hAnsi="Candara" w:cs="Tahoma"/>
          <w:sz w:val="22"/>
        </w:rPr>
      </w:pPr>
      <w:r w:rsidRPr="00933082">
        <w:rPr>
          <w:rFonts w:ascii="Candara" w:hAnsi="Candara" w:cs="Tahoma"/>
          <w:sz w:val="22"/>
        </w:rPr>
        <w:t xml:space="preserve">Comprobante de pago de las Bases de Licitación en original y copia (Documento que deberá de establecer con claridad la fecha de pago de las mismas, la cual deberá estar comprendida entre los días </w:t>
      </w:r>
      <w:r>
        <w:rPr>
          <w:rFonts w:ascii="Candara" w:hAnsi="Candara" w:cs="Tahoma"/>
          <w:b/>
          <w:noProof/>
          <w:sz w:val="22"/>
        </w:rPr>
        <w:t>24 de mayo de 2026</w:t>
      </w:r>
      <w:r w:rsidRPr="00933082">
        <w:rPr>
          <w:rFonts w:ascii="Candara" w:hAnsi="Candara" w:cs="Tahoma"/>
          <w:b/>
          <w:noProof/>
          <w:sz w:val="22"/>
        </w:rPr>
        <w:t xml:space="preserve"> </w:t>
      </w:r>
      <w:r>
        <w:rPr>
          <w:rFonts w:ascii="Candara" w:hAnsi="Candara" w:cs="Tahoma"/>
          <w:b/>
          <w:noProof/>
          <w:sz w:val="22"/>
        </w:rPr>
        <w:t>al</w:t>
      </w:r>
      <w:r w:rsidRPr="00933082">
        <w:rPr>
          <w:rFonts w:ascii="Candara" w:hAnsi="Candara" w:cs="Tahoma"/>
          <w:b/>
          <w:noProof/>
          <w:sz w:val="22"/>
        </w:rPr>
        <w:t xml:space="preserve"> </w:t>
      </w:r>
      <w:r>
        <w:rPr>
          <w:rFonts w:ascii="Candara" w:hAnsi="Candara" w:cs="Tahoma"/>
          <w:b/>
          <w:noProof/>
          <w:sz w:val="22"/>
        </w:rPr>
        <w:t>27 de mayo de 2026</w:t>
      </w:r>
      <w:r w:rsidRPr="00933082">
        <w:rPr>
          <w:rFonts w:ascii="Candara" w:hAnsi="Candara" w:cs="Tahoma"/>
          <w:sz w:val="22"/>
        </w:rPr>
        <w:t>).</w:t>
      </w:r>
    </w:p>
    <w:p w14:paraId="32311869" w14:textId="77777777" w:rsidR="00633B30" w:rsidRPr="006D7AEA" w:rsidRDefault="00633B30" w:rsidP="00C54EA3">
      <w:pPr>
        <w:pStyle w:val="Prrafodelista"/>
        <w:rPr>
          <w:rFonts w:ascii="Candara" w:hAnsi="Candara" w:cs="Tahoma"/>
          <w:sz w:val="22"/>
        </w:rPr>
      </w:pPr>
    </w:p>
    <w:p w14:paraId="2082510F" w14:textId="77777777" w:rsidR="00633B30" w:rsidRPr="006D7AEA" w:rsidRDefault="00633B30" w:rsidP="00C54EA3">
      <w:pPr>
        <w:numPr>
          <w:ilvl w:val="0"/>
          <w:numId w:val="1"/>
        </w:numPr>
        <w:jc w:val="both"/>
        <w:rPr>
          <w:rFonts w:ascii="Candara" w:hAnsi="Candara" w:cs="Tahoma"/>
          <w:sz w:val="22"/>
        </w:rPr>
      </w:pPr>
      <w:r w:rsidRPr="006D7AEA">
        <w:rPr>
          <w:rFonts w:ascii="Candara" w:hAnsi="Candara" w:cs="Tahoma"/>
          <w:sz w:val="22"/>
        </w:rPr>
        <w:t>Registro Vigente del Padrón de proveedores del Gobierno del Estado de Durango.</w:t>
      </w:r>
    </w:p>
    <w:p w14:paraId="426C68EB" w14:textId="77777777" w:rsidR="00633B30" w:rsidRDefault="00633B30" w:rsidP="004917E5">
      <w:pPr>
        <w:ind w:firstLine="705"/>
        <w:jc w:val="both"/>
        <w:rPr>
          <w:rFonts w:ascii="Candara" w:hAnsi="Candara" w:cs="Tahoma"/>
          <w:sz w:val="22"/>
        </w:rPr>
      </w:pPr>
    </w:p>
    <w:p w14:paraId="5401C940" w14:textId="77777777" w:rsidR="00633B30" w:rsidRDefault="00633B30" w:rsidP="00BD4CD4">
      <w:pPr>
        <w:jc w:val="both"/>
        <w:rPr>
          <w:rFonts w:ascii="Candara" w:hAnsi="Candara" w:cs="Tahoma"/>
          <w:sz w:val="22"/>
        </w:rPr>
      </w:pPr>
      <w:r w:rsidRPr="006D7AEA">
        <w:rPr>
          <w:rFonts w:ascii="Candara" w:hAnsi="Candara" w:cs="Tahoma"/>
          <w:sz w:val="22"/>
        </w:rPr>
        <w:t>Estos requisitos y la presentación de los documentos que se solicitan para la inscripción de los participantes, deberán ser entregados en el Departamento de Licitaciones y Contratos de la Dirección Municipal de Obras Públicas, a más tardar el día anterior a la celebración de la apertura de propuestas ó en el mism</w:t>
      </w:r>
      <w:r>
        <w:rPr>
          <w:rFonts w:ascii="Candara" w:hAnsi="Candara" w:cs="Tahoma"/>
          <w:sz w:val="22"/>
        </w:rPr>
        <w:t>o acto a elección del licitante.</w:t>
      </w:r>
    </w:p>
    <w:p w14:paraId="639279D5" w14:textId="77777777" w:rsidR="00633B30" w:rsidRDefault="00633B30" w:rsidP="004917E5">
      <w:pPr>
        <w:ind w:firstLine="705"/>
        <w:jc w:val="both"/>
        <w:rPr>
          <w:rFonts w:ascii="Candara" w:hAnsi="Candara" w:cs="Tahoma"/>
          <w:sz w:val="22"/>
        </w:rPr>
      </w:pPr>
    </w:p>
    <w:p w14:paraId="0558DB91" w14:textId="77777777" w:rsidR="00633B30" w:rsidRPr="004917E5" w:rsidRDefault="00633B30" w:rsidP="00BD4CD4">
      <w:pPr>
        <w:jc w:val="both"/>
        <w:rPr>
          <w:rFonts w:ascii="Candara" w:hAnsi="Candara" w:cs="Tahoma"/>
          <w:sz w:val="22"/>
        </w:rPr>
      </w:pPr>
      <w:r w:rsidRPr="00917140">
        <w:rPr>
          <w:rFonts w:ascii="Candara" w:hAnsi="Candara" w:cs="Tahoma"/>
          <w:b/>
          <w:sz w:val="22"/>
        </w:rPr>
        <w:t xml:space="preserve">OCTAVA.- </w:t>
      </w:r>
      <w:r w:rsidRPr="00917140">
        <w:rPr>
          <w:rFonts w:ascii="Candara" w:hAnsi="Candara" w:cs="Tahoma"/>
          <w:sz w:val="22"/>
        </w:rPr>
        <w:t>Con la finalidad de garantizar la seriedad de sus propuestas en la presente licitación, cada licitante deberá entregar dentro del sobre en la parte de la Propuesta Económica, la garantía de la</w:t>
      </w:r>
      <w:r>
        <w:rPr>
          <w:rFonts w:ascii="Candara" w:hAnsi="Candara" w:cs="Tahoma"/>
          <w:sz w:val="22"/>
        </w:rPr>
        <w:t>s</w:t>
      </w:r>
      <w:r w:rsidRPr="00917140">
        <w:rPr>
          <w:rFonts w:ascii="Candara" w:hAnsi="Candara" w:cs="Tahoma"/>
          <w:sz w:val="22"/>
        </w:rPr>
        <w:t xml:space="preserve"> oferta</w:t>
      </w:r>
      <w:r>
        <w:rPr>
          <w:rFonts w:ascii="Candara" w:hAnsi="Candara" w:cs="Tahoma"/>
          <w:sz w:val="22"/>
        </w:rPr>
        <w:t>s</w:t>
      </w:r>
      <w:r w:rsidRPr="00917140">
        <w:rPr>
          <w:rFonts w:ascii="Candara" w:hAnsi="Candara" w:cs="Tahoma"/>
          <w:sz w:val="22"/>
        </w:rPr>
        <w:t xml:space="preserve"> mediante fianza expedida</w:t>
      </w:r>
      <w:r>
        <w:rPr>
          <w:rFonts w:ascii="Candara" w:hAnsi="Candara" w:cs="Tahoma"/>
          <w:sz w:val="22"/>
        </w:rPr>
        <w:t>s</w:t>
      </w:r>
      <w:r w:rsidRPr="00917140">
        <w:rPr>
          <w:rFonts w:ascii="Candara" w:hAnsi="Candara" w:cs="Tahoma"/>
          <w:sz w:val="22"/>
        </w:rPr>
        <w:t xml:space="preserve"> por una Institución debidamente autorizada, a nombre del Municipio de Durango, por el equivalente al 5.00% (Cinco por ciento) del monto total de su propuesta, inclui</w:t>
      </w:r>
      <w:r>
        <w:rPr>
          <w:rFonts w:ascii="Candara" w:hAnsi="Candara" w:cs="Tahoma"/>
          <w:sz w:val="22"/>
        </w:rPr>
        <w:t>do</w:t>
      </w:r>
      <w:r w:rsidRPr="00917140">
        <w:rPr>
          <w:rFonts w:ascii="Candara" w:hAnsi="Candara" w:cs="Tahoma"/>
          <w:sz w:val="22"/>
        </w:rPr>
        <w:t xml:space="preserve"> el 16.00% (Dieciséis por ciento) del impuesto al valor agregado; deberá aparecer en ésta en forma expresa que la afianzadora se compromete a someterse al procedimiento de ejecución previsto en los Artículos 178, 279, 280, 282, 291 (LEY DE INSTITUCIONES DE SEGUROS Y DE FIANZAS), con exclusión de cualquier otro y que se compromete a pagar la cantidad importe de la fianza, en caso de que su fiado no firme el contrato que se derive del fallo de la licitación y no sostenga su propuesta aún en caso de errores aritméticos o de otra naturaleza.</w:t>
      </w:r>
      <w:r w:rsidRPr="006D7AEA">
        <w:rPr>
          <w:rFonts w:ascii="Candara" w:hAnsi="Candara" w:cs="Tahoma"/>
          <w:sz w:val="22"/>
        </w:rPr>
        <w:t xml:space="preserve"> </w:t>
      </w:r>
    </w:p>
    <w:p w14:paraId="3CEBEE77" w14:textId="77777777" w:rsidR="00633B30" w:rsidRDefault="00633B30" w:rsidP="00D97E7E">
      <w:pPr>
        <w:ind w:right="24" w:firstLine="708"/>
        <w:jc w:val="both"/>
        <w:rPr>
          <w:rFonts w:ascii="Candara" w:hAnsi="Candara" w:cs="Tahoma"/>
          <w:sz w:val="22"/>
        </w:rPr>
      </w:pPr>
    </w:p>
    <w:p w14:paraId="42282C30" w14:textId="77777777" w:rsidR="00633B30" w:rsidRPr="006D7AEA" w:rsidRDefault="00633B30" w:rsidP="00DC51FB">
      <w:pPr>
        <w:jc w:val="both"/>
        <w:rPr>
          <w:rFonts w:ascii="Candara" w:hAnsi="Candara" w:cs="Tahoma"/>
          <w:sz w:val="22"/>
        </w:rPr>
      </w:pPr>
      <w:r w:rsidRPr="006D7AEA">
        <w:rPr>
          <w:rFonts w:ascii="Candara" w:hAnsi="Candara" w:cs="Tahoma"/>
          <w:b/>
          <w:sz w:val="22"/>
        </w:rPr>
        <w:t xml:space="preserve">NOVENA.- </w:t>
      </w:r>
      <w:r w:rsidRPr="006D7AEA">
        <w:rPr>
          <w:rFonts w:ascii="Candara" w:hAnsi="Candara" w:cs="Tahoma"/>
          <w:sz w:val="22"/>
        </w:rPr>
        <w:t>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de sostenimiento de oferta</w:t>
      </w:r>
      <w:r>
        <w:rPr>
          <w:rFonts w:ascii="Candara" w:hAnsi="Candara" w:cs="Tahoma"/>
          <w:sz w:val="22"/>
        </w:rPr>
        <w:t>s</w:t>
      </w:r>
      <w:r w:rsidRPr="006D7AEA">
        <w:rPr>
          <w:rFonts w:ascii="Candara" w:hAnsi="Candara" w:cs="Tahoma"/>
          <w:sz w:val="22"/>
        </w:rPr>
        <w:t xml:space="preserve"> será devuelta</w:t>
      </w:r>
      <w:r>
        <w:rPr>
          <w:rFonts w:ascii="Candara" w:hAnsi="Candara" w:cs="Tahoma"/>
          <w:sz w:val="22"/>
        </w:rPr>
        <w:t>s</w:t>
      </w:r>
      <w:r w:rsidRPr="006D7AEA">
        <w:rPr>
          <w:rFonts w:ascii="Candara" w:hAnsi="Candara" w:cs="Tahoma"/>
          <w:sz w:val="24"/>
        </w:rPr>
        <w:t xml:space="preserve"> </w:t>
      </w:r>
      <w:r w:rsidRPr="006D7AEA">
        <w:rPr>
          <w:rFonts w:ascii="Candara" w:hAnsi="Candara" w:cs="Tahoma"/>
          <w:sz w:val="22"/>
        </w:rPr>
        <w:t>15 (Quince)</w:t>
      </w:r>
      <w:r w:rsidRPr="006D7AEA">
        <w:rPr>
          <w:rFonts w:ascii="Candara" w:hAnsi="Candara" w:cs="Tahoma"/>
          <w:sz w:val="24"/>
        </w:rPr>
        <w:t xml:space="preserve"> </w:t>
      </w:r>
      <w:r w:rsidRPr="006D7AEA">
        <w:rPr>
          <w:rFonts w:ascii="Candara" w:hAnsi="Candara" w:cs="Tahoma"/>
          <w:sz w:val="22"/>
        </w:rPr>
        <w:t xml:space="preserve">días naturales después de que se dé a conocer el fallo de la licitación o de que esta se declare desierta, en su caso, a cambio de los recibos otorgados por la convocante, con excepción de los licitantes que presenten inconformidad a quienes se les reintegrará hasta que ésta se resuelva, ó de aquel que resulte favorecido con el fallo de la licitación, en cuyo caso se retendrá hasta que constituya la garantía de cumplimiento del contrato correspondiente. </w:t>
      </w:r>
    </w:p>
    <w:p w14:paraId="1A3408ED" w14:textId="77777777" w:rsidR="00633B30" w:rsidRPr="006D7AEA" w:rsidRDefault="00633B30" w:rsidP="00DC51FB">
      <w:pPr>
        <w:jc w:val="both"/>
        <w:rPr>
          <w:rFonts w:ascii="Candara" w:hAnsi="Candara" w:cs="Tahoma"/>
          <w:sz w:val="22"/>
        </w:rPr>
      </w:pPr>
    </w:p>
    <w:p w14:paraId="59473D9E" w14:textId="77777777" w:rsidR="00633B30" w:rsidRPr="006D7AEA" w:rsidRDefault="00633B30">
      <w:pPr>
        <w:jc w:val="center"/>
        <w:rPr>
          <w:rFonts w:ascii="Candara" w:hAnsi="Candara" w:cs="Tahoma"/>
          <w:b/>
          <w:sz w:val="22"/>
        </w:rPr>
      </w:pPr>
      <w:r w:rsidRPr="006D7AEA">
        <w:rPr>
          <w:rFonts w:ascii="Candara" w:hAnsi="Candara" w:cs="Tahoma"/>
          <w:b/>
          <w:sz w:val="22"/>
        </w:rPr>
        <w:t>CAPÍTULO IV</w:t>
      </w:r>
    </w:p>
    <w:p w14:paraId="1D13C838" w14:textId="77777777" w:rsidR="00633B30" w:rsidRDefault="00633B30">
      <w:pPr>
        <w:jc w:val="center"/>
        <w:rPr>
          <w:rFonts w:ascii="Candara" w:hAnsi="Candara" w:cs="Tahoma"/>
          <w:b/>
          <w:sz w:val="22"/>
        </w:rPr>
      </w:pPr>
      <w:r w:rsidRPr="006D7AEA">
        <w:rPr>
          <w:rFonts w:ascii="Candara" w:hAnsi="Candara" w:cs="Tahoma"/>
          <w:b/>
          <w:sz w:val="22"/>
        </w:rPr>
        <w:t xml:space="preserve">DEL PROCEDIMIENTO DE </w:t>
      </w:r>
      <w:smartTag w:uri="urn:schemas-microsoft-com:office:smarttags" w:element="PersonName">
        <w:smartTagPr>
          <w:attr w:name="ProductID" w:val="LA LICITACIￓN"/>
        </w:smartTagPr>
        <w:r w:rsidRPr="006D7AEA">
          <w:rPr>
            <w:rFonts w:ascii="Candara" w:hAnsi="Candara" w:cs="Tahoma"/>
            <w:b/>
            <w:sz w:val="22"/>
          </w:rPr>
          <w:t>LA LICITACIÓN</w:t>
        </w:r>
      </w:smartTag>
      <w:r w:rsidRPr="006D7AEA">
        <w:rPr>
          <w:rFonts w:ascii="Candara" w:hAnsi="Candara" w:cs="Tahoma"/>
          <w:b/>
          <w:sz w:val="22"/>
        </w:rPr>
        <w:t xml:space="preserve"> </w:t>
      </w:r>
    </w:p>
    <w:p w14:paraId="1AF4BC73" w14:textId="77777777" w:rsidR="00633B30" w:rsidRPr="006D7AEA" w:rsidRDefault="00633B30">
      <w:pPr>
        <w:jc w:val="center"/>
        <w:rPr>
          <w:rFonts w:ascii="Candara" w:hAnsi="Candara" w:cs="Tahoma"/>
          <w:b/>
          <w:sz w:val="22"/>
        </w:rPr>
      </w:pPr>
    </w:p>
    <w:p w14:paraId="39EE52C8" w14:textId="77777777" w:rsidR="00633B30" w:rsidRPr="006D7AEA" w:rsidRDefault="00633B30">
      <w:pPr>
        <w:jc w:val="both"/>
        <w:rPr>
          <w:rFonts w:ascii="Candara" w:hAnsi="Candara" w:cs="Tahoma"/>
          <w:sz w:val="22"/>
        </w:rPr>
      </w:pPr>
      <w:r w:rsidRPr="006D7AEA">
        <w:rPr>
          <w:rFonts w:ascii="Candara" w:hAnsi="Candara" w:cs="Tahoma"/>
          <w:b/>
          <w:sz w:val="16"/>
        </w:rPr>
        <w:t xml:space="preserve"> </w:t>
      </w:r>
      <w:r w:rsidRPr="006D7AEA">
        <w:rPr>
          <w:rFonts w:ascii="Candara" w:hAnsi="Candara" w:cs="Tahoma"/>
          <w:b/>
          <w:sz w:val="22"/>
        </w:rPr>
        <w:t xml:space="preserve">DÉCIMA. - </w:t>
      </w:r>
      <w:r w:rsidRPr="006D7AEA">
        <w:rPr>
          <w:rFonts w:ascii="Candara" w:hAnsi="Candara" w:cs="Tahoma"/>
          <w:sz w:val="22"/>
        </w:rPr>
        <w:t xml:space="preserve">El procedimiento de la presente Licitación, se conformará de la siguiente manera: </w:t>
      </w:r>
    </w:p>
    <w:p w14:paraId="06EA95AE" w14:textId="77777777" w:rsidR="00633B30" w:rsidRPr="006D7AEA" w:rsidRDefault="00633B30">
      <w:pPr>
        <w:ind w:left="705"/>
        <w:jc w:val="both"/>
        <w:rPr>
          <w:rFonts w:ascii="Candara" w:hAnsi="Candara" w:cs="Tahoma"/>
          <w:sz w:val="16"/>
        </w:rPr>
      </w:pPr>
    </w:p>
    <w:p w14:paraId="707CF193" w14:textId="77777777" w:rsidR="00633B30" w:rsidRPr="006D7AEA" w:rsidRDefault="00633B30"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Inscripción y venta de Bases de Licitación.</w:t>
      </w:r>
    </w:p>
    <w:p w14:paraId="044C8B8B" w14:textId="77777777" w:rsidR="00633B30" w:rsidRPr="006D7AEA" w:rsidRDefault="00633B30" w:rsidP="00BD4CD4">
      <w:pPr>
        <w:ind w:left="426"/>
        <w:jc w:val="both"/>
        <w:rPr>
          <w:rFonts w:ascii="Candara" w:hAnsi="Candara" w:cs="Tahoma"/>
          <w:sz w:val="16"/>
        </w:rPr>
      </w:pPr>
    </w:p>
    <w:p w14:paraId="0791FFC8" w14:textId="77777777" w:rsidR="00633B30" w:rsidRPr="006D7AEA" w:rsidRDefault="00633B30"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Junta de Aclaraciones.</w:t>
      </w:r>
    </w:p>
    <w:p w14:paraId="070E5C8C" w14:textId="77777777" w:rsidR="00633B30" w:rsidRPr="006D7AEA" w:rsidRDefault="00633B30" w:rsidP="00BD4CD4">
      <w:pPr>
        <w:ind w:left="426"/>
        <w:jc w:val="both"/>
        <w:rPr>
          <w:rFonts w:ascii="Candara" w:hAnsi="Candara" w:cs="Tahoma"/>
          <w:sz w:val="16"/>
        </w:rPr>
      </w:pPr>
      <w:r w:rsidRPr="006D7AEA">
        <w:rPr>
          <w:rFonts w:ascii="Candara" w:hAnsi="Candara" w:cs="Tahoma"/>
          <w:sz w:val="16"/>
        </w:rPr>
        <w:t xml:space="preserve"> </w:t>
      </w:r>
    </w:p>
    <w:p w14:paraId="4D0125E0" w14:textId="77777777" w:rsidR="00633B30" w:rsidRPr="006D7AEA" w:rsidRDefault="00633B30"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 xml:space="preserve">Acto de Recepción y Apertura de Propuestas. </w:t>
      </w:r>
    </w:p>
    <w:p w14:paraId="4016D300" w14:textId="77777777" w:rsidR="00633B30" w:rsidRPr="006D7AEA" w:rsidRDefault="00633B30" w:rsidP="00BD4CD4">
      <w:pPr>
        <w:ind w:left="426"/>
        <w:jc w:val="both"/>
        <w:rPr>
          <w:rFonts w:ascii="Candara" w:hAnsi="Candara" w:cs="Tahoma"/>
          <w:sz w:val="16"/>
        </w:rPr>
      </w:pPr>
    </w:p>
    <w:p w14:paraId="46A96B8F" w14:textId="77777777" w:rsidR="00633B30" w:rsidRPr="006D7AEA" w:rsidRDefault="00633B30"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Notificación del Fallo.</w:t>
      </w:r>
    </w:p>
    <w:p w14:paraId="6C902E81" w14:textId="77777777" w:rsidR="00633B30" w:rsidRPr="006D7AEA" w:rsidRDefault="00633B30" w:rsidP="00930391">
      <w:pPr>
        <w:ind w:left="1065"/>
        <w:jc w:val="both"/>
        <w:rPr>
          <w:rFonts w:ascii="Candara" w:hAnsi="Candara" w:cs="Tahoma"/>
          <w:sz w:val="22"/>
        </w:rPr>
      </w:pPr>
    </w:p>
    <w:p w14:paraId="7254F7BB" w14:textId="77777777" w:rsidR="00633B30" w:rsidRPr="006D7AEA" w:rsidRDefault="00633B30">
      <w:pPr>
        <w:pStyle w:val="Ttulo2"/>
        <w:rPr>
          <w:rFonts w:ascii="Candara" w:hAnsi="Candara" w:cs="Tahoma"/>
          <w:sz w:val="22"/>
        </w:rPr>
      </w:pPr>
      <w:r w:rsidRPr="006D7AEA">
        <w:rPr>
          <w:rFonts w:ascii="Candara" w:hAnsi="Candara" w:cs="Tahoma"/>
          <w:sz w:val="22"/>
        </w:rPr>
        <w:t>CAPÍTULO V</w:t>
      </w:r>
    </w:p>
    <w:p w14:paraId="40B0BE4A" w14:textId="77777777" w:rsidR="00633B30" w:rsidRDefault="00633B30" w:rsidP="00734301">
      <w:pPr>
        <w:jc w:val="center"/>
        <w:rPr>
          <w:rFonts w:ascii="Candara" w:hAnsi="Candara" w:cs="Tahoma"/>
          <w:b/>
          <w:sz w:val="22"/>
        </w:rPr>
      </w:pPr>
      <w:r w:rsidRPr="006D7AEA">
        <w:rPr>
          <w:rFonts w:ascii="Candara" w:hAnsi="Candara" w:cs="Tahoma"/>
          <w:b/>
          <w:sz w:val="22"/>
        </w:rPr>
        <w:t>DE LA INSCRIPCIÓN Y ENTREGA DE BASES</w:t>
      </w:r>
    </w:p>
    <w:p w14:paraId="5780F260" w14:textId="77777777" w:rsidR="00633B30" w:rsidRDefault="00633B30" w:rsidP="00734301">
      <w:pPr>
        <w:jc w:val="center"/>
        <w:rPr>
          <w:rFonts w:ascii="Candara" w:hAnsi="Candara" w:cs="Tahoma"/>
          <w:b/>
          <w:sz w:val="22"/>
        </w:rPr>
      </w:pPr>
    </w:p>
    <w:p w14:paraId="08DF3062" w14:textId="77777777" w:rsidR="00633B30" w:rsidRPr="00490FCE" w:rsidRDefault="00633B30" w:rsidP="00734301">
      <w:pPr>
        <w:jc w:val="both"/>
        <w:rPr>
          <w:rFonts w:ascii="Candara" w:hAnsi="Candara" w:cs="Tahoma"/>
          <w:b/>
          <w:sz w:val="22"/>
        </w:rPr>
      </w:pPr>
      <w:r w:rsidRPr="00734301">
        <w:rPr>
          <w:rFonts w:ascii="Candara" w:hAnsi="Candara" w:cs="Tahoma"/>
          <w:b/>
          <w:sz w:val="22"/>
          <w:szCs w:val="22"/>
        </w:rPr>
        <w:t>DÉCIMA PRIMERA</w:t>
      </w:r>
      <w:r w:rsidRPr="00734301">
        <w:rPr>
          <w:rFonts w:ascii="Candara" w:hAnsi="Candara" w:cs="Tahoma"/>
          <w:b/>
        </w:rPr>
        <w:t>.-</w:t>
      </w:r>
      <w:r w:rsidRPr="006D7AEA">
        <w:rPr>
          <w:rFonts w:ascii="Candara" w:hAnsi="Candara" w:cs="Tahoma"/>
        </w:rPr>
        <w:t xml:space="preserve"> </w:t>
      </w:r>
      <w:r w:rsidRPr="006D7AEA">
        <w:rPr>
          <w:rFonts w:ascii="Candara" w:hAnsi="Candara" w:cs="Tahoma"/>
          <w:sz w:val="22"/>
        </w:rPr>
        <w:t xml:space="preserve">Las bases de ésta licitación pueden ser consultadas gratuitamente por los interesados en el domicilio de la Dirección Municipal de Obras Públicas del </w:t>
      </w:r>
      <w:r>
        <w:rPr>
          <w:rFonts w:ascii="Candara" w:hAnsi="Candara" w:cs="Tahoma"/>
          <w:sz w:val="22"/>
        </w:rPr>
        <w:t>Municipio de Durango</w:t>
      </w:r>
      <w:r w:rsidRPr="006D7AEA">
        <w:rPr>
          <w:rFonts w:ascii="Candara" w:hAnsi="Candara" w:cs="Tahoma"/>
          <w:sz w:val="22"/>
        </w:rPr>
        <w:t xml:space="preserve">, sita en Calle Gabino Barreda Número 1337 Poniente, </w:t>
      </w:r>
      <w:r w:rsidRPr="006D7AEA">
        <w:rPr>
          <w:rFonts w:ascii="Candara" w:hAnsi="Candara" w:cs="Tahoma"/>
          <w:bCs/>
          <w:sz w:val="22"/>
        </w:rPr>
        <w:t>Segundo Piso</w:t>
      </w:r>
      <w:r w:rsidRPr="00490FCE">
        <w:rPr>
          <w:rFonts w:ascii="Candara" w:hAnsi="Candara" w:cs="Tahoma"/>
          <w:sz w:val="22"/>
        </w:rPr>
        <w:t>,</w:t>
      </w:r>
      <w:r w:rsidRPr="006D7AEA">
        <w:rPr>
          <w:rFonts w:ascii="Candara" w:hAnsi="Candara" w:cs="Tahoma"/>
          <w:sz w:val="22"/>
        </w:rPr>
        <w:t xml:space="preserv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Dgo., </w:t>
      </w:r>
      <w:r w:rsidRPr="00643AB8">
        <w:rPr>
          <w:rFonts w:ascii="Candara" w:hAnsi="Candara" w:cs="Tahoma"/>
          <w:sz w:val="22"/>
        </w:rPr>
        <w:t xml:space="preserve">los </w:t>
      </w:r>
      <w:r w:rsidRPr="00490FCE">
        <w:rPr>
          <w:rFonts w:ascii="Candara" w:hAnsi="Candara" w:cs="Tahoma"/>
          <w:b/>
          <w:sz w:val="22"/>
        </w:rPr>
        <w:t xml:space="preserve">días </w:t>
      </w:r>
      <w:r>
        <w:rPr>
          <w:rFonts w:ascii="Candara" w:hAnsi="Candara" w:cs="Tahoma"/>
          <w:b/>
          <w:sz w:val="22"/>
        </w:rPr>
        <w:t xml:space="preserve">del </w:t>
      </w:r>
      <w:r>
        <w:rPr>
          <w:rFonts w:ascii="Candara" w:hAnsi="Candara" w:cs="Tahoma"/>
          <w:b/>
          <w:noProof/>
          <w:sz w:val="22"/>
        </w:rPr>
        <w:t>24 de mayo de 2026</w:t>
      </w:r>
      <w:r w:rsidRPr="00490FCE">
        <w:rPr>
          <w:rFonts w:ascii="Candara" w:hAnsi="Candara" w:cs="Tahoma"/>
          <w:b/>
          <w:sz w:val="22"/>
        </w:rPr>
        <w:t xml:space="preserve"> </w:t>
      </w:r>
      <w:r>
        <w:rPr>
          <w:rFonts w:ascii="Candara" w:hAnsi="Candara" w:cs="Tahoma"/>
          <w:b/>
          <w:sz w:val="22"/>
        </w:rPr>
        <w:t xml:space="preserve">hasta el </w:t>
      </w:r>
      <w:r>
        <w:rPr>
          <w:rFonts w:ascii="Candara" w:hAnsi="Candara" w:cs="Tahoma"/>
          <w:b/>
          <w:noProof/>
          <w:sz w:val="22"/>
        </w:rPr>
        <w:t>27 de mayo de 2026</w:t>
      </w:r>
      <w:r>
        <w:rPr>
          <w:rFonts w:ascii="Candara" w:hAnsi="Candara" w:cs="Tahoma"/>
          <w:b/>
          <w:sz w:val="22"/>
        </w:rPr>
        <w:t xml:space="preserve"> </w:t>
      </w:r>
      <w:r w:rsidRPr="00490FCE">
        <w:rPr>
          <w:rFonts w:ascii="Candara" w:hAnsi="Candara" w:cs="Tahoma"/>
          <w:b/>
          <w:sz w:val="22"/>
        </w:rPr>
        <w:t>de las 0</w:t>
      </w:r>
      <w:r>
        <w:rPr>
          <w:rFonts w:ascii="Candara" w:hAnsi="Candara" w:cs="Tahoma"/>
          <w:b/>
          <w:sz w:val="22"/>
        </w:rPr>
        <w:t>9</w:t>
      </w:r>
      <w:r w:rsidRPr="00490FCE">
        <w:rPr>
          <w:rFonts w:ascii="Candara" w:hAnsi="Candara" w:cs="Tahoma"/>
          <w:b/>
          <w:sz w:val="22"/>
        </w:rPr>
        <w:t>:00 a 15:00 horas.</w:t>
      </w:r>
    </w:p>
    <w:p w14:paraId="754FDB77" w14:textId="77777777" w:rsidR="00633B30" w:rsidRPr="006D7AEA" w:rsidRDefault="00633B30">
      <w:pPr>
        <w:pStyle w:val="Ttulo4"/>
        <w:ind w:left="284" w:firstLine="424"/>
        <w:jc w:val="both"/>
        <w:rPr>
          <w:rFonts w:ascii="Candara" w:hAnsi="Candara" w:cs="Tahoma"/>
          <w:sz w:val="16"/>
        </w:rPr>
      </w:pPr>
    </w:p>
    <w:p w14:paraId="13A36975" w14:textId="77777777" w:rsidR="00633B30" w:rsidRPr="006D7AEA" w:rsidRDefault="00633B30" w:rsidP="00BD4CD4">
      <w:pPr>
        <w:pStyle w:val="Ttulo4"/>
        <w:ind w:firstLine="0"/>
        <w:jc w:val="both"/>
        <w:rPr>
          <w:rFonts w:ascii="Candara" w:hAnsi="Candara" w:cs="Tahoma"/>
          <w:b w:val="0"/>
          <w:sz w:val="22"/>
        </w:rPr>
      </w:pPr>
      <w:r w:rsidRPr="006D7AEA">
        <w:rPr>
          <w:rFonts w:ascii="Candara" w:hAnsi="Candara" w:cs="Tahoma"/>
          <w:bCs/>
          <w:sz w:val="22"/>
        </w:rPr>
        <w:t>DÉCIMA SEGUNDA. -</w:t>
      </w:r>
      <w:r w:rsidRPr="006D7AEA">
        <w:rPr>
          <w:rFonts w:ascii="Candara" w:hAnsi="Candara" w:cs="Tahoma"/>
          <w:b w:val="0"/>
          <w:bCs/>
          <w:sz w:val="20"/>
        </w:rPr>
        <w:t xml:space="preserve"> </w:t>
      </w:r>
      <w:r w:rsidRPr="006D7AEA">
        <w:rPr>
          <w:rFonts w:ascii="Candara" w:hAnsi="Candara" w:cs="Tahoma"/>
          <w:b w:val="0"/>
          <w:sz w:val="22"/>
        </w:rPr>
        <w:t>El costo y pago de las Bases de Licitación será de la siguiente manera:</w:t>
      </w:r>
    </w:p>
    <w:p w14:paraId="7F115F7A" w14:textId="77777777" w:rsidR="00633B30" w:rsidRPr="006D7AEA" w:rsidRDefault="00633B30">
      <w:pPr>
        <w:pStyle w:val="Ttulo4"/>
        <w:ind w:left="284" w:firstLine="424"/>
        <w:jc w:val="both"/>
        <w:rPr>
          <w:rFonts w:ascii="Candara" w:hAnsi="Candara" w:cs="Tahoma"/>
          <w:b w:val="0"/>
          <w:sz w:val="16"/>
        </w:rPr>
      </w:pPr>
    </w:p>
    <w:p w14:paraId="5888D171" w14:textId="77777777" w:rsidR="00633B30" w:rsidRPr="00E3351E" w:rsidRDefault="00633B30" w:rsidP="000E2ADD">
      <w:pPr>
        <w:numPr>
          <w:ilvl w:val="0"/>
          <w:numId w:val="15"/>
        </w:numPr>
        <w:jc w:val="both"/>
        <w:rPr>
          <w:rFonts w:ascii="Candara" w:hAnsi="Candara" w:cs="Tahoma"/>
          <w:b/>
          <w:bCs/>
          <w:sz w:val="22"/>
        </w:rPr>
      </w:pPr>
      <w:r>
        <w:rPr>
          <w:rFonts w:ascii="Candara" w:hAnsi="Candara" w:cs="Tahoma"/>
          <w:bCs/>
          <w:sz w:val="22"/>
        </w:rPr>
        <w:t>E</w:t>
      </w:r>
      <w:r w:rsidRPr="000E2ADD">
        <w:rPr>
          <w:rFonts w:ascii="Candara" w:hAnsi="Candara" w:cs="Tahoma"/>
          <w:bCs/>
          <w:sz w:val="22"/>
        </w:rPr>
        <w:t xml:space="preserve">n las cajas de la UNIDAD ADMINISTRATIVA GUADALUPE VICTORIA, ubicada en BOULEVARD LUIS DONALDO COLOSIO N°200 FRACCIONAMIENTO SAN IGNACIO, C.P. 34030 en Durango, </w:t>
      </w:r>
      <w:r>
        <w:rPr>
          <w:rFonts w:ascii="Candara" w:hAnsi="Candara" w:cs="Tahoma"/>
          <w:bCs/>
          <w:sz w:val="22"/>
        </w:rPr>
        <w:t xml:space="preserve">solicitando el cobro de </w:t>
      </w:r>
      <w:r w:rsidRPr="00E3351E">
        <w:rPr>
          <w:rFonts w:ascii="Candara" w:hAnsi="Candara" w:cs="Tahoma"/>
          <w:b/>
          <w:bCs/>
          <w:sz w:val="22"/>
        </w:rPr>
        <w:t xml:space="preserve">65.17 UMAS </w:t>
      </w:r>
      <w:r w:rsidRPr="00A40092">
        <w:rPr>
          <w:rFonts w:ascii="Candara" w:hAnsi="Candara" w:cs="Tahoma"/>
          <w:b/>
          <w:bCs/>
          <w:noProof/>
          <w:sz w:val="22"/>
        </w:rPr>
        <w:t>($7,645.00 Son: Siete Mil Seiscientos Cuarenta y Cinco Pesos 00/100 M. N.)</w:t>
      </w:r>
      <w:r w:rsidRPr="00E3351E">
        <w:rPr>
          <w:rFonts w:ascii="Candara" w:hAnsi="Candara" w:cs="Tahoma"/>
          <w:b/>
          <w:bCs/>
          <w:sz w:val="22"/>
        </w:rPr>
        <w:t>.</w:t>
      </w:r>
    </w:p>
    <w:p w14:paraId="13D7BB4A" w14:textId="77777777" w:rsidR="00633B30" w:rsidRPr="00EE2842" w:rsidRDefault="00633B30" w:rsidP="00EE2842">
      <w:pPr>
        <w:numPr>
          <w:ilvl w:val="0"/>
          <w:numId w:val="15"/>
        </w:numPr>
        <w:jc w:val="both"/>
        <w:rPr>
          <w:rFonts w:ascii="Candara" w:hAnsi="Candara" w:cs="Tahoma"/>
          <w:bCs/>
          <w:sz w:val="22"/>
        </w:rPr>
      </w:pPr>
      <w:r w:rsidRPr="00A40092">
        <w:rPr>
          <w:rFonts w:ascii="Candara" w:hAnsi="Candara" w:cs="Tahoma"/>
          <w:bCs/>
          <w:noProof/>
          <w:sz w:val="22"/>
        </w:rPr>
        <w:t>mediante depósito en la cuenta número 4015782840 de Banco HSBC (Clabe Interbancaria 021190040157828408) a favor del H. Ayuntamiento del Municipio de Durango</w:t>
      </w:r>
      <w:r>
        <w:rPr>
          <w:rFonts w:ascii="Candara" w:hAnsi="Candara" w:cs="Tahoma"/>
          <w:bCs/>
          <w:sz w:val="22"/>
        </w:rPr>
        <w:t xml:space="preserve"> por la cantidad de </w:t>
      </w:r>
      <w:r w:rsidRPr="00A40092">
        <w:rPr>
          <w:rFonts w:ascii="Candara" w:hAnsi="Candara" w:cs="Tahoma"/>
          <w:b/>
          <w:bCs/>
          <w:noProof/>
          <w:sz w:val="22"/>
        </w:rPr>
        <w:t>($7,645.00 Son: Siete Mil Seiscientos Cuarenta y Cinco Pesos 00/100 M. N.)</w:t>
      </w:r>
      <w:r>
        <w:rPr>
          <w:rFonts w:ascii="Candara" w:hAnsi="Candara" w:cs="Tahoma"/>
          <w:b/>
          <w:bCs/>
          <w:sz w:val="22"/>
        </w:rPr>
        <w:t xml:space="preserve">, </w:t>
      </w:r>
      <w:r w:rsidRPr="00DE7807">
        <w:rPr>
          <w:rFonts w:ascii="Candara" w:hAnsi="Candara" w:cs="Tahoma"/>
          <w:bCs/>
          <w:sz w:val="22"/>
        </w:rPr>
        <w:t xml:space="preserve">(Clabe Interbancaria </w:t>
      </w:r>
      <w:r w:rsidRPr="001B61C6">
        <w:rPr>
          <w:rFonts w:ascii="Candara" w:hAnsi="Candara" w:cs="Tahoma"/>
          <w:bCs/>
          <w:sz w:val="22"/>
        </w:rPr>
        <w:t>021190040157828408</w:t>
      </w:r>
      <w:r w:rsidRPr="00DE7807">
        <w:rPr>
          <w:rFonts w:ascii="Candara" w:hAnsi="Candara" w:cs="Tahoma"/>
          <w:bCs/>
          <w:sz w:val="22"/>
        </w:rPr>
        <w:t xml:space="preserve">). Se hace la aclaración que el recibo de pago o en su caso la ficha de depósito deberá de ser turnados a los correos electrónicos </w:t>
      </w:r>
      <w:r w:rsidRPr="00DE7807">
        <w:rPr>
          <w:rFonts w:ascii="Candara" w:hAnsi="Candara" w:cs="Tahoma"/>
          <w:bCs/>
          <w:color w:val="FF0000"/>
          <w:sz w:val="22"/>
        </w:rPr>
        <w:t>yolanda.valdez@municipiodurango.gob.mx y tramitelicitaciones@outlook.com</w:t>
      </w:r>
      <w:r w:rsidRPr="00DE7807">
        <w:rPr>
          <w:rFonts w:ascii="Candara" w:hAnsi="Candara" w:cs="Tahoma"/>
          <w:bCs/>
          <w:sz w:val="22"/>
        </w:rPr>
        <w:t>, manifestando el nombre completo de la empresa participante.</w:t>
      </w:r>
    </w:p>
    <w:p w14:paraId="5638B430" w14:textId="77777777" w:rsidR="00633B30" w:rsidRDefault="00633B30" w:rsidP="000E23FF">
      <w:pPr>
        <w:ind w:left="720"/>
        <w:jc w:val="both"/>
        <w:rPr>
          <w:rFonts w:ascii="Candara" w:hAnsi="Candara" w:cs="Tahoma"/>
          <w:bCs/>
          <w:sz w:val="22"/>
        </w:rPr>
      </w:pPr>
    </w:p>
    <w:p w14:paraId="58657904" w14:textId="77777777" w:rsidR="00633B30" w:rsidRPr="006D7AEA" w:rsidRDefault="00633B30" w:rsidP="005F5A68">
      <w:pPr>
        <w:jc w:val="both"/>
        <w:rPr>
          <w:rFonts w:ascii="Candara" w:hAnsi="Candara" w:cs="Tahoma"/>
          <w:sz w:val="22"/>
        </w:rPr>
      </w:pPr>
      <w:r w:rsidRPr="006D7AEA">
        <w:rPr>
          <w:rFonts w:ascii="Candara" w:hAnsi="Candara" w:cs="Tahoma"/>
          <w:b/>
          <w:bCs/>
          <w:sz w:val="22"/>
        </w:rPr>
        <w:t>DÉCIMA TERCERA. -</w:t>
      </w:r>
      <w:r w:rsidRPr="006D7AEA">
        <w:rPr>
          <w:rFonts w:ascii="Candara" w:hAnsi="Candara" w:cs="Tahoma"/>
          <w:sz w:val="22"/>
        </w:rPr>
        <w:t xml:space="preserve"> Será requisito indispensable para participar en la presente licitación la adquisición de las bases y en ningún caso el derecho de participación será transferible. </w:t>
      </w:r>
    </w:p>
    <w:p w14:paraId="47E077A7" w14:textId="77777777" w:rsidR="00633B30" w:rsidRPr="006D7AEA" w:rsidRDefault="00633B30">
      <w:pPr>
        <w:jc w:val="both"/>
        <w:rPr>
          <w:rFonts w:ascii="Candara" w:hAnsi="Candara" w:cs="Tahoma"/>
          <w:sz w:val="16"/>
        </w:rPr>
      </w:pPr>
    </w:p>
    <w:p w14:paraId="095B1C69" w14:textId="77777777" w:rsidR="00633B30" w:rsidRPr="006D7AEA" w:rsidRDefault="00633B30">
      <w:pPr>
        <w:jc w:val="center"/>
        <w:rPr>
          <w:rFonts w:ascii="Candara" w:hAnsi="Candara" w:cs="Tahoma"/>
          <w:b/>
          <w:bCs/>
          <w:sz w:val="22"/>
        </w:rPr>
      </w:pPr>
      <w:r w:rsidRPr="006D7AEA">
        <w:rPr>
          <w:rFonts w:ascii="Candara" w:hAnsi="Candara" w:cs="Tahoma"/>
          <w:b/>
          <w:bCs/>
          <w:sz w:val="22"/>
        </w:rPr>
        <w:t>CAPÍTULO VI</w:t>
      </w:r>
    </w:p>
    <w:p w14:paraId="075D9A5A" w14:textId="77777777" w:rsidR="00633B30" w:rsidRDefault="00633B30">
      <w:pPr>
        <w:jc w:val="center"/>
        <w:rPr>
          <w:rFonts w:ascii="Candara" w:hAnsi="Candara" w:cs="Tahoma"/>
          <w:b/>
          <w:bCs/>
          <w:sz w:val="22"/>
        </w:rPr>
      </w:pPr>
      <w:r w:rsidRPr="006D7AEA">
        <w:rPr>
          <w:rFonts w:ascii="Candara" w:hAnsi="Candara" w:cs="Tahoma"/>
          <w:b/>
          <w:bCs/>
          <w:sz w:val="22"/>
        </w:rPr>
        <w:t xml:space="preserve">DE </w:t>
      </w:r>
      <w:smartTag w:uri="urn:schemas-microsoft-com:office:smarttags" w:element="PersonName">
        <w:smartTagPr>
          <w:attr w:name="ProductID" w:val="LA JUNTA DE"/>
        </w:smartTagPr>
        <w:r w:rsidRPr="006D7AEA">
          <w:rPr>
            <w:rFonts w:ascii="Candara" w:hAnsi="Candara" w:cs="Tahoma"/>
            <w:b/>
            <w:bCs/>
            <w:sz w:val="22"/>
          </w:rPr>
          <w:t>LA JUNTA DE</w:t>
        </w:r>
      </w:smartTag>
      <w:r w:rsidRPr="006D7AEA">
        <w:rPr>
          <w:rFonts w:ascii="Candara" w:hAnsi="Candara" w:cs="Tahoma"/>
          <w:b/>
          <w:bCs/>
          <w:sz w:val="22"/>
        </w:rPr>
        <w:t xml:space="preserve"> ACLARACIONES</w:t>
      </w:r>
    </w:p>
    <w:p w14:paraId="2CF716A2" w14:textId="77777777" w:rsidR="00633B30" w:rsidRPr="006D7AEA" w:rsidRDefault="00633B30">
      <w:pPr>
        <w:jc w:val="center"/>
        <w:rPr>
          <w:rFonts w:ascii="Candara" w:hAnsi="Candara" w:cs="Tahoma"/>
          <w:b/>
          <w:bCs/>
          <w:sz w:val="22"/>
        </w:rPr>
      </w:pPr>
    </w:p>
    <w:p w14:paraId="1E2C1793" w14:textId="77777777" w:rsidR="00633B30" w:rsidRPr="006D7AEA" w:rsidRDefault="00633B30" w:rsidP="005F5A68">
      <w:pPr>
        <w:jc w:val="both"/>
        <w:rPr>
          <w:rFonts w:ascii="Candara" w:hAnsi="Candara" w:cs="Tahoma"/>
          <w:sz w:val="22"/>
        </w:rPr>
      </w:pPr>
      <w:r w:rsidRPr="006D7AEA">
        <w:rPr>
          <w:rFonts w:ascii="Candara" w:hAnsi="Candara" w:cs="Tahoma"/>
          <w:b/>
          <w:bCs/>
          <w:sz w:val="22"/>
        </w:rPr>
        <w:t>DÉCIMA CUARTA</w:t>
      </w:r>
      <w:r w:rsidRPr="006D7AEA">
        <w:rPr>
          <w:rFonts w:ascii="Candara" w:hAnsi="Candara" w:cs="Tahoma"/>
          <w:sz w:val="22"/>
        </w:rPr>
        <w:t xml:space="preserve">.- La Junta de Aclaraciones se llevará a cabo el </w:t>
      </w:r>
      <w:r w:rsidRPr="00416B8E">
        <w:rPr>
          <w:rFonts w:ascii="Candara" w:hAnsi="Candara" w:cs="Tahoma"/>
          <w:sz w:val="22"/>
        </w:rPr>
        <w:t xml:space="preserve">día </w:t>
      </w:r>
      <w:r>
        <w:rPr>
          <w:rFonts w:ascii="Candara" w:hAnsi="Candara" w:cs="Tahoma"/>
          <w:b/>
          <w:noProof/>
          <w:sz w:val="22"/>
        </w:rPr>
        <w:t>27 de mayo de 2026</w:t>
      </w:r>
      <w:r w:rsidRPr="00416B8E">
        <w:rPr>
          <w:rFonts w:ascii="Candara" w:hAnsi="Candara" w:cs="Tahoma"/>
          <w:b/>
          <w:sz w:val="22"/>
        </w:rPr>
        <w:t xml:space="preserve"> </w:t>
      </w:r>
      <w:r w:rsidRPr="00416B8E">
        <w:rPr>
          <w:rFonts w:ascii="Candara" w:hAnsi="Candara" w:cs="Tahoma"/>
          <w:sz w:val="22"/>
        </w:rPr>
        <w:t xml:space="preserve">a las </w:t>
      </w:r>
      <w:r>
        <w:rPr>
          <w:rFonts w:ascii="Candara" w:hAnsi="Candara" w:cs="Tahoma"/>
          <w:b/>
          <w:noProof/>
          <w:sz w:val="22"/>
        </w:rPr>
        <w:t xml:space="preserve">09:00 </w:t>
      </w:r>
      <w:r w:rsidRPr="00416B8E">
        <w:rPr>
          <w:rFonts w:ascii="Candara" w:hAnsi="Candara" w:cs="Tahoma"/>
          <w:bCs/>
          <w:sz w:val="22"/>
        </w:rPr>
        <w:t>horas</w:t>
      </w:r>
      <w:r w:rsidRPr="00416B8E">
        <w:rPr>
          <w:rFonts w:ascii="Candara" w:hAnsi="Candara" w:cs="Tahoma"/>
          <w:sz w:val="22"/>
        </w:rPr>
        <w:t xml:space="preserve">, en la Sala de Juntas de la Dirección Municipal de Obras Públicas, ubicada en Calle Gabino Barreda Número 1337 Poniente, Zona Centro, C. P. 34000 en </w:t>
      </w:r>
      <w:smartTag w:uri="urn:schemas-microsoft-com:office:smarttags" w:element="PersonName">
        <w:smartTagPr>
          <w:attr w:name="ProductID" w:val="la Ciudad"/>
        </w:smartTagPr>
        <w:r w:rsidRPr="00416B8E">
          <w:rPr>
            <w:rFonts w:ascii="Candara" w:hAnsi="Candara" w:cs="Tahoma"/>
            <w:sz w:val="22"/>
          </w:rPr>
          <w:t>la Ciudad</w:t>
        </w:r>
      </w:smartTag>
      <w:r w:rsidRPr="00416B8E">
        <w:rPr>
          <w:rFonts w:ascii="Candara" w:hAnsi="Candara" w:cs="Tahoma"/>
          <w:sz w:val="22"/>
        </w:rPr>
        <w:t xml:space="preserve"> d</w:t>
      </w:r>
      <w:r w:rsidRPr="006D7AEA">
        <w:rPr>
          <w:rFonts w:ascii="Candara" w:hAnsi="Candara" w:cs="Tahoma"/>
          <w:sz w:val="22"/>
        </w:rPr>
        <w:t xml:space="preserve">e Durango, Dgo., la asistencia de los interesados a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será optativa, siendo responsabilidad de los que no asistan, recabar la copia del acta en las oficinas de la convocante.</w:t>
      </w:r>
    </w:p>
    <w:p w14:paraId="1C912A43" w14:textId="77777777" w:rsidR="00633B30" w:rsidRPr="006D7AEA" w:rsidRDefault="00633B30">
      <w:pPr>
        <w:ind w:firstLine="708"/>
        <w:jc w:val="both"/>
        <w:rPr>
          <w:rFonts w:ascii="Candara" w:hAnsi="Candara" w:cs="Tahoma"/>
          <w:b/>
          <w:sz w:val="16"/>
        </w:rPr>
      </w:pPr>
    </w:p>
    <w:p w14:paraId="080F073D" w14:textId="77777777" w:rsidR="00633B30" w:rsidRPr="006D7AEA" w:rsidRDefault="00633B30" w:rsidP="005F5A68">
      <w:pPr>
        <w:jc w:val="both"/>
        <w:rPr>
          <w:rFonts w:ascii="Candara" w:hAnsi="Candara" w:cs="Tahoma"/>
          <w:sz w:val="22"/>
        </w:rPr>
      </w:pPr>
      <w:r w:rsidRPr="006D7AEA">
        <w:rPr>
          <w:rFonts w:ascii="Candara" w:hAnsi="Candara" w:cs="Tahoma"/>
          <w:b/>
          <w:bCs/>
          <w:sz w:val="22"/>
        </w:rPr>
        <w:t>DÉCIMA QUINTA.-</w:t>
      </w:r>
      <w:r w:rsidRPr="006D7AEA">
        <w:rPr>
          <w:rFonts w:ascii="Candara" w:hAnsi="Candara" w:cs="Tahoma"/>
          <w:sz w:val="22"/>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6D7AEA">
        <w:rPr>
          <w:rFonts w:ascii="Candara" w:hAnsi="Candara" w:cs="Tahoma"/>
          <w:b/>
          <w:bCs/>
          <w:sz w:val="22"/>
        </w:rPr>
        <w:t>cuestionario</w:t>
      </w:r>
      <w:r w:rsidRPr="006D7AEA">
        <w:rPr>
          <w:rFonts w:ascii="Candara" w:hAnsi="Candara" w:cs="Tahoma"/>
          <w:sz w:val="22"/>
        </w:rPr>
        <w:t xml:space="preserve"> de las dudas que surjan acerca de las mismas, el cual deberá ser entregado en </w:t>
      </w:r>
      <w:r w:rsidRPr="006D7AEA">
        <w:rPr>
          <w:rFonts w:ascii="Candara" w:hAnsi="Candara" w:cs="Tahoma"/>
          <w:b/>
          <w:bCs/>
          <w:sz w:val="22"/>
        </w:rPr>
        <w:t>medios magnéticos</w:t>
      </w:r>
      <w:r w:rsidRPr="006D7AEA">
        <w:rPr>
          <w:rFonts w:ascii="Candara" w:hAnsi="Candara" w:cs="Tahoma"/>
          <w:sz w:val="22"/>
        </w:rPr>
        <w:t xml:space="preserve"> en las oficinas de la Dirección Municipal de Obras Públicas a más </w:t>
      </w:r>
      <w:r w:rsidRPr="00EF4D45">
        <w:rPr>
          <w:rFonts w:ascii="Candara" w:hAnsi="Candara" w:cs="Tahoma"/>
          <w:sz w:val="22"/>
        </w:rPr>
        <w:t xml:space="preserve">tardar el día </w:t>
      </w:r>
      <w:r>
        <w:rPr>
          <w:rFonts w:ascii="Candara" w:hAnsi="Candara" w:cs="Tahoma"/>
          <w:b/>
          <w:bCs/>
          <w:noProof/>
          <w:sz w:val="22"/>
        </w:rPr>
        <w:t>26 de mayo de 2026</w:t>
      </w:r>
      <w:r w:rsidRPr="00EF4D45">
        <w:rPr>
          <w:rFonts w:ascii="Candara" w:hAnsi="Candara" w:cs="Tahoma"/>
          <w:sz w:val="22"/>
        </w:rPr>
        <w:t xml:space="preserve">, a las </w:t>
      </w:r>
      <w:r w:rsidRPr="00EF4D45">
        <w:rPr>
          <w:rFonts w:ascii="Candara" w:hAnsi="Candara" w:cs="Tahoma"/>
          <w:b/>
          <w:bCs/>
          <w:noProof/>
          <w:sz w:val="22"/>
        </w:rPr>
        <w:t>1</w:t>
      </w:r>
      <w:r>
        <w:rPr>
          <w:rFonts w:ascii="Candara" w:hAnsi="Candara" w:cs="Tahoma"/>
          <w:b/>
          <w:bCs/>
          <w:noProof/>
          <w:sz w:val="22"/>
        </w:rPr>
        <w:t>4</w:t>
      </w:r>
      <w:r w:rsidRPr="00EF4D45">
        <w:rPr>
          <w:rFonts w:ascii="Candara" w:hAnsi="Candara" w:cs="Tahoma"/>
          <w:b/>
          <w:bCs/>
          <w:noProof/>
          <w:sz w:val="22"/>
        </w:rPr>
        <w:t>:00</w:t>
      </w:r>
      <w:r w:rsidRPr="00EF4D45">
        <w:rPr>
          <w:rFonts w:ascii="Candara" w:hAnsi="Candara" w:cs="Tahoma"/>
          <w:b/>
          <w:bCs/>
          <w:sz w:val="22"/>
        </w:rPr>
        <w:t xml:space="preserve"> </w:t>
      </w:r>
      <w:r w:rsidRPr="00EF4D45">
        <w:rPr>
          <w:rFonts w:ascii="Candara" w:hAnsi="Candara" w:cs="Tahoma"/>
          <w:bCs/>
          <w:sz w:val="22"/>
        </w:rPr>
        <w:t>horas</w:t>
      </w:r>
      <w:r w:rsidRPr="00EF4D45">
        <w:rPr>
          <w:rFonts w:ascii="Candara" w:hAnsi="Candara" w:cs="Tahoma"/>
          <w:sz w:val="22"/>
        </w:rPr>
        <w:t>, la convocante en razón de los cuestionarios recibidos, dará respuesta puntual a</w:t>
      </w:r>
      <w:r w:rsidRPr="006D7AEA">
        <w:rPr>
          <w:rFonts w:ascii="Candara" w:hAnsi="Candara" w:cs="Tahoma"/>
          <w:sz w:val="22"/>
        </w:rPr>
        <w:t xml:space="preserve"> las dudas que se presenten y a las adicionales que se manifiesten durante el acto que se celebre para tal efecto.</w:t>
      </w:r>
    </w:p>
    <w:p w14:paraId="439559CB" w14:textId="77777777" w:rsidR="00633B30" w:rsidRDefault="00633B30" w:rsidP="005F5A68">
      <w:pPr>
        <w:jc w:val="both"/>
        <w:rPr>
          <w:rFonts w:ascii="Candara" w:hAnsi="Candara" w:cs="Tahoma"/>
          <w:sz w:val="16"/>
        </w:rPr>
      </w:pPr>
    </w:p>
    <w:p w14:paraId="53A2A825" w14:textId="77777777" w:rsidR="00633B30" w:rsidRPr="006D7AEA" w:rsidRDefault="00633B30" w:rsidP="005F5A68">
      <w:pPr>
        <w:jc w:val="both"/>
        <w:rPr>
          <w:rFonts w:ascii="Candara" w:hAnsi="Candara" w:cs="Tahoma"/>
          <w:sz w:val="22"/>
        </w:rPr>
      </w:pPr>
      <w:r w:rsidRPr="006D7AEA">
        <w:rPr>
          <w:rFonts w:ascii="Candara" w:hAnsi="Candara" w:cs="Tahoma"/>
          <w:sz w:val="22"/>
        </w:rPr>
        <w:t xml:space="preserve">Se levantará minuta de este acto donde se haga constar de las dudas y preguntas que resulten por parte de los participantes, de las respuestas a las mismas y de las recomendaciones que establezca la convocante; a la firma de la misma se hará entrega de una copia a cada una de las personas físicas o morales que intervengan en el acto. </w:t>
      </w:r>
    </w:p>
    <w:p w14:paraId="221986C2" w14:textId="77777777" w:rsidR="00633B30" w:rsidRPr="006D7AEA" w:rsidRDefault="00633B30">
      <w:pPr>
        <w:ind w:firstLine="708"/>
        <w:jc w:val="both"/>
        <w:rPr>
          <w:rFonts w:ascii="Candara" w:hAnsi="Candara" w:cs="Tahoma"/>
          <w:sz w:val="16"/>
        </w:rPr>
      </w:pPr>
      <w:r w:rsidRPr="006D7AEA">
        <w:rPr>
          <w:rFonts w:ascii="Candara" w:hAnsi="Candara" w:cs="Tahoma"/>
          <w:sz w:val="16"/>
        </w:rPr>
        <w:t xml:space="preserve"> </w:t>
      </w:r>
    </w:p>
    <w:p w14:paraId="485388DB" w14:textId="77777777" w:rsidR="00633B30" w:rsidRPr="006D7AEA" w:rsidRDefault="00633B30" w:rsidP="005F5A68">
      <w:pPr>
        <w:jc w:val="both"/>
        <w:rPr>
          <w:rFonts w:ascii="Candara" w:hAnsi="Candara" w:cs="Tahoma"/>
          <w:sz w:val="22"/>
        </w:rPr>
      </w:pPr>
      <w:r w:rsidRPr="006D7AEA">
        <w:rPr>
          <w:rFonts w:ascii="Candara" w:hAnsi="Candara" w:cs="Tahoma"/>
          <w:sz w:val="22"/>
        </w:rPr>
        <w:t xml:space="preserve">Las modificaciones que resulten del acto de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formarán parte del contenido de las Bases de Licitación, debiendo los participantes anexar una copia al sobre de la propuesta técnica, firmada en original en señal de aceptación de los acuerdos tomados.</w:t>
      </w:r>
    </w:p>
    <w:p w14:paraId="47B6253B" w14:textId="77777777" w:rsidR="00633B30" w:rsidRPr="006D7AEA" w:rsidRDefault="00633B30">
      <w:pPr>
        <w:jc w:val="both"/>
        <w:rPr>
          <w:rFonts w:ascii="Candara" w:hAnsi="Candara" w:cs="Tahoma"/>
          <w:sz w:val="16"/>
        </w:rPr>
      </w:pPr>
    </w:p>
    <w:p w14:paraId="31BF22F3" w14:textId="77777777" w:rsidR="00633B30" w:rsidRPr="006D7AEA" w:rsidRDefault="00633B30" w:rsidP="005F5A68">
      <w:pPr>
        <w:jc w:val="both"/>
        <w:rPr>
          <w:rFonts w:ascii="Candara" w:hAnsi="Candara" w:cs="Tahoma"/>
          <w:sz w:val="22"/>
        </w:rPr>
      </w:pPr>
      <w:r w:rsidRPr="006D7AEA">
        <w:rPr>
          <w:rFonts w:ascii="Candara" w:hAnsi="Candara" w:cs="Tahoma"/>
          <w:b/>
          <w:bCs/>
          <w:sz w:val="22"/>
        </w:rPr>
        <w:t>DÉCIMA SEXTA. -</w:t>
      </w:r>
      <w:r w:rsidRPr="006D7AEA">
        <w:rPr>
          <w:rFonts w:ascii="Candara" w:hAnsi="Candara" w:cs="Tahoma"/>
          <w:sz w:val="22"/>
        </w:rPr>
        <w:t xml:space="preserve"> La convocante, podrá por razones fundadas modificar el contenido de estas bases hasta seis (6) días antes de la fecha que se establezca para la presentación y apertura de las propuestas, para ello, se realizarán las notas aclaratorias o fe de erratas en una convocatoria publicada, ya sea en el Diario de mayor </w:t>
      </w:r>
      <w:r w:rsidRPr="006D7AEA">
        <w:rPr>
          <w:rFonts w:ascii="Candara" w:hAnsi="Candara" w:cs="Tahoma"/>
          <w:sz w:val="22"/>
        </w:rPr>
        <w:lastRenderedPageBreak/>
        <w:t>circulación, originadas por iniciativa propia de la convocante ó en atención a alguna aclaración solicitada por alguno de los licitantes.</w:t>
      </w:r>
    </w:p>
    <w:p w14:paraId="0CAC87F1" w14:textId="77777777" w:rsidR="00633B30" w:rsidRPr="006D7AEA" w:rsidRDefault="00633B30">
      <w:pPr>
        <w:ind w:firstLine="708"/>
        <w:jc w:val="both"/>
        <w:rPr>
          <w:rFonts w:ascii="Candara" w:hAnsi="Candara" w:cs="Tahoma"/>
          <w:sz w:val="16"/>
        </w:rPr>
      </w:pPr>
    </w:p>
    <w:p w14:paraId="51E7DCDA" w14:textId="77777777" w:rsidR="00633B30" w:rsidRPr="006D7AEA" w:rsidRDefault="00633B30" w:rsidP="005F5A68">
      <w:pPr>
        <w:jc w:val="both"/>
        <w:rPr>
          <w:rFonts w:ascii="Candara" w:hAnsi="Candara" w:cs="Tahoma"/>
          <w:sz w:val="22"/>
        </w:rPr>
      </w:pPr>
      <w:r w:rsidRPr="006D7AEA">
        <w:rPr>
          <w:rFonts w:ascii="Candara" w:hAnsi="Candara" w:cs="Tahoma"/>
          <w:sz w:val="22"/>
        </w:rPr>
        <w:t>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señalan en el párrafo anterior de este punto. Todos los licitantes serán notificados por escrito, de las enmiendas que sean obligatorias para ellos.</w:t>
      </w:r>
    </w:p>
    <w:p w14:paraId="471068CB" w14:textId="77777777" w:rsidR="00633B30" w:rsidRPr="006D7AEA" w:rsidRDefault="00633B30">
      <w:pPr>
        <w:ind w:firstLine="709"/>
        <w:jc w:val="both"/>
        <w:rPr>
          <w:rFonts w:ascii="Candara" w:hAnsi="Candara" w:cs="Tahoma"/>
          <w:sz w:val="22"/>
        </w:rPr>
      </w:pPr>
    </w:p>
    <w:p w14:paraId="5B91062A" w14:textId="77777777" w:rsidR="00633B30" w:rsidRPr="006D7AEA" w:rsidRDefault="00633B30">
      <w:pPr>
        <w:jc w:val="center"/>
        <w:rPr>
          <w:rFonts w:ascii="Candara" w:hAnsi="Candara" w:cs="Tahoma"/>
          <w:b/>
          <w:sz w:val="22"/>
        </w:rPr>
      </w:pPr>
      <w:r w:rsidRPr="006D7AEA">
        <w:rPr>
          <w:rFonts w:ascii="Candara" w:hAnsi="Candara" w:cs="Tahoma"/>
          <w:b/>
          <w:sz w:val="22"/>
        </w:rPr>
        <w:t>CAPÍTULO VII</w:t>
      </w:r>
    </w:p>
    <w:p w14:paraId="65A671F7" w14:textId="77777777" w:rsidR="00633B30" w:rsidRPr="006D7AEA" w:rsidRDefault="00633B30">
      <w:pPr>
        <w:jc w:val="center"/>
        <w:rPr>
          <w:rFonts w:ascii="Candara" w:hAnsi="Candara" w:cs="Tahoma"/>
          <w:b/>
          <w:sz w:val="22"/>
        </w:rPr>
      </w:pPr>
      <w:r w:rsidRPr="006D7AEA">
        <w:rPr>
          <w:rFonts w:ascii="Candara" w:hAnsi="Candara" w:cs="Tahoma"/>
          <w:b/>
          <w:sz w:val="22"/>
        </w:rPr>
        <w:t xml:space="preserve">INSTRUCCIONES PARA </w:t>
      </w:r>
      <w:smartTag w:uri="urn:schemas-microsoft-com:office:smarttags" w:element="PersonName">
        <w:smartTagPr>
          <w:attr w:name="ProductID" w:val="LA ELABORACIￓN Y"/>
        </w:smartTagPr>
        <w:r w:rsidRPr="006D7AEA">
          <w:rPr>
            <w:rFonts w:ascii="Candara" w:hAnsi="Candara" w:cs="Tahoma"/>
            <w:b/>
            <w:sz w:val="22"/>
          </w:rPr>
          <w:t>LA ELABORACIÓN Y</w:t>
        </w:r>
      </w:smartTag>
      <w:r w:rsidRPr="006D7AEA">
        <w:rPr>
          <w:rFonts w:ascii="Candara" w:hAnsi="Candara" w:cs="Tahoma"/>
          <w:b/>
          <w:sz w:val="22"/>
        </w:rPr>
        <w:t xml:space="preserve"> PRESENTACIÓN DE </w:t>
      </w:r>
      <w:smartTag w:uri="urn:schemas-microsoft-com:office:smarttags" w:element="PersonName">
        <w:smartTagPr>
          <w:attr w:name="ProductID" w:val="LA PROPUESTAS"/>
        </w:smartTagPr>
        <w:r w:rsidRPr="006D7AEA">
          <w:rPr>
            <w:rFonts w:ascii="Candara" w:hAnsi="Candara" w:cs="Tahoma"/>
            <w:b/>
            <w:sz w:val="22"/>
          </w:rPr>
          <w:t>LA PROPUESTAS</w:t>
        </w:r>
      </w:smartTag>
    </w:p>
    <w:p w14:paraId="3D6F0279" w14:textId="77777777" w:rsidR="00633B30" w:rsidRPr="006D7AEA" w:rsidRDefault="00633B30">
      <w:pPr>
        <w:pStyle w:val="xl61"/>
        <w:spacing w:before="0" w:beforeAutospacing="0" w:after="0" w:afterAutospacing="0"/>
        <w:rPr>
          <w:rFonts w:ascii="Candara" w:eastAsia="Times New Roman" w:hAnsi="Candara" w:cs="Tahoma"/>
          <w:bCs/>
          <w:szCs w:val="20"/>
          <w:lang w:val="es-MX"/>
        </w:rPr>
      </w:pPr>
    </w:p>
    <w:p w14:paraId="66BEAB74" w14:textId="77777777" w:rsidR="00633B30" w:rsidRPr="006D7AEA" w:rsidRDefault="00633B30" w:rsidP="005F5A68">
      <w:pPr>
        <w:jc w:val="both"/>
        <w:rPr>
          <w:rFonts w:ascii="Candara" w:hAnsi="Candara" w:cs="Tahoma"/>
          <w:bCs/>
          <w:sz w:val="22"/>
        </w:rPr>
      </w:pPr>
      <w:r w:rsidRPr="006D7AEA">
        <w:rPr>
          <w:rFonts w:ascii="Candara" w:hAnsi="Candara" w:cs="Tahoma"/>
          <w:b/>
          <w:sz w:val="22"/>
        </w:rPr>
        <w:t>DÉCIMA SÉPTIMA. -</w:t>
      </w:r>
      <w:r w:rsidRPr="006D7AEA">
        <w:rPr>
          <w:rFonts w:ascii="Candara" w:hAnsi="Candara" w:cs="Tahoma"/>
          <w:bCs/>
          <w:sz w:val="22"/>
        </w:rPr>
        <w:t xml:space="preserve"> Para la formulación de las propuestas técnica y económica, los interesados deberán observar lo siguiente:</w:t>
      </w:r>
    </w:p>
    <w:p w14:paraId="3BC476A1" w14:textId="77777777" w:rsidR="00633B30" w:rsidRPr="006D7AEA" w:rsidRDefault="00633B30">
      <w:pPr>
        <w:jc w:val="both"/>
        <w:rPr>
          <w:rFonts w:ascii="Candara" w:hAnsi="Candara" w:cs="Tahoma"/>
          <w:bCs/>
          <w:sz w:val="16"/>
        </w:rPr>
      </w:pPr>
    </w:p>
    <w:p w14:paraId="7B07D122" w14:textId="77777777" w:rsidR="00633B30" w:rsidRPr="006D7AEA" w:rsidRDefault="00633B30" w:rsidP="00930391">
      <w:pPr>
        <w:widowControl w:val="0"/>
        <w:numPr>
          <w:ilvl w:val="0"/>
          <w:numId w:val="3"/>
        </w:numPr>
        <w:autoSpaceDE w:val="0"/>
        <w:autoSpaceDN w:val="0"/>
        <w:adjustRightInd w:val="0"/>
        <w:jc w:val="both"/>
        <w:rPr>
          <w:rFonts w:ascii="Candara" w:hAnsi="Candara" w:cs="Tahoma"/>
          <w:bCs/>
          <w:sz w:val="22"/>
        </w:rPr>
      </w:pPr>
      <w:r w:rsidRPr="006D7AEA">
        <w:rPr>
          <w:rFonts w:ascii="Candara" w:hAnsi="Candara"/>
          <w:sz w:val="22"/>
        </w:rPr>
        <w:t>La entrega de proposiciones, con sus documentos anexos se hará en un solo sobre cerrado claramente identificado y en forma inviolable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14:paraId="75EEEC9A" w14:textId="77777777" w:rsidR="00633B30" w:rsidRPr="00F94724" w:rsidRDefault="00633B30" w:rsidP="00930391">
      <w:pPr>
        <w:widowControl w:val="0"/>
        <w:autoSpaceDE w:val="0"/>
        <w:autoSpaceDN w:val="0"/>
        <w:adjustRightInd w:val="0"/>
        <w:ind w:left="720"/>
        <w:jc w:val="both"/>
        <w:rPr>
          <w:rFonts w:ascii="Candara" w:hAnsi="Candara" w:cs="Tahoma"/>
          <w:bCs/>
          <w:sz w:val="16"/>
          <w:szCs w:val="16"/>
        </w:rPr>
      </w:pPr>
    </w:p>
    <w:p w14:paraId="69F7B579" w14:textId="77777777" w:rsidR="00633B30" w:rsidRPr="006D7AEA" w:rsidRDefault="00633B30">
      <w:pPr>
        <w:numPr>
          <w:ilvl w:val="0"/>
          <w:numId w:val="3"/>
        </w:numPr>
        <w:jc w:val="both"/>
        <w:rPr>
          <w:rFonts w:ascii="Candara" w:hAnsi="Candara" w:cs="Tahoma"/>
          <w:bCs/>
          <w:sz w:val="22"/>
        </w:rPr>
      </w:pPr>
      <w:r w:rsidRPr="006D7AEA">
        <w:rPr>
          <w:rFonts w:ascii="Candara" w:hAnsi="Candara" w:cs="Tahoma"/>
          <w:bCs/>
          <w:sz w:val="22"/>
        </w:rPr>
        <w:t xml:space="preserve">Se elaborarán en papel membreteado de la empresa, ya sea persona física o moral, siendo requisito indispensable que no contengan tachaduras o enmendaduras.  </w:t>
      </w:r>
    </w:p>
    <w:p w14:paraId="5EF9C197" w14:textId="77777777" w:rsidR="00633B30" w:rsidRPr="006D7AEA" w:rsidRDefault="00633B30">
      <w:pPr>
        <w:jc w:val="both"/>
        <w:rPr>
          <w:rFonts w:ascii="Candara" w:hAnsi="Candara" w:cs="Tahoma"/>
          <w:bCs/>
          <w:sz w:val="16"/>
          <w:szCs w:val="16"/>
        </w:rPr>
      </w:pPr>
    </w:p>
    <w:p w14:paraId="2E84A781" w14:textId="77777777" w:rsidR="00633B30" w:rsidRPr="006D7AEA" w:rsidRDefault="00633B30">
      <w:pPr>
        <w:numPr>
          <w:ilvl w:val="0"/>
          <w:numId w:val="3"/>
        </w:numPr>
        <w:jc w:val="both"/>
        <w:rPr>
          <w:rFonts w:ascii="Candara" w:hAnsi="Candara" w:cs="Tahoma"/>
          <w:bCs/>
          <w:sz w:val="22"/>
        </w:rPr>
      </w:pPr>
      <w:r w:rsidRPr="006D7AEA">
        <w:rPr>
          <w:rFonts w:ascii="Candara" w:hAnsi="Candara" w:cs="Tahoma"/>
          <w:bCs/>
          <w:sz w:val="22"/>
        </w:rPr>
        <w:t xml:space="preserve">Es necesario que todos y cada uno de los documentos solicitados en las bases sean rubricados </w:t>
      </w:r>
      <w:r>
        <w:rPr>
          <w:rFonts w:ascii="Candara" w:hAnsi="Candara" w:cs="Tahoma"/>
          <w:bCs/>
          <w:sz w:val="22"/>
        </w:rPr>
        <w:t xml:space="preserve">en todas y cada una de sus hojas y/o páginas que contengan información, </w:t>
      </w:r>
      <w:r w:rsidRPr="006D7AEA">
        <w:rPr>
          <w:rFonts w:ascii="Candara" w:hAnsi="Candara" w:cs="Tahoma"/>
          <w:bCs/>
          <w:sz w:val="22"/>
        </w:rPr>
        <w:t xml:space="preserve">en forma autógrafa por la persona que se acredite como representante legal de la empresa o en su caso por la persona física que participe en la licitación. </w:t>
      </w:r>
    </w:p>
    <w:p w14:paraId="321ADE0D" w14:textId="77777777" w:rsidR="00633B30" w:rsidRPr="006D7AEA" w:rsidRDefault="00633B30">
      <w:pPr>
        <w:jc w:val="both"/>
        <w:rPr>
          <w:rFonts w:ascii="Candara" w:hAnsi="Candara" w:cs="Tahoma"/>
          <w:bCs/>
          <w:sz w:val="16"/>
          <w:szCs w:val="16"/>
        </w:rPr>
      </w:pPr>
    </w:p>
    <w:p w14:paraId="4BC55890" w14:textId="77777777" w:rsidR="00633B30" w:rsidRPr="006D7AEA" w:rsidRDefault="00633B30">
      <w:pPr>
        <w:numPr>
          <w:ilvl w:val="0"/>
          <w:numId w:val="3"/>
        </w:numPr>
        <w:jc w:val="both"/>
        <w:rPr>
          <w:rFonts w:ascii="Candara" w:hAnsi="Candara" w:cs="Tahoma"/>
          <w:bCs/>
          <w:sz w:val="22"/>
        </w:rPr>
      </w:pPr>
      <w:r w:rsidRPr="006D7AEA">
        <w:rPr>
          <w:rFonts w:ascii="Candara" w:hAnsi="Candara" w:cs="Tahoma"/>
          <w:bCs/>
          <w:sz w:val="22"/>
        </w:rPr>
        <w:t xml:space="preserve">Se deberá anexar a los sobres de las propuestas toda la documentación adicional a la establecida en las Bases de Licitación que proporcione la convocante durante los procesos, ya sea previo o en el mismo acto de </w:t>
      </w:r>
      <w:smartTag w:uri="urn:schemas-microsoft-com:office:smarttags" w:element="PersonName">
        <w:smartTagPr>
          <w:attr w:name="ProductID" w:val="La Junta"/>
        </w:smartTagPr>
        <w:r w:rsidRPr="006D7AEA">
          <w:rPr>
            <w:rFonts w:ascii="Candara" w:hAnsi="Candara" w:cs="Tahoma"/>
            <w:bCs/>
            <w:sz w:val="22"/>
          </w:rPr>
          <w:t>la Junta</w:t>
        </w:r>
      </w:smartTag>
      <w:r w:rsidRPr="006D7AEA">
        <w:rPr>
          <w:rFonts w:ascii="Candara" w:hAnsi="Candara" w:cs="Tahoma"/>
          <w:bCs/>
          <w:sz w:val="22"/>
        </w:rPr>
        <w:t xml:space="preserve"> de Aclaraciones.</w:t>
      </w:r>
    </w:p>
    <w:p w14:paraId="6CE35CDC" w14:textId="77777777" w:rsidR="00633B30" w:rsidRPr="006D7AEA" w:rsidRDefault="00633B30">
      <w:pPr>
        <w:jc w:val="both"/>
        <w:rPr>
          <w:rFonts w:ascii="Candara" w:hAnsi="Candara" w:cs="Tahoma"/>
          <w:bCs/>
          <w:sz w:val="16"/>
          <w:szCs w:val="16"/>
        </w:rPr>
      </w:pPr>
    </w:p>
    <w:p w14:paraId="696E47E0" w14:textId="77777777" w:rsidR="00633B30" w:rsidRPr="006D7AEA" w:rsidRDefault="00633B30">
      <w:pPr>
        <w:numPr>
          <w:ilvl w:val="0"/>
          <w:numId w:val="3"/>
        </w:numPr>
        <w:jc w:val="both"/>
        <w:rPr>
          <w:rFonts w:ascii="Candara" w:hAnsi="Candara" w:cs="Tahoma"/>
          <w:bCs/>
          <w:sz w:val="22"/>
        </w:rPr>
      </w:pPr>
      <w:r w:rsidRPr="006D7AEA">
        <w:rPr>
          <w:rFonts w:ascii="Candara" w:hAnsi="Candara" w:cs="Tahoma"/>
          <w:bCs/>
          <w:sz w:val="22"/>
        </w:rPr>
        <w:t>Los documentos que se elaboren para ser incorporados al sobre de la propuesta, deberán formularse con la fecha que se establezca para el acto de presentación y apertura de las propuestas.</w:t>
      </w:r>
    </w:p>
    <w:p w14:paraId="46C84234" w14:textId="77777777" w:rsidR="00633B30" w:rsidRPr="006D7AEA" w:rsidRDefault="00633B30">
      <w:pPr>
        <w:ind w:firstLine="567"/>
        <w:jc w:val="both"/>
        <w:rPr>
          <w:rFonts w:ascii="Candara" w:hAnsi="Candara" w:cs="Tahoma"/>
          <w:sz w:val="16"/>
        </w:rPr>
      </w:pPr>
    </w:p>
    <w:p w14:paraId="0BA098F7" w14:textId="77777777" w:rsidR="00633B30" w:rsidRPr="006D7AEA" w:rsidRDefault="00633B30" w:rsidP="005F5A68">
      <w:pPr>
        <w:jc w:val="both"/>
        <w:rPr>
          <w:rFonts w:ascii="Candara" w:hAnsi="Candara" w:cs="Tahoma"/>
          <w:bCs/>
          <w:sz w:val="22"/>
        </w:rPr>
      </w:pPr>
      <w:r w:rsidRPr="006D7AEA">
        <w:rPr>
          <w:rFonts w:ascii="Candara" w:hAnsi="Candara" w:cs="Tahoma"/>
          <w:b/>
          <w:sz w:val="22"/>
        </w:rPr>
        <w:t>DÉCIMA OCTAVA. -</w:t>
      </w:r>
      <w:r w:rsidRPr="006D7AEA">
        <w:rPr>
          <w:rFonts w:ascii="Candara" w:hAnsi="Candara" w:cs="Tahoma"/>
          <w:bCs/>
          <w:sz w:val="22"/>
        </w:rPr>
        <w:t xml:space="preserve"> DE </w:t>
      </w:r>
      <w:smartTag w:uri="urn:schemas-microsoft-com:office:smarttags" w:element="PersonName">
        <w:smartTagPr>
          <w:attr w:name="ProductID" w:val="LA PROPUESTA T￉CNICA"/>
        </w:smartTagPr>
        <w:r w:rsidRPr="006D7AEA">
          <w:rPr>
            <w:rFonts w:ascii="Candara" w:hAnsi="Candara" w:cs="Tahoma"/>
            <w:bCs/>
            <w:sz w:val="22"/>
          </w:rPr>
          <w:t>LA PROPUESTA TÉCNICA</w:t>
        </w:r>
      </w:smartTag>
      <w:r w:rsidRPr="006D7AEA">
        <w:rPr>
          <w:rFonts w:ascii="Candara" w:hAnsi="Candara" w:cs="Tahoma"/>
          <w:bCs/>
          <w:sz w:val="22"/>
        </w:rPr>
        <w:t>: Las propuestas deberán ser elaboradas de conformidad con los anexos de estas Bases por lo que el sobre deberá de incluir los siguientes documentos:</w:t>
      </w:r>
    </w:p>
    <w:p w14:paraId="2B18E791" w14:textId="77777777" w:rsidR="00633B30" w:rsidRPr="006D7AEA" w:rsidRDefault="00633B30">
      <w:pPr>
        <w:ind w:firstLine="567"/>
        <w:jc w:val="both"/>
        <w:rPr>
          <w:rFonts w:ascii="Candara" w:hAnsi="Candara" w:cs="Tahoma"/>
          <w:bCs/>
          <w:sz w:val="16"/>
          <w:szCs w:val="16"/>
        </w:rPr>
      </w:pPr>
    </w:p>
    <w:tbl>
      <w:tblPr>
        <w:tblW w:w="10060" w:type="dxa"/>
        <w:tblCellMar>
          <w:left w:w="70" w:type="dxa"/>
          <w:right w:w="70" w:type="dxa"/>
        </w:tblCellMar>
        <w:tblLook w:val="0000" w:firstRow="0" w:lastRow="0" w:firstColumn="0" w:lastColumn="0" w:noHBand="0" w:noVBand="0"/>
      </w:tblPr>
      <w:tblGrid>
        <w:gridCol w:w="1630"/>
        <w:gridCol w:w="8430"/>
      </w:tblGrid>
      <w:tr w:rsidR="00633B30" w:rsidRPr="006D7AEA" w14:paraId="7CD25B06" w14:textId="77777777" w:rsidTr="00823737">
        <w:tc>
          <w:tcPr>
            <w:tcW w:w="1630" w:type="dxa"/>
          </w:tcPr>
          <w:p w14:paraId="7578631D" w14:textId="77777777" w:rsidR="00633B30" w:rsidRPr="006D7AEA" w:rsidRDefault="00633B30">
            <w:pPr>
              <w:pStyle w:val="Textoindependiente"/>
              <w:tabs>
                <w:tab w:val="left" w:pos="1771"/>
                <w:tab w:val="left" w:pos="10559"/>
              </w:tabs>
              <w:ind w:left="0" w:right="213"/>
              <w:jc w:val="left"/>
              <w:rPr>
                <w:rFonts w:ascii="Candara" w:hAnsi="Candara" w:cs="Tahoma"/>
                <w:bCs/>
                <w:sz w:val="22"/>
                <w:lang w:val="es-MX"/>
              </w:rPr>
            </w:pPr>
            <w:r w:rsidRPr="006D7AEA">
              <w:rPr>
                <w:rFonts w:ascii="Candara" w:hAnsi="Candara" w:cs="Tahoma"/>
                <w:b/>
                <w:sz w:val="22"/>
                <w:lang w:val="es-MX"/>
              </w:rPr>
              <w:t>Anexo Nº 1</w:t>
            </w:r>
          </w:p>
        </w:tc>
        <w:tc>
          <w:tcPr>
            <w:tcW w:w="8430" w:type="dxa"/>
          </w:tcPr>
          <w:p w14:paraId="267F4DA4" w14:textId="77777777" w:rsidR="00633B30" w:rsidRPr="006D7AEA" w:rsidRDefault="00633B30" w:rsidP="006B21DA">
            <w:pPr>
              <w:pStyle w:val="Textoindependiente"/>
              <w:tabs>
                <w:tab w:val="left" w:pos="1771"/>
                <w:tab w:val="left" w:pos="8293"/>
                <w:tab w:val="left" w:pos="10559"/>
              </w:tabs>
              <w:ind w:left="0" w:right="0"/>
              <w:rPr>
                <w:rFonts w:ascii="Candara" w:hAnsi="Candara" w:cs="Tahoma"/>
                <w:bCs/>
                <w:sz w:val="16"/>
                <w:lang w:val="es-MX"/>
              </w:rPr>
            </w:pPr>
            <w:r w:rsidRPr="006D7AEA">
              <w:rPr>
                <w:rFonts w:ascii="Candara" w:hAnsi="Candara" w:cs="Tahoma"/>
                <w:bCs/>
                <w:sz w:val="22"/>
                <w:lang w:val="es-MX"/>
              </w:rPr>
              <w:t xml:space="preserve">Carta de presentación de la persona que fungirá en los actos de recepción y apertura de las proposiciones, acompañado de identificación con fotografía en original y copia de la misma. (Cuando se designe representante para que asista a la apertura de propuestas y no tenga personalidad jurídica de representación de la persona moral ó física, este deberá presentar original de carta poder simple debidamente firmada ante la presencia de dos testigos para participar en dicho acto otorgada por el representante legal facultado para </w:t>
            </w:r>
            <w:r w:rsidRPr="006D7AEA">
              <w:rPr>
                <w:rFonts w:ascii="Candara" w:hAnsi="Candara" w:cs="Tahoma"/>
                <w:bCs/>
                <w:sz w:val="22"/>
                <w:lang w:val="es-MX"/>
              </w:rPr>
              <w:lastRenderedPageBreak/>
              <w:t>ello, así como original y copia de una identificación oficial vigente de él y copia de identificación de quien le otorga el poder).</w:t>
            </w:r>
          </w:p>
        </w:tc>
      </w:tr>
      <w:tr w:rsidR="00633B30" w:rsidRPr="006D7AEA" w14:paraId="1F33F49D" w14:textId="77777777" w:rsidTr="00823737">
        <w:tc>
          <w:tcPr>
            <w:tcW w:w="1630" w:type="dxa"/>
          </w:tcPr>
          <w:p w14:paraId="2CFAFC34" w14:textId="77777777" w:rsidR="00633B30" w:rsidRPr="006D7AEA" w:rsidRDefault="00633B30">
            <w:pPr>
              <w:pStyle w:val="Textoindependiente"/>
              <w:tabs>
                <w:tab w:val="left" w:pos="1771"/>
                <w:tab w:val="left" w:pos="10559"/>
              </w:tabs>
              <w:ind w:left="0" w:right="213"/>
              <w:jc w:val="left"/>
              <w:rPr>
                <w:rFonts w:ascii="Candara" w:hAnsi="Candara" w:cs="Tahoma"/>
                <w:b/>
                <w:sz w:val="16"/>
                <w:lang w:val="es-MX"/>
              </w:rPr>
            </w:pPr>
          </w:p>
        </w:tc>
        <w:tc>
          <w:tcPr>
            <w:tcW w:w="8430" w:type="dxa"/>
          </w:tcPr>
          <w:p w14:paraId="33AA16A8" w14:textId="77777777" w:rsidR="00633B30" w:rsidRPr="006D7AEA" w:rsidRDefault="00633B30">
            <w:pPr>
              <w:pStyle w:val="Textoindependiente"/>
              <w:tabs>
                <w:tab w:val="left" w:pos="1771"/>
                <w:tab w:val="left" w:pos="10559"/>
              </w:tabs>
              <w:ind w:left="0" w:right="213"/>
              <w:rPr>
                <w:rFonts w:ascii="Candara" w:hAnsi="Candara" w:cs="Tahoma"/>
                <w:bCs/>
                <w:sz w:val="16"/>
                <w:lang w:val="es-MX"/>
              </w:rPr>
            </w:pPr>
          </w:p>
        </w:tc>
      </w:tr>
      <w:tr w:rsidR="00633B30" w:rsidRPr="006D7AEA" w14:paraId="03FB84C3" w14:textId="77777777" w:rsidTr="00823737">
        <w:tc>
          <w:tcPr>
            <w:tcW w:w="1630" w:type="dxa"/>
          </w:tcPr>
          <w:p w14:paraId="273BECC0" w14:textId="77777777" w:rsidR="00633B30" w:rsidRPr="006D7AEA" w:rsidRDefault="00633B3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2</w:t>
            </w:r>
          </w:p>
        </w:tc>
        <w:tc>
          <w:tcPr>
            <w:tcW w:w="8430" w:type="dxa"/>
          </w:tcPr>
          <w:p w14:paraId="40F640B1" w14:textId="77777777" w:rsidR="00633B30" w:rsidRPr="00627EE4" w:rsidRDefault="00633B30"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Acreditación de la personalidad legal y declaración de inexistencia de conflicto de intereses.</w:t>
            </w:r>
          </w:p>
          <w:p w14:paraId="421C8FF5" w14:textId="77777777" w:rsidR="00633B30" w:rsidRPr="00627EE4" w:rsidRDefault="00633B30" w:rsidP="00627EE4">
            <w:pPr>
              <w:pStyle w:val="Textoindependiente"/>
              <w:tabs>
                <w:tab w:val="left" w:pos="1771"/>
                <w:tab w:val="left" w:pos="10559"/>
              </w:tabs>
              <w:ind w:left="0" w:right="-3"/>
              <w:rPr>
                <w:rFonts w:ascii="Candara" w:hAnsi="Candara" w:cs="Tahoma"/>
                <w:bCs/>
                <w:sz w:val="22"/>
                <w:lang w:val="es-MX"/>
              </w:rPr>
            </w:pPr>
          </w:p>
          <w:p w14:paraId="5CCB72AF" w14:textId="77777777" w:rsidR="00633B30" w:rsidRPr="006D7AEA" w:rsidRDefault="00633B30"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El Licitante deberá presentar escritos conforme a los anexos que se presentan para ello en papel membreteado de la empresa sin tachaduras ni enmendaduras.</w:t>
            </w:r>
          </w:p>
        </w:tc>
      </w:tr>
      <w:tr w:rsidR="00633B30" w:rsidRPr="006D7AEA" w14:paraId="7DA6328A" w14:textId="77777777" w:rsidTr="00823737">
        <w:tc>
          <w:tcPr>
            <w:tcW w:w="1630" w:type="dxa"/>
          </w:tcPr>
          <w:p w14:paraId="6320D081" w14:textId="77777777" w:rsidR="00633B30" w:rsidRPr="006D7AEA" w:rsidRDefault="00633B30">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14:paraId="7CEBD062" w14:textId="77777777" w:rsidR="00633B30" w:rsidRPr="00627EE4" w:rsidRDefault="00633B30">
            <w:pPr>
              <w:pStyle w:val="Textoindependiente"/>
              <w:tabs>
                <w:tab w:val="left" w:pos="8293"/>
                <w:tab w:val="left" w:pos="10559"/>
              </w:tabs>
              <w:ind w:left="0" w:right="72"/>
              <w:rPr>
                <w:rFonts w:ascii="Candara" w:hAnsi="Candara" w:cs="Tahoma"/>
                <w:bCs/>
                <w:sz w:val="22"/>
                <w:lang w:val="es-MX"/>
              </w:rPr>
            </w:pPr>
          </w:p>
        </w:tc>
      </w:tr>
      <w:tr w:rsidR="00633B30" w:rsidRPr="006D7AEA" w14:paraId="7FDBAA75" w14:textId="77777777" w:rsidTr="00823737">
        <w:tc>
          <w:tcPr>
            <w:tcW w:w="1630" w:type="dxa"/>
          </w:tcPr>
          <w:p w14:paraId="6BEDCA8C" w14:textId="77777777" w:rsidR="00633B30" w:rsidRPr="006D7AEA" w:rsidRDefault="00633B3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3</w:t>
            </w:r>
          </w:p>
        </w:tc>
        <w:tc>
          <w:tcPr>
            <w:tcW w:w="8430" w:type="dxa"/>
          </w:tcPr>
          <w:p w14:paraId="1C8044CA" w14:textId="62DBB28E" w:rsidR="00633B30" w:rsidRPr="006D7AEA" w:rsidRDefault="00633B30" w:rsidP="005772CF">
            <w:pPr>
              <w:pStyle w:val="Textoindependiente"/>
              <w:tabs>
                <w:tab w:val="left" w:pos="1771"/>
                <w:tab w:val="left" w:pos="10559"/>
              </w:tabs>
              <w:ind w:left="0" w:right="-3"/>
              <w:rPr>
                <w:rFonts w:ascii="Candara" w:hAnsi="Candara" w:cs="Tahoma"/>
                <w:bCs/>
                <w:sz w:val="22"/>
                <w:lang w:val="es-MX"/>
              </w:rPr>
            </w:pPr>
            <w:r w:rsidRPr="006D7AEA">
              <w:rPr>
                <w:rFonts w:ascii="Candara" w:hAnsi="Candara" w:cs="Tahoma"/>
                <w:bCs/>
                <w:sz w:val="22"/>
                <w:lang w:val="es-MX"/>
              </w:rPr>
              <w:t>Cédula del registro federal de contribuyentes y/o copia certificada ante notario público y copia simple para su cotejo</w:t>
            </w:r>
            <w:r w:rsidR="007B0AA2">
              <w:rPr>
                <w:rFonts w:ascii="Candara" w:hAnsi="Candara" w:cs="Tahoma"/>
                <w:bCs/>
                <w:sz w:val="22"/>
                <w:lang w:val="es-MX"/>
              </w:rPr>
              <w:t xml:space="preserve"> </w:t>
            </w:r>
            <w:r w:rsidR="007B0AA2" w:rsidRPr="007B0AA2">
              <w:rPr>
                <w:rFonts w:ascii="Candara" w:hAnsi="Candara" w:cs="Tahoma"/>
                <w:bCs/>
                <w:sz w:val="22"/>
                <w:lang w:val="es-MX"/>
              </w:rPr>
              <w:t>(no mayor a un mes de antigüedad)</w:t>
            </w:r>
            <w:r w:rsidRPr="006D7AEA">
              <w:rPr>
                <w:rFonts w:ascii="Candara" w:hAnsi="Candara" w:cs="Tahoma"/>
                <w:bCs/>
                <w:sz w:val="22"/>
                <w:lang w:val="es-MX"/>
              </w:rPr>
              <w:t>.</w:t>
            </w:r>
          </w:p>
        </w:tc>
      </w:tr>
      <w:tr w:rsidR="00633B30" w:rsidRPr="006D7AEA" w14:paraId="54533526" w14:textId="77777777" w:rsidTr="00823737">
        <w:tc>
          <w:tcPr>
            <w:tcW w:w="1630" w:type="dxa"/>
          </w:tcPr>
          <w:p w14:paraId="292749BC" w14:textId="77777777" w:rsidR="00633B30" w:rsidRPr="006D7AEA" w:rsidRDefault="00633B30">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14:paraId="63447541" w14:textId="77777777" w:rsidR="00633B30" w:rsidRPr="006D7AEA" w:rsidRDefault="00633B30">
            <w:pPr>
              <w:pStyle w:val="Textoindependiente"/>
              <w:tabs>
                <w:tab w:val="left" w:pos="8293"/>
                <w:tab w:val="left" w:pos="10559"/>
              </w:tabs>
              <w:ind w:left="0" w:right="72"/>
              <w:rPr>
                <w:rFonts w:ascii="Candara" w:hAnsi="Candara" w:cs="Tahoma"/>
                <w:bCs/>
                <w:sz w:val="16"/>
                <w:szCs w:val="16"/>
                <w:lang w:val="es-MX"/>
              </w:rPr>
            </w:pPr>
          </w:p>
        </w:tc>
      </w:tr>
      <w:tr w:rsidR="00633B30" w:rsidRPr="006D7AEA" w14:paraId="7A2427B9" w14:textId="77777777" w:rsidTr="00823737">
        <w:tc>
          <w:tcPr>
            <w:tcW w:w="1630" w:type="dxa"/>
          </w:tcPr>
          <w:p w14:paraId="172ADA49" w14:textId="77777777" w:rsidR="00633B30" w:rsidRPr="006D7AEA" w:rsidRDefault="00633B30"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4</w:t>
            </w:r>
          </w:p>
        </w:tc>
        <w:tc>
          <w:tcPr>
            <w:tcW w:w="8430" w:type="dxa"/>
          </w:tcPr>
          <w:p w14:paraId="6204D013" w14:textId="36E1ABEB" w:rsidR="00633B30" w:rsidRDefault="00633B30" w:rsidP="004A1CEA">
            <w:pPr>
              <w:pStyle w:val="Textoindependiente"/>
              <w:tabs>
                <w:tab w:val="left" w:pos="356"/>
                <w:tab w:val="left" w:pos="10559"/>
              </w:tabs>
              <w:ind w:left="72" w:right="-3"/>
              <w:rPr>
                <w:rFonts w:ascii="Candara" w:hAnsi="Candara" w:cs="Tahoma"/>
                <w:b/>
                <w:bCs/>
                <w:sz w:val="22"/>
                <w:szCs w:val="22"/>
                <w:lang w:val="es-MX"/>
              </w:rPr>
            </w:pPr>
            <w:r w:rsidRPr="004A1CEA">
              <w:rPr>
                <w:rFonts w:ascii="Candara" w:hAnsi="Candara" w:cs="Tahoma"/>
                <w:bCs/>
                <w:sz w:val="22"/>
                <w:szCs w:val="22"/>
                <w:lang w:val="es-MX"/>
              </w:rPr>
              <w:t>Documentación Técnica que indique las especificaciones y características de</w:t>
            </w:r>
            <w:r w:rsidR="00DE500C">
              <w:rPr>
                <w:rFonts w:ascii="Candara" w:hAnsi="Candara" w:cs="Tahoma"/>
                <w:bCs/>
                <w:sz w:val="22"/>
                <w:szCs w:val="22"/>
                <w:lang w:val="es-MX"/>
              </w:rPr>
              <w:t xml:space="preserve"> la:</w:t>
            </w:r>
            <w:r w:rsidRPr="004A1CEA">
              <w:rPr>
                <w:rFonts w:ascii="Candara" w:hAnsi="Candara" w:cs="Tahoma"/>
                <w:bCs/>
                <w:sz w:val="22"/>
                <w:szCs w:val="22"/>
                <w:lang w:val="es-MX"/>
              </w:rPr>
              <w:t xml:space="preserve"> </w:t>
            </w:r>
            <w:r w:rsidRPr="00A40092">
              <w:rPr>
                <w:rFonts w:ascii="Candara" w:hAnsi="Candara" w:cs="Tahoma"/>
                <w:bCs/>
                <w:noProof/>
                <w:sz w:val="22"/>
                <w:szCs w:val="22"/>
              </w:rPr>
              <w:t>Renta de Maquinaria Pesada</w:t>
            </w:r>
            <w:r>
              <w:rPr>
                <w:rFonts w:ascii="Candara" w:hAnsi="Candara" w:cs="Tahoma"/>
                <w:bCs/>
                <w:sz w:val="22"/>
                <w:szCs w:val="22"/>
                <w:lang w:val="es-MX"/>
              </w:rPr>
              <w:t>.</w:t>
            </w:r>
          </w:p>
          <w:p w14:paraId="6DAF5386" w14:textId="77777777" w:rsidR="00633B30" w:rsidRPr="00B436BB" w:rsidRDefault="00633B30" w:rsidP="00B436BB">
            <w:pPr>
              <w:pStyle w:val="Textoindependiente"/>
              <w:tabs>
                <w:tab w:val="left" w:pos="1489"/>
                <w:tab w:val="left" w:pos="10559"/>
              </w:tabs>
              <w:ind w:left="720" w:right="0"/>
              <w:rPr>
                <w:rFonts w:ascii="Candara" w:hAnsi="Candara" w:cs="Tahoma"/>
                <w:bCs/>
                <w:sz w:val="22"/>
                <w:lang w:val="es-MX"/>
              </w:rPr>
            </w:pPr>
          </w:p>
        </w:tc>
      </w:tr>
      <w:tr w:rsidR="00633B30" w:rsidRPr="006D7AEA" w14:paraId="6050641F" w14:textId="77777777" w:rsidTr="00823737">
        <w:tc>
          <w:tcPr>
            <w:tcW w:w="1630" w:type="dxa"/>
          </w:tcPr>
          <w:p w14:paraId="5814E1B6" w14:textId="77777777" w:rsidR="00633B30" w:rsidRPr="006D7AEA" w:rsidRDefault="00633B30"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5</w:t>
            </w:r>
          </w:p>
        </w:tc>
        <w:tc>
          <w:tcPr>
            <w:tcW w:w="8430" w:type="dxa"/>
          </w:tcPr>
          <w:p w14:paraId="3423E68C" w14:textId="77777777" w:rsidR="00633B30" w:rsidRPr="006D7AEA" w:rsidRDefault="00633B30">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Modelo de contrato debidamente firmado en forma autógrafa por el Representante Legal en todas sus hojas, como aceptación de las condiciones contractuales que se pacten a través del mismo.</w:t>
            </w:r>
          </w:p>
        </w:tc>
      </w:tr>
      <w:tr w:rsidR="00633B30" w:rsidRPr="006D7AEA" w14:paraId="010DF4F4" w14:textId="77777777" w:rsidTr="00823737">
        <w:tc>
          <w:tcPr>
            <w:tcW w:w="1630" w:type="dxa"/>
          </w:tcPr>
          <w:p w14:paraId="071DDC3F" w14:textId="77777777" w:rsidR="00633B30" w:rsidRPr="006D7AEA" w:rsidRDefault="00633B30"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14:paraId="1F970E57" w14:textId="77777777" w:rsidR="00633B30" w:rsidRPr="006D7AEA" w:rsidRDefault="00633B30">
            <w:pPr>
              <w:pStyle w:val="Textoindependiente"/>
              <w:tabs>
                <w:tab w:val="left" w:pos="10559"/>
              </w:tabs>
              <w:ind w:left="0" w:right="0"/>
              <w:rPr>
                <w:rFonts w:ascii="Candara" w:hAnsi="Candara" w:cs="Tahoma"/>
                <w:bCs/>
                <w:sz w:val="22"/>
                <w:lang w:val="es-MX"/>
              </w:rPr>
            </w:pPr>
          </w:p>
        </w:tc>
      </w:tr>
      <w:tr w:rsidR="00633B30" w:rsidRPr="006D7AEA" w14:paraId="71676A29" w14:textId="77777777" w:rsidTr="00823737">
        <w:tc>
          <w:tcPr>
            <w:tcW w:w="1630" w:type="dxa"/>
          </w:tcPr>
          <w:p w14:paraId="0F7AE3D9" w14:textId="77777777" w:rsidR="00633B30" w:rsidRPr="006D7AEA" w:rsidRDefault="00633B30"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6</w:t>
            </w:r>
          </w:p>
        </w:tc>
        <w:tc>
          <w:tcPr>
            <w:tcW w:w="8430" w:type="dxa"/>
          </w:tcPr>
          <w:p w14:paraId="7883BFF1" w14:textId="77777777" w:rsidR="00633B30" w:rsidRPr="006D7AEA" w:rsidRDefault="00633B30">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Minuta de la junta de aclaraciones debidamente firmada en forma autógrafa por el Representante Legal en todas sus hojas en señal de conocimiento y aceptación.</w:t>
            </w:r>
          </w:p>
        </w:tc>
      </w:tr>
      <w:tr w:rsidR="00633B30" w:rsidRPr="006D7AEA" w14:paraId="29A2270E" w14:textId="77777777" w:rsidTr="00823737">
        <w:tc>
          <w:tcPr>
            <w:tcW w:w="1630" w:type="dxa"/>
          </w:tcPr>
          <w:p w14:paraId="276094D1" w14:textId="77777777" w:rsidR="00633B30" w:rsidRPr="006D7AEA" w:rsidRDefault="00633B30"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14:paraId="3F39DB62" w14:textId="77777777" w:rsidR="00633B30" w:rsidRPr="006D7AEA" w:rsidRDefault="00633B30">
            <w:pPr>
              <w:pStyle w:val="Textoindependiente"/>
              <w:tabs>
                <w:tab w:val="left" w:pos="10559"/>
              </w:tabs>
              <w:ind w:left="0" w:right="0"/>
              <w:rPr>
                <w:rFonts w:ascii="Candara" w:hAnsi="Candara" w:cs="Tahoma"/>
                <w:bCs/>
                <w:sz w:val="22"/>
                <w:lang w:val="es-MX"/>
              </w:rPr>
            </w:pPr>
          </w:p>
        </w:tc>
      </w:tr>
      <w:tr w:rsidR="00633B30" w:rsidRPr="006D7AEA" w14:paraId="3DB41559" w14:textId="77777777" w:rsidTr="00823737">
        <w:tc>
          <w:tcPr>
            <w:tcW w:w="1630" w:type="dxa"/>
          </w:tcPr>
          <w:p w14:paraId="4CC0FF81" w14:textId="77777777" w:rsidR="00633B30" w:rsidRPr="006D7AEA" w:rsidRDefault="00633B30"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Pr>
                <w:rFonts w:ascii="Candara" w:hAnsi="Candara" w:cs="Tahoma"/>
                <w:b/>
                <w:sz w:val="22"/>
                <w:lang w:val="es-MX"/>
              </w:rPr>
              <w:t>7</w:t>
            </w:r>
          </w:p>
        </w:tc>
        <w:tc>
          <w:tcPr>
            <w:tcW w:w="8430" w:type="dxa"/>
          </w:tcPr>
          <w:p w14:paraId="2316D347" w14:textId="77777777" w:rsidR="00633B30" w:rsidRPr="000B319D" w:rsidRDefault="00633B30" w:rsidP="00445592">
            <w:pPr>
              <w:pStyle w:val="Textoindependiente"/>
              <w:tabs>
                <w:tab w:val="left" w:pos="10559"/>
              </w:tabs>
              <w:ind w:left="0" w:right="0"/>
              <w:rPr>
                <w:rFonts w:ascii="Candara" w:hAnsi="Candara" w:cs="Tahoma"/>
                <w:bCs/>
                <w:sz w:val="22"/>
                <w:highlight w:val="lightGray"/>
                <w:lang w:val="es-MX"/>
              </w:rPr>
            </w:pPr>
            <w:r w:rsidRPr="00F920D0">
              <w:rPr>
                <w:rFonts w:ascii="Candara" w:hAnsi="Candara" w:cs="Tahoma"/>
                <w:bCs/>
                <w:sz w:val="22"/>
                <w:lang w:val="es-MX"/>
              </w:rPr>
              <w:t>Escrito en el que el licitante manifieste, bajo protesta de decir verdad, que conoce y acepta el contenido y alcance de la convocatoria de la licitación, de los anexos y de las condiciones establecidas en las mismas, así como de las modificaciones a tales documentos que, en su caso, se deriven de la junta de aclaraciones (este documento obligatoriamente requiere de firma).</w:t>
            </w:r>
          </w:p>
        </w:tc>
      </w:tr>
      <w:tr w:rsidR="00633B30" w:rsidRPr="006D7AEA" w14:paraId="70069966" w14:textId="77777777" w:rsidTr="00823737">
        <w:tc>
          <w:tcPr>
            <w:tcW w:w="1630" w:type="dxa"/>
          </w:tcPr>
          <w:p w14:paraId="40A3C6E8" w14:textId="77777777" w:rsidR="00633B30" w:rsidRPr="006D7AEA" w:rsidRDefault="00633B30"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14:paraId="6612885F" w14:textId="77777777" w:rsidR="00633B30" w:rsidRPr="000B319D" w:rsidRDefault="00633B30">
            <w:pPr>
              <w:pStyle w:val="Textoindependiente"/>
              <w:tabs>
                <w:tab w:val="left" w:pos="10559"/>
              </w:tabs>
              <w:ind w:left="0" w:right="0"/>
              <w:rPr>
                <w:rFonts w:ascii="Candara" w:hAnsi="Candara" w:cs="Tahoma"/>
                <w:bCs/>
                <w:sz w:val="22"/>
                <w:highlight w:val="lightGray"/>
                <w:lang w:val="es-MX"/>
              </w:rPr>
            </w:pPr>
          </w:p>
        </w:tc>
      </w:tr>
      <w:tr w:rsidR="00633B30" w:rsidRPr="006D7AEA" w14:paraId="1BD1FC6E" w14:textId="77777777" w:rsidTr="00823737">
        <w:tc>
          <w:tcPr>
            <w:tcW w:w="1630" w:type="dxa"/>
          </w:tcPr>
          <w:p w14:paraId="4837C5AE" w14:textId="77777777" w:rsidR="00633B30" w:rsidRPr="006D7AEA" w:rsidRDefault="00633B30"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Pr>
                <w:rFonts w:ascii="Candara" w:hAnsi="Candara" w:cs="Tahoma"/>
                <w:b/>
                <w:sz w:val="22"/>
                <w:lang w:val="es-MX"/>
              </w:rPr>
              <w:t>8</w:t>
            </w:r>
          </w:p>
        </w:tc>
        <w:tc>
          <w:tcPr>
            <w:tcW w:w="8430" w:type="dxa"/>
          </w:tcPr>
          <w:p w14:paraId="1EA78625" w14:textId="77777777" w:rsidR="00633B30" w:rsidRPr="000B319D" w:rsidRDefault="00633B30" w:rsidP="00445592">
            <w:pPr>
              <w:pStyle w:val="Textoindependiente"/>
              <w:tabs>
                <w:tab w:val="left" w:pos="8293"/>
                <w:tab w:val="left" w:pos="10559"/>
              </w:tabs>
              <w:ind w:left="0" w:right="72"/>
              <w:rPr>
                <w:rFonts w:ascii="Candara" w:hAnsi="Candara" w:cs="Tahoma"/>
                <w:bCs/>
                <w:sz w:val="22"/>
                <w:highlight w:val="lightGray"/>
                <w:lang w:val="es-MX"/>
              </w:rPr>
            </w:pPr>
            <w:r w:rsidRPr="00F920D0">
              <w:rPr>
                <w:rFonts w:ascii="Candara" w:hAnsi="Candara" w:cs="Tahoma"/>
                <w:bCs/>
                <w:sz w:val="22"/>
                <w:lang w:val="es-MX"/>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p>
        </w:tc>
      </w:tr>
      <w:tr w:rsidR="00633B30" w:rsidRPr="006D7AEA" w14:paraId="56C44E29" w14:textId="77777777" w:rsidTr="00823737">
        <w:tc>
          <w:tcPr>
            <w:tcW w:w="1630" w:type="dxa"/>
          </w:tcPr>
          <w:p w14:paraId="61CDCA45" w14:textId="77777777" w:rsidR="00633B30" w:rsidRPr="006D7AEA" w:rsidRDefault="00633B30"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14:paraId="2ED5AFC1" w14:textId="77777777" w:rsidR="00633B30" w:rsidRPr="006D7AEA" w:rsidRDefault="00633B30">
            <w:pPr>
              <w:pStyle w:val="Textoindependiente"/>
              <w:tabs>
                <w:tab w:val="left" w:pos="8293"/>
                <w:tab w:val="left" w:pos="10559"/>
              </w:tabs>
              <w:ind w:left="0" w:right="72"/>
              <w:rPr>
                <w:rFonts w:ascii="Candara" w:hAnsi="Candara" w:cs="Tahoma"/>
                <w:bCs/>
                <w:sz w:val="22"/>
                <w:lang w:val="es-MX"/>
              </w:rPr>
            </w:pPr>
          </w:p>
        </w:tc>
      </w:tr>
      <w:tr w:rsidR="00633B30" w:rsidRPr="006D7AEA" w14:paraId="53B07B2B" w14:textId="77777777" w:rsidTr="00823737">
        <w:tc>
          <w:tcPr>
            <w:tcW w:w="1630" w:type="dxa"/>
          </w:tcPr>
          <w:p w14:paraId="43F76CEF" w14:textId="77777777" w:rsidR="00633B30" w:rsidRPr="006D7AEA" w:rsidRDefault="00633B30"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Nº </w:t>
            </w:r>
            <w:r>
              <w:rPr>
                <w:rFonts w:ascii="Candara" w:hAnsi="Candara" w:cs="Tahoma"/>
                <w:b/>
                <w:sz w:val="22"/>
                <w:lang w:val="es-MX"/>
              </w:rPr>
              <w:t>9</w:t>
            </w:r>
          </w:p>
        </w:tc>
        <w:tc>
          <w:tcPr>
            <w:tcW w:w="8430" w:type="dxa"/>
          </w:tcPr>
          <w:p w14:paraId="061AF833" w14:textId="77777777" w:rsidR="00633B30" w:rsidRPr="00F920D0" w:rsidRDefault="00633B30">
            <w:pPr>
              <w:pStyle w:val="Textoindependiente"/>
              <w:tabs>
                <w:tab w:val="left" w:pos="8293"/>
                <w:tab w:val="left" w:pos="10559"/>
              </w:tabs>
              <w:ind w:left="0" w:right="72"/>
              <w:rPr>
                <w:rFonts w:ascii="Candara" w:hAnsi="Candara" w:cs="Tahoma"/>
                <w:bCs/>
                <w:sz w:val="22"/>
                <w:lang w:val="es-MX"/>
              </w:rPr>
            </w:pPr>
            <w:r w:rsidRPr="00F920D0">
              <w:rPr>
                <w:rFonts w:ascii="Candara" w:hAnsi="Candara" w:cs="Tahoma"/>
                <w:bCs/>
                <w:sz w:val="22"/>
                <w:lang w:val="es-MX"/>
              </w:rPr>
              <w:t xml:space="preserve">Carta de compromiso, en donde el representante legal exprese en texto libre el compromiso de la empresa para cumplir en los tiempos solicitados por la Dependencia la entrega puntual </w:t>
            </w:r>
            <w:r>
              <w:rPr>
                <w:rFonts w:ascii="Candara" w:hAnsi="Candara" w:cs="Tahoma"/>
                <w:bCs/>
                <w:sz w:val="22"/>
                <w:lang w:val="es-MX"/>
              </w:rPr>
              <w:t>objeto de esta licitación (</w:t>
            </w:r>
            <w:r w:rsidRPr="00A40092">
              <w:rPr>
                <w:rFonts w:ascii="Candara" w:hAnsi="Candara" w:cs="Tahoma"/>
                <w:bCs/>
                <w:noProof/>
                <w:sz w:val="22"/>
              </w:rPr>
              <w:t>Renta de Maquinaria Pesada</w:t>
            </w:r>
            <w:r>
              <w:rPr>
                <w:rFonts w:ascii="Candara" w:hAnsi="Candara" w:cs="Tahoma"/>
                <w:bCs/>
                <w:sz w:val="22"/>
                <w:lang w:val="es-MX"/>
              </w:rPr>
              <w:t>)</w:t>
            </w:r>
            <w:r w:rsidRPr="00F920D0">
              <w:rPr>
                <w:rFonts w:ascii="Candara" w:hAnsi="Candara" w:cs="Tahoma"/>
                <w:bCs/>
                <w:sz w:val="22"/>
                <w:lang w:val="es-MX"/>
              </w:rPr>
              <w:t>, si se retrasan los suministros por causas no justificables que sean imputables al proveedor, el Municipio de Durango podrá dar por terminado anticipadamente el contrato sin ninguna responsabilidad.</w:t>
            </w:r>
          </w:p>
        </w:tc>
      </w:tr>
      <w:tr w:rsidR="00633B30" w:rsidRPr="006D7AEA" w14:paraId="185DE1D6" w14:textId="77777777" w:rsidTr="00823737">
        <w:tc>
          <w:tcPr>
            <w:tcW w:w="1630" w:type="dxa"/>
          </w:tcPr>
          <w:p w14:paraId="3471F4C4" w14:textId="77777777" w:rsidR="00633B30" w:rsidRPr="006D7AEA" w:rsidRDefault="00633B30"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14:paraId="12C7DC5F" w14:textId="77777777" w:rsidR="00633B30" w:rsidRPr="006D7AEA" w:rsidRDefault="00633B30">
            <w:pPr>
              <w:pStyle w:val="Textoindependiente"/>
              <w:tabs>
                <w:tab w:val="left" w:pos="10559"/>
              </w:tabs>
              <w:ind w:left="0" w:right="0"/>
              <w:rPr>
                <w:rFonts w:ascii="Candara" w:hAnsi="Candara" w:cs="Tahoma"/>
                <w:bCs/>
                <w:sz w:val="22"/>
                <w:lang w:val="es-MX"/>
              </w:rPr>
            </w:pPr>
          </w:p>
        </w:tc>
      </w:tr>
      <w:tr w:rsidR="00633B30" w:rsidRPr="006D7AEA" w14:paraId="52A79F5B" w14:textId="77777777" w:rsidTr="00823737">
        <w:tc>
          <w:tcPr>
            <w:tcW w:w="1630" w:type="dxa"/>
          </w:tcPr>
          <w:p w14:paraId="64AD807E" w14:textId="77777777" w:rsidR="00633B30" w:rsidRPr="006D7AEA" w:rsidRDefault="00633B30" w:rsidP="00F920D0">
            <w:pPr>
              <w:pStyle w:val="Textoindependiente"/>
              <w:tabs>
                <w:tab w:val="left" w:pos="1627"/>
              </w:tabs>
              <w:ind w:left="0" w:right="213"/>
              <w:jc w:val="left"/>
              <w:rPr>
                <w:rFonts w:ascii="Candara" w:hAnsi="Candara" w:cs="Tahoma"/>
                <w:b/>
                <w:sz w:val="16"/>
                <w:szCs w:val="16"/>
                <w:lang w:val="es-MX"/>
              </w:rPr>
            </w:pPr>
            <w:r w:rsidRPr="006D7AEA">
              <w:rPr>
                <w:rFonts w:ascii="Candara" w:hAnsi="Candara" w:cs="Tahoma"/>
                <w:b/>
                <w:sz w:val="22"/>
                <w:lang w:val="es-MX"/>
              </w:rPr>
              <w:t>Anexo Nº 1</w:t>
            </w:r>
            <w:r>
              <w:rPr>
                <w:rFonts w:ascii="Candara" w:hAnsi="Candara" w:cs="Tahoma"/>
                <w:b/>
                <w:sz w:val="22"/>
                <w:lang w:val="es-MX"/>
              </w:rPr>
              <w:t>0</w:t>
            </w:r>
            <w:r>
              <w:rPr>
                <w:rFonts w:ascii="Candara" w:hAnsi="Candara" w:cs="Tahoma"/>
                <w:b/>
                <w:sz w:val="22"/>
                <w:lang w:val="es-MX"/>
              </w:rPr>
              <w:tab/>
            </w:r>
          </w:p>
        </w:tc>
        <w:tc>
          <w:tcPr>
            <w:tcW w:w="8430" w:type="dxa"/>
          </w:tcPr>
          <w:p w14:paraId="6F2752FD" w14:textId="77777777" w:rsidR="00633B30" w:rsidRPr="006D5A7E" w:rsidRDefault="00633B30" w:rsidP="005D00B2">
            <w:pPr>
              <w:pStyle w:val="Textoindependiente"/>
              <w:tabs>
                <w:tab w:val="left" w:pos="8293"/>
                <w:tab w:val="left" w:pos="10559"/>
              </w:tabs>
              <w:ind w:left="0" w:right="0"/>
              <w:rPr>
                <w:rFonts w:ascii="Candara" w:hAnsi="Candara" w:cs="Tahoma"/>
                <w:bCs/>
                <w:sz w:val="16"/>
                <w:szCs w:val="16"/>
                <w:highlight w:val="yellow"/>
                <w:lang w:val="es-MX"/>
              </w:rPr>
            </w:pPr>
            <w:r w:rsidRPr="006D5A7E">
              <w:rPr>
                <w:rFonts w:ascii="Candara" w:hAnsi="Candara" w:cs="Tahoma"/>
                <w:bCs/>
                <w:sz w:val="22"/>
                <w:lang w:val="es-MX"/>
              </w:rPr>
              <w:t>Bases de licitación debidamente firmadas en forma autógrafa por el Representante Legal en todas sus hojas en señal de conocimiento y aceptación.</w:t>
            </w:r>
          </w:p>
        </w:tc>
      </w:tr>
      <w:tr w:rsidR="00633B30" w:rsidRPr="006D7AEA" w14:paraId="130B73C9" w14:textId="77777777" w:rsidTr="00E47EB0">
        <w:tc>
          <w:tcPr>
            <w:tcW w:w="1630" w:type="dxa"/>
          </w:tcPr>
          <w:p w14:paraId="0399522F" w14:textId="77777777" w:rsidR="00633B30" w:rsidRPr="006D7AEA" w:rsidRDefault="00633B30"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14:paraId="2BF28CAC" w14:textId="77777777" w:rsidR="00633B30" w:rsidRPr="006D7AEA" w:rsidRDefault="00633B30">
            <w:pPr>
              <w:pStyle w:val="Textoindependiente"/>
              <w:tabs>
                <w:tab w:val="left" w:pos="10559"/>
              </w:tabs>
              <w:ind w:left="0" w:right="0"/>
              <w:rPr>
                <w:rFonts w:ascii="Candara" w:hAnsi="Candara" w:cs="Tahoma"/>
                <w:bCs/>
                <w:sz w:val="22"/>
                <w:lang w:val="es-MX"/>
              </w:rPr>
            </w:pPr>
          </w:p>
        </w:tc>
      </w:tr>
      <w:tr w:rsidR="00633B30" w:rsidRPr="006D7AEA" w14:paraId="657B4314" w14:textId="77777777" w:rsidTr="00E47EB0">
        <w:tc>
          <w:tcPr>
            <w:tcW w:w="1630" w:type="dxa"/>
          </w:tcPr>
          <w:p w14:paraId="39659C91" w14:textId="77777777" w:rsidR="00633B30" w:rsidRPr="006D7AEA" w:rsidRDefault="00633B30"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Anexo Nº 1</w:t>
            </w:r>
            <w:r>
              <w:rPr>
                <w:rFonts w:ascii="Candara" w:hAnsi="Candara" w:cs="Tahoma"/>
                <w:b/>
                <w:sz w:val="22"/>
                <w:lang w:val="es-MX"/>
              </w:rPr>
              <w:t>1</w:t>
            </w:r>
          </w:p>
        </w:tc>
        <w:tc>
          <w:tcPr>
            <w:tcW w:w="8430" w:type="dxa"/>
          </w:tcPr>
          <w:p w14:paraId="0A344983" w14:textId="77777777" w:rsidR="00633B30" w:rsidRPr="00E60C2E" w:rsidRDefault="00633B30" w:rsidP="00E60C2E">
            <w:pPr>
              <w:pStyle w:val="Sangra2detindependiente"/>
              <w:tabs>
                <w:tab w:val="left" w:pos="219"/>
              </w:tabs>
              <w:ind w:left="219" w:hanging="283"/>
              <w:rPr>
                <w:rFonts w:ascii="Candara" w:hAnsi="Candara" w:cs="Tahoma"/>
                <w:b w:val="0"/>
                <w:sz w:val="22"/>
              </w:rPr>
            </w:pPr>
            <w:r w:rsidRPr="00E60C2E">
              <w:rPr>
                <w:rFonts w:ascii="Candara" w:hAnsi="Candara" w:cs="Tahoma"/>
                <w:b w:val="0"/>
                <w:sz w:val="22"/>
              </w:rPr>
              <w:t>Documentación Legal y/o comprobante de entrega de documentación legal emitido por el Departamento de Licitaciones y Contratos de la Dirección Municipal de Obras Públicas.</w:t>
            </w:r>
          </w:p>
          <w:p w14:paraId="12F4CA1C" w14:textId="77777777" w:rsidR="00633B30" w:rsidRPr="00E60C2E" w:rsidRDefault="00633B30" w:rsidP="00E60C2E">
            <w:pPr>
              <w:pStyle w:val="Sangra2detindependiente"/>
              <w:tabs>
                <w:tab w:val="left" w:pos="219"/>
              </w:tabs>
              <w:ind w:left="219" w:hanging="283"/>
              <w:rPr>
                <w:rFonts w:ascii="Candara" w:hAnsi="Candara" w:cs="Tahoma"/>
                <w:b w:val="0"/>
                <w:sz w:val="22"/>
              </w:rPr>
            </w:pPr>
          </w:p>
          <w:p w14:paraId="53FA4B65" w14:textId="77777777" w:rsidR="00633B30" w:rsidRPr="00E60C2E" w:rsidRDefault="00633B30" w:rsidP="00E60C2E">
            <w:pPr>
              <w:pStyle w:val="Sangra2detindependiente"/>
              <w:tabs>
                <w:tab w:val="left" w:pos="219"/>
              </w:tabs>
              <w:ind w:left="219" w:hanging="283"/>
              <w:rPr>
                <w:rFonts w:ascii="Candara" w:hAnsi="Candara" w:cs="Tahoma"/>
                <w:b w:val="0"/>
                <w:sz w:val="22"/>
              </w:rPr>
            </w:pPr>
            <w:r w:rsidRPr="00E60C2E">
              <w:rPr>
                <w:rFonts w:ascii="Candara" w:hAnsi="Candara" w:cs="Tahoma"/>
                <w:b w:val="0"/>
                <w:sz w:val="22"/>
              </w:rPr>
              <w:t xml:space="preserve">Deberá incluir en este anexo lo siguiente: </w:t>
            </w:r>
          </w:p>
          <w:p w14:paraId="442B3683" w14:textId="77777777" w:rsidR="00633B30" w:rsidRPr="00E60C2E" w:rsidRDefault="00633B30" w:rsidP="00E60C2E">
            <w:pPr>
              <w:pStyle w:val="Sangra2detindependiente"/>
              <w:tabs>
                <w:tab w:val="left" w:pos="219"/>
              </w:tabs>
              <w:ind w:left="219" w:hanging="283"/>
              <w:rPr>
                <w:rFonts w:ascii="Candara" w:hAnsi="Candara" w:cs="Tahoma"/>
                <w:b w:val="0"/>
                <w:sz w:val="22"/>
              </w:rPr>
            </w:pPr>
          </w:p>
          <w:p w14:paraId="48D70ABE" w14:textId="77777777" w:rsidR="00633B30" w:rsidRPr="00E60C2E" w:rsidRDefault="00633B30" w:rsidP="00E60C2E">
            <w:pPr>
              <w:pStyle w:val="Sangra2detindependiente"/>
              <w:tabs>
                <w:tab w:val="left" w:pos="219"/>
              </w:tabs>
              <w:ind w:left="219" w:hanging="283"/>
              <w:rPr>
                <w:rFonts w:ascii="Candara" w:hAnsi="Candara" w:cs="Tahoma"/>
                <w:b w:val="0"/>
                <w:sz w:val="22"/>
              </w:rPr>
            </w:pPr>
            <w:r w:rsidRPr="00E60C2E">
              <w:rPr>
                <w:rFonts w:ascii="Candara" w:hAnsi="Candara" w:cs="Tahoma"/>
                <w:b w:val="0"/>
                <w:sz w:val="22"/>
              </w:rPr>
              <w:t>a.</w:t>
            </w:r>
            <w:r w:rsidRPr="00E60C2E">
              <w:rPr>
                <w:rFonts w:ascii="Candara" w:hAnsi="Candara" w:cs="Tahoma"/>
                <w:b w:val="0"/>
                <w:sz w:val="22"/>
              </w:rPr>
              <w:tab/>
              <w:t>Documento actual expedido por el SAT en el que se emita OPINIÓN EN SENTIDO POSITIVO sobre el cumplimiento de obligaciones fiscales.</w:t>
            </w:r>
          </w:p>
          <w:p w14:paraId="7CC3FBFA" w14:textId="77777777" w:rsidR="00633B30" w:rsidRPr="00E60C2E" w:rsidRDefault="00633B30" w:rsidP="00E60C2E">
            <w:pPr>
              <w:pStyle w:val="Sangra2detindependiente"/>
              <w:tabs>
                <w:tab w:val="left" w:pos="219"/>
              </w:tabs>
              <w:ind w:left="219" w:hanging="283"/>
              <w:rPr>
                <w:rFonts w:ascii="Candara" w:hAnsi="Candara" w:cs="Tahoma"/>
                <w:b w:val="0"/>
                <w:sz w:val="22"/>
              </w:rPr>
            </w:pPr>
            <w:r w:rsidRPr="00E60C2E">
              <w:rPr>
                <w:rFonts w:ascii="Candara" w:hAnsi="Candara" w:cs="Tahoma"/>
                <w:b w:val="0"/>
                <w:sz w:val="22"/>
              </w:rPr>
              <w:t>b.</w:t>
            </w:r>
            <w:r w:rsidRPr="00E60C2E">
              <w:rPr>
                <w:rFonts w:ascii="Candara" w:hAnsi="Candara" w:cs="Tahoma"/>
                <w:b w:val="0"/>
                <w:sz w:val="22"/>
              </w:rPr>
              <w:tab/>
              <w:t>Documento actual en materia de SEGURIDAD SOCIAL en el que se emita OPINIÓN EN SENTIDO POSITIVO sobre el cumplimiento de obligaciones fiscales.</w:t>
            </w:r>
          </w:p>
          <w:p w14:paraId="05A6A7AD" w14:textId="77777777" w:rsidR="00633B30" w:rsidRPr="00E47EB0" w:rsidRDefault="00633B30" w:rsidP="00B14204">
            <w:pPr>
              <w:pStyle w:val="Sangra2detindependiente"/>
              <w:tabs>
                <w:tab w:val="left" w:pos="143"/>
              </w:tabs>
              <w:ind w:left="219" w:hanging="283"/>
              <w:rPr>
                <w:rFonts w:ascii="Candara" w:hAnsi="Candara" w:cs="Tahoma"/>
                <w:b w:val="0"/>
                <w:sz w:val="22"/>
              </w:rPr>
            </w:pPr>
            <w:r w:rsidRPr="00E60C2E">
              <w:rPr>
                <w:rFonts w:ascii="Candara" w:hAnsi="Candara" w:cs="Tahoma"/>
                <w:b w:val="0"/>
                <w:sz w:val="22"/>
              </w:rPr>
              <w:t>c.</w:t>
            </w:r>
            <w:r w:rsidRPr="00E60C2E">
              <w:rPr>
                <w:rFonts w:ascii="Candara" w:hAnsi="Candara" w:cs="Tahoma"/>
                <w:b w:val="0"/>
                <w:sz w:val="22"/>
              </w:rPr>
              <w:tab/>
            </w:r>
            <w:r w:rsidRPr="00E60C2E">
              <w:rPr>
                <w:rFonts w:ascii="Candara" w:hAnsi="Candara" w:cs="Tahoma"/>
                <w:b w:val="0"/>
                <w:sz w:val="22"/>
              </w:rPr>
              <w:tab/>
              <w:t>Documento actual en el que se emita cumplimiento de sus obligaciones fiscales con el INFONAVIT.</w:t>
            </w:r>
          </w:p>
        </w:tc>
      </w:tr>
      <w:tr w:rsidR="00633B30" w:rsidRPr="006D7AEA" w14:paraId="330D15EB" w14:textId="77777777" w:rsidTr="00E47EB0">
        <w:tc>
          <w:tcPr>
            <w:tcW w:w="1630" w:type="dxa"/>
          </w:tcPr>
          <w:p w14:paraId="44C94F0D" w14:textId="77777777" w:rsidR="00633B30" w:rsidRPr="006D7AEA" w:rsidRDefault="00633B30"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14:paraId="79EA7811" w14:textId="77777777" w:rsidR="00633B30" w:rsidRPr="00E60C2E" w:rsidRDefault="00633B30" w:rsidP="00E60C2E">
            <w:pPr>
              <w:pStyle w:val="Sangra2detindependiente"/>
              <w:tabs>
                <w:tab w:val="left" w:pos="219"/>
              </w:tabs>
              <w:ind w:left="219" w:hanging="283"/>
              <w:rPr>
                <w:rFonts w:ascii="Candara" w:hAnsi="Candara" w:cs="Tahoma"/>
                <w:b w:val="0"/>
                <w:sz w:val="22"/>
              </w:rPr>
            </w:pPr>
          </w:p>
        </w:tc>
      </w:tr>
      <w:tr w:rsidR="00633B30" w:rsidRPr="006D7AEA" w14:paraId="01D21625" w14:textId="77777777" w:rsidTr="00E47EB0">
        <w:tc>
          <w:tcPr>
            <w:tcW w:w="1630" w:type="dxa"/>
          </w:tcPr>
          <w:p w14:paraId="180EA806" w14:textId="77777777" w:rsidR="00633B30" w:rsidRPr="006D7AEA" w:rsidRDefault="00633B30"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1</w:t>
            </w:r>
            <w:r>
              <w:rPr>
                <w:rFonts w:ascii="Candara" w:hAnsi="Candara" w:cs="Tahoma"/>
                <w:b/>
                <w:sz w:val="22"/>
                <w:lang w:val="es-MX"/>
              </w:rPr>
              <w:t>2</w:t>
            </w:r>
          </w:p>
        </w:tc>
        <w:tc>
          <w:tcPr>
            <w:tcW w:w="8430" w:type="dxa"/>
          </w:tcPr>
          <w:p w14:paraId="0550A4E2" w14:textId="77777777" w:rsidR="00633B30" w:rsidRPr="006D7AEA" w:rsidRDefault="00633B30" w:rsidP="00821BC9">
            <w:pPr>
              <w:jc w:val="both"/>
              <w:rPr>
                <w:rFonts w:ascii="Candara" w:hAnsi="Candara" w:cs="Tahoma"/>
                <w:bCs/>
                <w:sz w:val="22"/>
              </w:rPr>
            </w:pPr>
            <w:r w:rsidRPr="00F920D0">
              <w:rPr>
                <w:rFonts w:ascii="Candara" w:hAnsi="Candara" w:cs="Tahoma"/>
                <w:bCs/>
                <w:sz w:val="22"/>
              </w:rPr>
              <w:t>Indicar domicilio y teléfono donde se le podrá hacer cualquier tipo de notificación.</w:t>
            </w:r>
          </w:p>
        </w:tc>
      </w:tr>
      <w:tr w:rsidR="00633B30" w:rsidRPr="006D7AEA" w14:paraId="4E3724B9" w14:textId="77777777" w:rsidTr="00E47EB0">
        <w:tc>
          <w:tcPr>
            <w:tcW w:w="1630" w:type="dxa"/>
          </w:tcPr>
          <w:p w14:paraId="73A84B13" w14:textId="77777777" w:rsidR="00633B30" w:rsidRPr="006D7AEA" w:rsidRDefault="00633B30"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14:paraId="1A551C9B" w14:textId="77777777" w:rsidR="00633B30" w:rsidRPr="006D7AEA" w:rsidRDefault="00633B30" w:rsidP="002A2AEA">
            <w:pPr>
              <w:pStyle w:val="Textoindependiente"/>
              <w:tabs>
                <w:tab w:val="left" w:pos="8293"/>
                <w:tab w:val="left" w:pos="10559"/>
              </w:tabs>
              <w:ind w:left="0" w:right="72"/>
              <w:rPr>
                <w:rFonts w:ascii="Candara" w:hAnsi="Candara" w:cs="Tahoma"/>
                <w:bCs/>
                <w:sz w:val="22"/>
                <w:lang w:val="es-MX"/>
              </w:rPr>
            </w:pPr>
          </w:p>
        </w:tc>
      </w:tr>
    </w:tbl>
    <w:p w14:paraId="3488B2D0" w14:textId="77777777" w:rsidR="00633B30" w:rsidRPr="006D7AEA" w:rsidRDefault="00633B30">
      <w:pPr>
        <w:jc w:val="both"/>
        <w:rPr>
          <w:rFonts w:ascii="Candara" w:hAnsi="Candara" w:cs="Tahoma"/>
          <w:bCs/>
          <w:sz w:val="16"/>
        </w:rPr>
      </w:pPr>
    </w:p>
    <w:p w14:paraId="7B4094B9" w14:textId="77777777" w:rsidR="00633B30" w:rsidRPr="006D7AEA" w:rsidRDefault="00633B30" w:rsidP="005F5A68">
      <w:pPr>
        <w:jc w:val="both"/>
        <w:rPr>
          <w:rFonts w:ascii="Candara" w:hAnsi="Candara" w:cs="Tahoma"/>
          <w:bCs/>
          <w:sz w:val="22"/>
        </w:rPr>
      </w:pPr>
      <w:r w:rsidRPr="006D7AEA">
        <w:rPr>
          <w:rFonts w:ascii="Candara" w:hAnsi="Candara" w:cs="Tahoma"/>
          <w:b/>
          <w:sz w:val="22"/>
        </w:rPr>
        <w:t>DÉCIMA NOVENA. -</w:t>
      </w:r>
      <w:r w:rsidRPr="006D7AEA">
        <w:rPr>
          <w:rFonts w:ascii="Candara" w:hAnsi="Candara" w:cs="Tahoma"/>
          <w:bCs/>
          <w:sz w:val="22"/>
        </w:rPr>
        <w:t xml:space="preserve"> DE </w:t>
      </w:r>
      <w:smartTag w:uri="urn:schemas-microsoft-com:office:smarttags" w:element="PersonName">
        <w:smartTagPr>
          <w:attr w:name="ProductID" w:val="la Propuesta Econ￳mica"/>
        </w:smartTagPr>
        <w:r w:rsidRPr="006D7AEA">
          <w:rPr>
            <w:rFonts w:ascii="Candara" w:hAnsi="Candara" w:cs="Tahoma"/>
            <w:bCs/>
            <w:sz w:val="22"/>
          </w:rPr>
          <w:t>LA PROPUESTA ECONÓMICA</w:t>
        </w:r>
      </w:smartTag>
      <w:r w:rsidRPr="006D7AEA">
        <w:rPr>
          <w:rFonts w:ascii="Candara" w:hAnsi="Candara" w:cs="Tahoma"/>
          <w:bCs/>
          <w:sz w:val="22"/>
        </w:rPr>
        <w:t>: En la propuesta económica se deberá de incluir los documentos que se indican a continuación.</w:t>
      </w:r>
    </w:p>
    <w:p w14:paraId="77968220" w14:textId="77777777" w:rsidR="00633B30" w:rsidRPr="006D7AEA" w:rsidRDefault="00633B30">
      <w:pPr>
        <w:ind w:firstLine="567"/>
        <w:jc w:val="both"/>
        <w:rPr>
          <w:rFonts w:ascii="Candara" w:hAnsi="Candara" w:cs="Tahoma"/>
          <w:bCs/>
          <w:sz w:val="16"/>
          <w:szCs w:val="16"/>
        </w:rPr>
      </w:pPr>
    </w:p>
    <w:tbl>
      <w:tblPr>
        <w:tblW w:w="9970" w:type="dxa"/>
        <w:tblCellMar>
          <w:left w:w="70" w:type="dxa"/>
          <w:right w:w="70" w:type="dxa"/>
        </w:tblCellMar>
        <w:tblLook w:val="0000" w:firstRow="0" w:lastRow="0" w:firstColumn="0" w:lastColumn="0" w:noHBand="0" w:noVBand="0"/>
      </w:tblPr>
      <w:tblGrid>
        <w:gridCol w:w="1771"/>
        <w:gridCol w:w="8199"/>
      </w:tblGrid>
      <w:tr w:rsidR="00633B30" w:rsidRPr="006D7AEA" w14:paraId="33FA2714" w14:textId="77777777" w:rsidTr="00E618AC">
        <w:tc>
          <w:tcPr>
            <w:tcW w:w="1771" w:type="dxa"/>
          </w:tcPr>
          <w:p w14:paraId="640B0ED1" w14:textId="77777777" w:rsidR="00633B30" w:rsidRPr="006D7AEA" w:rsidRDefault="00633B30"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Pr>
                <w:rFonts w:ascii="Candara" w:hAnsi="Candara" w:cs="Tahoma"/>
                <w:b/>
                <w:sz w:val="22"/>
                <w:lang w:val="es-MX"/>
              </w:rPr>
              <w:t>1</w:t>
            </w:r>
            <w:r w:rsidRPr="006D7AEA">
              <w:rPr>
                <w:rFonts w:ascii="Candara" w:hAnsi="Candara" w:cs="Tahoma"/>
                <w:b/>
                <w:sz w:val="22"/>
                <w:lang w:val="es-MX"/>
              </w:rPr>
              <w:t>3</w:t>
            </w:r>
          </w:p>
        </w:tc>
        <w:tc>
          <w:tcPr>
            <w:tcW w:w="8199" w:type="dxa"/>
          </w:tcPr>
          <w:p w14:paraId="1744583F" w14:textId="77777777" w:rsidR="00633B30" w:rsidRPr="006D7AEA" w:rsidRDefault="00633B30">
            <w:pPr>
              <w:pStyle w:val="Textoindependiente"/>
              <w:tabs>
                <w:tab w:val="left" w:pos="8224"/>
                <w:tab w:val="left" w:pos="10559"/>
              </w:tabs>
              <w:ind w:left="0" w:right="0"/>
              <w:rPr>
                <w:rFonts w:ascii="Candara" w:hAnsi="Candara" w:cs="Tahoma"/>
                <w:bCs/>
                <w:sz w:val="16"/>
                <w:lang w:val="es-MX"/>
              </w:rPr>
            </w:pPr>
            <w:r w:rsidRPr="006D7AEA">
              <w:rPr>
                <w:rFonts w:ascii="Candara" w:hAnsi="Candara" w:cs="Tahoma"/>
                <w:sz w:val="22"/>
                <w:lang w:val="es-ES"/>
              </w:rPr>
              <w:t>Carta compromiso de la proposición.</w:t>
            </w:r>
          </w:p>
        </w:tc>
      </w:tr>
      <w:tr w:rsidR="00633B30" w:rsidRPr="006D7AEA" w14:paraId="54803E69" w14:textId="77777777" w:rsidTr="00E618AC">
        <w:tc>
          <w:tcPr>
            <w:tcW w:w="1771" w:type="dxa"/>
          </w:tcPr>
          <w:p w14:paraId="1EB9FAF7" w14:textId="77777777" w:rsidR="00633B30" w:rsidRPr="006D7AEA" w:rsidRDefault="00633B30">
            <w:pPr>
              <w:pStyle w:val="Textoindependiente"/>
              <w:tabs>
                <w:tab w:val="left" w:pos="1771"/>
                <w:tab w:val="left" w:pos="10559"/>
              </w:tabs>
              <w:ind w:left="0" w:right="213"/>
              <w:jc w:val="left"/>
              <w:rPr>
                <w:rFonts w:ascii="Candara" w:hAnsi="Candara" w:cs="Tahoma"/>
                <w:b/>
                <w:sz w:val="16"/>
                <w:szCs w:val="16"/>
                <w:lang w:val="es-MX"/>
              </w:rPr>
            </w:pPr>
          </w:p>
        </w:tc>
        <w:tc>
          <w:tcPr>
            <w:tcW w:w="8199" w:type="dxa"/>
          </w:tcPr>
          <w:p w14:paraId="5FDDA142" w14:textId="77777777" w:rsidR="00633B30" w:rsidRPr="006D7AEA" w:rsidRDefault="00633B30">
            <w:pPr>
              <w:pStyle w:val="Textoindependiente"/>
              <w:tabs>
                <w:tab w:val="left" w:pos="8224"/>
                <w:tab w:val="left" w:pos="10559"/>
              </w:tabs>
              <w:ind w:left="0" w:right="0"/>
              <w:rPr>
                <w:rFonts w:ascii="Candara" w:hAnsi="Candara" w:cs="Tahoma"/>
                <w:bCs/>
                <w:sz w:val="16"/>
                <w:szCs w:val="16"/>
                <w:lang w:val="es-MX"/>
              </w:rPr>
            </w:pPr>
          </w:p>
        </w:tc>
      </w:tr>
      <w:tr w:rsidR="00633B30" w:rsidRPr="006D7AEA" w14:paraId="0F33B36B" w14:textId="77777777" w:rsidTr="00E618AC">
        <w:tc>
          <w:tcPr>
            <w:tcW w:w="1771" w:type="dxa"/>
          </w:tcPr>
          <w:p w14:paraId="56E72F64" w14:textId="77777777" w:rsidR="00633B30" w:rsidRPr="006D7AEA" w:rsidRDefault="00633B30"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Pr>
                <w:rFonts w:ascii="Candara" w:hAnsi="Candara" w:cs="Tahoma"/>
                <w:b/>
                <w:sz w:val="22"/>
                <w:lang w:val="es-MX"/>
              </w:rPr>
              <w:t>1</w:t>
            </w:r>
            <w:r w:rsidRPr="006D7AEA">
              <w:rPr>
                <w:rFonts w:ascii="Candara" w:hAnsi="Candara" w:cs="Tahoma"/>
                <w:b/>
                <w:sz w:val="22"/>
                <w:lang w:val="es-MX"/>
              </w:rPr>
              <w:t>4</w:t>
            </w:r>
          </w:p>
        </w:tc>
        <w:tc>
          <w:tcPr>
            <w:tcW w:w="8199" w:type="dxa"/>
          </w:tcPr>
          <w:p w14:paraId="7E11E2B8" w14:textId="77777777" w:rsidR="00633B30" w:rsidRPr="006D7AEA" w:rsidRDefault="00633B30">
            <w:pPr>
              <w:pStyle w:val="Textoindependiente"/>
              <w:tabs>
                <w:tab w:val="left" w:pos="8224"/>
                <w:tab w:val="left" w:pos="10559"/>
              </w:tabs>
              <w:ind w:left="0" w:right="0"/>
              <w:rPr>
                <w:rFonts w:ascii="Candara" w:hAnsi="Candara" w:cs="Tahoma"/>
                <w:bCs/>
                <w:sz w:val="22"/>
                <w:lang w:val="es-MX"/>
              </w:rPr>
            </w:pPr>
            <w:r w:rsidRPr="006D7AEA">
              <w:rPr>
                <w:rFonts w:ascii="Candara" w:hAnsi="Candara" w:cs="Tahoma"/>
                <w:bCs/>
                <w:sz w:val="22"/>
                <w:lang w:val="es-MX"/>
              </w:rPr>
              <w:t>Catálogo de conceptos. (Describir en forma detallada los precios unitarios con número y letra; en caso de no existir concordancia entre lo especificado con número y letra, prevalecerá lo establecido con letra, de la misma forma si la no concordancia es repetitiva será motivo de rechazo de la propuesta).</w:t>
            </w:r>
          </w:p>
        </w:tc>
      </w:tr>
      <w:tr w:rsidR="00633B30" w:rsidRPr="006D7AEA" w14:paraId="4A9B9E12" w14:textId="77777777" w:rsidTr="00E618AC">
        <w:tc>
          <w:tcPr>
            <w:tcW w:w="1771" w:type="dxa"/>
          </w:tcPr>
          <w:p w14:paraId="4D76CC0A" w14:textId="77777777" w:rsidR="00633B30" w:rsidRPr="006D7AEA" w:rsidRDefault="00633B30">
            <w:pPr>
              <w:pStyle w:val="Textoindependiente"/>
              <w:tabs>
                <w:tab w:val="left" w:pos="1771"/>
                <w:tab w:val="left" w:pos="10559"/>
              </w:tabs>
              <w:ind w:left="0" w:right="213"/>
              <w:jc w:val="left"/>
              <w:rPr>
                <w:rFonts w:ascii="Candara" w:hAnsi="Candara" w:cs="Tahoma"/>
                <w:b/>
                <w:sz w:val="22"/>
                <w:lang w:val="es-MX"/>
              </w:rPr>
            </w:pPr>
          </w:p>
        </w:tc>
        <w:tc>
          <w:tcPr>
            <w:tcW w:w="8199" w:type="dxa"/>
          </w:tcPr>
          <w:p w14:paraId="617E7000" w14:textId="77777777" w:rsidR="00633B30" w:rsidRPr="006D7AEA" w:rsidRDefault="00633B30">
            <w:pPr>
              <w:pStyle w:val="Textoindependiente"/>
              <w:tabs>
                <w:tab w:val="left" w:pos="8224"/>
                <w:tab w:val="left" w:pos="10559"/>
              </w:tabs>
              <w:ind w:left="0" w:right="0"/>
              <w:rPr>
                <w:rFonts w:ascii="Candara" w:hAnsi="Candara" w:cs="Tahoma"/>
                <w:bCs/>
                <w:sz w:val="22"/>
                <w:lang w:val="es-MX"/>
              </w:rPr>
            </w:pPr>
          </w:p>
        </w:tc>
      </w:tr>
      <w:tr w:rsidR="00633B30" w:rsidRPr="006D7AEA" w14:paraId="69C87DDA" w14:textId="77777777" w:rsidTr="000B70B1">
        <w:trPr>
          <w:trHeight w:val="450"/>
        </w:trPr>
        <w:tc>
          <w:tcPr>
            <w:tcW w:w="1771" w:type="dxa"/>
          </w:tcPr>
          <w:p w14:paraId="4F0BEBDC" w14:textId="77777777" w:rsidR="00633B30" w:rsidRPr="006D7AEA" w:rsidRDefault="00633B30" w:rsidP="002C4432">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Pr>
                <w:rFonts w:ascii="Candara" w:hAnsi="Candara" w:cs="Tahoma"/>
                <w:b/>
                <w:sz w:val="22"/>
                <w:lang w:val="es-MX"/>
              </w:rPr>
              <w:t>15</w:t>
            </w:r>
          </w:p>
        </w:tc>
        <w:tc>
          <w:tcPr>
            <w:tcW w:w="8199" w:type="dxa"/>
          </w:tcPr>
          <w:p w14:paraId="1764302A" w14:textId="77777777" w:rsidR="00633B30" w:rsidRDefault="00633B30">
            <w:pPr>
              <w:pStyle w:val="Textoindependiente"/>
              <w:tabs>
                <w:tab w:val="left" w:pos="8224"/>
                <w:tab w:val="left" w:pos="10559"/>
              </w:tabs>
              <w:ind w:left="0" w:right="0"/>
              <w:rPr>
                <w:lang w:val="es-MX"/>
              </w:rPr>
            </w:pPr>
            <w:r w:rsidRPr="006D7AEA">
              <w:rPr>
                <w:rFonts w:ascii="Candara" w:hAnsi="Candara" w:cs="Tahoma"/>
                <w:bCs/>
                <w:sz w:val="22"/>
                <w:lang w:val="es-MX"/>
              </w:rPr>
              <w:t>Garantía de seriedad de la oferta.</w:t>
            </w:r>
            <w:r w:rsidRPr="00933909">
              <w:rPr>
                <w:lang w:val="es-MX"/>
              </w:rPr>
              <w:t xml:space="preserve"> </w:t>
            </w:r>
          </w:p>
          <w:p w14:paraId="79987B8B" w14:textId="77777777" w:rsidR="00633B30" w:rsidRPr="006D7AEA" w:rsidRDefault="00633B30" w:rsidP="008052AE">
            <w:pPr>
              <w:pStyle w:val="Textoindependiente"/>
              <w:tabs>
                <w:tab w:val="left" w:pos="8224"/>
                <w:tab w:val="left" w:pos="10559"/>
              </w:tabs>
              <w:ind w:left="0" w:right="0"/>
              <w:rPr>
                <w:rFonts w:ascii="Candara" w:hAnsi="Candara" w:cs="Tahoma"/>
                <w:bCs/>
                <w:sz w:val="22"/>
                <w:lang w:val="es-MX"/>
              </w:rPr>
            </w:pPr>
            <w:r>
              <w:rPr>
                <w:rFonts w:ascii="Candara" w:hAnsi="Candara" w:cs="Tahoma"/>
                <w:bCs/>
                <w:sz w:val="22"/>
                <w:lang w:val="es-MX"/>
              </w:rPr>
              <w:t>(F</w:t>
            </w:r>
            <w:r w:rsidRPr="00933909">
              <w:rPr>
                <w:rFonts w:ascii="Candara" w:hAnsi="Candara" w:cs="Tahoma"/>
                <w:bCs/>
                <w:sz w:val="22"/>
                <w:lang w:val="es-MX"/>
              </w:rPr>
              <w:t>ianza de garantía expedida por una Institución debidamente autorizada</w:t>
            </w:r>
            <w:r>
              <w:rPr>
                <w:rFonts w:ascii="Candara" w:hAnsi="Candara" w:cs="Tahoma"/>
                <w:bCs/>
                <w:sz w:val="22"/>
                <w:lang w:val="es-MX"/>
              </w:rPr>
              <w:t>).</w:t>
            </w:r>
          </w:p>
        </w:tc>
      </w:tr>
      <w:tr w:rsidR="00633B30" w:rsidRPr="006D7AEA" w14:paraId="6B8AA02B" w14:textId="77777777" w:rsidTr="00E618AC">
        <w:tc>
          <w:tcPr>
            <w:tcW w:w="1771" w:type="dxa"/>
          </w:tcPr>
          <w:p w14:paraId="4B9105DC" w14:textId="77777777" w:rsidR="00633B30" w:rsidRPr="006D7AEA" w:rsidRDefault="00633B30">
            <w:pPr>
              <w:pStyle w:val="Textoindependiente"/>
              <w:tabs>
                <w:tab w:val="left" w:pos="1771"/>
                <w:tab w:val="left" w:pos="10559"/>
              </w:tabs>
              <w:ind w:left="0" w:right="213"/>
              <w:jc w:val="left"/>
              <w:rPr>
                <w:rFonts w:ascii="Candara" w:hAnsi="Candara" w:cs="Tahoma"/>
                <w:b/>
                <w:sz w:val="16"/>
                <w:lang w:val="es-MX"/>
              </w:rPr>
            </w:pPr>
          </w:p>
        </w:tc>
        <w:tc>
          <w:tcPr>
            <w:tcW w:w="8199" w:type="dxa"/>
          </w:tcPr>
          <w:p w14:paraId="159AB7D2" w14:textId="77777777" w:rsidR="00633B30" w:rsidRPr="006D7AEA" w:rsidRDefault="00633B30">
            <w:pPr>
              <w:pStyle w:val="Textoindependiente"/>
              <w:tabs>
                <w:tab w:val="left" w:pos="8224"/>
                <w:tab w:val="left" w:pos="10559"/>
              </w:tabs>
              <w:ind w:left="0" w:right="0"/>
              <w:rPr>
                <w:rFonts w:ascii="Candara" w:hAnsi="Candara" w:cs="Tahoma"/>
                <w:bCs/>
                <w:sz w:val="16"/>
                <w:lang w:val="es-MX"/>
              </w:rPr>
            </w:pPr>
          </w:p>
        </w:tc>
      </w:tr>
    </w:tbl>
    <w:p w14:paraId="402F8A42" w14:textId="77777777" w:rsidR="00633B30" w:rsidRPr="006D7AEA" w:rsidRDefault="00633B30">
      <w:pPr>
        <w:ind w:firstLine="567"/>
        <w:jc w:val="both"/>
        <w:rPr>
          <w:rFonts w:ascii="Candara" w:hAnsi="Candara" w:cs="Tahoma"/>
          <w:bCs/>
          <w:sz w:val="22"/>
          <w:szCs w:val="22"/>
        </w:rPr>
      </w:pPr>
      <w:r w:rsidRPr="006D7AEA">
        <w:rPr>
          <w:rFonts w:ascii="Candara" w:hAnsi="Candara" w:cs="Tahoma"/>
          <w:bCs/>
          <w:sz w:val="22"/>
          <w:szCs w:val="22"/>
        </w:rPr>
        <w:t>Las propuestas económicas deberán ser elaboradas de conformidad con los anexos de estas bases y adicionalmente deberá observarse lo siguiente:</w:t>
      </w:r>
    </w:p>
    <w:p w14:paraId="7AD7CA88" w14:textId="77777777" w:rsidR="00633B30" w:rsidRPr="006D7AEA" w:rsidRDefault="00633B30">
      <w:pPr>
        <w:ind w:firstLine="567"/>
        <w:jc w:val="both"/>
        <w:rPr>
          <w:rFonts w:ascii="Candara" w:hAnsi="Candara" w:cs="Tahoma"/>
          <w:bCs/>
          <w:sz w:val="16"/>
          <w:szCs w:val="16"/>
        </w:rPr>
      </w:pPr>
    </w:p>
    <w:p w14:paraId="4381CB54" w14:textId="77777777" w:rsidR="00633B30" w:rsidRPr="006D7AEA" w:rsidRDefault="00633B30">
      <w:pPr>
        <w:pStyle w:val="Textoindependiente3"/>
        <w:numPr>
          <w:ilvl w:val="0"/>
          <w:numId w:val="5"/>
        </w:numPr>
        <w:rPr>
          <w:rFonts w:ascii="Candara" w:hAnsi="Candara" w:cs="Tahoma"/>
          <w:sz w:val="22"/>
          <w:szCs w:val="22"/>
        </w:rPr>
      </w:pPr>
      <w:r w:rsidRPr="006D7AEA">
        <w:rPr>
          <w:rFonts w:ascii="Candara" w:hAnsi="Candara" w:cs="Tahoma"/>
          <w:sz w:val="22"/>
          <w:szCs w:val="22"/>
        </w:rPr>
        <w:t>Describir en forma detallada los precios unitarios y global, desglosando el importe del concepto del Impuesto al Valor Agregado.</w:t>
      </w:r>
    </w:p>
    <w:p w14:paraId="65621C2C" w14:textId="77777777" w:rsidR="00633B30" w:rsidRPr="006D7AEA" w:rsidRDefault="00633B30">
      <w:pPr>
        <w:tabs>
          <w:tab w:val="num" w:pos="1134"/>
        </w:tabs>
        <w:ind w:left="1134"/>
        <w:jc w:val="both"/>
        <w:rPr>
          <w:rFonts w:ascii="Candara" w:hAnsi="Candara" w:cs="Tahoma"/>
          <w:bCs/>
          <w:sz w:val="16"/>
          <w:szCs w:val="16"/>
        </w:rPr>
      </w:pPr>
    </w:p>
    <w:p w14:paraId="7FDFA8D6" w14:textId="77777777" w:rsidR="00633B30" w:rsidRDefault="00633B30" w:rsidP="00616423">
      <w:pPr>
        <w:jc w:val="both"/>
        <w:rPr>
          <w:rFonts w:ascii="Candara" w:hAnsi="Candara" w:cs="Tahoma"/>
          <w:bCs/>
          <w:sz w:val="22"/>
        </w:rPr>
      </w:pPr>
      <w:r w:rsidRPr="006D7AEA">
        <w:rPr>
          <w:rFonts w:ascii="Candara" w:hAnsi="Candara" w:cs="Tahoma"/>
          <w:bCs/>
          <w:sz w:val="22"/>
        </w:rPr>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14:paraId="425D0650" w14:textId="77777777" w:rsidR="00633B30" w:rsidRDefault="00633B30" w:rsidP="00616423">
      <w:pPr>
        <w:jc w:val="both"/>
        <w:rPr>
          <w:rFonts w:ascii="Candara" w:hAnsi="Candara" w:cs="Tahoma"/>
          <w:bCs/>
          <w:sz w:val="22"/>
        </w:rPr>
      </w:pPr>
    </w:p>
    <w:p w14:paraId="05C80C8C" w14:textId="77777777" w:rsidR="00633B30" w:rsidRPr="006D7AEA" w:rsidRDefault="00633B30" w:rsidP="00616423">
      <w:pPr>
        <w:jc w:val="both"/>
        <w:rPr>
          <w:rFonts w:ascii="Candara" w:hAnsi="Candara" w:cs="Tahoma"/>
          <w:bCs/>
          <w:sz w:val="22"/>
        </w:rPr>
      </w:pPr>
      <w:r w:rsidRPr="00616423">
        <w:rPr>
          <w:rFonts w:ascii="Candara" w:hAnsi="Candara" w:cs="Tahoma"/>
          <w:bCs/>
          <w:sz w:val="22"/>
        </w:rPr>
        <w:t>La omisión de cualquiera de los requisitos expresamente señalados en este capítulo, así como los anexos que de él se desprenden, son causa para desechar su propuesta.</w:t>
      </w:r>
    </w:p>
    <w:p w14:paraId="66961666" w14:textId="77777777" w:rsidR="00633B30" w:rsidRPr="00616423" w:rsidRDefault="00633B30">
      <w:pPr>
        <w:jc w:val="center"/>
        <w:rPr>
          <w:rFonts w:ascii="Candara" w:hAnsi="Candara" w:cs="Tahoma"/>
          <w:bCs/>
          <w:sz w:val="22"/>
        </w:rPr>
      </w:pPr>
    </w:p>
    <w:p w14:paraId="26E62218" w14:textId="77777777" w:rsidR="00633B30" w:rsidRPr="004F0F40" w:rsidRDefault="00633B30">
      <w:pPr>
        <w:jc w:val="center"/>
        <w:rPr>
          <w:rFonts w:ascii="Candara" w:hAnsi="Candara" w:cs="Tahoma"/>
          <w:b/>
          <w:sz w:val="22"/>
        </w:rPr>
      </w:pPr>
      <w:r w:rsidRPr="004F0F40">
        <w:rPr>
          <w:rFonts w:ascii="Candara" w:hAnsi="Candara" w:cs="Tahoma"/>
          <w:b/>
          <w:sz w:val="22"/>
        </w:rPr>
        <w:t>CAPÍTULO VIII</w:t>
      </w:r>
    </w:p>
    <w:p w14:paraId="65B6C0CB" w14:textId="77777777" w:rsidR="00633B30" w:rsidRPr="004F0F40" w:rsidRDefault="00633B30">
      <w:pPr>
        <w:jc w:val="center"/>
        <w:rPr>
          <w:rFonts w:ascii="Candara" w:hAnsi="Candara" w:cs="Tahoma"/>
          <w:b/>
          <w:sz w:val="22"/>
          <w:szCs w:val="22"/>
        </w:rPr>
      </w:pPr>
      <w:r w:rsidRPr="004F0F40">
        <w:rPr>
          <w:rFonts w:ascii="Candara" w:hAnsi="Candara" w:cs="Tahoma"/>
          <w:b/>
          <w:sz w:val="22"/>
          <w:szCs w:val="22"/>
        </w:rPr>
        <w:t>ACTO DE RECEPCIÓN Y APERTURA DE PROPUESTAS.</w:t>
      </w:r>
    </w:p>
    <w:p w14:paraId="2F0F0FED" w14:textId="77777777" w:rsidR="00633B30" w:rsidRPr="004F0F40" w:rsidRDefault="00633B30">
      <w:pPr>
        <w:jc w:val="both"/>
        <w:rPr>
          <w:rFonts w:ascii="Candara" w:hAnsi="Candara" w:cs="Tahoma"/>
          <w:b/>
          <w:sz w:val="16"/>
        </w:rPr>
      </w:pPr>
    </w:p>
    <w:p w14:paraId="6FE2CB51" w14:textId="77777777" w:rsidR="00633B30" w:rsidRPr="004F0F40" w:rsidRDefault="00633B30" w:rsidP="005F5A68">
      <w:pPr>
        <w:jc w:val="both"/>
        <w:rPr>
          <w:rFonts w:ascii="Candara" w:hAnsi="Candara" w:cs="Tahoma"/>
          <w:sz w:val="22"/>
        </w:rPr>
      </w:pPr>
      <w:r w:rsidRPr="004F0F40">
        <w:rPr>
          <w:rFonts w:ascii="Candara" w:hAnsi="Candara" w:cs="Tahoma"/>
          <w:b/>
          <w:sz w:val="22"/>
        </w:rPr>
        <w:lastRenderedPageBreak/>
        <w:t xml:space="preserve">VIGÉSIMA.-  </w:t>
      </w:r>
      <w:r w:rsidRPr="004F0F40">
        <w:rPr>
          <w:rFonts w:ascii="Candara" w:hAnsi="Candara" w:cs="Tahoma"/>
          <w:sz w:val="22"/>
        </w:rPr>
        <w:t xml:space="preserve">El acto de recepción de proposiciones y apertura se llevará a cabo el </w:t>
      </w:r>
      <w:r w:rsidRPr="007041E2">
        <w:rPr>
          <w:rFonts w:ascii="Candara" w:hAnsi="Candara" w:cs="Tahoma"/>
          <w:sz w:val="22"/>
        </w:rPr>
        <w:t xml:space="preserve">día </w:t>
      </w:r>
      <w:r>
        <w:rPr>
          <w:rFonts w:ascii="Candara" w:hAnsi="Candara" w:cs="Tahoma"/>
          <w:b/>
          <w:bCs/>
          <w:noProof/>
          <w:sz w:val="22"/>
        </w:rPr>
        <w:t>03 de junio de 2026</w:t>
      </w:r>
      <w:r w:rsidRPr="007041E2">
        <w:rPr>
          <w:rFonts w:ascii="Candara" w:hAnsi="Candara" w:cs="Tahoma"/>
          <w:b/>
          <w:bCs/>
          <w:sz w:val="22"/>
        </w:rPr>
        <w:t xml:space="preserve"> </w:t>
      </w:r>
      <w:r w:rsidRPr="007041E2">
        <w:rPr>
          <w:rFonts w:ascii="Candara" w:hAnsi="Candara" w:cs="Tahoma"/>
          <w:sz w:val="22"/>
        </w:rPr>
        <w:t>a las</w:t>
      </w:r>
      <w:r w:rsidRPr="007041E2">
        <w:rPr>
          <w:rFonts w:ascii="Candara" w:hAnsi="Candara" w:cs="Tahoma"/>
          <w:b/>
          <w:bCs/>
          <w:sz w:val="22"/>
        </w:rPr>
        <w:t xml:space="preserve"> </w:t>
      </w:r>
      <w:r>
        <w:rPr>
          <w:rFonts w:ascii="Candara" w:hAnsi="Candara" w:cs="Tahoma"/>
          <w:b/>
          <w:bCs/>
          <w:noProof/>
          <w:sz w:val="22"/>
        </w:rPr>
        <w:t xml:space="preserve">09:00 </w:t>
      </w:r>
      <w:r w:rsidRPr="007041E2">
        <w:rPr>
          <w:rFonts w:ascii="Candara" w:hAnsi="Candara" w:cs="Tahoma"/>
          <w:bCs/>
          <w:sz w:val="22"/>
        </w:rPr>
        <w:t>horas</w:t>
      </w:r>
      <w:r w:rsidRPr="007041E2">
        <w:rPr>
          <w:rFonts w:ascii="Candara" w:hAnsi="Candara" w:cs="Tahoma"/>
          <w:sz w:val="22"/>
        </w:rPr>
        <w:t xml:space="preserve"> en la Sala de Juntas de la Dirección Municipal de Obras Públicas, sita en Calle Gabino Barreda Número 1337 Poniente, Zona Centro, C. P. 34000 en </w:t>
      </w:r>
      <w:smartTag w:uri="urn:schemas-microsoft-com:office:smarttags" w:element="PersonName">
        <w:smartTagPr>
          <w:attr w:name="ProductID" w:val="la Ciudad"/>
        </w:smartTagPr>
        <w:r w:rsidRPr="007041E2">
          <w:rPr>
            <w:rFonts w:ascii="Candara" w:hAnsi="Candara" w:cs="Tahoma"/>
            <w:sz w:val="22"/>
          </w:rPr>
          <w:t>la Ciudad</w:t>
        </w:r>
      </w:smartTag>
      <w:r w:rsidRPr="007041E2">
        <w:rPr>
          <w:rFonts w:ascii="Candara" w:hAnsi="Candara" w:cs="Tahoma"/>
          <w:sz w:val="22"/>
        </w:rPr>
        <w:t xml:space="preserve"> de Durango</w:t>
      </w:r>
      <w:r w:rsidRPr="004F0F40">
        <w:rPr>
          <w:rFonts w:ascii="Candara" w:hAnsi="Candara" w:cs="Tahoma"/>
          <w:sz w:val="22"/>
        </w:rPr>
        <w:t xml:space="preserve">, Dgo.  </w:t>
      </w:r>
    </w:p>
    <w:p w14:paraId="6A9EC28E" w14:textId="77777777" w:rsidR="00633B30" w:rsidRPr="004F0F40" w:rsidRDefault="00633B30">
      <w:pPr>
        <w:jc w:val="both"/>
        <w:rPr>
          <w:rFonts w:ascii="Candara" w:hAnsi="Candara" w:cs="Tahoma"/>
          <w:sz w:val="16"/>
        </w:rPr>
      </w:pPr>
    </w:p>
    <w:p w14:paraId="679AC396" w14:textId="77777777" w:rsidR="00633B30" w:rsidRPr="004F0F40" w:rsidRDefault="00633B30" w:rsidP="005F5A68">
      <w:pPr>
        <w:jc w:val="both"/>
        <w:rPr>
          <w:rFonts w:ascii="Candara" w:hAnsi="Candara" w:cs="Tahoma"/>
          <w:sz w:val="24"/>
        </w:rPr>
      </w:pPr>
      <w:r w:rsidRPr="004F0F40">
        <w:rPr>
          <w:rFonts w:ascii="Candara" w:hAnsi="Candara" w:cs="Tahoma"/>
          <w:b/>
          <w:bCs/>
          <w:sz w:val="22"/>
        </w:rPr>
        <w:t>VIGÉSIMA PRIMERA. -</w:t>
      </w:r>
      <w:r w:rsidRPr="004F0F40">
        <w:rPr>
          <w:rFonts w:ascii="Candara" w:hAnsi="Candara" w:cs="Tahoma"/>
          <w:sz w:val="22"/>
        </w:rPr>
        <w:t xml:space="preserve"> Al acto de recepción de propuestas, deberá concurrir puntualmente, un representante de la empresa participante, mismo que deberá de registrarse antes del inicio del acto</w:t>
      </w:r>
      <w:r w:rsidRPr="004F0F40">
        <w:rPr>
          <w:rFonts w:ascii="Candara" w:hAnsi="Candara" w:cs="Tahoma"/>
          <w:sz w:val="24"/>
        </w:rPr>
        <w:t>.</w:t>
      </w:r>
    </w:p>
    <w:p w14:paraId="374E30F4" w14:textId="77777777" w:rsidR="00633B30" w:rsidRPr="004F0F40" w:rsidRDefault="00633B30">
      <w:pPr>
        <w:jc w:val="both"/>
        <w:rPr>
          <w:rFonts w:ascii="Candara" w:hAnsi="Candara" w:cs="Tahoma"/>
          <w:sz w:val="16"/>
        </w:rPr>
      </w:pPr>
    </w:p>
    <w:p w14:paraId="4DB8C3DA" w14:textId="77777777" w:rsidR="00633B30" w:rsidRPr="004F0F40" w:rsidRDefault="00633B30" w:rsidP="005F5A68">
      <w:pPr>
        <w:jc w:val="both"/>
        <w:rPr>
          <w:rFonts w:ascii="Candara" w:hAnsi="Candara" w:cs="Tahoma"/>
          <w:sz w:val="22"/>
        </w:rPr>
      </w:pPr>
      <w:r w:rsidRPr="004F0F40">
        <w:rPr>
          <w:rFonts w:ascii="Candara" w:hAnsi="Candara" w:cs="Tahoma"/>
          <w:b/>
          <w:bCs/>
          <w:sz w:val="22"/>
        </w:rPr>
        <w:t>VIGÉSIMA SEGUNDA.</w:t>
      </w:r>
      <w:r w:rsidRPr="004F0F40">
        <w:rPr>
          <w:rFonts w:ascii="Candara" w:hAnsi="Candara" w:cs="Tahoma"/>
          <w:sz w:val="22"/>
        </w:rPr>
        <w:t xml:space="preserve"> - El acto de registro se llevará a cabo en el lapso de la hora anterior a la celebración del acto de recepción de proposiciones técnicas y económicas.</w:t>
      </w:r>
    </w:p>
    <w:p w14:paraId="443E5969" w14:textId="77777777" w:rsidR="00633B30" w:rsidRPr="004F0F40" w:rsidRDefault="00633B30">
      <w:pPr>
        <w:ind w:firstLine="708"/>
        <w:jc w:val="both"/>
        <w:rPr>
          <w:rFonts w:ascii="Candara" w:hAnsi="Candara" w:cs="Tahoma"/>
          <w:sz w:val="16"/>
        </w:rPr>
      </w:pPr>
      <w:r w:rsidRPr="004F0F40">
        <w:rPr>
          <w:rFonts w:ascii="Candara" w:hAnsi="Candara" w:cs="Tahoma"/>
          <w:sz w:val="22"/>
        </w:rPr>
        <w:tab/>
      </w:r>
    </w:p>
    <w:p w14:paraId="26F8FB78" w14:textId="77777777" w:rsidR="00633B30" w:rsidRPr="004F0F40" w:rsidRDefault="00633B30" w:rsidP="005F5A68">
      <w:pPr>
        <w:jc w:val="both"/>
        <w:rPr>
          <w:rFonts w:ascii="Candara" w:hAnsi="Candara" w:cs="Tahoma"/>
          <w:sz w:val="22"/>
        </w:rPr>
      </w:pPr>
      <w:r w:rsidRPr="004F0F40">
        <w:rPr>
          <w:rFonts w:ascii="Candara" w:hAnsi="Candara" w:cs="Tahoma"/>
          <w:b/>
          <w:bCs/>
          <w:sz w:val="22"/>
        </w:rPr>
        <w:t xml:space="preserve">VIGÉSIMA TERCERA. - </w:t>
      </w:r>
      <w:r w:rsidRPr="004F0F40">
        <w:rPr>
          <w:rFonts w:ascii="Candara" w:hAnsi="Candara" w:cs="Tahoma"/>
          <w:sz w:val="22"/>
        </w:rPr>
        <w:t>El acto se llevará a cabo en la fecha y hora señaladas, iniciado este se pasará lista de asistencia de los participantes.</w:t>
      </w:r>
    </w:p>
    <w:p w14:paraId="38D3FAC5" w14:textId="77777777" w:rsidR="00633B30" w:rsidRPr="004F0F40" w:rsidRDefault="00633B30">
      <w:pPr>
        <w:ind w:firstLine="708"/>
        <w:jc w:val="both"/>
        <w:rPr>
          <w:rFonts w:ascii="Candara" w:hAnsi="Candara" w:cs="Tahoma"/>
          <w:sz w:val="22"/>
        </w:rPr>
      </w:pPr>
    </w:p>
    <w:p w14:paraId="374818AE" w14:textId="77777777" w:rsidR="00633B30" w:rsidRPr="004F0F40" w:rsidRDefault="00633B30" w:rsidP="005F5A68">
      <w:pPr>
        <w:jc w:val="both"/>
        <w:rPr>
          <w:rFonts w:ascii="Candara" w:hAnsi="Candara" w:cs="Tahoma"/>
          <w:sz w:val="22"/>
        </w:rPr>
      </w:pPr>
      <w:r w:rsidRPr="004F0F40">
        <w:rPr>
          <w:rFonts w:ascii="Candara" w:hAnsi="Candara" w:cs="Tahoma"/>
          <w:b/>
          <w:bCs/>
          <w:sz w:val="22"/>
        </w:rPr>
        <w:t>VIGÉSIMA CUARTA. -</w:t>
      </w:r>
      <w:r w:rsidRPr="004F0F40">
        <w:rPr>
          <w:rFonts w:ascii="Candara" w:hAnsi="Candara" w:cs="Tahoma"/>
          <w:sz w:val="22"/>
        </w:rPr>
        <w:t xml:space="preserve"> Los licitantes al ser nombrados entregarán sus proposiciones en un sobre cerrado; se procederá a la apertura del sobre y se desecharán las que hubieren omitido alguno de los requisitos exigidos en las bases de la licitación.</w:t>
      </w:r>
    </w:p>
    <w:p w14:paraId="63E79F21" w14:textId="77777777" w:rsidR="00633B30" w:rsidRPr="004F0F40" w:rsidRDefault="00633B30">
      <w:pPr>
        <w:ind w:firstLine="708"/>
        <w:jc w:val="both"/>
        <w:rPr>
          <w:rFonts w:ascii="Candara" w:hAnsi="Candara" w:cs="Tahoma"/>
          <w:sz w:val="22"/>
        </w:rPr>
      </w:pPr>
    </w:p>
    <w:p w14:paraId="47D09F9C" w14:textId="77777777" w:rsidR="00633B30" w:rsidRPr="006D7AEA" w:rsidRDefault="00633B30" w:rsidP="005F5A68">
      <w:pPr>
        <w:jc w:val="both"/>
        <w:rPr>
          <w:rFonts w:ascii="Candara" w:hAnsi="Candara" w:cs="Tahoma"/>
          <w:sz w:val="22"/>
        </w:rPr>
      </w:pPr>
      <w:r w:rsidRPr="004F0F40">
        <w:rPr>
          <w:rFonts w:ascii="Candara" w:hAnsi="Candara" w:cs="Tahoma"/>
          <w:b/>
          <w:bCs/>
          <w:sz w:val="22"/>
        </w:rPr>
        <w:t>VIGÉSIMA QUINTA.</w:t>
      </w:r>
      <w:r w:rsidRPr="004F0F40">
        <w:rPr>
          <w:rFonts w:ascii="Candara" w:hAnsi="Candara" w:cs="Tahoma"/>
          <w:sz w:val="22"/>
        </w:rPr>
        <w:t xml:space="preserve"> - Se levantará acta en la que se hará constar las proposiciones admitidas y desechadas, asimismo las observaciones que sean pertinentes, entregándose a cada uno de los participantes copia del acta que será firmada por todos los asistentes al acto, la omisión de firmas por parte de alguno de ellos no invalidará el contenido y efecto del acta.</w:t>
      </w:r>
      <w:r w:rsidRPr="006D7AEA">
        <w:rPr>
          <w:rFonts w:ascii="Candara" w:hAnsi="Candara" w:cs="Tahoma"/>
          <w:sz w:val="22"/>
        </w:rPr>
        <w:t xml:space="preserve"> </w:t>
      </w:r>
    </w:p>
    <w:p w14:paraId="29880FB8" w14:textId="77777777" w:rsidR="00633B30" w:rsidRPr="006D7AEA" w:rsidRDefault="00633B30">
      <w:pPr>
        <w:jc w:val="both"/>
        <w:rPr>
          <w:rFonts w:ascii="Candara" w:hAnsi="Candara" w:cs="Tahoma"/>
          <w:sz w:val="16"/>
        </w:rPr>
      </w:pPr>
    </w:p>
    <w:p w14:paraId="63CFDCD5" w14:textId="77777777" w:rsidR="00633B30" w:rsidRPr="006D7AEA" w:rsidRDefault="00633B30" w:rsidP="00E35C8C">
      <w:pPr>
        <w:spacing w:line="240" w:lineRule="atLeast"/>
        <w:jc w:val="both"/>
        <w:rPr>
          <w:rFonts w:ascii="Candara" w:hAnsi="Candara" w:cs="Tahoma"/>
          <w:sz w:val="22"/>
        </w:rPr>
      </w:pPr>
      <w:r w:rsidRPr="006D7AEA">
        <w:rPr>
          <w:rFonts w:ascii="Candara" w:hAnsi="Candara" w:cs="Tahoma"/>
          <w:b/>
          <w:bCs/>
          <w:sz w:val="22"/>
        </w:rPr>
        <w:t>VIGÉSIMA SEXTA.</w:t>
      </w:r>
      <w:r w:rsidRPr="006D7AEA">
        <w:rPr>
          <w:rFonts w:ascii="Candara" w:hAnsi="Candara" w:cs="Tahoma"/>
          <w:sz w:val="22"/>
        </w:rPr>
        <w:t xml:space="preserve"> - El resultado de la evaluación se hará del conocimiento de los concursantes donde analizará el cumplimiento o incumplimiento de las empresas participantes a los aspectos técnicos y económicos requeridos en las presentes Bases.</w:t>
      </w:r>
    </w:p>
    <w:p w14:paraId="3857D329" w14:textId="77777777" w:rsidR="00633B30" w:rsidRPr="006D7AEA" w:rsidRDefault="00633B30">
      <w:pPr>
        <w:spacing w:line="240" w:lineRule="atLeast"/>
        <w:jc w:val="both"/>
        <w:rPr>
          <w:rFonts w:ascii="Candara" w:hAnsi="Candara" w:cs="Tahoma"/>
          <w:sz w:val="16"/>
          <w:szCs w:val="16"/>
        </w:rPr>
      </w:pPr>
    </w:p>
    <w:p w14:paraId="1C4CA86F" w14:textId="77777777" w:rsidR="00633B30" w:rsidRPr="006D7AEA" w:rsidRDefault="00633B30">
      <w:pPr>
        <w:jc w:val="both"/>
        <w:rPr>
          <w:rFonts w:ascii="Candara" w:hAnsi="Candara" w:cs="Tahoma"/>
          <w:sz w:val="16"/>
        </w:rPr>
      </w:pPr>
      <w:r w:rsidRPr="006D7AEA">
        <w:rPr>
          <w:rFonts w:ascii="Candara" w:hAnsi="Candara" w:cs="Tahoma"/>
          <w:b/>
          <w:bCs/>
          <w:sz w:val="22"/>
        </w:rPr>
        <w:t>VIGÉSIMA SÉPTIMA.</w:t>
      </w:r>
      <w:r w:rsidRPr="006D7AEA">
        <w:rPr>
          <w:rFonts w:ascii="Candara" w:hAnsi="Candara" w:cs="Tahoma"/>
          <w:sz w:val="22"/>
        </w:rPr>
        <w:t xml:space="preserve"> - Quien presida la licitación será la única autoridad facultada para desechar cualquier proposición que no sea presentada conforme a lo dispuesto por las presentes bases y sus anexos.</w:t>
      </w:r>
    </w:p>
    <w:p w14:paraId="43E66A50" w14:textId="77777777" w:rsidR="00633B30" w:rsidRDefault="00633B30">
      <w:pPr>
        <w:jc w:val="center"/>
        <w:rPr>
          <w:rFonts w:ascii="Candara" w:hAnsi="Candara" w:cs="Tahoma"/>
          <w:b/>
          <w:bCs/>
          <w:sz w:val="22"/>
        </w:rPr>
      </w:pPr>
    </w:p>
    <w:p w14:paraId="79895D8B" w14:textId="77777777" w:rsidR="00633B30" w:rsidRPr="006D7AEA" w:rsidRDefault="00633B30">
      <w:pPr>
        <w:jc w:val="center"/>
        <w:rPr>
          <w:rFonts w:ascii="Candara" w:hAnsi="Candara" w:cs="Tahoma"/>
          <w:b/>
          <w:bCs/>
          <w:sz w:val="22"/>
        </w:rPr>
      </w:pPr>
      <w:r w:rsidRPr="006D7AEA">
        <w:rPr>
          <w:rFonts w:ascii="Candara" w:hAnsi="Candara" w:cs="Tahoma"/>
          <w:b/>
          <w:bCs/>
          <w:sz w:val="22"/>
        </w:rPr>
        <w:t>CAPÍTULO IX</w:t>
      </w:r>
    </w:p>
    <w:p w14:paraId="25D69F93" w14:textId="77777777" w:rsidR="00633B30" w:rsidRPr="006D7AEA" w:rsidRDefault="00633B30">
      <w:pPr>
        <w:jc w:val="center"/>
        <w:rPr>
          <w:rFonts w:ascii="Candara" w:hAnsi="Candara" w:cs="Tahoma"/>
          <w:b/>
          <w:bCs/>
          <w:sz w:val="22"/>
        </w:rPr>
      </w:pPr>
      <w:r w:rsidRPr="006D7AEA">
        <w:rPr>
          <w:rFonts w:ascii="Candara" w:hAnsi="Candara" w:cs="Tahoma"/>
          <w:b/>
          <w:bCs/>
          <w:sz w:val="22"/>
        </w:rPr>
        <w:t>ELABORACIÓN DEL DICTAMEN</w:t>
      </w:r>
    </w:p>
    <w:p w14:paraId="35B48A78" w14:textId="77777777" w:rsidR="00633B30" w:rsidRPr="006D7AEA" w:rsidRDefault="00633B30" w:rsidP="007A2902">
      <w:pPr>
        <w:jc w:val="both"/>
        <w:rPr>
          <w:rFonts w:ascii="Candara" w:hAnsi="Candara" w:cs="Tahoma"/>
          <w:sz w:val="22"/>
        </w:rPr>
      </w:pPr>
      <w:r w:rsidRPr="006D7AEA">
        <w:rPr>
          <w:rFonts w:ascii="Candara" w:hAnsi="Candara" w:cs="Tahoma"/>
          <w:b/>
          <w:bCs/>
          <w:sz w:val="22"/>
        </w:rPr>
        <w:t>VIGÉSIMA OCTAVA.</w:t>
      </w:r>
      <w:r w:rsidRPr="006D7AEA">
        <w:rPr>
          <w:rFonts w:ascii="Candara" w:hAnsi="Candara" w:cs="Tahoma"/>
          <w:sz w:val="22"/>
        </w:rPr>
        <w:t xml:space="preserve">- La convocante, tomando en consideración el análisis técnico-económico de las propuestas y sobre la base de su presupuesto interno, elaborará el dictamen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sujetándose y dando cabal cumplimiento a lo establecido en el Artículo 35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14:paraId="6A30DCAE" w14:textId="77777777" w:rsidR="00633B30" w:rsidRPr="006D7AEA" w:rsidRDefault="00633B30">
      <w:pPr>
        <w:jc w:val="both"/>
        <w:rPr>
          <w:rFonts w:ascii="Candara" w:hAnsi="Candara" w:cs="Tahoma"/>
          <w:sz w:val="16"/>
        </w:rPr>
      </w:pPr>
    </w:p>
    <w:p w14:paraId="6F8EFD2A" w14:textId="77777777" w:rsidR="00633B30" w:rsidRPr="006D7AEA" w:rsidRDefault="00633B30" w:rsidP="005F5A68">
      <w:pPr>
        <w:jc w:val="both"/>
        <w:rPr>
          <w:rFonts w:ascii="Candara" w:hAnsi="Candara" w:cs="Tahoma"/>
          <w:sz w:val="22"/>
        </w:rPr>
      </w:pPr>
      <w:r w:rsidRPr="006D7AEA">
        <w:rPr>
          <w:rFonts w:ascii="Candara" w:hAnsi="Candara" w:cs="Tahoma"/>
          <w:sz w:val="22"/>
        </w:rPr>
        <w:t xml:space="preserve">Asimismo, se tomará en cuenta la solidez, experiencia, seriedad, tiempo en el mercado y capacidad técnica de la empresa proponente de los servicios objeto de la presente licitación. </w:t>
      </w:r>
    </w:p>
    <w:p w14:paraId="5B931B0F" w14:textId="77777777" w:rsidR="00633B30" w:rsidRDefault="00633B30" w:rsidP="005F5A68">
      <w:pPr>
        <w:jc w:val="both"/>
        <w:rPr>
          <w:rFonts w:ascii="Candara" w:hAnsi="Candara" w:cs="Tahoma"/>
          <w:sz w:val="16"/>
        </w:rPr>
      </w:pPr>
    </w:p>
    <w:p w14:paraId="3581F062" w14:textId="77777777" w:rsidR="00633B30" w:rsidRPr="006D7AEA" w:rsidRDefault="00633B30" w:rsidP="005F5A68">
      <w:pPr>
        <w:jc w:val="both"/>
        <w:rPr>
          <w:rFonts w:ascii="Candara" w:hAnsi="Candara" w:cs="Tahoma"/>
          <w:sz w:val="22"/>
        </w:rPr>
      </w:pPr>
      <w:r w:rsidRPr="006D7AEA">
        <w:rPr>
          <w:rFonts w:ascii="Candara" w:hAnsi="Candara" w:cs="Tahoma"/>
          <w:b/>
          <w:bCs/>
          <w:sz w:val="22"/>
        </w:rPr>
        <w:t>VIGÉSIMA NOVENA.</w:t>
      </w:r>
      <w:r w:rsidRPr="006D7AEA">
        <w:rPr>
          <w:rFonts w:ascii="Candara" w:hAnsi="Candara" w:cs="Tahoma"/>
          <w:sz w:val="22"/>
        </w:rPr>
        <w:t xml:space="preserve">- El dictamen se hará por escrito y contendrá los puntos expresando de manera resumida el fallo de la licitación a favor del proveedor que hubiere garantizado las mejores condiciones establecidas </w:t>
      </w:r>
      <w:r w:rsidRPr="006D7AEA">
        <w:rPr>
          <w:rFonts w:ascii="Candara" w:hAnsi="Candara" w:cs="Tahoma"/>
          <w:sz w:val="22"/>
        </w:rPr>
        <w:lastRenderedPageBreak/>
        <w:t xml:space="preserve">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2"/>
        </w:rPr>
        <w:t>Municipio de Durango</w:t>
      </w:r>
      <w:r w:rsidRPr="006D7AEA">
        <w:rPr>
          <w:rFonts w:ascii="Candara" w:hAnsi="Candara" w:cs="Tahoma"/>
          <w:sz w:val="22"/>
        </w:rPr>
        <w:t xml:space="preserve"> el importe de la garantía de seriedad de su propuesta. Por circunstancias económicas se podrá ajustar el volumen; en tal caso la convocante lo hará saber de manera oportuna y por escrito a los participantes ó en su caso al licitante ganador.</w:t>
      </w:r>
    </w:p>
    <w:p w14:paraId="54EFA296" w14:textId="77777777" w:rsidR="00633B30" w:rsidRPr="006D7AEA" w:rsidRDefault="00633B30" w:rsidP="007A2902">
      <w:pPr>
        <w:ind w:firstLine="708"/>
        <w:jc w:val="both"/>
        <w:rPr>
          <w:rFonts w:ascii="Candara" w:hAnsi="Candara" w:cs="Tahoma"/>
          <w:sz w:val="22"/>
        </w:rPr>
      </w:pPr>
    </w:p>
    <w:p w14:paraId="083D3D2C" w14:textId="77777777" w:rsidR="00633B30" w:rsidRPr="006D7AEA" w:rsidRDefault="00633B30" w:rsidP="007A2902">
      <w:pPr>
        <w:jc w:val="both"/>
        <w:rPr>
          <w:rFonts w:ascii="Candara" w:hAnsi="Candara" w:cs="Tahoma"/>
          <w:sz w:val="22"/>
        </w:rPr>
      </w:pPr>
      <w:r w:rsidRPr="006D7AEA">
        <w:rPr>
          <w:rFonts w:ascii="Candara" w:hAnsi="Candara" w:cs="Tahoma"/>
          <w:b/>
          <w:bCs/>
          <w:sz w:val="22"/>
        </w:rPr>
        <w:t>TRIGÉSIMA. -</w:t>
      </w:r>
      <w:r w:rsidRPr="006D7AEA">
        <w:rPr>
          <w:rFonts w:ascii="Candara" w:hAnsi="Candara" w:cs="Tahoma"/>
          <w:sz w:val="22"/>
        </w:rPr>
        <w:t xml:space="preserve"> Para la elaboración y emisión del dictamen, la convocante, se apoyará en personal especializado, de ser necesario podrá solicitar la opinión técnica de una Dependencia o Institución Gubernamental, que tenga experiencia en el análisis de la calidad y oportunidad de los servicios objeto de la presente licitación. Además, podrá realizar visitas a las instalaciones de los participantes cuando así lo juzgue conveniente, con el fin de comprobar y determinar su capacidad y aptitud para dar cumplimiento a su propuesta.</w:t>
      </w:r>
    </w:p>
    <w:p w14:paraId="30606AF2" w14:textId="77777777" w:rsidR="00633B30" w:rsidRPr="006D7AEA" w:rsidRDefault="00633B30">
      <w:pPr>
        <w:jc w:val="center"/>
        <w:rPr>
          <w:rFonts w:ascii="Candara" w:hAnsi="Candara" w:cs="Tahoma"/>
          <w:b/>
          <w:bCs/>
          <w:sz w:val="4"/>
          <w:szCs w:val="4"/>
        </w:rPr>
      </w:pPr>
      <w:r>
        <w:rPr>
          <w:rFonts w:ascii="Candara" w:hAnsi="Candara" w:cs="Tahoma"/>
          <w:b/>
          <w:bCs/>
          <w:sz w:val="4"/>
          <w:szCs w:val="4"/>
        </w:rPr>
        <w:t xml:space="preserve">   </w:t>
      </w:r>
    </w:p>
    <w:p w14:paraId="7DF394F6" w14:textId="77777777" w:rsidR="00633B30" w:rsidRPr="006D7AEA" w:rsidRDefault="00633B30">
      <w:pPr>
        <w:jc w:val="center"/>
        <w:rPr>
          <w:rFonts w:ascii="Candara" w:hAnsi="Candara" w:cs="Tahoma"/>
          <w:b/>
          <w:bCs/>
          <w:sz w:val="22"/>
        </w:rPr>
      </w:pPr>
      <w:r w:rsidRPr="006D7AEA">
        <w:rPr>
          <w:rFonts w:ascii="Candara" w:hAnsi="Candara" w:cs="Tahoma"/>
          <w:b/>
          <w:bCs/>
          <w:sz w:val="22"/>
        </w:rPr>
        <w:t>CAPÍTULO X</w:t>
      </w:r>
    </w:p>
    <w:p w14:paraId="04A69369" w14:textId="77777777" w:rsidR="00633B30" w:rsidRDefault="00633B30">
      <w:pPr>
        <w:jc w:val="center"/>
        <w:rPr>
          <w:rFonts w:ascii="Candara" w:hAnsi="Candara" w:cs="Tahoma"/>
          <w:b/>
          <w:bCs/>
          <w:sz w:val="22"/>
        </w:rPr>
      </w:pPr>
      <w:r w:rsidRPr="006D7AEA">
        <w:rPr>
          <w:rFonts w:ascii="Candara" w:hAnsi="Candara" w:cs="Tahoma"/>
          <w:b/>
          <w:bCs/>
          <w:sz w:val="22"/>
        </w:rPr>
        <w:t>DESECHAMIENTO DE PARTICIPANTES</w:t>
      </w:r>
    </w:p>
    <w:p w14:paraId="0571E84F" w14:textId="77777777" w:rsidR="00633B30" w:rsidRPr="006D7AEA" w:rsidRDefault="00633B30">
      <w:pPr>
        <w:jc w:val="center"/>
        <w:rPr>
          <w:rFonts w:ascii="Candara" w:hAnsi="Candara" w:cs="Tahoma"/>
          <w:b/>
          <w:bCs/>
          <w:sz w:val="22"/>
        </w:rPr>
      </w:pPr>
    </w:p>
    <w:p w14:paraId="7DE9C4E9" w14:textId="77777777" w:rsidR="00633B30" w:rsidRPr="006D7AEA" w:rsidRDefault="00633B30" w:rsidP="007A2902">
      <w:pPr>
        <w:jc w:val="both"/>
        <w:rPr>
          <w:rFonts w:ascii="Candara" w:hAnsi="Candara" w:cs="Tahoma"/>
          <w:sz w:val="22"/>
        </w:rPr>
      </w:pPr>
      <w:r w:rsidRPr="006D7AEA">
        <w:rPr>
          <w:rFonts w:ascii="Candara" w:hAnsi="Candara" w:cs="Tahoma"/>
          <w:b/>
          <w:bCs/>
          <w:sz w:val="22"/>
        </w:rPr>
        <w:t>TRIGÉSIMA PRIMERA</w:t>
      </w:r>
      <w:r w:rsidRPr="006D7AEA">
        <w:rPr>
          <w:rFonts w:ascii="Candara" w:hAnsi="Candara" w:cs="Tahoma"/>
          <w:sz w:val="22"/>
        </w:rPr>
        <w:t>. - Se desechará a los licitantes que incurran en uno o varios de los siguientes casos:</w:t>
      </w:r>
    </w:p>
    <w:p w14:paraId="0C3410EA" w14:textId="77777777" w:rsidR="00633B30" w:rsidRPr="006D7AEA" w:rsidRDefault="00633B30">
      <w:pPr>
        <w:jc w:val="both"/>
        <w:rPr>
          <w:rFonts w:ascii="Candara" w:hAnsi="Candara" w:cs="Tahoma"/>
          <w:sz w:val="16"/>
        </w:rPr>
      </w:pPr>
    </w:p>
    <w:p w14:paraId="447994A2" w14:textId="77777777" w:rsidR="00633B30" w:rsidRPr="006D7AEA" w:rsidRDefault="00633B30" w:rsidP="00424A6B">
      <w:pPr>
        <w:numPr>
          <w:ilvl w:val="0"/>
          <w:numId w:val="6"/>
        </w:numPr>
        <w:jc w:val="both"/>
        <w:rPr>
          <w:rFonts w:ascii="Candara" w:hAnsi="Candara" w:cs="Tahoma"/>
          <w:sz w:val="22"/>
        </w:rPr>
      </w:pPr>
      <w:r w:rsidRPr="006D7AEA">
        <w:rPr>
          <w:rFonts w:ascii="Candara" w:hAnsi="Candara" w:cs="Tahoma"/>
          <w:sz w:val="22"/>
        </w:rPr>
        <w:t>Si no cumplen con todos y cada uno de los requisitos especificados en las presentes bases de licitación y sus anexos, o en su caso que algún rubro en lo individual este incompleto.</w:t>
      </w:r>
    </w:p>
    <w:p w14:paraId="0747EA77" w14:textId="77777777" w:rsidR="00633B30" w:rsidRPr="006D7AEA" w:rsidRDefault="00633B30">
      <w:pPr>
        <w:numPr>
          <w:ilvl w:val="0"/>
          <w:numId w:val="6"/>
        </w:numPr>
        <w:jc w:val="both"/>
        <w:rPr>
          <w:rFonts w:ascii="Candara" w:hAnsi="Candara" w:cs="Tahoma"/>
          <w:sz w:val="22"/>
        </w:rPr>
      </w:pPr>
      <w:r w:rsidRPr="006D7AEA">
        <w:rPr>
          <w:rFonts w:ascii="Candara" w:hAnsi="Candara" w:cs="Tahoma"/>
          <w:sz w:val="22"/>
        </w:rPr>
        <w:t>Si se comprueba que tienen acuerdo con otros licitantes, para elevar el costo de los bienes objeto de esta licitación.</w:t>
      </w:r>
    </w:p>
    <w:p w14:paraId="6CFA8203" w14:textId="77777777" w:rsidR="00633B30" w:rsidRPr="006D7AEA" w:rsidRDefault="00633B30">
      <w:pPr>
        <w:numPr>
          <w:ilvl w:val="0"/>
          <w:numId w:val="6"/>
        </w:numPr>
        <w:jc w:val="both"/>
        <w:rPr>
          <w:rFonts w:ascii="Candara" w:hAnsi="Candara" w:cs="Tahoma"/>
          <w:sz w:val="22"/>
        </w:rPr>
      </w:pPr>
      <w:r w:rsidRPr="006D7AEA">
        <w:rPr>
          <w:rFonts w:ascii="Candara" w:hAnsi="Candara" w:cs="Tahoma"/>
          <w:sz w:val="22"/>
        </w:rPr>
        <w:t>En caso de que el licitante que adquirió las bases de licitación, transfiera a otro las mismas.</w:t>
      </w:r>
    </w:p>
    <w:p w14:paraId="615AA26D" w14:textId="77777777" w:rsidR="00633B30" w:rsidRDefault="00633B30" w:rsidP="007A2902">
      <w:pPr>
        <w:numPr>
          <w:ilvl w:val="0"/>
          <w:numId w:val="6"/>
        </w:numPr>
        <w:jc w:val="both"/>
        <w:rPr>
          <w:rFonts w:ascii="Candara" w:hAnsi="Candara" w:cs="Tahoma"/>
          <w:sz w:val="22"/>
        </w:rPr>
      </w:pPr>
      <w:r w:rsidRPr="006D7AEA">
        <w:rPr>
          <w:rFonts w:ascii="Candara" w:hAnsi="Candara" w:cs="Tahoma"/>
          <w:sz w:val="22"/>
        </w:rPr>
        <w:t>Cuando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presentada</w:t>
      </w:r>
      <w:r>
        <w:rPr>
          <w:rFonts w:ascii="Candara" w:hAnsi="Candara" w:cs="Tahoma"/>
          <w:sz w:val="22"/>
        </w:rPr>
        <w:t>s</w:t>
      </w:r>
      <w:r w:rsidRPr="006D7AEA">
        <w:rPr>
          <w:rFonts w:ascii="Candara" w:hAnsi="Candara" w:cs="Tahoma"/>
          <w:sz w:val="22"/>
        </w:rPr>
        <w:t xml:space="preserve"> no cubran el 5.00% (Cinco por ciento)</w:t>
      </w:r>
      <w:r>
        <w:rPr>
          <w:rFonts w:ascii="Candara" w:hAnsi="Candara" w:cs="Tahoma"/>
          <w:sz w:val="22"/>
        </w:rPr>
        <w:t xml:space="preserve">, </w:t>
      </w:r>
      <w:r w:rsidRPr="006D7AEA">
        <w:rPr>
          <w:rFonts w:ascii="Candara" w:hAnsi="Candara" w:cs="Tahoma"/>
          <w:sz w:val="22"/>
        </w:rPr>
        <w:t>del monto propuesto de la proposición económica.</w:t>
      </w:r>
    </w:p>
    <w:p w14:paraId="6D161AD1" w14:textId="77777777" w:rsidR="00633B30" w:rsidRPr="006D7AEA" w:rsidRDefault="00633B30" w:rsidP="007A2902">
      <w:pPr>
        <w:numPr>
          <w:ilvl w:val="0"/>
          <w:numId w:val="6"/>
        </w:numPr>
        <w:jc w:val="both"/>
        <w:rPr>
          <w:rFonts w:ascii="Candara" w:hAnsi="Candara" w:cs="Tahoma"/>
          <w:sz w:val="22"/>
        </w:rPr>
      </w:pPr>
      <w:r w:rsidRPr="0052009F">
        <w:rPr>
          <w:rFonts w:ascii="Candara" w:hAnsi="Candara" w:cs="Tahoma"/>
          <w:sz w:val="22"/>
        </w:rPr>
        <w:t>Si rebasa el techo presupuestal asignado.</w:t>
      </w:r>
    </w:p>
    <w:p w14:paraId="040FC15C" w14:textId="77777777" w:rsidR="00633B30" w:rsidRPr="006D7AEA" w:rsidRDefault="00633B30">
      <w:pPr>
        <w:numPr>
          <w:ilvl w:val="0"/>
          <w:numId w:val="6"/>
        </w:numPr>
        <w:jc w:val="both"/>
        <w:rPr>
          <w:rFonts w:ascii="Candara" w:hAnsi="Candara" w:cs="Tahoma"/>
          <w:sz w:val="22"/>
        </w:rPr>
      </w:pPr>
      <w:r w:rsidRPr="006D7AEA">
        <w:rPr>
          <w:rFonts w:ascii="Candara" w:hAnsi="Candara" w:cs="Tahoma"/>
          <w:sz w:val="22"/>
        </w:rPr>
        <w:t xml:space="preserve">Cualquier otra violación a las disposiciones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y su Reglamento.</w:t>
      </w:r>
    </w:p>
    <w:p w14:paraId="6B799C98" w14:textId="77777777" w:rsidR="00633B30" w:rsidRPr="006D7AEA" w:rsidRDefault="00633B30">
      <w:pPr>
        <w:jc w:val="both"/>
        <w:rPr>
          <w:rFonts w:ascii="Candara" w:hAnsi="Candara" w:cs="Tahoma"/>
          <w:sz w:val="16"/>
          <w:szCs w:val="16"/>
        </w:rPr>
      </w:pPr>
      <w:r w:rsidRPr="006D7AEA">
        <w:rPr>
          <w:rFonts w:ascii="Candara" w:hAnsi="Candara" w:cs="Tahoma"/>
          <w:sz w:val="16"/>
          <w:szCs w:val="16"/>
        </w:rPr>
        <w:t xml:space="preserve"> </w:t>
      </w:r>
    </w:p>
    <w:p w14:paraId="33795992" w14:textId="77777777" w:rsidR="00633B30" w:rsidRPr="006D7AEA" w:rsidRDefault="00633B30">
      <w:pPr>
        <w:jc w:val="center"/>
        <w:rPr>
          <w:rFonts w:ascii="Candara" w:hAnsi="Candara" w:cs="Tahoma"/>
          <w:b/>
          <w:bCs/>
          <w:sz w:val="22"/>
        </w:rPr>
      </w:pPr>
      <w:r w:rsidRPr="006D7AEA">
        <w:rPr>
          <w:rFonts w:ascii="Candara" w:hAnsi="Candara" w:cs="Tahoma"/>
          <w:b/>
          <w:bCs/>
          <w:sz w:val="22"/>
        </w:rPr>
        <w:t>CAPÍTULO XI</w:t>
      </w:r>
    </w:p>
    <w:p w14:paraId="516E14AC" w14:textId="77777777" w:rsidR="00633B30" w:rsidRDefault="00633B30">
      <w:pPr>
        <w:jc w:val="center"/>
        <w:rPr>
          <w:rFonts w:ascii="Candara" w:hAnsi="Candara" w:cs="Tahoma"/>
          <w:b/>
          <w:bCs/>
          <w:sz w:val="22"/>
        </w:rPr>
      </w:pPr>
      <w:r w:rsidRPr="006D7AEA">
        <w:rPr>
          <w:rFonts w:ascii="Candara" w:hAnsi="Candara" w:cs="Tahoma"/>
          <w:b/>
          <w:bCs/>
          <w:sz w:val="22"/>
        </w:rPr>
        <w:t>NOTIFICACIÓN DEL FALLO</w:t>
      </w:r>
    </w:p>
    <w:p w14:paraId="071BF423" w14:textId="77777777" w:rsidR="00633B30" w:rsidRPr="006D7AEA" w:rsidRDefault="00633B30">
      <w:pPr>
        <w:jc w:val="center"/>
        <w:rPr>
          <w:rFonts w:ascii="Candara" w:hAnsi="Candara" w:cs="Tahoma"/>
          <w:b/>
          <w:bCs/>
          <w:sz w:val="22"/>
        </w:rPr>
      </w:pPr>
    </w:p>
    <w:p w14:paraId="56719A89" w14:textId="77777777" w:rsidR="00633B30" w:rsidRPr="006D7AEA" w:rsidRDefault="00633B30" w:rsidP="006A2367">
      <w:pPr>
        <w:jc w:val="both"/>
        <w:rPr>
          <w:rFonts w:ascii="Candara" w:hAnsi="Candara" w:cs="Tahoma"/>
          <w:sz w:val="22"/>
        </w:rPr>
      </w:pPr>
      <w:r w:rsidRPr="006D7AEA">
        <w:rPr>
          <w:rFonts w:ascii="Candara" w:hAnsi="Candara" w:cs="Tahoma"/>
          <w:b/>
          <w:bCs/>
          <w:sz w:val="22"/>
        </w:rPr>
        <w:t>TRIGÉSIMA SEGUNDA.-</w:t>
      </w:r>
      <w:r w:rsidRPr="006D7AEA">
        <w:rPr>
          <w:rFonts w:ascii="Candara" w:hAnsi="Candara" w:cs="Tahoma"/>
          <w:sz w:val="22"/>
        </w:rPr>
        <w:t xml:space="preserve"> El fallo de la </w:t>
      </w:r>
      <w:r w:rsidRPr="00593562">
        <w:rPr>
          <w:rFonts w:ascii="Candara" w:hAnsi="Candara" w:cs="Tahoma"/>
          <w:sz w:val="22"/>
        </w:rPr>
        <w:t xml:space="preserve">licitación se notificará el día </w:t>
      </w:r>
      <w:r>
        <w:rPr>
          <w:rFonts w:ascii="Candara" w:hAnsi="Candara" w:cs="Tahoma"/>
          <w:b/>
          <w:bCs/>
          <w:noProof/>
          <w:sz w:val="22"/>
        </w:rPr>
        <w:t>08 de junio de 2026</w:t>
      </w:r>
      <w:r w:rsidRPr="00593562">
        <w:rPr>
          <w:rFonts w:ascii="Candara" w:hAnsi="Candara" w:cs="Tahoma"/>
          <w:b/>
          <w:bCs/>
          <w:sz w:val="22"/>
        </w:rPr>
        <w:t xml:space="preserve"> </w:t>
      </w:r>
      <w:r w:rsidRPr="00593562">
        <w:rPr>
          <w:rFonts w:ascii="Candara" w:hAnsi="Candara" w:cs="Tahoma"/>
          <w:sz w:val="22"/>
        </w:rPr>
        <w:t xml:space="preserve">a las </w:t>
      </w:r>
      <w:r>
        <w:rPr>
          <w:rFonts w:ascii="Candara" w:hAnsi="Candara" w:cs="Tahoma"/>
          <w:b/>
          <w:bCs/>
          <w:noProof/>
          <w:sz w:val="22"/>
        </w:rPr>
        <w:t>13:30</w:t>
      </w:r>
      <w:r w:rsidRPr="00593562">
        <w:rPr>
          <w:rFonts w:ascii="Candara" w:hAnsi="Candara" w:cs="Tahoma"/>
          <w:sz w:val="22"/>
        </w:rPr>
        <w:t xml:space="preserve"> </w:t>
      </w:r>
      <w:r w:rsidRPr="00593562">
        <w:rPr>
          <w:rFonts w:ascii="Candara" w:hAnsi="Candara" w:cs="Tahoma"/>
          <w:bCs/>
          <w:sz w:val="22"/>
        </w:rPr>
        <w:t>horas</w:t>
      </w:r>
      <w:r w:rsidRPr="00593562">
        <w:rPr>
          <w:rFonts w:ascii="Candara" w:hAnsi="Candara" w:cs="Tahoma"/>
          <w:sz w:val="22"/>
        </w:rPr>
        <w:t xml:space="preserve"> mediante junta pública a la que libremente podrán asistir los licitantes que hubieren participado en los actos de presentación y apertura de las proposiciones</w:t>
      </w:r>
      <w:r w:rsidRPr="006D7AEA">
        <w:rPr>
          <w:rFonts w:ascii="Candara" w:hAnsi="Candara" w:cs="Tahoma"/>
          <w:sz w:val="22"/>
        </w:rPr>
        <w:t xml:space="preserve">, esta se celebrará en la Sala de Juntas de la Dirección Municipal de Obras Públicas, ubicada en Calle Gabino Barreda Número y 1337 Poniente,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Dgo.</w:t>
      </w:r>
    </w:p>
    <w:p w14:paraId="5F425FF8" w14:textId="77777777" w:rsidR="00633B30" w:rsidRDefault="00633B30" w:rsidP="005F5A68">
      <w:pPr>
        <w:pStyle w:val="Continuarlista2"/>
        <w:spacing w:after="0"/>
        <w:ind w:left="0"/>
        <w:jc w:val="both"/>
        <w:rPr>
          <w:rFonts w:ascii="Candara" w:hAnsi="Candara" w:cs="Tahoma"/>
          <w:b/>
          <w:bCs/>
          <w:sz w:val="22"/>
        </w:rPr>
      </w:pPr>
    </w:p>
    <w:p w14:paraId="1068A402" w14:textId="77777777" w:rsidR="00633B30" w:rsidRPr="006D7AEA" w:rsidRDefault="00633B30" w:rsidP="005F5A68">
      <w:pPr>
        <w:pStyle w:val="Continuarlista2"/>
        <w:spacing w:after="0"/>
        <w:ind w:left="0"/>
        <w:jc w:val="both"/>
        <w:rPr>
          <w:rFonts w:ascii="Candara" w:hAnsi="Candara" w:cs="Tahoma"/>
          <w:sz w:val="22"/>
          <w:lang w:val="es-MX"/>
        </w:rPr>
      </w:pPr>
      <w:r w:rsidRPr="006D7AEA">
        <w:rPr>
          <w:rFonts w:ascii="Candara" w:hAnsi="Candara" w:cs="Tahoma"/>
          <w:b/>
          <w:bCs/>
          <w:sz w:val="22"/>
        </w:rPr>
        <w:t>TRIGÉSIMA TERCERA. -</w:t>
      </w:r>
      <w:r w:rsidRPr="006D7AEA">
        <w:rPr>
          <w:rFonts w:ascii="Candara" w:hAnsi="Candara" w:cs="Tahoma"/>
          <w:sz w:val="22"/>
        </w:rPr>
        <w:t xml:space="preserve"> </w:t>
      </w:r>
      <w:r w:rsidRPr="006D7AEA">
        <w:rPr>
          <w:rFonts w:ascii="Candara" w:hAnsi="Candara" w:cs="Tahoma"/>
          <w:sz w:val="22"/>
          <w:lang w:val="es-MX"/>
        </w:rPr>
        <w:t>La convocante podrá diferir por una sola vez la notificación del fallo, siempre que el nuevo plazo fijado no exceda de 10 (Diez) días naturales contados a partir de la fecha establecida originalmente.</w:t>
      </w:r>
    </w:p>
    <w:p w14:paraId="19689E52" w14:textId="77777777" w:rsidR="00633B30" w:rsidRPr="006D7AEA" w:rsidRDefault="00633B30">
      <w:pPr>
        <w:jc w:val="center"/>
        <w:rPr>
          <w:rFonts w:ascii="Candara" w:hAnsi="Candara" w:cs="Tahoma"/>
          <w:b/>
          <w:sz w:val="16"/>
          <w:lang w:val="es-ES_tradnl"/>
        </w:rPr>
      </w:pPr>
    </w:p>
    <w:p w14:paraId="5D8E6F1A" w14:textId="77777777" w:rsidR="00633B30" w:rsidRPr="006D7AEA" w:rsidRDefault="00633B30">
      <w:pPr>
        <w:jc w:val="center"/>
        <w:rPr>
          <w:rFonts w:ascii="Candara" w:hAnsi="Candara" w:cs="Tahoma"/>
          <w:b/>
          <w:bCs/>
          <w:sz w:val="22"/>
        </w:rPr>
      </w:pPr>
      <w:r w:rsidRPr="006D7AEA">
        <w:rPr>
          <w:rFonts w:ascii="Candara" w:hAnsi="Candara" w:cs="Tahoma"/>
          <w:b/>
          <w:bCs/>
          <w:sz w:val="22"/>
        </w:rPr>
        <w:t>CAPÍTULO XII</w:t>
      </w:r>
    </w:p>
    <w:p w14:paraId="3C4924F1" w14:textId="77777777" w:rsidR="00633B30" w:rsidRDefault="00633B30">
      <w:pPr>
        <w:jc w:val="center"/>
        <w:rPr>
          <w:rFonts w:ascii="Candara" w:hAnsi="Candara" w:cs="Tahoma"/>
          <w:b/>
          <w:bCs/>
          <w:sz w:val="22"/>
        </w:rPr>
      </w:pPr>
      <w:r w:rsidRPr="006D7AEA">
        <w:rPr>
          <w:rFonts w:ascii="Candara" w:hAnsi="Candara" w:cs="Tahoma"/>
          <w:b/>
          <w:bCs/>
          <w:sz w:val="22"/>
        </w:rPr>
        <w:t>SUSCRIPCIÓN DEL CONTRATO</w:t>
      </w:r>
    </w:p>
    <w:p w14:paraId="5D1B0BFD" w14:textId="77777777" w:rsidR="00633B30" w:rsidRPr="006D7AEA" w:rsidRDefault="00633B30">
      <w:pPr>
        <w:jc w:val="center"/>
        <w:rPr>
          <w:rFonts w:ascii="Candara" w:hAnsi="Candara" w:cs="Tahoma"/>
          <w:b/>
          <w:bCs/>
          <w:sz w:val="22"/>
        </w:rPr>
      </w:pPr>
    </w:p>
    <w:p w14:paraId="71A7CBF6" w14:textId="77777777" w:rsidR="00633B30" w:rsidRPr="00844142" w:rsidRDefault="00633B30" w:rsidP="00844142">
      <w:pPr>
        <w:jc w:val="both"/>
        <w:rPr>
          <w:rFonts w:ascii="Candara" w:hAnsi="Candara" w:cs="Tahoma"/>
          <w:sz w:val="22"/>
        </w:rPr>
      </w:pPr>
      <w:r w:rsidRPr="006D7AEA">
        <w:rPr>
          <w:rFonts w:ascii="Candara" w:hAnsi="Candara" w:cs="Tahoma"/>
          <w:b/>
          <w:bCs/>
          <w:sz w:val="22"/>
        </w:rPr>
        <w:t>TRIGÉSIMA CUARTA.</w:t>
      </w:r>
      <w:r w:rsidRPr="006D7AEA">
        <w:rPr>
          <w:rFonts w:ascii="Candara" w:hAnsi="Candara" w:cs="Tahoma"/>
          <w:sz w:val="22"/>
        </w:rPr>
        <w:t xml:space="preserve"> - </w:t>
      </w:r>
      <w:r w:rsidRPr="0048296D">
        <w:rPr>
          <w:rFonts w:ascii="Candara" w:hAnsi="Candara" w:cs="Tahoma"/>
          <w:sz w:val="22"/>
        </w:rPr>
        <w:t>Los criterios generales de adjudicación del contrato serán según lo establecido por el Artículo 38 de la Ley de Adquisiciones Arrendamientos y Servicios del Estado de Durango</w:t>
      </w:r>
      <w:r>
        <w:rPr>
          <w:rFonts w:ascii="Candara" w:hAnsi="Candara" w:cs="Tahoma"/>
          <w:sz w:val="22"/>
        </w:rPr>
        <w:t>.</w:t>
      </w:r>
    </w:p>
    <w:p w14:paraId="4D48A184" w14:textId="77777777" w:rsidR="00633B30" w:rsidRPr="0048296D" w:rsidRDefault="00633B30" w:rsidP="005F5A68">
      <w:pPr>
        <w:jc w:val="both"/>
        <w:rPr>
          <w:rFonts w:ascii="Candara" w:hAnsi="Candara" w:cs="Tahoma"/>
          <w:sz w:val="22"/>
        </w:rPr>
      </w:pPr>
    </w:p>
    <w:p w14:paraId="7669163F" w14:textId="77777777" w:rsidR="00633B30" w:rsidRPr="006D7AEA" w:rsidRDefault="00633B30" w:rsidP="005F5A68">
      <w:pPr>
        <w:jc w:val="both"/>
        <w:rPr>
          <w:rFonts w:ascii="Candara" w:hAnsi="Candara" w:cs="Tahoma"/>
          <w:sz w:val="22"/>
        </w:rPr>
      </w:pPr>
      <w:r w:rsidRPr="006D7AEA">
        <w:rPr>
          <w:rFonts w:ascii="Candara" w:hAnsi="Candara" w:cs="Tahoma"/>
          <w:b/>
          <w:bCs/>
          <w:sz w:val="22"/>
        </w:rPr>
        <w:t>TRIGÉSIMA QUINTA.</w:t>
      </w:r>
      <w:r w:rsidRPr="006D7AEA">
        <w:rPr>
          <w:rFonts w:ascii="Candara" w:hAnsi="Candara" w:cs="Tahoma"/>
          <w:sz w:val="22"/>
        </w:rPr>
        <w:t xml:space="preserve"> - El participante que resulte adjudicado de la licitación deberá comparecer ante la convocante, para suscribir el contrato correspondiente, de no comparecer en el plazo indicado se revocará la adjudicación y se hará efectiva la fianza de garantía del sostenimiento de la oferta a favor del </w:t>
      </w:r>
      <w:r>
        <w:rPr>
          <w:rFonts w:ascii="Candara" w:hAnsi="Candara" w:cs="Tahoma"/>
          <w:sz w:val="22"/>
        </w:rPr>
        <w:t>Municipio de Durango</w:t>
      </w:r>
      <w:r w:rsidRPr="006D7AEA">
        <w:rPr>
          <w:rFonts w:ascii="Candara" w:hAnsi="Candara" w:cs="Tahoma"/>
          <w:sz w:val="22"/>
        </w:rPr>
        <w:t xml:space="preserve">. </w:t>
      </w:r>
    </w:p>
    <w:p w14:paraId="38877229" w14:textId="77777777" w:rsidR="00633B30" w:rsidRPr="006D7AEA" w:rsidRDefault="00633B30">
      <w:pPr>
        <w:jc w:val="both"/>
        <w:rPr>
          <w:rFonts w:ascii="Candara" w:hAnsi="Candara" w:cs="Tahoma"/>
          <w:sz w:val="16"/>
          <w:szCs w:val="16"/>
        </w:rPr>
      </w:pPr>
    </w:p>
    <w:p w14:paraId="3F3371BA" w14:textId="77777777" w:rsidR="00633B30" w:rsidRPr="006D7AEA" w:rsidRDefault="00633B30" w:rsidP="005F5A68">
      <w:pPr>
        <w:jc w:val="both"/>
        <w:rPr>
          <w:rFonts w:ascii="Candara" w:hAnsi="Candara" w:cs="Tahoma"/>
          <w:sz w:val="22"/>
        </w:rPr>
      </w:pPr>
      <w:r w:rsidRPr="006D7AEA">
        <w:rPr>
          <w:rFonts w:ascii="Candara" w:hAnsi="Candara" w:cs="Tahoma"/>
          <w:b/>
          <w:bCs/>
          <w:sz w:val="22"/>
        </w:rPr>
        <w:t>TRIGÉSIMA SEXTA.</w:t>
      </w:r>
      <w:r w:rsidRPr="006D7AEA">
        <w:rPr>
          <w:rFonts w:ascii="Candara" w:hAnsi="Candara" w:cs="Tahoma"/>
          <w:sz w:val="22"/>
        </w:rPr>
        <w:t xml:space="preserve">- El contrato será </w:t>
      </w:r>
      <w:r w:rsidRPr="00506821">
        <w:rPr>
          <w:rFonts w:ascii="Candara" w:hAnsi="Candara" w:cs="Tahoma"/>
          <w:sz w:val="22"/>
        </w:rPr>
        <w:t xml:space="preserve">firmado por la convocante y el representante legal del licitante ganador, el día </w:t>
      </w:r>
      <w:r>
        <w:rPr>
          <w:rFonts w:ascii="Candara" w:hAnsi="Candara" w:cs="Tahoma"/>
          <w:b/>
          <w:noProof/>
          <w:sz w:val="22"/>
        </w:rPr>
        <w:t>09 de junio de 2026</w:t>
      </w:r>
      <w:r>
        <w:rPr>
          <w:rFonts w:ascii="Candara" w:hAnsi="Candara" w:cs="Tahoma"/>
          <w:b/>
          <w:sz w:val="22"/>
        </w:rPr>
        <w:t xml:space="preserve"> </w:t>
      </w:r>
      <w:r w:rsidRPr="00506821">
        <w:rPr>
          <w:rFonts w:ascii="Candara" w:hAnsi="Candara" w:cs="Tahoma"/>
          <w:sz w:val="22"/>
        </w:rPr>
        <w:t>a las</w:t>
      </w:r>
      <w:r w:rsidRPr="00506821">
        <w:rPr>
          <w:rFonts w:ascii="Candara" w:hAnsi="Candara" w:cs="Tahoma"/>
          <w:b/>
          <w:bCs/>
          <w:sz w:val="22"/>
        </w:rPr>
        <w:t xml:space="preserve"> </w:t>
      </w:r>
      <w:r>
        <w:rPr>
          <w:rFonts w:ascii="Candara" w:hAnsi="Candara" w:cs="Tahoma"/>
          <w:b/>
          <w:bCs/>
          <w:noProof/>
          <w:sz w:val="22"/>
        </w:rPr>
        <w:t>13:30</w:t>
      </w:r>
      <w:r w:rsidRPr="00506821">
        <w:rPr>
          <w:rFonts w:ascii="Candara" w:hAnsi="Candara" w:cs="Tahoma"/>
          <w:b/>
          <w:bCs/>
          <w:sz w:val="22"/>
        </w:rPr>
        <w:t xml:space="preserve"> </w:t>
      </w:r>
      <w:r w:rsidRPr="00506821">
        <w:rPr>
          <w:rFonts w:ascii="Candara" w:hAnsi="Candara" w:cs="Tahoma"/>
          <w:bCs/>
          <w:sz w:val="22"/>
        </w:rPr>
        <w:t>horas</w:t>
      </w:r>
      <w:r w:rsidRPr="00506821">
        <w:rPr>
          <w:rFonts w:ascii="Candara" w:hAnsi="Candara" w:cs="Tahoma"/>
          <w:sz w:val="22"/>
        </w:rPr>
        <w:t>, en</w:t>
      </w:r>
      <w:r w:rsidRPr="006D7AEA">
        <w:rPr>
          <w:rFonts w:ascii="Candara" w:hAnsi="Candara" w:cs="Tahoma"/>
          <w:sz w:val="22"/>
        </w:rPr>
        <w:t xml:space="preserve"> las oficinas de la Dirección Municipal de Obras Públicas, ubicadas en Calle Gabino Barreda Número 1337 Poniente, Segundo Piso,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Dgo.</w:t>
      </w:r>
    </w:p>
    <w:p w14:paraId="339EB673" w14:textId="77777777" w:rsidR="00633B30" w:rsidRPr="006D7AEA" w:rsidRDefault="00633B30" w:rsidP="006A2367">
      <w:pPr>
        <w:ind w:firstLine="708"/>
        <w:jc w:val="both"/>
        <w:rPr>
          <w:rFonts w:ascii="Candara" w:hAnsi="Candara" w:cs="Tahoma"/>
          <w:sz w:val="22"/>
        </w:rPr>
      </w:pPr>
    </w:p>
    <w:p w14:paraId="6ACA375C" w14:textId="77777777" w:rsidR="00633B30" w:rsidRPr="006D7AEA" w:rsidRDefault="00633B30">
      <w:pPr>
        <w:pStyle w:val="Ttulo2"/>
        <w:rPr>
          <w:rFonts w:ascii="Candara" w:hAnsi="Candara" w:cs="Tahoma"/>
          <w:bCs/>
          <w:sz w:val="22"/>
        </w:rPr>
      </w:pPr>
      <w:r w:rsidRPr="006D7AEA">
        <w:rPr>
          <w:rFonts w:ascii="Candara" w:hAnsi="Candara" w:cs="Tahoma"/>
          <w:bCs/>
          <w:sz w:val="22"/>
        </w:rPr>
        <w:t>CAPÍTULO XIII</w:t>
      </w:r>
    </w:p>
    <w:p w14:paraId="6ABABF9A" w14:textId="77777777" w:rsidR="00633B30" w:rsidRDefault="00633B30">
      <w:pPr>
        <w:jc w:val="center"/>
        <w:rPr>
          <w:rFonts w:ascii="Candara" w:hAnsi="Candara" w:cs="Tahoma"/>
          <w:b/>
          <w:bCs/>
          <w:sz w:val="22"/>
        </w:rPr>
      </w:pPr>
      <w:r w:rsidRPr="006D7AEA">
        <w:rPr>
          <w:rFonts w:ascii="Candara" w:hAnsi="Candara" w:cs="Tahoma"/>
          <w:b/>
          <w:bCs/>
          <w:sz w:val="22"/>
        </w:rPr>
        <w:t>CONDICIONES Y FORMA DE PAGO</w:t>
      </w:r>
    </w:p>
    <w:p w14:paraId="19556877" w14:textId="77777777" w:rsidR="00633B30" w:rsidRDefault="00633B30">
      <w:pPr>
        <w:jc w:val="center"/>
        <w:rPr>
          <w:rFonts w:ascii="Candara" w:hAnsi="Candara" w:cs="Tahoma"/>
          <w:b/>
          <w:bCs/>
          <w:sz w:val="22"/>
        </w:rPr>
      </w:pPr>
    </w:p>
    <w:p w14:paraId="7C9557D2" w14:textId="77777777" w:rsidR="00633B30" w:rsidRPr="004C4937" w:rsidRDefault="00633B30" w:rsidP="004C4937">
      <w:pPr>
        <w:tabs>
          <w:tab w:val="left" w:pos="0"/>
        </w:tabs>
        <w:jc w:val="both"/>
        <w:rPr>
          <w:rFonts w:ascii="Candara" w:hAnsi="Candara"/>
          <w:sz w:val="22"/>
        </w:rPr>
      </w:pPr>
      <w:r w:rsidRPr="00361FF4">
        <w:rPr>
          <w:rFonts w:ascii="Candara" w:hAnsi="Candara" w:cs="Tahoma"/>
          <w:b/>
          <w:bCs/>
          <w:sz w:val="22"/>
        </w:rPr>
        <w:t>TRIGÉSIMA SÉPTIMA.-</w:t>
      </w:r>
      <w:r w:rsidRPr="00361FF4">
        <w:rPr>
          <w:rFonts w:ascii="Candara" w:hAnsi="Candara" w:cs="Tahoma"/>
          <w:sz w:val="22"/>
        </w:rPr>
        <w:t xml:space="preserve"> </w:t>
      </w:r>
      <w:r w:rsidRPr="00361FF4">
        <w:rPr>
          <w:rFonts w:ascii="Candara" w:hAnsi="Candara"/>
          <w:sz w:val="22"/>
        </w:rPr>
        <w:t xml:space="preserve">De conformidad a lo establecido en el artículo 28, párrafo tercero fracción XI de la Ley de Adquisiciones Arrendamientos y Servicios del Estado de Durango, </w:t>
      </w:r>
      <w:r w:rsidRPr="00361FF4">
        <w:rPr>
          <w:rFonts w:ascii="Candara" w:hAnsi="Candara"/>
          <w:b/>
          <w:bCs/>
          <w:sz w:val="22"/>
        </w:rPr>
        <w:t>“LA CONVOCANTE” OTORGARÁ ANTICIPO DEL 30.00 % (TREINTA POR CIENTO)</w:t>
      </w:r>
      <w:r w:rsidRPr="00361FF4">
        <w:rPr>
          <w:rFonts w:ascii="Candara" w:hAnsi="Candara"/>
          <w:sz w:val="22"/>
        </w:rPr>
        <w:t>, calculados sobre el monto total del signado en el contrato respectivo.</w:t>
      </w:r>
    </w:p>
    <w:p w14:paraId="08571525" w14:textId="77777777" w:rsidR="00633B30" w:rsidRPr="004C4937" w:rsidRDefault="00633B30" w:rsidP="004C4937">
      <w:pPr>
        <w:tabs>
          <w:tab w:val="left" w:pos="0"/>
        </w:tabs>
        <w:jc w:val="both"/>
        <w:rPr>
          <w:rFonts w:ascii="Candara" w:hAnsi="Candara"/>
          <w:sz w:val="22"/>
        </w:rPr>
      </w:pPr>
    </w:p>
    <w:p w14:paraId="0FD2D7AE" w14:textId="77777777" w:rsidR="00633B30" w:rsidRPr="006D7AEA" w:rsidRDefault="00633B30" w:rsidP="004C4937">
      <w:pPr>
        <w:tabs>
          <w:tab w:val="left" w:pos="0"/>
        </w:tabs>
        <w:jc w:val="both"/>
        <w:rPr>
          <w:rFonts w:ascii="Candara" w:hAnsi="Candara"/>
          <w:sz w:val="22"/>
        </w:rPr>
      </w:pPr>
      <w:r w:rsidRPr="004C4937">
        <w:rPr>
          <w:rFonts w:ascii="Candara" w:hAnsi="Candara"/>
          <w:sz w:val="22"/>
        </w:rPr>
        <w:t>Para el trámite del anticipo deberá de solicitarlo mediante escrito dirigido al Director Municipal de Obras Públicas, y entregado en el Departamento de Licitaciones y Contratos de “LA DEPENDENCIA”, adjuntando la factura debidamente requisitada y desglosada de acuerdo a los porcentajes otorgados.</w:t>
      </w:r>
    </w:p>
    <w:p w14:paraId="26A8DA45" w14:textId="77777777" w:rsidR="00633B30" w:rsidRDefault="00633B30" w:rsidP="007A2902">
      <w:pPr>
        <w:tabs>
          <w:tab w:val="left" w:pos="0"/>
        </w:tabs>
        <w:jc w:val="both"/>
        <w:rPr>
          <w:rFonts w:ascii="Candara" w:hAnsi="Candara" w:cs="Tahoma"/>
          <w:sz w:val="22"/>
        </w:rPr>
      </w:pPr>
    </w:p>
    <w:p w14:paraId="36CA5B6A" w14:textId="77777777" w:rsidR="00633B30" w:rsidRPr="006D7AEA" w:rsidRDefault="00633B30" w:rsidP="007A2902">
      <w:pPr>
        <w:tabs>
          <w:tab w:val="left" w:pos="0"/>
        </w:tabs>
        <w:jc w:val="both"/>
        <w:rPr>
          <w:rFonts w:ascii="Candara" w:hAnsi="Candara"/>
          <w:sz w:val="22"/>
        </w:rPr>
      </w:pPr>
      <w:r w:rsidRPr="006D7AEA">
        <w:rPr>
          <w:rFonts w:ascii="Candara" w:hAnsi="Candara" w:cs="Tahoma"/>
          <w:sz w:val="22"/>
        </w:rPr>
        <w:t xml:space="preserve">El </w:t>
      </w:r>
      <w:r w:rsidRPr="0048296D">
        <w:rPr>
          <w:rFonts w:ascii="Candara" w:hAnsi="Candara" w:cs="Tahoma"/>
          <w:sz w:val="22"/>
        </w:rPr>
        <w:t>“EL ARRENDADOR”</w:t>
      </w:r>
      <w:r w:rsidRPr="006D7AEA">
        <w:rPr>
          <w:rFonts w:ascii="Candara" w:hAnsi="Candara" w:cs="Tahoma"/>
          <w:sz w:val="22"/>
        </w:rPr>
        <w:t xml:space="preserve"> deberá suministrar el</w:t>
      </w:r>
      <w:r>
        <w:rPr>
          <w:rFonts w:ascii="Candara" w:hAnsi="Candara" w:cs="Tahoma"/>
          <w:sz w:val="22"/>
        </w:rPr>
        <w:t xml:space="preserve"> equipo </w:t>
      </w:r>
      <w:r w:rsidRPr="006D7AEA">
        <w:rPr>
          <w:rFonts w:ascii="Candara" w:hAnsi="Candara" w:cs="Tahoma"/>
          <w:sz w:val="22"/>
        </w:rPr>
        <w:t xml:space="preserve">de acuerdo al calendario que establece en las presentes bases de licitación ó de conformidad a los requerimientos que marque la Unidad en forma puntual, para posteriormente presentar la factura a la Dirección Municipal de Obras Públicas, acompañada esta de la constancia de recepción por personal autorizado, </w:t>
      </w:r>
      <w:r w:rsidRPr="006D7AEA">
        <w:rPr>
          <w:rFonts w:ascii="Candara" w:hAnsi="Candara"/>
          <w:sz w:val="22"/>
        </w:rPr>
        <w:t>recibida la documentación se dará inicio al trámite de pago, el cual se realizará en la Dirección Municipal de Administración y Finanzas (Ubicada en Boulevard Luis Donaldo Colosio N° 200 Fracc. San Ignacio C. P. 34030), en un término de 20 (Veinte) días naturales contados a partir de la fecha de presentación de los documentos mencionados ó el anterior día hábil si aquel no lo fuere.</w:t>
      </w:r>
    </w:p>
    <w:p w14:paraId="0C21BCE4" w14:textId="77777777" w:rsidR="00633B30" w:rsidRPr="006D7AEA" w:rsidRDefault="00633B30" w:rsidP="007A2902">
      <w:pPr>
        <w:tabs>
          <w:tab w:val="left" w:pos="0"/>
        </w:tabs>
        <w:jc w:val="both"/>
        <w:rPr>
          <w:rFonts w:ascii="Candara" w:hAnsi="Candara"/>
          <w:sz w:val="22"/>
        </w:rPr>
      </w:pPr>
      <w:r w:rsidRPr="006D7AEA">
        <w:rPr>
          <w:rFonts w:ascii="Candara" w:hAnsi="Candara"/>
          <w:sz w:val="22"/>
        </w:rPr>
        <w:tab/>
      </w:r>
    </w:p>
    <w:p w14:paraId="05581FF8" w14:textId="77777777" w:rsidR="00633B30" w:rsidRPr="001C3E57" w:rsidRDefault="00633B30" w:rsidP="001C3E57">
      <w:pPr>
        <w:tabs>
          <w:tab w:val="left" w:pos="0"/>
        </w:tabs>
        <w:jc w:val="both"/>
        <w:rPr>
          <w:rFonts w:ascii="Candara" w:hAnsi="Candara"/>
          <w:sz w:val="22"/>
        </w:rPr>
      </w:pPr>
      <w:r w:rsidRPr="001C3E57">
        <w:rPr>
          <w:rFonts w:ascii="Candara" w:hAnsi="Candara" w:cs="Tahoma"/>
          <w:b/>
          <w:bCs/>
          <w:sz w:val="22"/>
        </w:rPr>
        <w:t>TRIGÉSIMA OCTAVA.-</w:t>
      </w:r>
      <w:r w:rsidRPr="001C3E57">
        <w:rPr>
          <w:rFonts w:ascii="Candara" w:hAnsi="Candara" w:cs="Tahoma"/>
          <w:sz w:val="22"/>
        </w:rPr>
        <w:t xml:space="preserve"> </w:t>
      </w:r>
      <w:r w:rsidRPr="001C3E57">
        <w:rPr>
          <w:rFonts w:ascii="Candara" w:hAnsi="Candara"/>
          <w:sz w:val="22"/>
        </w:rPr>
        <w:t xml:space="preserve">En caso de que la factura ó la constancia de recepción del </w:t>
      </w:r>
      <w:r>
        <w:rPr>
          <w:rFonts w:ascii="Candara" w:hAnsi="Candara"/>
          <w:sz w:val="22"/>
        </w:rPr>
        <w:t>equipo</w:t>
      </w:r>
      <w:r w:rsidRPr="001C3E57">
        <w:rPr>
          <w:rFonts w:ascii="Candara" w:hAnsi="Candara"/>
          <w:sz w:val="22"/>
        </w:rPr>
        <w:t xml:space="preserve"> presente inconsistencias ó errores en su formulación e importes, la Unidad contará con un plazo de 5 (Cinco) días hábiles a partir de la fecha de recepción de los mismos, para realizar la notificación al proveedor de los errores en que se hubiere incurrido y en su caso procederá a su devolución por lo que el trámite de pago se dará de nueva cuenta y el plazo de 20 (Veinte) días para realizar el pago quedará comprendido a partir de la fecha de la nueva presentación. </w:t>
      </w:r>
    </w:p>
    <w:p w14:paraId="20CF15DB" w14:textId="77777777" w:rsidR="00633B30" w:rsidRPr="001C3E57" w:rsidRDefault="00633B30">
      <w:pPr>
        <w:jc w:val="both"/>
        <w:rPr>
          <w:rFonts w:ascii="Candara" w:hAnsi="Candara" w:cs="Tahoma"/>
          <w:sz w:val="16"/>
        </w:rPr>
      </w:pPr>
    </w:p>
    <w:p w14:paraId="43864534" w14:textId="77777777" w:rsidR="00633B30" w:rsidRPr="001C3E57" w:rsidRDefault="00633B30" w:rsidP="007A2902">
      <w:pPr>
        <w:jc w:val="both"/>
        <w:rPr>
          <w:rFonts w:ascii="Candara" w:hAnsi="Candara" w:cs="Tahoma"/>
          <w:sz w:val="22"/>
        </w:rPr>
      </w:pPr>
      <w:r w:rsidRPr="001C3E57">
        <w:rPr>
          <w:rFonts w:ascii="Candara" w:hAnsi="Candara" w:cs="Tahoma"/>
          <w:b/>
          <w:bCs/>
          <w:sz w:val="22"/>
        </w:rPr>
        <w:lastRenderedPageBreak/>
        <w:t>TRIGÉSIMA NOVENA. -</w:t>
      </w:r>
      <w:r w:rsidRPr="001C3E57">
        <w:rPr>
          <w:rFonts w:ascii="Candara" w:hAnsi="Candara" w:cs="Tahoma"/>
          <w:sz w:val="22"/>
        </w:rPr>
        <w:t xml:space="preserve"> La convocante podrá rescindir administrativamente el contrato en caso de incumplimiento de las obligaciones a cargo del prestador de servicios anticipadamente ó cuando concurran razones de interés público.</w:t>
      </w:r>
    </w:p>
    <w:p w14:paraId="1119C325" w14:textId="77777777" w:rsidR="00633B30" w:rsidRPr="001C3E57" w:rsidRDefault="00633B30">
      <w:pPr>
        <w:jc w:val="both"/>
        <w:rPr>
          <w:rFonts w:ascii="Candara" w:hAnsi="Candara" w:cs="Tahoma"/>
          <w:sz w:val="16"/>
        </w:rPr>
      </w:pPr>
    </w:p>
    <w:p w14:paraId="24602175" w14:textId="77777777" w:rsidR="00633B30" w:rsidRPr="001C3E57" w:rsidRDefault="00633B30" w:rsidP="003C27E6">
      <w:pPr>
        <w:tabs>
          <w:tab w:val="left" w:pos="0"/>
          <w:tab w:val="left" w:pos="2525"/>
        </w:tabs>
        <w:jc w:val="both"/>
        <w:rPr>
          <w:rFonts w:ascii="Candara" w:hAnsi="Candara" w:cs="Tahoma"/>
          <w:sz w:val="22"/>
        </w:rPr>
      </w:pPr>
      <w:r w:rsidRPr="001C3E57">
        <w:rPr>
          <w:rFonts w:ascii="Candara" w:hAnsi="Candara" w:cs="Tahoma"/>
          <w:b/>
          <w:bCs/>
          <w:sz w:val="22"/>
        </w:rPr>
        <w:t>CUADRAGÉSIMA. -</w:t>
      </w:r>
      <w:r w:rsidRPr="001C3E57">
        <w:rPr>
          <w:rFonts w:ascii="Candara" w:hAnsi="Candara" w:cs="Tahoma"/>
          <w:sz w:val="22"/>
        </w:rPr>
        <w:t xml:space="preserve"> Para efectos de la presente licitación, los interesados deberán de constituir garantías en favor del Municipio de Durango de conformidad a lo siguiente:</w:t>
      </w:r>
    </w:p>
    <w:p w14:paraId="16F05621" w14:textId="77777777" w:rsidR="00633B30" w:rsidRPr="001C3E57" w:rsidRDefault="00633B30" w:rsidP="001F629B">
      <w:pPr>
        <w:pStyle w:val="Prrafodelista"/>
        <w:tabs>
          <w:tab w:val="left" w:pos="0"/>
          <w:tab w:val="left" w:pos="2525"/>
        </w:tabs>
        <w:ind w:left="0"/>
        <w:jc w:val="both"/>
        <w:rPr>
          <w:rFonts w:ascii="Candara" w:hAnsi="Candara" w:cs="Tahoma"/>
          <w:sz w:val="22"/>
        </w:rPr>
      </w:pPr>
    </w:p>
    <w:p w14:paraId="1D24F48D" w14:textId="77777777" w:rsidR="00633B30" w:rsidRDefault="00633B30" w:rsidP="001F629B">
      <w:pPr>
        <w:pStyle w:val="Prrafodelista"/>
        <w:tabs>
          <w:tab w:val="left" w:pos="0"/>
          <w:tab w:val="left" w:pos="2525"/>
        </w:tabs>
        <w:ind w:left="0"/>
        <w:jc w:val="both"/>
        <w:rPr>
          <w:rFonts w:ascii="Candara" w:hAnsi="Candara" w:cs="Tahoma"/>
          <w:sz w:val="22"/>
        </w:rPr>
      </w:pPr>
      <w:r w:rsidRPr="001C3E57">
        <w:rPr>
          <w:rFonts w:ascii="Candara" w:hAnsi="Candara" w:cs="Tahoma"/>
          <w:sz w:val="22"/>
        </w:rPr>
        <w:t xml:space="preserve">Con la finalidad de </w:t>
      </w:r>
      <w:r w:rsidRPr="00F20BCB">
        <w:rPr>
          <w:rFonts w:ascii="Candara" w:hAnsi="Candara" w:cs="Tahoma"/>
          <w:sz w:val="22"/>
        </w:rPr>
        <w:t xml:space="preserve">garantizar el cumplimiento de todas y cada una de las obligaciones derivadas del contrato que se celebren y de lo pactado en el mismo, el licitante se 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la Ley de Adquisiciones, Arrendamientos y Servicios del Estado de Durango, se deberá constituir por un 10.00% (Diez por ciento) </w:t>
      </w:r>
      <w:r w:rsidRPr="00E33AF9">
        <w:rPr>
          <w:rFonts w:ascii="Candara" w:hAnsi="Candara" w:cs="Tahoma"/>
          <w:sz w:val="22"/>
        </w:rPr>
        <w:t>(Incluido el 16.00 % del impuesto al valor agregado)</w:t>
      </w:r>
      <w:r w:rsidRPr="00F20BCB">
        <w:rPr>
          <w:rFonts w:ascii="Candara" w:hAnsi="Candara" w:cs="Tahoma"/>
          <w:sz w:val="22"/>
        </w:rPr>
        <w:t>, esta será expedida por una Institución de Fianzas autorizada a favor del Municipio de Durango y amparará el cumplimiento de las condiciones del contrato. A la presentación de esta fianza la convocante hará entrega al proveedor de la fianza de sostenimiento de la propuesta.</w:t>
      </w:r>
    </w:p>
    <w:p w14:paraId="2DC6806B" w14:textId="77777777" w:rsidR="00633B30" w:rsidRDefault="00633B30" w:rsidP="001F629B">
      <w:pPr>
        <w:pStyle w:val="Prrafodelista"/>
        <w:tabs>
          <w:tab w:val="left" w:pos="0"/>
          <w:tab w:val="left" w:pos="2525"/>
        </w:tabs>
        <w:ind w:left="0"/>
        <w:jc w:val="both"/>
        <w:rPr>
          <w:rFonts w:ascii="Candara" w:hAnsi="Candara" w:cs="Tahoma"/>
          <w:sz w:val="22"/>
        </w:rPr>
      </w:pPr>
    </w:p>
    <w:p w14:paraId="33394F61" w14:textId="77777777" w:rsidR="00633B30" w:rsidRPr="001F629B" w:rsidRDefault="00633B30" w:rsidP="001F629B">
      <w:pPr>
        <w:pStyle w:val="Prrafodelista"/>
        <w:tabs>
          <w:tab w:val="left" w:pos="0"/>
          <w:tab w:val="left" w:pos="2525"/>
        </w:tabs>
        <w:ind w:left="0"/>
        <w:jc w:val="both"/>
        <w:rPr>
          <w:rFonts w:ascii="Candara" w:hAnsi="Candara" w:cs="Tahoma"/>
          <w:sz w:val="22"/>
          <w:highlight w:val="yellow"/>
        </w:rPr>
      </w:pPr>
      <w:r w:rsidRPr="006D7AEA">
        <w:rPr>
          <w:rFonts w:ascii="Candara" w:hAnsi="Candara" w:cs="Tahoma"/>
          <w:sz w:val="22"/>
        </w:rPr>
        <w:t xml:space="preserve">Para este efecto de la constitución de la fianza de cumplimiento del contrato la compañía afianzadora deberá aceptar expresamente cumplir con los siguientes requisitos: </w:t>
      </w:r>
    </w:p>
    <w:p w14:paraId="38A71328" w14:textId="77777777" w:rsidR="00633B30" w:rsidRPr="006D7AEA" w:rsidRDefault="00633B30">
      <w:pPr>
        <w:ind w:firstLine="709"/>
        <w:jc w:val="both"/>
        <w:rPr>
          <w:rFonts w:ascii="Candara" w:hAnsi="Candara" w:cs="Tahoma"/>
          <w:sz w:val="16"/>
        </w:rPr>
      </w:pPr>
    </w:p>
    <w:p w14:paraId="7C96B3FA" w14:textId="77777777" w:rsidR="00633B30" w:rsidRPr="006D7AEA" w:rsidRDefault="00633B30" w:rsidP="001F629B">
      <w:pPr>
        <w:jc w:val="both"/>
        <w:rPr>
          <w:rFonts w:ascii="Candara" w:hAnsi="Candara" w:cs="Tahoma"/>
          <w:sz w:val="22"/>
        </w:rPr>
      </w:pPr>
      <w:r w:rsidRPr="006D7AEA">
        <w:rPr>
          <w:rFonts w:ascii="Candara" w:hAnsi="Candara" w:cs="Tahoma"/>
          <w:sz w:val="22"/>
        </w:rPr>
        <w:t xml:space="preserve">La garantía deberá estar vigente por el periodo establecido en la cláusula cuadragésima segunda de estas bases, por lo que la vigencia entrará en vigor a partir de la fecha en que se hubiere suscrito el contrato. </w:t>
      </w:r>
    </w:p>
    <w:p w14:paraId="3C8384D7" w14:textId="77777777" w:rsidR="00633B30" w:rsidRPr="006D7AEA" w:rsidRDefault="00633B30">
      <w:pPr>
        <w:ind w:firstLine="709"/>
        <w:jc w:val="both"/>
        <w:rPr>
          <w:rFonts w:ascii="Candara" w:hAnsi="Candara" w:cs="Tahoma"/>
          <w:sz w:val="16"/>
        </w:rPr>
      </w:pPr>
    </w:p>
    <w:p w14:paraId="1C8C123C" w14:textId="77777777" w:rsidR="00633B30" w:rsidRPr="006D7AEA" w:rsidRDefault="00633B30" w:rsidP="001F629B">
      <w:pPr>
        <w:jc w:val="both"/>
        <w:rPr>
          <w:rFonts w:ascii="Candara" w:hAnsi="Candara" w:cs="Tahoma"/>
          <w:sz w:val="22"/>
        </w:rPr>
      </w:pPr>
      <w:r w:rsidRPr="00D90C5F">
        <w:rPr>
          <w:rFonts w:ascii="Candara" w:hAnsi="Candara" w:cs="Tahoma"/>
          <w:sz w:val="22"/>
        </w:rPr>
        <w:t>Deberá aceptar expresamente someterse al procedimiento de ejecución establecido en los artículos 178, 279, 280, 282 y 291 de la Ley Federal de Instituciones de Seguros y de Fianzas.</w:t>
      </w:r>
    </w:p>
    <w:p w14:paraId="44A45160" w14:textId="77777777" w:rsidR="00633B30" w:rsidRPr="006D7AEA" w:rsidRDefault="00633B30">
      <w:pPr>
        <w:ind w:firstLine="709"/>
        <w:jc w:val="both"/>
        <w:rPr>
          <w:rFonts w:ascii="Candara" w:hAnsi="Candara" w:cs="Tahoma"/>
          <w:sz w:val="10"/>
          <w:szCs w:val="10"/>
        </w:rPr>
      </w:pPr>
    </w:p>
    <w:p w14:paraId="6ED2B7F3" w14:textId="77777777" w:rsidR="00633B30" w:rsidRPr="006D7AEA" w:rsidRDefault="00633B30" w:rsidP="001F629B">
      <w:pPr>
        <w:jc w:val="both"/>
        <w:rPr>
          <w:rFonts w:ascii="Candara" w:hAnsi="Candara" w:cs="Tahoma"/>
          <w:sz w:val="22"/>
        </w:rPr>
      </w:pPr>
      <w:r w:rsidRPr="006D7AEA">
        <w:rPr>
          <w:rFonts w:ascii="Candara" w:hAnsi="Candara" w:cs="Tahoma"/>
          <w:sz w:val="22"/>
        </w:rPr>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14:paraId="24E7CA95" w14:textId="77777777" w:rsidR="00633B30" w:rsidRPr="006D7AEA" w:rsidRDefault="00633B30">
      <w:pPr>
        <w:jc w:val="both"/>
        <w:rPr>
          <w:rFonts w:ascii="Candara" w:hAnsi="Candara" w:cs="Tahoma"/>
          <w:sz w:val="16"/>
        </w:rPr>
      </w:pPr>
      <w:r w:rsidRPr="006D7AEA">
        <w:rPr>
          <w:rFonts w:ascii="Candara" w:hAnsi="Candara" w:cs="Tahoma"/>
          <w:sz w:val="16"/>
        </w:rPr>
        <w:tab/>
      </w:r>
    </w:p>
    <w:p w14:paraId="6B537FC8" w14:textId="77777777" w:rsidR="00633B30" w:rsidRPr="006D7AEA" w:rsidRDefault="00633B30" w:rsidP="001F629B">
      <w:pPr>
        <w:jc w:val="both"/>
        <w:rPr>
          <w:rFonts w:ascii="Candara" w:hAnsi="Candara" w:cs="Tahoma"/>
          <w:sz w:val="22"/>
        </w:rPr>
      </w:pPr>
      <w:r w:rsidRPr="006D7AEA">
        <w:rPr>
          <w:rFonts w:ascii="Candara" w:hAnsi="Candara" w:cs="Tahoma"/>
          <w:sz w:val="22"/>
        </w:rPr>
        <w:t>La garantía solo podrá cancelarse a petición, por escrito de la convocante.</w:t>
      </w:r>
    </w:p>
    <w:p w14:paraId="7D5A0AB2" w14:textId="77777777" w:rsidR="00633B30" w:rsidRPr="006D7AEA" w:rsidRDefault="00633B30">
      <w:pPr>
        <w:jc w:val="both"/>
        <w:rPr>
          <w:rFonts w:ascii="Candara" w:hAnsi="Candara" w:cs="Tahoma"/>
          <w:sz w:val="16"/>
        </w:rPr>
      </w:pPr>
    </w:p>
    <w:p w14:paraId="0259565D" w14:textId="77777777" w:rsidR="00633B30" w:rsidRPr="006D7AEA" w:rsidRDefault="00633B30">
      <w:pPr>
        <w:jc w:val="both"/>
        <w:rPr>
          <w:rFonts w:ascii="Candara" w:hAnsi="Candara" w:cs="Tahoma"/>
          <w:sz w:val="22"/>
        </w:rPr>
      </w:pPr>
      <w:r w:rsidRPr="006D7AEA">
        <w:rPr>
          <w:rFonts w:ascii="Candara" w:hAnsi="Candara" w:cs="Tahoma"/>
          <w:b/>
          <w:bCs/>
          <w:sz w:val="22"/>
        </w:rPr>
        <w:t>CUADRAGÉSIMA PRIMERA. -</w:t>
      </w:r>
      <w:r w:rsidRPr="006D7AEA">
        <w:rPr>
          <w:rFonts w:ascii="Candara" w:hAnsi="Candara" w:cs="Tahoma"/>
          <w:sz w:val="22"/>
        </w:rPr>
        <w:t xml:space="preserve"> La Unidad Convocante, únicamente pagará el Impuesto al Valor Agregado, las demás contribuciones que se causen por motivo de la celebración de los contratos o pedidos correrán a cargo del prestador de servicios contratante.</w:t>
      </w:r>
    </w:p>
    <w:p w14:paraId="3852DF77" w14:textId="77777777" w:rsidR="00633B30" w:rsidRPr="006D7AEA" w:rsidRDefault="00633B30">
      <w:pPr>
        <w:pStyle w:val="Textoindependiente3"/>
        <w:ind w:left="709" w:hanging="284"/>
        <w:rPr>
          <w:rFonts w:ascii="Candara" w:hAnsi="Candara" w:cs="Tahoma"/>
          <w:sz w:val="16"/>
          <w:szCs w:val="16"/>
        </w:rPr>
      </w:pPr>
    </w:p>
    <w:p w14:paraId="5E539C1E" w14:textId="77777777" w:rsidR="00633B30" w:rsidRPr="006D7AEA" w:rsidRDefault="00633B30">
      <w:pPr>
        <w:jc w:val="center"/>
        <w:rPr>
          <w:rFonts w:ascii="Candara" w:hAnsi="Candara" w:cs="Tahoma"/>
          <w:b/>
          <w:bCs/>
          <w:sz w:val="22"/>
        </w:rPr>
      </w:pPr>
      <w:r w:rsidRPr="006D7AEA">
        <w:rPr>
          <w:rFonts w:ascii="Candara" w:hAnsi="Candara" w:cs="Tahoma"/>
          <w:b/>
          <w:bCs/>
          <w:sz w:val="22"/>
        </w:rPr>
        <w:t>CAPÍTULO XIV</w:t>
      </w:r>
    </w:p>
    <w:p w14:paraId="48990B1B" w14:textId="77777777" w:rsidR="00633B30" w:rsidRDefault="00633B30" w:rsidP="008765B2">
      <w:pPr>
        <w:jc w:val="center"/>
        <w:rPr>
          <w:rFonts w:ascii="Candara" w:hAnsi="Candara" w:cs="Tahoma"/>
          <w:b/>
          <w:bCs/>
          <w:sz w:val="22"/>
        </w:rPr>
      </w:pPr>
      <w:r w:rsidRPr="006D7AEA">
        <w:rPr>
          <w:rFonts w:ascii="Candara" w:hAnsi="Candara" w:cs="Tahoma"/>
          <w:b/>
          <w:bCs/>
          <w:sz w:val="22"/>
        </w:rPr>
        <w:t>TIEMPO Y LUGAR DE ENTREGA</w:t>
      </w:r>
    </w:p>
    <w:p w14:paraId="324BED57" w14:textId="77777777" w:rsidR="00633B30" w:rsidRDefault="00633B30" w:rsidP="008765B2">
      <w:pPr>
        <w:jc w:val="center"/>
        <w:rPr>
          <w:rFonts w:ascii="Candara" w:hAnsi="Candara" w:cs="Tahoma"/>
          <w:b/>
          <w:bCs/>
          <w:sz w:val="22"/>
        </w:rPr>
      </w:pPr>
    </w:p>
    <w:p w14:paraId="25DCF6FA" w14:textId="77777777" w:rsidR="00633B30" w:rsidRDefault="00633B30" w:rsidP="006F2D31">
      <w:pPr>
        <w:jc w:val="both"/>
        <w:rPr>
          <w:rFonts w:ascii="Candara" w:hAnsi="Candara" w:cs="Tahoma"/>
          <w:b/>
          <w:bCs/>
          <w:sz w:val="22"/>
        </w:rPr>
      </w:pPr>
      <w:r w:rsidRPr="006D7AEA">
        <w:rPr>
          <w:rFonts w:ascii="Candara" w:hAnsi="Candara" w:cs="Tahoma"/>
          <w:b/>
          <w:bCs/>
          <w:sz w:val="22"/>
        </w:rPr>
        <w:t>CUADRAGÉSIMA SEGUNDA.-</w:t>
      </w:r>
      <w:r w:rsidRPr="006D7AEA">
        <w:rPr>
          <w:rFonts w:ascii="Candara" w:hAnsi="Candara" w:cs="Tahoma"/>
          <w:sz w:val="22"/>
        </w:rPr>
        <w:t xml:space="preserve"> El plazo </w:t>
      </w:r>
      <w:r>
        <w:rPr>
          <w:rFonts w:ascii="Candara" w:hAnsi="Candara" w:cs="Tahoma"/>
          <w:sz w:val="22"/>
        </w:rPr>
        <w:t xml:space="preserve">para la </w:t>
      </w:r>
      <w:r w:rsidRPr="00A40092">
        <w:rPr>
          <w:rFonts w:ascii="Candara" w:hAnsi="Candara" w:cs="Tahoma"/>
          <w:noProof/>
          <w:sz w:val="22"/>
        </w:rPr>
        <w:t>Renta de Maquinaria Pesada</w:t>
      </w:r>
      <w:r w:rsidRPr="00146CDF">
        <w:rPr>
          <w:rFonts w:ascii="Candara" w:hAnsi="Candara" w:cs="Tahoma"/>
          <w:sz w:val="22"/>
        </w:rPr>
        <w:t xml:space="preserve">, será de </w:t>
      </w:r>
      <w:r w:rsidRPr="00A40092">
        <w:rPr>
          <w:rFonts w:ascii="Candara" w:hAnsi="Candara" w:cs="Tahoma"/>
          <w:b/>
          <w:noProof/>
          <w:sz w:val="22"/>
        </w:rPr>
        <w:t>111</w:t>
      </w:r>
      <w:r w:rsidRPr="00146CDF">
        <w:rPr>
          <w:rFonts w:ascii="Candara" w:hAnsi="Candara" w:cs="Tahoma"/>
          <w:sz w:val="22"/>
        </w:rPr>
        <w:t xml:space="preserve"> días calendario, como consecuencia de lo anterior, la fecha estimada para el inicio, será del</w:t>
      </w:r>
      <w:r w:rsidRPr="00146CDF">
        <w:rPr>
          <w:rFonts w:ascii="Candara" w:hAnsi="Candara" w:cs="Tahoma"/>
          <w:b/>
          <w:sz w:val="22"/>
        </w:rPr>
        <w:t xml:space="preserve"> </w:t>
      </w:r>
      <w:r>
        <w:rPr>
          <w:rFonts w:ascii="Candara" w:hAnsi="Candara" w:cs="Tahoma"/>
          <w:b/>
          <w:noProof/>
          <w:sz w:val="22"/>
        </w:rPr>
        <w:t>12 de junio de 2026</w:t>
      </w:r>
      <w:r w:rsidRPr="00146CDF">
        <w:rPr>
          <w:rFonts w:ascii="Candara" w:hAnsi="Candara" w:cs="Tahoma"/>
          <w:b/>
          <w:sz w:val="22"/>
        </w:rPr>
        <w:t xml:space="preserve"> </w:t>
      </w:r>
      <w:r w:rsidRPr="00146CDF">
        <w:rPr>
          <w:rFonts w:ascii="Candara" w:hAnsi="Candara" w:cs="Tahoma"/>
          <w:sz w:val="22"/>
        </w:rPr>
        <w:t>a</w:t>
      </w:r>
      <w:r w:rsidRPr="00146CDF">
        <w:rPr>
          <w:rFonts w:ascii="Candara" w:hAnsi="Candara" w:cs="Tahoma"/>
          <w:bCs/>
          <w:sz w:val="22"/>
        </w:rPr>
        <w:t xml:space="preserve">l </w:t>
      </w:r>
      <w:r>
        <w:rPr>
          <w:rFonts w:ascii="Candara" w:hAnsi="Candara" w:cs="Tahoma"/>
          <w:b/>
          <w:noProof/>
          <w:sz w:val="22"/>
        </w:rPr>
        <w:t>30 de septiembre de 2026</w:t>
      </w:r>
      <w:r w:rsidRPr="00146CDF">
        <w:rPr>
          <w:rFonts w:ascii="Candara" w:hAnsi="Candara" w:cs="Tahoma"/>
          <w:b/>
          <w:sz w:val="22"/>
        </w:rPr>
        <w:t>.</w:t>
      </w:r>
    </w:p>
    <w:p w14:paraId="28FB9C87" w14:textId="77777777" w:rsidR="00633B30" w:rsidRPr="00121E05" w:rsidRDefault="00633B30" w:rsidP="00BE5EC9">
      <w:pPr>
        <w:pStyle w:val="Prrafodelista"/>
        <w:ind w:left="720"/>
        <w:jc w:val="both"/>
        <w:rPr>
          <w:rFonts w:ascii="Candara" w:hAnsi="Candara" w:cs="Tahoma"/>
          <w:sz w:val="14"/>
        </w:rPr>
      </w:pPr>
    </w:p>
    <w:p w14:paraId="57B0BA5D" w14:textId="77777777" w:rsidR="00633B30" w:rsidRPr="00C57DA2" w:rsidRDefault="00633B30" w:rsidP="00C57DA2">
      <w:pPr>
        <w:jc w:val="both"/>
        <w:rPr>
          <w:rFonts w:ascii="Candara" w:hAnsi="Candara" w:cs="Tahoma"/>
          <w:sz w:val="22"/>
        </w:rPr>
      </w:pPr>
      <w:r w:rsidRPr="00C57DA2">
        <w:rPr>
          <w:rFonts w:ascii="Candara" w:hAnsi="Candara" w:cs="Tahoma"/>
          <w:sz w:val="22"/>
        </w:rPr>
        <w:t xml:space="preserve">“EL ARRENDADOR” a quien se le adjudique el contrato, deberá hacer las entregas </w:t>
      </w:r>
      <w:r>
        <w:rPr>
          <w:rFonts w:ascii="Candara" w:hAnsi="Candara" w:cs="Tahoma"/>
          <w:sz w:val="22"/>
        </w:rPr>
        <w:t>d</w:t>
      </w:r>
      <w:r w:rsidRPr="00C57DA2">
        <w:rPr>
          <w:rFonts w:ascii="Candara" w:hAnsi="Candara" w:cs="Tahoma"/>
          <w:sz w:val="22"/>
        </w:rPr>
        <w:t>el equipo objeto de esta licitación en los lugares que indique la Dirección Municipal de Obras Públicas.</w:t>
      </w:r>
    </w:p>
    <w:p w14:paraId="31EA5B07" w14:textId="77777777" w:rsidR="00633B30" w:rsidRPr="00C57DA2" w:rsidRDefault="00633B30" w:rsidP="00C57DA2">
      <w:pPr>
        <w:jc w:val="both"/>
        <w:rPr>
          <w:rFonts w:ascii="Candara" w:hAnsi="Candara" w:cs="Tahoma"/>
          <w:sz w:val="22"/>
        </w:rPr>
      </w:pPr>
    </w:p>
    <w:p w14:paraId="06B2DBD6" w14:textId="77777777" w:rsidR="00633B30" w:rsidRPr="00C57DA2" w:rsidRDefault="00633B30" w:rsidP="00C57DA2">
      <w:pPr>
        <w:jc w:val="both"/>
        <w:rPr>
          <w:rFonts w:ascii="Candara" w:hAnsi="Candara" w:cs="Tahoma"/>
          <w:sz w:val="22"/>
        </w:rPr>
      </w:pPr>
      <w:r w:rsidRPr="00C57DA2">
        <w:rPr>
          <w:rFonts w:ascii="Candara" w:hAnsi="Candara" w:cs="Tahoma"/>
          <w:sz w:val="22"/>
        </w:rPr>
        <w:t>Las cantidades del equipo podrán variar con relación al calendario previsto en las bases de licitación, atendiendo a las necesidades propias de la Dirección Municipal de Obras Públicas.</w:t>
      </w:r>
    </w:p>
    <w:p w14:paraId="16A84E60" w14:textId="77777777" w:rsidR="00633B30" w:rsidRPr="00C57DA2" w:rsidRDefault="00633B30" w:rsidP="00C57DA2">
      <w:pPr>
        <w:jc w:val="both"/>
        <w:rPr>
          <w:rFonts w:ascii="Candara" w:hAnsi="Candara" w:cs="Tahoma"/>
          <w:sz w:val="22"/>
        </w:rPr>
      </w:pPr>
    </w:p>
    <w:p w14:paraId="51D3841A" w14:textId="77777777" w:rsidR="00633B30" w:rsidRPr="00C57DA2" w:rsidRDefault="00633B30" w:rsidP="00C57DA2">
      <w:pPr>
        <w:jc w:val="both"/>
        <w:rPr>
          <w:rFonts w:ascii="Candara" w:hAnsi="Candara" w:cs="Tahoma"/>
          <w:sz w:val="22"/>
        </w:rPr>
      </w:pPr>
      <w:r w:rsidRPr="00C57DA2">
        <w:rPr>
          <w:rFonts w:ascii="Candara" w:hAnsi="Candara" w:cs="Tahoma"/>
          <w:sz w:val="22"/>
        </w:rPr>
        <w:t xml:space="preserve">“EL ARRENDADOR” tendrá bajo su cargo y responsabilidad el medio de transporte que mejor le convenga, de acuerdo al lugar de entrega, sin costo adicional para la convocante. </w:t>
      </w:r>
    </w:p>
    <w:p w14:paraId="3A7FC15F" w14:textId="77777777" w:rsidR="00633B30" w:rsidRPr="00C57DA2" w:rsidRDefault="00633B30" w:rsidP="00C57DA2">
      <w:pPr>
        <w:jc w:val="both"/>
        <w:rPr>
          <w:rFonts w:ascii="Candara" w:hAnsi="Candara" w:cs="Tahoma"/>
          <w:sz w:val="22"/>
        </w:rPr>
      </w:pPr>
    </w:p>
    <w:p w14:paraId="522A30E1" w14:textId="77777777" w:rsidR="00633B30" w:rsidRPr="00C57DA2" w:rsidRDefault="00633B30" w:rsidP="00C57DA2">
      <w:pPr>
        <w:jc w:val="both"/>
        <w:rPr>
          <w:rFonts w:ascii="Candara" w:hAnsi="Candara" w:cs="Tahoma"/>
          <w:sz w:val="22"/>
        </w:rPr>
      </w:pPr>
      <w:r w:rsidRPr="00C57DA2">
        <w:rPr>
          <w:rFonts w:ascii="Candara" w:hAnsi="Candara" w:cs="Tahoma"/>
          <w:sz w:val="22"/>
        </w:rPr>
        <w:t>La convocante no aceptará prórrogas cuando el licitante no ponga a disposición el equipo en la fecha pactada por causas imputables a él.</w:t>
      </w:r>
    </w:p>
    <w:p w14:paraId="37A1F9A3" w14:textId="77777777" w:rsidR="00633B30" w:rsidRPr="00E22778" w:rsidRDefault="00633B30" w:rsidP="00C57DA2">
      <w:pPr>
        <w:pStyle w:val="Prrafodelista"/>
        <w:ind w:left="720"/>
        <w:jc w:val="both"/>
        <w:rPr>
          <w:rFonts w:ascii="Candara" w:hAnsi="Candara" w:cs="Tahoma"/>
          <w:sz w:val="22"/>
        </w:rPr>
      </w:pPr>
    </w:p>
    <w:p w14:paraId="5BF2AA25" w14:textId="77777777" w:rsidR="00633B30" w:rsidRPr="00C57DA2" w:rsidRDefault="00633B30" w:rsidP="00C57DA2">
      <w:pPr>
        <w:jc w:val="both"/>
        <w:rPr>
          <w:rFonts w:ascii="Candara" w:hAnsi="Candara" w:cs="Tahoma"/>
          <w:sz w:val="22"/>
        </w:rPr>
      </w:pPr>
      <w:r w:rsidRPr="00C57DA2">
        <w:rPr>
          <w:rFonts w:ascii="Candara" w:hAnsi="Candara" w:cs="Tahoma"/>
          <w:sz w:val="22"/>
        </w:rPr>
        <w:t>Cualquier modificación al contrato será formalizada por escrito por parte de la convocante y el proveedor del servicio. La convocante de conformidad con lo establecido por el artículo 46 de la ley, podrá llevar a cabo modificaciones en las cantidades originalmente requeridas en el contrato.</w:t>
      </w:r>
    </w:p>
    <w:p w14:paraId="077635AC" w14:textId="77777777" w:rsidR="00633B30" w:rsidRPr="00E22778" w:rsidRDefault="00633B30" w:rsidP="00C57DA2">
      <w:pPr>
        <w:pStyle w:val="Prrafodelista"/>
        <w:ind w:left="720"/>
        <w:jc w:val="both"/>
        <w:rPr>
          <w:rFonts w:ascii="Candara" w:hAnsi="Candara" w:cs="Tahoma"/>
          <w:sz w:val="22"/>
        </w:rPr>
      </w:pPr>
    </w:p>
    <w:p w14:paraId="5CF5ADFF" w14:textId="77777777" w:rsidR="00633B30" w:rsidRPr="00C57DA2" w:rsidRDefault="00633B30" w:rsidP="00C57DA2">
      <w:pPr>
        <w:jc w:val="both"/>
        <w:rPr>
          <w:rFonts w:ascii="Candara" w:hAnsi="Candara" w:cs="Tahoma"/>
          <w:sz w:val="22"/>
        </w:rPr>
      </w:pPr>
      <w:r w:rsidRPr="00C57DA2">
        <w:rPr>
          <w:rFonts w:ascii="Candara" w:hAnsi="Candara" w:cs="Tahoma"/>
          <w:sz w:val="22"/>
        </w:rPr>
        <w:t>En caso de que se convengan cantidades adicionales, la fecha de entrega de las mismas deberá ser pactada de común acuerdo entre la convocante y el proveedor.</w:t>
      </w:r>
    </w:p>
    <w:p w14:paraId="5820F769" w14:textId="77777777" w:rsidR="00633B30" w:rsidRPr="00C57DA2" w:rsidRDefault="00633B30" w:rsidP="00C57DA2">
      <w:pPr>
        <w:jc w:val="both"/>
        <w:rPr>
          <w:rFonts w:ascii="Candara" w:hAnsi="Candara" w:cs="Tahoma"/>
          <w:sz w:val="22"/>
        </w:rPr>
      </w:pPr>
    </w:p>
    <w:p w14:paraId="03C066F1" w14:textId="77777777" w:rsidR="00633B30" w:rsidRDefault="00633B30" w:rsidP="00C57DA2">
      <w:pPr>
        <w:jc w:val="both"/>
        <w:rPr>
          <w:rFonts w:ascii="Candara" w:hAnsi="Candara" w:cs="Tahoma"/>
          <w:sz w:val="22"/>
        </w:rPr>
      </w:pPr>
      <w:r w:rsidRPr="00C57DA2">
        <w:rPr>
          <w:rFonts w:ascii="Candara" w:hAnsi="Candara" w:cs="Tahoma"/>
          <w:sz w:val="22"/>
        </w:rPr>
        <w:t>Cualquier modificación al contrato será formalizada por escrito por parte de la convocante y el proveedor.</w:t>
      </w:r>
    </w:p>
    <w:p w14:paraId="0739DF54" w14:textId="77777777" w:rsidR="00633B30" w:rsidRDefault="00633B30" w:rsidP="00C57DA2">
      <w:pPr>
        <w:jc w:val="both"/>
        <w:rPr>
          <w:rFonts w:ascii="Candara" w:hAnsi="Candara" w:cs="Tahoma"/>
          <w:sz w:val="22"/>
        </w:rPr>
      </w:pPr>
    </w:p>
    <w:p w14:paraId="523960B2" w14:textId="77777777" w:rsidR="00633B30" w:rsidRPr="00DD4EE7" w:rsidRDefault="00633B30" w:rsidP="00DD7AB1">
      <w:pPr>
        <w:jc w:val="both"/>
        <w:rPr>
          <w:rFonts w:ascii="Candara" w:hAnsi="Candara" w:cs="Tahoma"/>
          <w:sz w:val="22"/>
        </w:rPr>
      </w:pPr>
      <w:r w:rsidRPr="00DD4EE7">
        <w:rPr>
          <w:rFonts w:ascii="Candara" w:hAnsi="Candara" w:cs="Tahoma"/>
          <w:sz w:val="22"/>
        </w:rPr>
        <w:t>La convocante podrá hacer la devolución del equipo y el proveedor de servicios se obliga a aceptarlos en el supuesto de que se compruebe que no cumplen con las características y especificaciones establecidas.</w:t>
      </w:r>
    </w:p>
    <w:p w14:paraId="7E3F7BEE" w14:textId="77777777" w:rsidR="00633B30" w:rsidRPr="00C57DA2" w:rsidRDefault="00633B30" w:rsidP="00C57DA2">
      <w:pPr>
        <w:jc w:val="both"/>
        <w:rPr>
          <w:rFonts w:ascii="Candara" w:hAnsi="Candara" w:cs="Tahoma"/>
          <w:sz w:val="22"/>
        </w:rPr>
      </w:pPr>
    </w:p>
    <w:p w14:paraId="64824F8C" w14:textId="77777777" w:rsidR="00633B30" w:rsidRPr="00F553F5" w:rsidRDefault="00633B30" w:rsidP="00BE5EC9">
      <w:pPr>
        <w:pStyle w:val="Prrafodelista"/>
        <w:ind w:left="714"/>
        <w:jc w:val="both"/>
        <w:rPr>
          <w:rFonts w:ascii="Candara" w:hAnsi="Candara" w:cs="Tahoma"/>
          <w:sz w:val="14"/>
        </w:rPr>
      </w:pPr>
    </w:p>
    <w:p w14:paraId="763291E3" w14:textId="77777777" w:rsidR="00633B30" w:rsidRPr="006D7AEA" w:rsidRDefault="00633B30" w:rsidP="00EB0A85">
      <w:pPr>
        <w:jc w:val="center"/>
        <w:rPr>
          <w:rFonts w:ascii="Candara" w:hAnsi="Candara" w:cs="Tahoma"/>
          <w:b/>
          <w:bCs/>
          <w:sz w:val="22"/>
        </w:rPr>
      </w:pPr>
      <w:r w:rsidRPr="006D7AEA">
        <w:rPr>
          <w:rFonts w:ascii="Candara" w:hAnsi="Candara" w:cs="Tahoma"/>
          <w:b/>
          <w:bCs/>
          <w:sz w:val="22"/>
        </w:rPr>
        <w:t>CAPÍTULO XV</w:t>
      </w:r>
    </w:p>
    <w:p w14:paraId="0D139E1D" w14:textId="77777777" w:rsidR="00633B30" w:rsidRDefault="00633B30">
      <w:pPr>
        <w:jc w:val="center"/>
        <w:rPr>
          <w:rFonts w:ascii="Candara" w:hAnsi="Candara" w:cs="Tahoma"/>
          <w:b/>
          <w:bCs/>
          <w:sz w:val="22"/>
        </w:rPr>
      </w:pPr>
      <w:r w:rsidRPr="006D7AEA">
        <w:rPr>
          <w:rFonts w:ascii="Candara" w:hAnsi="Candara" w:cs="Tahoma"/>
          <w:b/>
          <w:bCs/>
          <w:sz w:val="22"/>
        </w:rPr>
        <w:t>DECLARACIÓN DE LICITACIÓN DESIERTA</w:t>
      </w:r>
    </w:p>
    <w:p w14:paraId="44A580B2" w14:textId="77777777" w:rsidR="00633B30" w:rsidRDefault="00633B30">
      <w:pPr>
        <w:jc w:val="center"/>
        <w:rPr>
          <w:rFonts w:ascii="Candara" w:hAnsi="Candara" w:cs="Tahoma"/>
          <w:b/>
          <w:bCs/>
          <w:sz w:val="22"/>
        </w:rPr>
      </w:pPr>
    </w:p>
    <w:p w14:paraId="1C47156B" w14:textId="77777777" w:rsidR="00633B30" w:rsidRPr="006D7AEA" w:rsidRDefault="00633B30" w:rsidP="003B1F8B">
      <w:pPr>
        <w:pStyle w:val="Lista2"/>
        <w:ind w:left="0" w:firstLine="0"/>
        <w:jc w:val="both"/>
        <w:rPr>
          <w:rFonts w:ascii="Candara" w:hAnsi="Candara" w:cs="Tahoma"/>
          <w:sz w:val="22"/>
          <w:lang w:val="es-MX"/>
        </w:rPr>
      </w:pPr>
      <w:r w:rsidRPr="006D7AEA">
        <w:rPr>
          <w:rFonts w:ascii="Candara" w:hAnsi="Candara" w:cs="Tahoma"/>
          <w:b/>
          <w:bCs/>
          <w:sz w:val="22"/>
          <w:lang w:val="es-MX"/>
        </w:rPr>
        <w:t>CUADRAGÉSIMA TERCERA.</w:t>
      </w:r>
      <w:r w:rsidRPr="006D7AEA">
        <w:rPr>
          <w:rFonts w:ascii="Candara" w:hAnsi="Candara" w:cs="Tahoma"/>
          <w:sz w:val="22"/>
          <w:lang w:val="es-MX"/>
        </w:rPr>
        <w:t xml:space="preserve"> - Podrá declararse desierta esta licitación cuando se presenten las siguientes circunstancias:</w:t>
      </w:r>
    </w:p>
    <w:p w14:paraId="6E0D5ACC" w14:textId="77777777" w:rsidR="00633B30" w:rsidRPr="006D7AEA" w:rsidRDefault="00633B30">
      <w:pPr>
        <w:pStyle w:val="Lista2"/>
        <w:ind w:left="0" w:firstLine="0"/>
        <w:jc w:val="both"/>
        <w:rPr>
          <w:rFonts w:ascii="Candara" w:hAnsi="Candara" w:cs="Tahoma"/>
          <w:sz w:val="16"/>
          <w:lang w:val="es-MX"/>
        </w:rPr>
      </w:pPr>
    </w:p>
    <w:p w14:paraId="11613567" w14:textId="77777777" w:rsidR="00633B30" w:rsidRPr="006D7AEA" w:rsidRDefault="00633B30">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adquiera las bases de licitación.</w:t>
      </w:r>
    </w:p>
    <w:p w14:paraId="594A7C78" w14:textId="77777777" w:rsidR="00633B30" w:rsidRPr="006D7AEA" w:rsidRDefault="00633B30">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se registre para participar en el acto de apertura de propuestas.</w:t>
      </w:r>
    </w:p>
    <w:p w14:paraId="1995EF72" w14:textId="77777777" w:rsidR="00633B30" w:rsidRPr="006D7AEA" w:rsidRDefault="00633B30">
      <w:pPr>
        <w:pStyle w:val="Lista2"/>
        <w:numPr>
          <w:ilvl w:val="0"/>
          <w:numId w:val="7"/>
        </w:numPr>
        <w:tabs>
          <w:tab w:val="left" w:pos="1074"/>
          <w:tab w:val="left" w:pos="10114"/>
        </w:tabs>
        <w:jc w:val="both"/>
        <w:rPr>
          <w:rFonts w:ascii="Candara" w:hAnsi="Candara" w:cs="Tahoma"/>
          <w:sz w:val="22"/>
          <w:lang w:val="es-MX"/>
        </w:rPr>
      </w:pPr>
      <w:r w:rsidRPr="006D7AEA">
        <w:rPr>
          <w:rFonts w:ascii="Candara" w:hAnsi="Candara" w:cs="Tahoma"/>
          <w:sz w:val="22"/>
          <w:lang w:val="es-MX"/>
        </w:rPr>
        <w:t xml:space="preserve">Ninguna de las propuestas presentadas reúna los todos los requisitos de las bases de licitación o que sus precios no fueren aceptables o en su caso se rebase el importe total del presupuesto base de la convocante. </w:t>
      </w:r>
    </w:p>
    <w:p w14:paraId="280FB8D0" w14:textId="77777777" w:rsidR="00633B30" w:rsidRPr="006D7AEA" w:rsidRDefault="00633B30">
      <w:pPr>
        <w:jc w:val="both"/>
        <w:rPr>
          <w:rFonts w:ascii="Candara" w:hAnsi="Candara" w:cs="Tahoma"/>
          <w:sz w:val="16"/>
        </w:rPr>
      </w:pPr>
    </w:p>
    <w:p w14:paraId="7E31D994" w14:textId="77777777" w:rsidR="00633B30" w:rsidRPr="006D7AEA" w:rsidRDefault="00633B30" w:rsidP="006A2367">
      <w:pPr>
        <w:jc w:val="both"/>
        <w:rPr>
          <w:rFonts w:ascii="Candara" w:hAnsi="Candara" w:cs="Tahoma"/>
          <w:sz w:val="22"/>
        </w:rPr>
      </w:pPr>
      <w:r w:rsidRPr="006D7AEA">
        <w:rPr>
          <w:rFonts w:ascii="Candara" w:hAnsi="Candara" w:cs="Tahoma"/>
          <w:b/>
          <w:bCs/>
          <w:sz w:val="22"/>
        </w:rPr>
        <w:t>CUADRAGÉSIMA CUARTA.</w:t>
      </w:r>
      <w:r w:rsidRPr="006D7AEA">
        <w:rPr>
          <w:rFonts w:ascii="Candara" w:hAnsi="Candara" w:cs="Tahoma"/>
          <w:sz w:val="22"/>
        </w:rPr>
        <w:t xml:space="preserve"> - Declarada desierta la licitación se procederá a expedir una segunda convocatoria para una nueva licitación a la cual podrán inscribirse todos los participantes de la primera, incluyendo los que fueron desechados, siempre y cuando cumplan con los requisitos exigidos en las bases respectivas. </w:t>
      </w:r>
    </w:p>
    <w:p w14:paraId="5974F0AF" w14:textId="77777777" w:rsidR="00633B30" w:rsidRPr="006D7AEA" w:rsidRDefault="00633B30">
      <w:pPr>
        <w:jc w:val="center"/>
        <w:rPr>
          <w:rFonts w:ascii="Candara" w:hAnsi="Candara" w:cs="Tahoma"/>
          <w:b/>
          <w:bCs/>
          <w:sz w:val="22"/>
        </w:rPr>
      </w:pPr>
    </w:p>
    <w:p w14:paraId="76425565" w14:textId="77777777" w:rsidR="00633B30" w:rsidRPr="006D7AEA" w:rsidRDefault="00633B30">
      <w:pPr>
        <w:jc w:val="center"/>
        <w:rPr>
          <w:rFonts w:ascii="Candara" w:hAnsi="Candara" w:cs="Tahoma"/>
          <w:b/>
          <w:bCs/>
          <w:sz w:val="22"/>
        </w:rPr>
      </w:pPr>
      <w:r w:rsidRPr="006D7AEA">
        <w:rPr>
          <w:rFonts w:ascii="Candara" w:hAnsi="Candara" w:cs="Tahoma"/>
          <w:b/>
          <w:bCs/>
          <w:sz w:val="22"/>
        </w:rPr>
        <w:t>CAPÍTULO XVI</w:t>
      </w:r>
    </w:p>
    <w:p w14:paraId="69D2EC24" w14:textId="77777777" w:rsidR="00633B30" w:rsidRDefault="00633B30">
      <w:pPr>
        <w:jc w:val="center"/>
        <w:rPr>
          <w:rFonts w:ascii="Candara" w:hAnsi="Candara" w:cs="Tahoma"/>
          <w:b/>
          <w:bCs/>
          <w:sz w:val="22"/>
        </w:rPr>
      </w:pPr>
      <w:r w:rsidRPr="006D7AEA">
        <w:rPr>
          <w:rFonts w:ascii="Candara" w:hAnsi="Candara" w:cs="Tahoma"/>
          <w:b/>
          <w:bCs/>
          <w:sz w:val="22"/>
        </w:rPr>
        <w:t>CANCELACIÓN DE LA LICITACIÓN</w:t>
      </w:r>
    </w:p>
    <w:p w14:paraId="5BBA0302" w14:textId="77777777" w:rsidR="00633B30" w:rsidRDefault="00633B30">
      <w:pPr>
        <w:jc w:val="center"/>
        <w:rPr>
          <w:rFonts w:ascii="Candara" w:hAnsi="Candara" w:cs="Tahoma"/>
          <w:b/>
          <w:bCs/>
          <w:sz w:val="22"/>
        </w:rPr>
      </w:pPr>
    </w:p>
    <w:p w14:paraId="0A124D14" w14:textId="77777777" w:rsidR="00633B30" w:rsidRPr="006D7AEA" w:rsidRDefault="00633B30">
      <w:pPr>
        <w:jc w:val="both"/>
        <w:rPr>
          <w:rFonts w:ascii="Candara" w:hAnsi="Candara" w:cs="Tahoma"/>
          <w:sz w:val="22"/>
        </w:rPr>
      </w:pPr>
      <w:r w:rsidRPr="006D7AEA">
        <w:rPr>
          <w:rFonts w:ascii="Candara" w:hAnsi="Candara" w:cs="Tahoma"/>
          <w:b/>
          <w:bCs/>
          <w:sz w:val="22"/>
        </w:rPr>
        <w:lastRenderedPageBreak/>
        <w:t>CUADRAGÉSIMA QUINTA. -</w:t>
      </w:r>
      <w:r w:rsidRPr="006D7AEA">
        <w:rPr>
          <w:rFonts w:ascii="Candara" w:hAnsi="Candara" w:cs="Tahoma"/>
          <w:sz w:val="22"/>
        </w:rPr>
        <w:t xml:space="preserve"> La licitación podrá ser cancelada sin responsabilidad para la convocante en caso fortuito o de fuerza mayor, o cuando por restricciones presupuéstales se haga imposible el cumplimiento económico de la presente licitación. </w:t>
      </w:r>
    </w:p>
    <w:p w14:paraId="7B23BA93" w14:textId="77777777" w:rsidR="00633B30" w:rsidRDefault="00633B30" w:rsidP="003757C2">
      <w:pPr>
        <w:jc w:val="both"/>
        <w:rPr>
          <w:rFonts w:ascii="Candara" w:hAnsi="Candara" w:cs="Tahoma"/>
          <w:sz w:val="16"/>
        </w:rPr>
      </w:pPr>
    </w:p>
    <w:p w14:paraId="24B99017" w14:textId="77777777" w:rsidR="00633B30" w:rsidRPr="003757C2" w:rsidRDefault="00633B30" w:rsidP="003757C2">
      <w:pPr>
        <w:jc w:val="both"/>
        <w:rPr>
          <w:rFonts w:ascii="Candara" w:hAnsi="Candara" w:cs="Tahoma"/>
          <w:sz w:val="16"/>
        </w:rPr>
      </w:pPr>
      <w:r w:rsidRPr="006D7AEA">
        <w:rPr>
          <w:rFonts w:ascii="Candara" w:hAnsi="Candara" w:cs="Tahoma"/>
          <w:sz w:val="22"/>
        </w:rPr>
        <w:t xml:space="preserve">Lo anterior se comunicará con toda oportunidad y por escrito a todos los participantes. </w:t>
      </w:r>
    </w:p>
    <w:p w14:paraId="7DD99167" w14:textId="77777777" w:rsidR="00633B30" w:rsidRPr="006D7AEA" w:rsidRDefault="00633B30">
      <w:pPr>
        <w:jc w:val="both"/>
        <w:rPr>
          <w:rFonts w:ascii="Candara" w:hAnsi="Candara" w:cs="Tahoma"/>
          <w:sz w:val="16"/>
          <w:szCs w:val="16"/>
        </w:rPr>
      </w:pPr>
    </w:p>
    <w:p w14:paraId="1EAC0E76" w14:textId="77777777" w:rsidR="00633B30" w:rsidRPr="006D7AEA" w:rsidRDefault="00633B30">
      <w:pPr>
        <w:jc w:val="center"/>
        <w:rPr>
          <w:rFonts w:ascii="Candara" w:hAnsi="Candara" w:cs="Tahoma"/>
          <w:b/>
          <w:bCs/>
          <w:sz w:val="22"/>
        </w:rPr>
      </w:pPr>
      <w:r w:rsidRPr="006D7AEA">
        <w:rPr>
          <w:rFonts w:ascii="Candara" w:hAnsi="Candara" w:cs="Tahoma"/>
          <w:b/>
          <w:bCs/>
          <w:sz w:val="22"/>
        </w:rPr>
        <w:t>CAPÍTULO XVII</w:t>
      </w:r>
    </w:p>
    <w:p w14:paraId="49B38A07" w14:textId="77777777" w:rsidR="00633B30" w:rsidRDefault="00633B30" w:rsidP="003757C2">
      <w:pPr>
        <w:jc w:val="center"/>
        <w:rPr>
          <w:rFonts w:ascii="Candara" w:hAnsi="Candara" w:cs="Tahoma"/>
          <w:b/>
          <w:bCs/>
          <w:sz w:val="22"/>
        </w:rPr>
      </w:pPr>
      <w:r w:rsidRPr="006D7AEA">
        <w:rPr>
          <w:rFonts w:ascii="Candara" w:hAnsi="Candara" w:cs="Tahoma"/>
          <w:b/>
          <w:bCs/>
          <w:sz w:val="22"/>
        </w:rPr>
        <w:t>DE LAS INCONFORMIDADES</w:t>
      </w:r>
    </w:p>
    <w:p w14:paraId="07C2FB20" w14:textId="77777777" w:rsidR="00633B30" w:rsidRDefault="00633B30" w:rsidP="003757C2">
      <w:pPr>
        <w:jc w:val="center"/>
        <w:rPr>
          <w:rFonts w:ascii="Candara" w:hAnsi="Candara" w:cs="Tahoma"/>
          <w:b/>
          <w:bCs/>
          <w:sz w:val="22"/>
        </w:rPr>
      </w:pPr>
    </w:p>
    <w:p w14:paraId="5E28A02A" w14:textId="77777777" w:rsidR="00633B30" w:rsidRPr="003757C2" w:rsidRDefault="00633B30" w:rsidP="003757C2">
      <w:pPr>
        <w:jc w:val="both"/>
        <w:rPr>
          <w:rFonts w:ascii="Candara" w:hAnsi="Candara" w:cs="Tahoma"/>
          <w:b/>
          <w:bCs/>
          <w:sz w:val="22"/>
        </w:rPr>
      </w:pPr>
      <w:r w:rsidRPr="003757C2">
        <w:rPr>
          <w:rFonts w:ascii="Candara" w:hAnsi="Candara" w:cs="Tahoma"/>
          <w:b/>
          <w:bCs/>
          <w:sz w:val="22"/>
        </w:rPr>
        <w:t>CUADRAGÉSIMA SEXTA.-</w:t>
      </w:r>
      <w:r w:rsidRPr="006D7AEA">
        <w:rPr>
          <w:rFonts w:ascii="Candara" w:hAnsi="Candara" w:cs="Tahoma"/>
          <w:sz w:val="22"/>
        </w:rPr>
        <w:t xml:space="preserve"> Los proveedores que hayan participado en la licitación, podrán inconformarse por escrito ante la Secretaría de la Contraloría del Estado de Durango ó ante la Contraloría Municipal,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convocatoria correspondiente, debiéndose acompañar la manifestación al escrito de inconformidad, además de las probanzas en las que sustenten la misma para que sea valorada durante la investigación.</w:t>
      </w:r>
    </w:p>
    <w:p w14:paraId="5795452C" w14:textId="77777777" w:rsidR="00633B30" w:rsidRDefault="00633B30" w:rsidP="003757C2">
      <w:pPr>
        <w:jc w:val="both"/>
        <w:rPr>
          <w:rFonts w:ascii="Candara" w:hAnsi="Candara" w:cs="Tahoma"/>
          <w:bCs/>
          <w:sz w:val="22"/>
        </w:rPr>
      </w:pPr>
    </w:p>
    <w:p w14:paraId="148B81A1" w14:textId="77777777" w:rsidR="00633B30" w:rsidRPr="003757C2" w:rsidRDefault="00633B30" w:rsidP="003757C2">
      <w:pPr>
        <w:jc w:val="both"/>
        <w:rPr>
          <w:rFonts w:ascii="Candara" w:hAnsi="Candara" w:cs="Tahoma"/>
          <w:bCs/>
          <w:sz w:val="10"/>
          <w:szCs w:val="10"/>
        </w:rPr>
      </w:pPr>
      <w:r w:rsidRPr="006D7AEA">
        <w:rPr>
          <w:rFonts w:ascii="Candara" w:hAnsi="Candara" w:cs="Tahoma"/>
          <w:bCs/>
          <w:sz w:val="22"/>
        </w:rPr>
        <w:t>Al escrito de inconformidad podrá acompañarse, en su caso, la manifestación aludida en el párrafo precedente, la cual será valorada por la Secretaría de Contraloría del Estado de Durango o por la Contraloría Municipal, en su caso, durante el periodo de investigación.</w:t>
      </w:r>
    </w:p>
    <w:p w14:paraId="46F8AC65" w14:textId="77777777" w:rsidR="00633B30" w:rsidRPr="006D7AEA" w:rsidRDefault="00633B30">
      <w:pPr>
        <w:pStyle w:val="xl61"/>
        <w:spacing w:before="0" w:beforeAutospacing="0" w:after="0" w:afterAutospacing="0"/>
        <w:rPr>
          <w:rFonts w:ascii="Candara" w:eastAsia="Times New Roman" w:hAnsi="Candara" w:cs="Tahoma"/>
          <w:szCs w:val="20"/>
          <w:lang w:val="es-MX"/>
        </w:rPr>
      </w:pPr>
    </w:p>
    <w:p w14:paraId="4CFA6D4A" w14:textId="77777777" w:rsidR="00633B30" w:rsidRPr="006D7AEA" w:rsidRDefault="00633B30">
      <w:pPr>
        <w:jc w:val="center"/>
        <w:rPr>
          <w:rFonts w:ascii="Candara" w:hAnsi="Candara" w:cs="Tahoma"/>
          <w:b/>
          <w:sz w:val="22"/>
        </w:rPr>
      </w:pPr>
      <w:r w:rsidRPr="006D7AEA">
        <w:rPr>
          <w:rFonts w:ascii="Candara" w:hAnsi="Candara" w:cs="Tahoma"/>
          <w:b/>
          <w:sz w:val="22"/>
        </w:rPr>
        <w:t>CAPÍTULO XVIII</w:t>
      </w:r>
    </w:p>
    <w:p w14:paraId="3E3F9E7A" w14:textId="77777777" w:rsidR="00633B30" w:rsidRDefault="00633B30" w:rsidP="003757C2">
      <w:pPr>
        <w:jc w:val="center"/>
        <w:rPr>
          <w:rFonts w:ascii="Candara" w:hAnsi="Candara" w:cs="Tahoma"/>
          <w:b/>
          <w:sz w:val="22"/>
        </w:rPr>
      </w:pPr>
      <w:r w:rsidRPr="006D7AEA">
        <w:rPr>
          <w:rFonts w:ascii="Candara" w:hAnsi="Candara" w:cs="Tahoma"/>
          <w:b/>
          <w:sz w:val="22"/>
        </w:rPr>
        <w:t>DE LAS SANCIONES Y PENAS</w:t>
      </w:r>
    </w:p>
    <w:p w14:paraId="29AF8C0F" w14:textId="77777777" w:rsidR="00633B30" w:rsidRDefault="00633B30" w:rsidP="003757C2">
      <w:pPr>
        <w:jc w:val="center"/>
        <w:rPr>
          <w:rFonts w:ascii="Candara" w:hAnsi="Candara" w:cs="Tahoma"/>
          <w:b/>
          <w:sz w:val="22"/>
        </w:rPr>
      </w:pPr>
    </w:p>
    <w:p w14:paraId="4E9CD7D7" w14:textId="77777777" w:rsidR="00633B30" w:rsidRPr="003757C2" w:rsidRDefault="00633B30" w:rsidP="00144F0E">
      <w:pPr>
        <w:jc w:val="both"/>
        <w:rPr>
          <w:rFonts w:ascii="Candara" w:hAnsi="Candara" w:cs="Tahoma"/>
          <w:b/>
          <w:sz w:val="22"/>
        </w:rPr>
      </w:pPr>
      <w:r w:rsidRPr="006D7AEA">
        <w:rPr>
          <w:rFonts w:ascii="Candara" w:hAnsi="Candara" w:cs="Tahoma"/>
          <w:b/>
          <w:bCs/>
          <w:sz w:val="22"/>
        </w:rPr>
        <w:t>CUADRAGÉSIMA SÉPTIMA</w:t>
      </w:r>
      <w:r w:rsidRPr="006D7AEA">
        <w:rPr>
          <w:rFonts w:ascii="Candara" w:hAnsi="Candara" w:cs="Tahoma"/>
          <w:b/>
          <w:sz w:val="22"/>
        </w:rPr>
        <w:t>. -</w:t>
      </w:r>
      <w:r w:rsidRPr="006D7AEA">
        <w:rPr>
          <w:rFonts w:ascii="Candara" w:hAnsi="Candara" w:cs="Tahoma"/>
          <w:sz w:val="22"/>
        </w:rPr>
        <w:t xml:space="preserve"> DE LAS SANCIONES: Las sanciones que se aplicarán con motivo del incumplimiento de las obligaciones derivadas de las Bases </w:t>
      </w:r>
      <w:r>
        <w:rPr>
          <w:rFonts w:ascii="Candara" w:hAnsi="Candara" w:cs="Tahoma"/>
          <w:sz w:val="22"/>
        </w:rPr>
        <w:t>o</w:t>
      </w:r>
      <w:r w:rsidRPr="006D7AEA">
        <w:rPr>
          <w:rFonts w:ascii="Candara" w:hAnsi="Candara" w:cs="Tahoma"/>
          <w:sz w:val="22"/>
        </w:rPr>
        <w:t xml:space="preserve"> de los contratos respectivos de esta Licitación son los siguientes:</w:t>
      </w:r>
    </w:p>
    <w:p w14:paraId="72113C61" w14:textId="77777777" w:rsidR="00633B30" w:rsidRPr="006D7AEA" w:rsidRDefault="00633B30">
      <w:pPr>
        <w:jc w:val="both"/>
        <w:rPr>
          <w:rFonts w:ascii="Candara" w:hAnsi="Candara" w:cs="Tahoma"/>
          <w:sz w:val="16"/>
        </w:rPr>
      </w:pPr>
    </w:p>
    <w:p w14:paraId="1A4636F3" w14:textId="77777777" w:rsidR="00633B30" w:rsidRPr="006D7AEA" w:rsidRDefault="00633B30">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sostenimiento de las propuestas en los siguientes casos:</w:t>
      </w:r>
    </w:p>
    <w:p w14:paraId="12B6B65D" w14:textId="77777777" w:rsidR="00633B30" w:rsidRPr="006D7AEA" w:rsidRDefault="00633B30">
      <w:pPr>
        <w:ind w:firstLine="705"/>
        <w:jc w:val="both"/>
        <w:rPr>
          <w:rFonts w:ascii="Candara" w:hAnsi="Candara" w:cs="Tahoma"/>
          <w:sz w:val="16"/>
        </w:rPr>
      </w:pPr>
    </w:p>
    <w:p w14:paraId="067EB61A" w14:textId="77777777" w:rsidR="00633B30" w:rsidRPr="006D7AEA" w:rsidRDefault="00633B30">
      <w:pPr>
        <w:numPr>
          <w:ilvl w:val="0"/>
          <w:numId w:val="8"/>
        </w:numPr>
        <w:jc w:val="both"/>
        <w:rPr>
          <w:rFonts w:ascii="Candara" w:hAnsi="Candara" w:cs="Tahoma"/>
          <w:sz w:val="22"/>
        </w:rPr>
      </w:pPr>
      <w:r w:rsidRPr="006D7AEA">
        <w:rPr>
          <w:rFonts w:ascii="Candara" w:hAnsi="Candara" w:cs="Tahoma"/>
          <w:sz w:val="22"/>
        </w:rPr>
        <w:t>Cuando los participantes no sostengan sus propuestas o se retiren de la licitación después del acto de recepción y apertura de las propuestas.</w:t>
      </w:r>
    </w:p>
    <w:p w14:paraId="461CAC48" w14:textId="77777777" w:rsidR="00633B30" w:rsidRPr="006D7AEA" w:rsidRDefault="00633B30">
      <w:pPr>
        <w:numPr>
          <w:ilvl w:val="0"/>
          <w:numId w:val="8"/>
        </w:numPr>
        <w:jc w:val="both"/>
        <w:rPr>
          <w:rFonts w:ascii="Candara" w:hAnsi="Candara" w:cs="Tahoma"/>
          <w:sz w:val="22"/>
        </w:rPr>
      </w:pPr>
      <w:r w:rsidRPr="006D7AEA">
        <w:rPr>
          <w:rFonts w:ascii="Candara" w:hAnsi="Candara" w:cs="Tahoma"/>
          <w:sz w:val="22"/>
        </w:rPr>
        <w:t>Cuando el participante adjudicado no confirme su aceptación para suscribir el contrato dentro de los 10 (Diez) días hábiles siguientes a la fecha de la notificación del fallo.</w:t>
      </w:r>
    </w:p>
    <w:p w14:paraId="550A1FC5" w14:textId="77777777" w:rsidR="00633B30" w:rsidRPr="006D7AEA" w:rsidRDefault="00633B30">
      <w:pPr>
        <w:tabs>
          <w:tab w:val="num" w:pos="0"/>
        </w:tabs>
        <w:jc w:val="both"/>
        <w:rPr>
          <w:rFonts w:ascii="Candara" w:hAnsi="Candara" w:cs="Tahoma"/>
          <w:sz w:val="16"/>
        </w:rPr>
      </w:pPr>
    </w:p>
    <w:p w14:paraId="0071ABB3" w14:textId="77777777" w:rsidR="00633B30" w:rsidRPr="006D7AEA" w:rsidRDefault="00633B30">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cumplimiento de contrato cuando:</w:t>
      </w:r>
    </w:p>
    <w:p w14:paraId="23D4B16B" w14:textId="77777777" w:rsidR="00633B30" w:rsidRPr="006D7AEA" w:rsidRDefault="00633B30">
      <w:pPr>
        <w:ind w:left="708"/>
        <w:jc w:val="both"/>
        <w:rPr>
          <w:rFonts w:ascii="Candara" w:hAnsi="Candara" w:cs="Tahoma"/>
          <w:sz w:val="16"/>
        </w:rPr>
      </w:pPr>
    </w:p>
    <w:p w14:paraId="31A722FA" w14:textId="77777777" w:rsidR="00633B30" w:rsidRPr="00DD4EE7" w:rsidRDefault="00633B30" w:rsidP="00DD7AB1">
      <w:pPr>
        <w:numPr>
          <w:ilvl w:val="0"/>
          <w:numId w:val="8"/>
        </w:numPr>
        <w:jc w:val="both"/>
        <w:rPr>
          <w:rFonts w:ascii="Candara" w:hAnsi="Candara" w:cs="Tahoma"/>
          <w:sz w:val="22"/>
        </w:rPr>
      </w:pPr>
      <w:r w:rsidRPr="00DD4EE7">
        <w:rPr>
          <w:rFonts w:ascii="Candara" w:hAnsi="Candara" w:cs="Tahoma"/>
          <w:sz w:val="22"/>
        </w:rPr>
        <w:t>No se suministre el equipo conforme a lo pactado en el contrato en el tiempo acordado para ello, sin causa justificada por parte del proveedor de servicios.</w:t>
      </w:r>
    </w:p>
    <w:p w14:paraId="73F58C46" w14:textId="77777777" w:rsidR="00633B30" w:rsidRPr="006D7AEA" w:rsidRDefault="00633B30" w:rsidP="00DD7AB1">
      <w:pPr>
        <w:numPr>
          <w:ilvl w:val="0"/>
          <w:numId w:val="8"/>
        </w:numPr>
        <w:jc w:val="both"/>
        <w:rPr>
          <w:rFonts w:ascii="Candara" w:hAnsi="Candara" w:cs="Tahoma"/>
          <w:sz w:val="22"/>
        </w:rPr>
      </w:pPr>
      <w:r w:rsidRPr="00DD4EE7">
        <w:rPr>
          <w:rFonts w:ascii="Candara" w:hAnsi="Candara" w:cs="Tahoma"/>
          <w:sz w:val="22"/>
        </w:rPr>
        <w:t>Cuando el proveedor de servicios incumpla alguna de las cláusulas del contrato correspondiente.</w:t>
      </w:r>
    </w:p>
    <w:p w14:paraId="2E134B82" w14:textId="77777777" w:rsidR="00633B30" w:rsidRPr="006D7AEA" w:rsidRDefault="00633B30">
      <w:pPr>
        <w:jc w:val="both"/>
        <w:rPr>
          <w:rFonts w:ascii="Candara" w:hAnsi="Candara" w:cs="Tahoma"/>
          <w:sz w:val="16"/>
        </w:rPr>
      </w:pPr>
    </w:p>
    <w:p w14:paraId="35449604" w14:textId="77777777" w:rsidR="00633B30" w:rsidRDefault="00633B30" w:rsidP="003757C2">
      <w:pPr>
        <w:jc w:val="both"/>
        <w:rPr>
          <w:rFonts w:ascii="Candara" w:hAnsi="Candara" w:cs="Tahoma"/>
          <w:sz w:val="22"/>
        </w:rPr>
      </w:pPr>
      <w:r w:rsidRPr="006D7AEA">
        <w:rPr>
          <w:rFonts w:ascii="Candara" w:hAnsi="Candara" w:cs="Tahoma"/>
          <w:b/>
          <w:bCs/>
          <w:sz w:val="22"/>
        </w:rPr>
        <w:t>CUADRAGÉSIMA OCTAVA</w:t>
      </w:r>
      <w:r w:rsidRPr="006D7AEA">
        <w:rPr>
          <w:rFonts w:ascii="Candara" w:hAnsi="Candara" w:cs="Tahoma"/>
          <w:b/>
          <w:sz w:val="22"/>
        </w:rPr>
        <w:t>. -</w:t>
      </w:r>
      <w:r w:rsidRPr="006D7AEA">
        <w:rPr>
          <w:rFonts w:ascii="Candara" w:hAnsi="Candara" w:cs="Tahoma"/>
          <w:sz w:val="22"/>
        </w:rPr>
        <w:t xml:space="preserve"> DE LAS PENAS CONVENCIONALES: </w:t>
      </w:r>
      <w:r w:rsidRPr="00DD7AB1">
        <w:rPr>
          <w:rFonts w:ascii="Candara" w:hAnsi="Candara" w:cs="Tahoma"/>
          <w:sz w:val="22"/>
        </w:rPr>
        <w:t>Cuando el proveedor de servicios no cumpla con el suministro de la maquinaria en los plazos estipulados quedará obligado a pagar a la contratante por cada día natural de demora</w:t>
      </w:r>
      <w:r w:rsidRPr="006D7AEA">
        <w:rPr>
          <w:rFonts w:ascii="Candara" w:hAnsi="Candara" w:cs="Tahoma"/>
          <w:sz w:val="22"/>
        </w:rPr>
        <w:t xml:space="preserve">, independientemente de la compensación por daños y perjuicios, una pena </w:t>
      </w:r>
      <w:r w:rsidRPr="006D7AEA">
        <w:rPr>
          <w:rFonts w:ascii="Candara" w:hAnsi="Candara" w:cs="Tahoma"/>
          <w:sz w:val="22"/>
        </w:rPr>
        <w:lastRenderedPageBreak/>
        <w:t>convencional del 3 (tres) al millar que se descontará de las liquidaciones o pagos que deban hacérsele. El monto de estas penas no rebasará el valor de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de cumplimiento que para tal efecto se constituya.</w:t>
      </w:r>
    </w:p>
    <w:p w14:paraId="233BDE7D" w14:textId="77777777" w:rsidR="00633B30" w:rsidRDefault="00633B30" w:rsidP="003757C2">
      <w:pPr>
        <w:jc w:val="both"/>
        <w:rPr>
          <w:rFonts w:ascii="Candara" w:hAnsi="Candara" w:cs="Tahoma"/>
          <w:sz w:val="22"/>
        </w:rPr>
      </w:pPr>
    </w:p>
    <w:p w14:paraId="4AD31C61" w14:textId="77777777" w:rsidR="00633B30" w:rsidRDefault="00633B30" w:rsidP="003757C2">
      <w:pPr>
        <w:jc w:val="both"/>
        <w:rPr>
          <w:rFonts w:ascii="Candara" w:hAnsi="Candara" w:cs="Tahoma"/>
          <w:sz w:val="22"/>
        </w:rPr>
      </w:pPr>
      <w:r w:rsidRPr="006D7AEA">
        <w:rPr>
          <w:rFonts w:ascii="Candara" w:hAnsi="Candara" w:cs="Tahoma"/>
          <w:sz w:val="22"/>
        </w:rPr>
        <w:t>Independientemente de la responsabilidad en que incurra</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por la falta de cumplimiento de contrato, la contratante le impondrá sanciones en los siguientes casos:</w:t>
      </w:r>
    </w:p>
    <w:p w14:paraId="1FF48D35" w14:textId="77777777" w:rsidR="00633B30" w:rsidRDefault="00633B30" w:rsidP="003757C2">
      <w:pPr>
        <w:jc w:val="both"/>
        <w:rPr>
          <w:rFonts w:ascii="Candara" w:hAnsi="Candara" w:cs="Tahoma"/>
          <w:sz w:val="22"/>
        </w:rPr>
      </w:pPr>
    </w:p>
    <w:p w14:paraId="03D9E72D" w14:textId="77777777" w:rsidR="00633B30" w:rsidRDefault="00633B30" w:rsidP="003757C2">
      <w:pPr>
        <w:jc w:val="both"/>
        <w:rPr>
          <w:rFonts w:ascii="Candara" w:hAnsi="Candara" w:cs="Tahoma"/>
          <w:sz w:val="22"/>
        </w:rPr>
      </w:pPr>
      <w:r w:rsidRPr="00DD7AB1">
        <w:rPr>
          <w:rFonts w:ascii="Candara" w:hAnsi="Candara" w:cs="Tahoma"/>
          <w:sz w:val="22"/>
        </w:rPr>
        <w:t>Si el proveedor de servicios se negare injustificadamente, suministrar total o parcialmente la maquinaria objeto del presente contrato, la sanción será por el importe de la garantía constituida conforme a la Cláusula Cuadragésima.</w:t>
      </w:r>
    </w:p>
    <w:p w14:paraId="5986504F" w14:textId="77777777" w:rsidR="00633B30" w:rsidRDefault="00633B30" w:rsidP="003757C2">
      <w:pPr>
        <w:jc w:val="both"/>
        <w:rPr>
          <w:rFonts w:ascii="Candara" w:hAnsi="Candara" w:cs="Tahoma"/>
          <w:sz w:val="22"/>
        </w:rPr>
      </w:pPr>
    </w:p>
    <w:p w14:paraId="10C3D1ED" w14:textId="77777777" w:rsidR="00633B30" w:rsidRPr="006D7AEA" w:rsidRDefault="00633B30" w:rsidP="00FA4656">
      <w:pPr>
        <w:jc w:val="center"/>
        <w:rPr>
          <w:rFonts w:ascii="Candara" w:hAnsi="Candara" w:cs="Tahoma"/>
          <w:b/>
          <w:sz w:val="22"/>
        </w:rPr>
      </w:pPr>
      <w:r w:rsidRPr="006D7AEA">
        <w:rPr>
          <w:rFonts w:ascii="Candara" w:hAnsi="Candara" w:cs="Tahoma"/>
          <w:b/>
          <w:sz w:val="22"/>
        </w:rPr>
        <w:t>CAPÍTULO XIX</w:t>
      </w:r>
    </w:p>
    <w:p w14:paraId="435921CD" w14:textId="77777777" w:rsidR="00633B30" w:rsidRDefault="00633B30" w:rsidP="00FA4656">
      <w:pPr>
        <w:jc w:val="center"/>
        <w:rPr>
          <w:rFonts w:ascii="Candara" w:hAnsi="Candara" w:cs="Tahoma"/>
          <w:b/>
          <w:sz w:val="22"/>
        </w:rPr>
      </w:pPr>
      <w:r w:rsidRPr="006D7AEA">
        <w:rPr>
          <w:rFonts w:ascii="Candara" w:hAnsi="Candara" w:cs="Tahoma"/>
          <w:b/>
          <w:sz w:val="22"/>
        </w:rPr>
        <w:t>GENERALIDADES</w:t>
      </w:r>
    </w:p>
    <w:p w14:paraId="4D7291DC" w14:textId="77777777" w:rsidR="00633B30" w:rsidRDefault="00633B30" w:rsidP="00FA4656">
      <w:pPr>
        <w:jc w:val="center"/>
        <w:rPr>
          <w:rFonts w:ascii="Candara" w:hAnsi="Candara" w:cs="Tahoma"/>
          <w:b/>
          <w:sz w:val="22"/>
        </w:rPr>
      </w:pPr>
    </w:p>
    <w:p w14:paraId="3F527D56" w14:textId="77777777" w:rsidR="00633B30" w:rsidRPr="006D7AEA" w:rsidRDefault="00633B30" w:rsidP="003757C2">
      <w:pPr>
        <w:jc w:val="both"/>
        <w:rPr>
          <w:rFonts w:ascii="Candara" w:hAnsi="Candara" w:cs="Tahoma"/>
          <w:bCs/>
          <w:sz w:val="22"/>
        </w:rPr>
      </w:pPr>
      <w:r w:rsidRPr="006D7AEA">
        <w:rPr>
          <w:rFonts w:ascii="Candara" w:hAnsi="Candara" w:cs="Tahoma"/>
          <w:b/>
          <w:bCs/>
          <w:sz w:val="22"/>
        </w:rPr>
        <w:t>CUADRAGÉSIMA NOVENA. -</w:t>
      </w:r>
      <w:r w:rsidRPr="006D7AEA">
        <w:rPr>
          <w:rFonts w:ascii="Candara" w:hAnsi="Candara" w:cs="Tahoma"/>
          <w:bCs/>
          <w:sz w:val="22"/>
        </w:rPr>
        <w:t xml:space="preserve"> Para la formulación de las propuestas, los participantes deberán observar estricto cumplimiento de los requisitos establecidos en las Bases de Licitación, a efecto de evitar posibles causas de desechamiento durante el proceso del concurso.</w:t>
      </w:r>
    </w:p>
    <w:p w14:paraId="5A9F32F8" w14:textId="77777777" w:rsidR="00633B30" w:rsidRPr="006D7AEA" w:rsidRDefault="00633B30">
      <w:pPr>
        <w:jc w:val="center"/>
        <w:rPr>
          <w:rFonts w:ascii="Candara" w:hAnsi="Candara" w:cs="Tahoma"/>
          <w:b/>
          <w:bCs/>
          <w:sz w:val="22"/>
        </w:rPr>
      </w:pPr>
    </w:p>
    <w:p w14:paraId="28732F0F" w14:textId="77777777" w:rsidR="00633B30" w:rsidRPr="006D7AEA" w:rsidRDefault="00633B30" w:rsidP="003757C2">
      <w:pPr>
        <w:jc w:val="both"/>
        <w:rPr>
          <w:rFonts w:ascii="Candara" w:hAnsi="Candara" w:cs="Tahoma"/>
          <w:b/>
          <w:bCs/>
          <w:sz w:val="22"/>
        </w:rPr>
      </w:pPr>
      <w:r w:rsidRPr="006D7AEA">
        <w:rPr>
          <w:rFonts w:ascii="Candara" w:hAnsi="Candara" w:cs="Tahoma"/>
          <w:b/>
          <w:bCs/>
          <w:sz w:val="22"/>
        </w:rPr>
        <w:t>QUINCUAGÉSIMA. -</w:t>
      </w:r>
      <w:r w:rsidRPr="006D7AEA">
        <w:rPr>
          <w:rFonts w:ascii="Candara" w:hAnsi="Candara" w:cs="Tahoma"/>
          <w:bCs/>
          <w:sz w:val="22"/>
        </w:rPr>
        <w:t xml:space="preserve"> </w:t>
      </w:r>
      <w:r w:rsidRPr="00DD7AB1">
        <w:rPr>
          <w:rFonts w:ascii="Candara" w:hAnsi="Candara" w:cs="Tahoma"/>
          <w:bCs/>
          <w:sz w:val="22"/>
        </w:rPr>
        <w:t>En la proposición económica el licitante invariablemente deberá incluir los costos originados por el concepto de flete a los sitios de entrega indicados en las presentes Bases de Licitación.</w:t>
      </w:r>
    </w:p>
    <w:p w14:paraId="65E1198E" w14:textId="77777777" w:rsidR="00633B30" w:rsidRPr="006D7AEA" w:rsidRDefault="00633B30">
      <w:pPr>
        <w:jc w:val="center"/>
        <w:rPr>
          <w:rFonts w:ascii="Candara" w:hAnsi="Candara" w:cs="Tahoma"/>
          <w:b/>
          <w:bCs/>
          <w:sz w:val="22"/>
        </w:rPr>
      </w:pPr>
    </w:p>
    <w:p w14:paraId="079E44E4" w14:textId="77777777" w:rsidR="00633B30" w:rsidRPr="006D7AEA" w:rsidRDefault="00633B30" w:rsidP="003757C2">
      <w:pPr>
        <w:jc w:val="both"/>
        <w:rPr>
          <w:rFonts w:ascii="Candara" w:hAnsi="Candara" w:cs="Tahoma"/>
          <w:bCs/>
          <w:sz w:val="22"/>
        </w:rPr>
      </w:pPr>
      <w:r w:rsidRPr="006D7AEA">
        <w:rPr>
          <w:rFonts w:ascii="Candara" w:hAnsi="Candara" w:cs="Tahoma"/>
          <w:b/>
          <w:bCs/>
          <w:sz w:val="22"/>
        </w:rPr>
        <w:t xml:space="preserve">QUINCUAGÉSIMA PRIMERA. - </w:t>
      </w:r>
      <w:r w:rsidRPr="006D7AEA">
        <w:rPr>
          <w:rFonts w:ascii="Candara" w:hAnsi="Candara" w:cs="Tahoma"/>
          <w:bCs/>
          <w:sz w:val="22"/>
        </w:rPr>
        <w:t>El</w:t>
      </w:r>
      <w:r w:rsidRPr="006D7AEA">
        <w:rPr>
          <w:rFonts w:ascii="Candara" w:hAnsi="Candara" w:cs="Tahoma"/>
          <w:b/>
          <w:bCs/>
          <w:sz w:val="22"/>
        </w:rPr>
        <w:t xml:space="preserve"> </w:t>
      </w:r>
      <w:r w:rsidRPr="006D7AEA">
        <w:rPr>
          <w:rFonts w:ascii="Candara" w:hAnsi="Candara" w:cs="Tahoma"/>
          <w:bCs/>
          <w:sz w:val="22"/>
        </w:rPr>
        <w:t>licitante</w:t>
      </w:r>
      <w:r w:rsidRPr="006D7AEA">
        <w:rPr>
          <w:rFonts w:ascii="Candara" w:hAnsi="Candara" w:cs="Tahoma"/>
          <w:b/>
          <w:bCs/>
          <w:sz w:val="22"/>
        </w:rPr>
        <w:t xml:space="preserve"> </w:t>
      </w:r>
      <w:r w:rsidRPr="006D7AEA">
        <w:rPr>
          <w:rFonts w:ascii="Candara" w:hAnsi="Candara" w:cs="Tahoma"/>
          <w:bCs/>
          <w:sz w:val="22"/>
        </w:rPr>
        <w:t>tendrá la libertad de ofrecer a la convocante servicios adicionales no establecidos en las bases de sin que ello implique alterar el monto de la propuesta.</w:t>
      </w:r>
      <w:r w:rsidRPr="006D7AEA">
        <w:rPr>
          <w:rFonts w:ascii="Candara" w:hAnsi="Candara" w:cs="Tahoma"/>
          <w:b/>
          <w:bCs/>
          <w:sz w:val="22"/>
        </w:rPr>
        <w:t xml:space="preserve">   </w:t>
      </w:r>
    </w:p>
    <w:p w14:paraId="5DC58C4F" w14:textId="77777777" w:rsidR="00633B30" w:rsidRPr="006D7AEA" w:rsidRDefault="00633B30" w:rsidP="009351E2">
      <w:pPr>
        <w:ind w:firstLine="709"/>
        <w:jc w:val="both"/>
        <w:rPr>
          <w:rFonts w:ascii="Candara" w:hAnsi="Candara" w:cs="Tahoma"/>
          <w:bCs/>
          <w:sz w:val="22"/>
        </w:rPr>
      </w:pPr>
    </w:p>
    <w:p w14:paraId="7EA4965A" w14:textId="77777777" w:rsidR="00633B30" w:rsidRPr="006D7AEA" w:rsidRDefault="00633B30" w:rsidP="003757C2">
      <w:pPr>
        <w:jc w:val="both"/>
        <w:rPr>
          <w:rFonts w:ascii="Candara" w:hAnsi="Candara" w:cs="Tahoma"/>
          <w:bCs/>
          <w:sz w:val="22"/>
        </w:rPr>
      </w:pPr>
      <w:r w:rsidRPr="006D7AEA">
        <w:rPr>
          <w:rFonts w:ascii="Candara" w:hAnsi="Candara" w:cs="Tahoma"/>
          <w:b/>
          <w:bCs/>
          <w:sz w:val="22"/>
        </w:rPr>
        <w:t xml:space="preserve">QUINCUAGÉSIMA SEGUNDA. - </w:t>
      </w:r>
      <w:r w:rsidRPr="006D7AEA">
        <w:rPr>
          <w:rFonts w:ascii="Candara" w:hAnsi="Candara" w:cs="Tahoma"/>
          <w:bCs/>
          <w:sz w:val="22"/>
        </w:rPr>
        <w:t>Las propuestas deberán ser en idioma español y cotizarse en moneda nacional (Peso Mexicano).</w:t>
      </w:r>
    </w:p>
    <w:p w14:paraId="0B28EADE" w14:textId="1AC06108" w:rsidR="00633B30" w:rsidRDefault="00633B30" w:rsidP="00FA4656">
      <w:pPr>
        <w:ind w:firstLine="360"/>
        <w:rPr>
          <w:rFonts w:ascii="Candara" w:hAnsi="Candara" w:cs="Tahoma"/>
          <w:b/>
          <w:bCs/>
          <w:sz w:val="22"/>
        </w:rPr>
      </w:pPr>
      <w:r w:rsidRPr="006D7AEA">
        <w:rPr>
          <w:rFonts w:ascii="Candara" w:hAnsi="Candara" w:cs="Tahoma"/>
          <w:bCs/>
          <w:sz w:val="22"/>
        </w:rPr>
        <w:t xml:space="preserve">  </w:t>
      </w:r>
      <w:r w:rsidRPr="006D7AEA">
        <w:rPr>
          <w:rFonts w:ascii="Candara" w:hAnsi="Candara" w:cs="Tahoma"/>
          <w:b/>
          <w:bCs/>
          <w:sz w:val="22"/>
        </w:rPr>
        <w:t xml:space="preserve"> </w:t>
      </w:r>
    </w:p>
    <w:p w14:paraId="6157301E" w14:textId="3D25F235" w:rsidR="00361FF4" w:rsidRDefault="00361FF4" w:rsidP="00FA4656">
      <w:pPr>
        <w:ind w:firstLine="360"/>
        <w:rPr>
          <w:rFonts w:ascii="Candara" w:hAnsi="Candara" w:cs="Tahoma"/>
          <w:b/>
          <w:bCs/>
          <w:sz w:val="22"/>
        </w:rPr>
      </w:pPr>
    </w:p>
    <w:p w14:paraId="73C9BC6F" w14:textId="77777777" w:rsidR="00361FF4" w:rsidRPr="00E63EF7" w:rsidRDefault="00361FF4" w:rsidP="00FA4656">
      <w:pPr>
        <w:ind w:firstLine="360"/>
        <w:rPr>
          <w:rFonts w:ascii="Candara" w:hAnsi="Candara" w:cs="Tahoma"/>
          <w:b/>
          <w:bCs/>
          <w:sz w:val="16"/>
          <w:szCs w:val="14"/>
        </w:rPr>
      </w:pPr>
    </w:p>
    <w:p w14:paraId="3BC6F6FA" w14:textId="77777777" w:rsidR="00633B30" w:rsidRPr="006D7AEA" w:rsidRDefault="00633B30" w:rsidP="00E618AC">
      <w:pPr>
        <w:jc w:val="center"/>
        <w:rPr>
          <w:rFonts w:ascii="Candara" w:hAnsi="Candara"/>
          <w:b/>
          <w:bCs/>
          <w:sz w:val="22"/>
        </w:rPr>
      </w:pPr>
      <w:r w:rsidRPr="006D7AEA">
        <w:rPr>
          <w:rFonts w:ascii="Candara" w:hAnsi="Candara"/>
          <w:b/>
          <w:bCs/>
          <w:sz w:val="22"/>
        </w:rPr>
        <w:t xml:space="preserve">A T E N T A M E N T E </w:t>
      </w:r>
    </w:p>
    <w:p w14:paraId="5AFDB4BA" w14:textId="77777777" w:rsidR="00633B30" w:rsidRPr="007B514D" w:rsidRDefault="00633B30" w:rsidP="00E618AC">
      <w:pPr>
        <w:pStyle w:val="Ttulo2"/>
        <w:rPr>
          <w:rFonts w:ascii="Candara" w:hAnsi="Candara" w:cs="Arial"/>
          <w:b w:val="0"/>
          <w:smallCaps/>
          <w:noProof/>
          <w:spacing w:val="-3"/>
          <w:szCs w:val="46"/>
        </w:rPr>
      </w:pPr>
      <w:r w:rsidRPr="007B514D">
        <w:rPr>
          <w:rFonts w:ascii="Candara" w:hAnsi="Candara" w:cs="Arial"/>
          <w:b w:val="0"/>
          <w:smallCaps/>
          <w:noProof/>
          <w:spacing w:val="-3"/>
          <w:szCs w:val="46"/>
        </w:rPr>
        <w:t xml:space="preserve">Victoria de Durango,  Dgo., </w:t>
      </w:r>
      <w:r>
        <w:rPr>
          <w:rFonts w:ascii="Candara" w:hAnsi="Candara" w:cs="Arial"/>
          <w:b w:val="0"/>
          <w:smallCaps/>
          <w:noProof/>
          <w:spacing w:val="-3"/>
          <w:szCs w:val="46"/>
        </w:rPr>
        <w:t>24 de mayo de 2026</w:t>
      </w:r>
      <w:r w:rsidRPr="007B514D">
        <w:rPr>
          <w:rFonts w:ascii="Candara" w:hAnsi="Candara" w:cs="Arial"/>
          <w:b w:val="0"/>
          <w:smallCaps/>
          <w:noProof/>
          <w:spacing w:val="-3"/>
          <w:szCs w:val="46"/>
        </w:rPr>
        <w:t>.</w:t>
      </w:r>
    </w:p>
    <w:p w14:paraId="520B3097" w14:textId="77777777" w:rsidR="00633B30" w:rsidRDefault="00633B30" w:rsidP="00E618AC">
      <w:pPr>
        <w:rPr>
          <w:rFonts w:ascii="Candara" w:hAnsi="Candara"/>
          <w:sz w:val="22"/>
        </w:rPr>
      </w:pPr>
    </w:p>
    <w:p w14:paraId="1253F5B6" w14:textId="14F1C62C" w:rsidR="00633B30" w:rsidRDefault="00633B30" w:rsidP="00E618AC">
      <w:pPr>
        <w:rPr>
          <w:rFonts w:ascii="Candara" w:hAnsi="Candara"/>
          <w:sz w:val="22"/>
        </w:rPr>
      </w:pPr>
    </w:p>
    <w:p w14:paraId="1A4C3784" w14:textId="78FA78E6" w:rsidR="00361FF4" w:rsidRDefault="00361FF4" w:rsidP="00E618AC">
      <w:pPr>
        <w:rPr>
          <w:rFonts w:ascii="Candara" w:hAnsi="Candara"/>
          <w:sz w:val="22"/>
        </w:rPr>
      </w:pPr>
    </w:p>
    <w:p w14:paraId="3BFD075E" w14:textId="77777777" w:rsidR="00361FF4" w:rsidRDefault="00361FF4" w:rsidP="00E618AC">
      <w:pPr>
        <w:rPr>
          <w:rFonts w:ascii="Candara" w:hAnsi="Candara"/>
          <w:sz w:val="22"/>
        </w:rPr>
      </w:pPr>
    </w:p>
    <w:p w14:paraId="3A060D53" w14:textId="77777777" w:rsidR="00633B30" w:rsidRPr="006D7AEA" w:rsidRDefault="00633B30" w:rsidP="00E618AC">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633B30" w:rsidRPr="006D7AEA" w14:paraId="6EB3EEE1" w14:textId="77777777" w:rsidTr="00C62930">
        <w:trPr>
          <w:gridBefore w:val="1"/>
          <w:gridAfter w:val="1"/>
          <w:wBefore w:w="2414" w:type="dxa"/>
          <w:wAfter w:w="1847" w:type="dxa"/>
          <w:jc w:val="center"/>
        </w:trPr>
        <w:tc>
          <w:tcPr>
            <w:tcW w:w="5378" w:type="dxa"/>
            <w:tcBorders>
              <w:top w:val="single" w:sz="12" w:space="0" w:color="auto"/>
              <w:left w:val="nil"/>
              <w:right w:val="nil"/>
            </w:tcBorders>
          </w:tcPr>
          <w:p w14:paraId="153A0A90" w14:textId="77777777" w:rsidR="00633B30" w:rsidRPr="009D4435" w:rsidRDefault="00633B30" w:rsidP="009D4435">
            <w:pPr>
              <w:pStyle w:val="Encabezado"/>
              <w:jc w:val="center"/>
              <w:rPr>
                <w:rFonts w:ascii="Candara" w:hAnsi="Candara" w:cs="Arial"/>
                <w:b/>
                <w:smallCaps/>
                <w:noProof/>
                <w:spacing w:val="-3"/>
                <w:sz w:val="24"/>
                <w:szCs w:val="46"/>
              </w:rPr>
            </w:pPr>
            <w:r w:rsidRPr="00A40092">
              <w:rPr>
                <w:rFonts w:ascii="Candara" w:hAnsi="Candara" w:cs="Arial"/>
                <w:b/>
                <w:smallCaps/>
                <w:noProof/>
                <w:spacing w:val="-3"/>
                <w:sz w:val="24"/>
                <w:szCs w:val="46"/>
              </w:rPr>
              <w:t>ING. JOSÉ JAVIER CHÁVEZ CIBRIÁN</w:t>
            </w:r>
          </w:p>
        </w:tc>
      </w:tr>
      <w:tr w:rsidR="00633B30" w:rsidRPr="006D7AEA" w14:paraId="3F1B5F31" w14:textId="77777777" w:rsidTr="00C62930">
        <w:trPr>
          <w:gridBefore w:val="1"/>
          <w:gridAfter w:val="1"/>
          <w:wBefore w:w="2414" w:type="dxa"/>
          <w:wAfter w:w="1847" w:type="dxa"/>
          <w:jc w:val="center"/>
        </w:trPr>
        <w:tc>
          <w:tcPr>
            <w:tcW w:w="5378" w:type="dxa"/>
            <w:tcBorders>
              <w:left w:val="nil"/>
              <w:bottom w:val="nil"/>
              <w:right w:val="nil"/>
            </w:tcBorders>
          </w:tcPr>
          <w:p w14:paraId="07E03344" w14:textId="77777777" w:rsidR="00633B30" w:rsidRPr="009D4435" w:rsidRDefault="00633B30" w:rsidP="00C62930">
            <w:pPr>
              <w:pStyle w:val="Encabezado"/>
              <w:jc w:val="center"/>
              <w:rPr>
                <w:rFonts w:ascii="Candara" w:hAnsi="Candara" w:cs="Arial"/>
                <w:smallCaps/>
                <w:noProof/>
                <w:spacing w:val="-3"/>
                <w:sz w:val="24"/>
                <w:szCs w:val="46"/>
              </w:rPr>
            </w:pPr>
            <w:r w:rsidRPr="00A40092">
              <w:rPr>
                <w:rFonts w:ascii="Candara" w:hAnsi="Candara" w:cs="Arial"/>
                <w:smallCaps/>
                <w:noProof/>
                <w:spacing w:val="-3"/>
                <w:sz w:val="24"/>
                <w:szCs w:val="46"/>
              </w:rPr>
              <w:t>Director Municipal de Obras Públicas</w:t>
            </w:r>
          </w:p>
        </w:tc>
      </w:tr>
      <w:tr w:rsidR="00633B30" w:rsidRPr="006D7AEA" w14:paraId="11CC7B7D" w14:textId="77777777" w:rsidTr="00C62930">
        <w:trPr>
          <w:jc w:val="center"/>
        </w:trPr>
        <w:tc>
          <w:tcPr>
            <w:tcW w:w="9639" w:type="dxa"/>
            <w:gridSpan w:val="3"/>
          </w:tcPr>
          <w:p w14:paraId="181FAA14" w14:textId="77777777" w:rsidR="00633B30" w:rsidRPr="006D7AEA" w:rsidRDefault="00633B30" w:rsidP="00C62930">
            <w:pPr>
              <w:pStyle w:val="Encabezado"/>
              <w:ind w:left="3216" w:right="-1663"/>
              <w:rPr>
                <w:rFonts w:ascii="Candara" w:hAnsi="Candara"/>
                <w:bCs/>
                <w:sz w:val="22"/>
              </w:rPr>
            </w:pPr>
          </w:p>
        </w:tc>
      </w:tr>
    </w:tbl>
    <w:p w14:paraId="6CAA230E" w14:textId="77777777" w:rsidR="00633B30" w:rsidRDefault="00633B30" w:rsidP="00E618AC">
      <w:pPr>
        <w:jc w:val="center"/>
        <w:rPr>
          <w:rFonts w:ascii="Candara" w:hAnsi="Candara"/>
          <w:sz w:val="24"/>
        </w:rPr>
        <w:sectPr w:rsidR="00633B30" w:rsidSect="00633B30">
          <w:headerReference w:type="default" r:id="rId8"/>
          <w:footerReference w:type="default" r:id="rId9"/>
          <w:headerReference w:type="first" r:id="rId10"/>
          <w:footerReference w:type="first" r:id="rId11"/>
          <w:pgSz w:w="12242" w:h="15842" w:code="1"/>
          <w:pgMar w:top="1701" w:right="1043" w:bottom="1701" w:left="1276" w:header="720" w:footer="720" w:gutter="0"/>
          <w:pgNumType w:start="1"/>
          <w:cols w:space="720"/>
          <w:titlePg/>
        </w:sectPr>
      </w:pPr>
    </w:p>
    <w:p w14:paraId="560FB636" w14:textId="77777777" w:rsidR="00633B30" w:rsidRPr="006D7AEA" w:rsidRDefault="00633B30" w:rsidP="00E618AC">
      <w:pPr>
        <w:jc w:val="center"/>
        <w:rPr>
          <w:rFonts w:ascii="Candara" w:hAnsi="Candara"/>
          <w:sz w:val="24"/>
        </w:rPr>
      </w:pPr>
    </w:p>
    <w:sectPr w:rsidR="00633B30" w:rsidRPr="006D7AEA" w:rsidSect="00633B30">
      <w:headerReference w:type="default" r:id="rId12"/>
      <w:footerReference w:type="default" r:id="rId13"/>
      <w:headerReference w:type="first" r:id="rId14"/>
      <w:footerReference w:type="first" r:id="rId15"/>
      <w:type w:val="continuous"/>
      <w:pgSz w:w="12242" w:h="15842" w:code="1"/>
      <w:pgMar w:top="1701" w:right="1043" w:bottom="1701"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8624C" w14:textId="77777777" w:rsidR="005F1F6F" w:rsidRDefault="005F1F6F">
      <w:r>
        <w:separator/>
      </w:r>
    </w:p>
  </w:endnote>
  <w:endnote w:type="continuationSeparator" w:id="0">
    <w:p w14:paraId="791C84B2" w14:textId="77777777" w:rsidR="005F1F6F" w:rsidRDefault="005F1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pitch w:val="default"/>
  </w:font>
  <w:font w:name="Candara">
    <w:panose1 w:val="020E0502030303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5F125" w14:textId="77777777" w:rsidR="00633B30" w:rsidRDefault="00633B30">
    <w:pPr>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1D665" w14:textId="77777777" w:rsidR="00633B30" w:rsidRDefault="00633B30">
    <w:pPr>
      <w:pStyle w:val="Piedepgina"/>
    </w:pPr>
    <w:r>
      <w:rPr>
        <w:noProof/>
        <w:lang w:eastAsia="es-MX"/>
      </w:rPr>
      <w:drawing>
        <wp:anchor distT="0" distB="0" distL="114300" distR="114300" simplePos="0" relativeHeight="251663360" behindDoc="1" locked="0" layoutInCell="1" allowOverlap="1" wp14:anchorId="5C3E7288" wp14:editId="62BCBE58">
          <wp:simplePos x="0" y="0"/>
          <wp:positionH relativeFrom="column">
            <wp:posOffset>6480810</wp:posOffset>
          </wp:positionH>
          <wp:positionV relativeFrom="paragraph">
            <wp:posOffset>9126855</wp:posOffset>
          </wp:positionV>
          <wp:extent cx="817245" cy="330835"/>
          <wp:effectExtent l="0" t="0" r="190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E7A3A" w14:textId="77777777" w:rsidR="006A7379" w:rsidRDefault="006A7379">
    <w:pPr>
      <w:jc w:val="righ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DE149" w14:textId="77777777" w:rsidR="006A7379" w:rsidRDefault="006A7379">
    <w:pPr>
      <w:pStyle w:val="Piedepgina"/>
    </w:pPr>
    <w:r>
      <w:rPr>
        <w:noProof/>
        <w:lang w:eastAsia="es-MX"/>
      </w:rPr>
      <w:drawing>
        <wp:anchor distT="0" distB="0" distL="114300" distR="114300" simplePos="0" relativeHeight="251659264" behindDoc="1" locked="0" layoutInCell="1" allowOverlap="1" wp14:anchorId="5D01A1DB" wp14:editId="22AB392F">
          <wp:simplePos x="0" y="0"/>
          <wp:positionH relativeFrom="column">
            <wp:posOffset>6480810</wp:posOffset>
          </wp:positionH>
          <wp:positionV relativeFrom="paragraph">
            <wp:posOffset>9126855</wp:posOffset>
          </wp:positionV>
          <wp:extent cx="817245" cy="330835"/>
          <wp:effectExtent l="0" t="0" r="1905" b="0"/>
          <wp:wrapNone/>
          <wp:docPr id="6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28C39" w14:textId="77777777" w:rsidR="005F1F6F" w:rsidRDefault="005F1F6F">
      <w:r>
        <w:separator/>
      </w:r>
    </w:p>
  </w:footnote>
  <w:footnote w:type="continuationSeparator" w:id="0">
    <w:p w14:paraId="55A51D07" w14:textId="77777777" w:rsidR="005F1F6F" w:rsidRDefault="005F1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E92B" w14:textId="77777777" w:rsidR="00633B30" w:rsidRDefault="00633B30" w:rsidP="009950C0">
    <w:pPr>
      <w:pStyle w:val="Encabezado"/>
      <w:tabs>
        <w:tab w:val="right" w:pos="8647"/>
      </w:tabs>
      <w:ind w:right="72"/>
      <w:jc w:val="right"/>
      <w:rPr>
        <w:bCs/>
      </w:rPr>
    </w:pPr>
    <w:r>
      <w:rPr>
        <w:noProof/>
      </w:rPr>
      <w:drawing>
        <wp:anchor distT="0" distB="0" distL="114300" distR="114300" simplePos="0" relativeHeight="251665408" behindDoc="1" locked="0" layoutInCell="1" allowOverlap="1" wp14:anchorId="01129663" wp14:editId="411FF4C9">
          <wp:simplePos x="0" y="0"/>
          <wp:positionH relativeFrom="column">
            <wp:posOffset>-705080</wp:posOffset>
          </wp:positionH>
          <wp:positionV relativeFrom="paragraph">
            <wp:posOffset>-335701</wp:posOffset>
          </wp:positionV>
          <wp:extent cx="7560870" cy="9749928"/>
          <wp:effectExtent l="0" t="0" r="2540" b="381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60870" cy="9749928"/>
                  </a:xfrm>
                  <a:prstGeom prst="rect">
                    <a:avLst/>
                  </a:prstGeom>
                </pic:spPr>
              </pic:pic>
            </a:graphicData>
          </a:graphic>
          <wp14:sizeRelH relativeFrom="page">
            <wp14:pctWidth>0</wp14:pctWidth>
          </wp14:sizeRelH>
          <wp14:sizeRelV relativeFrom="page">
            <wp14:pctHeight>0</wp14:pctHeight>
          </wp14:sizeRelV>
        </wp:anchor>
      </w:drawing>
    </w:r>
  </w:p>
  <w:p w14:paraId="17D4C59B" w14:textId="77777777" w:rsidR="00633B30" w:rsidRDefault="00633B30" w:rsidP="00223389">
    <w:pPr>
      <w:pStyle w:val="Encabezado"/>
      <w:tabs>
        <w:tab w:val="right" w:pos="8647"/>
      </w:tabs>
      <w:ind w:right="72"/>
      <w:rPr>
        <w:bCs/>
      </w:rPr>
    </w:pPr>
  </w:p>
  <w:p w14:paraId="58AD7A83" w14:textId="77777777" w:rsidR="00633B30" w:rsidRDefault="00633B30" w:rsidP="00223389">
    <w:pPr>
      <w:pStyle w:val="Encabezado"/>
      <w:tabs>
        <w:tab w:val="right" w:pos="8647"/>
      </w:tabs>
      <w:ind w:right="72"/>
      <w:rPr>
        <w:bCs/>
      </w:rPr>
    </w:pPr>
  </w:p>
  <w:p w14:paraId="1241DE11" w14:textId="77777777" w:rsidR="00633B30" w:rsidRDefault="00633B30" w:rsidP="00223389">
    <w:pPr>
      <w:pStyle w:val="Encabezado"/>
      <w:tabs>
        <w:tab w:val="right" w:pos="8647"/>
      </w:tabs>
      <w:ind w:right="72"/>
      <w:rPr>
        <w:rFonts w:ascii="Candara" w:hAnsi="Candara"/>
        <w:bCs/>
        <w:sz w:val="22"/>
        <w:szCs w:val="22"/>
      </w:rPr>
    </w:pPr>
  </w:p>
  <w:p w14:paraId="03F0E9ED" w14:textId="77777777" w:rsidR="00633B30" w:rsidRPr="00223389" w:rsidRDefault="00633B30" w:rsidP="009950C0">
    <w:pPr>
      <w:pStyle w:val="Encabezado"/>
      <w:tabs>
        <w:tab w:val="right" w:pos="8647"/>
      </w:tabs>
      <w:ind w:right="72"/>
      <w:jc w:val="right"/>
      <w:rPr>
        <w:rFonts w:ascii="Candara" w:hAnsi="Candara"/>
        <w:b/>
        <w:bCs/>
        <w:sz w:val="22"/>
        <w:szCs w:val="22"/>
      </w:rPr>
    </w:pPr>
    <w:r w:rsidRPr="00A40092">
      <w:rPr>
        <w:rFonts w:ascii="Candara" w:hAnsi="Candara"/>
        <w:b/>
        <w:bCs/>
        <w:noProof/>
        <w:sz w:val="22"/>
        <w:szCs w:val="22"/>
      </w:rPr>
      <w:t>Licitación por Convocatoria Pública Nacional</w:t>
    </w:r>
    <w:r>
      <w:rPr>
        <w:rFonts w:ascii="Candara" w:hAnsi="Candara"/>
        <w:b/>
        <w:bCs/>
        <w:sz w:val="22"/>
        <w:szCs w:val="22"/>
      </w:rPr>
      <w:t xml:space="preserve"> </w:t>
    </w:r>
    <w:r w:rsidRPr="00223389">
      <w:rPr>
        <w:rFonts w:ascii="Candara" w:hAnsi="Candara"/>
        <w:b/>
        <w:bCs/>
        <w:sz w:val="22"/>
        <w:szCs w:val="22"/>
      </w:rPr>
      <w:t xml:space="preserve">N° </w:t>
    </w:r>
    <w:r w:rsidRPr="00A40092">
      <w:rPr>
        <w:rFonts w:ascii="Candara" w:hAnsi="Candara"/>
        <w:b/>
        <w:bCs/>
        <w:noProof/>
        <w:sz w:val="22"/>
        <w:szCs w:val="22"/>
      </w:rPr>
      <w:t>39061002-010-26</w:t>
    </w:r>
  </w:p>
  <w:p w14:paraId="4C4AE1F8" w14:textId="77777777" w:rsidR="00633B30" w:rsidRPr="00223389" w:rsidRDefault="00633B30" w:rsidP="009950C0">
    <w:pPr>
      <w:pStyle w:val="Encabezado"/>
      <w:ind w:right="96"/>
      <w:jc w:val="right"/>
      <w:rPr>
        <w:rFonts w:ascii="Candara" w:hAnsi="Candara"/>
        <w:bCs/>
        <w:sz w:val="22"/>
        <w:szCs w:val="22"/>
      </w:rPr>
    </w:pPr>
    <w:r>
      <w:rPr>
        <w:rFonts w:ascii="Candara" w:hAnsi="Candara" w:cs="Tahoma"/>
        <w:szCs w:val="21"/>
      </w:rPr>
      <w:t xml:space="preserve">Departamento de </w:t>
    </w:r>
    <w:r w:rsidRPr="00223389">
      <w:rPr>
        <w:rFonts w:ascii="Candara" w:hAnsi="Candara"/>
        <w:bCs/>
        <w:sz w:val="22"/>
        <w:szCs w:val="22"/>
      </w:rPr>
      <w:t>Licitaciones y Contratos</w:t>
    </w:r>
  </w:p>
  <w:p w14:paraId="6FCBBBC3" w14:textId="77777777" w:rsidR="00633B30" w:rsidRDefault="00633B30" w:rsidP="00344764">
    <w:pPr>
      <w:pStyle w:val="Encabezado"/>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C3833" w14:textId="77777777" w:rsidR="00633B30" w:rsidRDefault="00633B30">
    <w:pPr>
      <w:pStyle w:val="Encabezado"/>
    </w:pPr>
    <w:r>
      <w:rPr>
        <w:noProof/>
      </w:rPr>
      <w:drawing>
        <wp:anchor distT="0" distB="0" distL="114300" distR="114300" simplePos="0" relativeHeight="251664384" behindDoc="1" locked="0" layoutInCell="1" allowOverlap="1" wp14:anchorId="01FE8BEE" wp14:editId="1D4ADE4A">
          <wp:simplePos x="0" y="0"/>
          <wp:positionH relativeFrom="column">
            <wp:posOffset>-667041</wp:posOffset>
          </wp:positionH>
          <wp:positionV relativeFrom="paragraph">
            <wp:posOffset>-280930</wp:posOffset>
          </wp:positionV>
          <wp:extent cx="7560870" cy="9749928"/>
          <wp:effectExtent l="0" t="0" r="2540" b="381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65641" cy="975608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42568" w14:textId="77777777" w:rsidR="006A7379" w:rsidRDefault="009950C0" w:rsidP="009950C0">
    <w:pPr>
      <w:pStyle w:val="Encabezado"/>
      <w:tabs>
        <w:tab w:val="right" w:pos="8647"/>
      </w:tabs>
      <w:ind w:right="72"/>
      <w:jc w:val="right"/>
      <w:rPr>
        <w:bCs/>
      </w:rPr>
    </w:pPr>
    <w:r>
      <w:rPr>
        <w:noProof/>
      </w:rPr>
      <w:drawing>
        <wp:anchor distT="0" distB="0" distL="114300" distR="114300" simplePos="0" relativeHeight="251661312" behindDoc="1" locked="0" layoutInCell="1" allowOverlap="1" wp14:anchorId="7DDF283B" wp14:editId="75175FB5">
          <wp:simplePos x="0" y="0"/>
          <wp:positionH relativeFrom="column">
            <wp:posOffset>-705080</wp:posOffset>
          </wp:positionH>
          <wp:positionV relativeFrom="paragraph">
            <wp:posOffset>-335701</wp:posOffset>
          </wp:positionV>
          <wp:extent cx="7560870" cy="9749928"/>
          <wp:effectExtent l="0" t="0" r="254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60870" cy="9749928"/>
                  </a:xfrm>
                  <a:prstGeom prst="rect">
                    <a:avLst/>
                  </a:prstGeom>
                </pic:spPr>
              </pic:pic>
            </a:graphicData>
          </a:graphic>
          <wp14:sizeRelH relativeFrom="page">
            <wp14:pctWidth>0</wp14:pctWidth>
          </wp14:sizeRelH>
          <wp14:sizeRelV relativeFrom="page">
            <wp14:pctHeight>0</wp14:pctHeight>
          </wp14:sizeRelV>
        </wp:anchor>
      </w:drawing>
    </w:r>
  </w:p>
  <w:p w14:paraId="166C00FE" w14:textId="77777777" w:rsidR="006A7379" w:rsidRDefault="006A7379" w:rsidP="00223389">
    <w:pPr>
      <w:pStyle w:val="Encabezado"/>
      <w:tabs>
        <w:tab w:val="right" w:pos="8647"/>
      </w:tabs>
      <w:ind w:right="72"/>
      <w:rPr>
        <w:bCs/>
      </w:rPr>
    </w:pPr>
  </w:p>
  <w:p w14:paraId="486ECD91" w14:textId="77777777" w:rsidR="006A7379" w:rsidRDefault="006A7379" w:rsidP="00223389">
    <w:pPr>
      <w:pStyle w:val="Encabezado"/>
      <w:tabs>
        <w:tab w:val="right" w:pos="8647"/>
      </w:tabs>
      <w:ind w:right="72"/>
      <w:rPr>
        <w:bCs/>
      </w:rPr>
    </w:pPr>
  </w:p>
  <w:p w14:paraId="5DD0FD7B" w14:textId="77777777" w:rsidR="006A7379" w:rsidRDefault="006A7379" w:rsidP="00223389">
    <w:pPr>
      <w:pStyle w:val="Encabezado"/>
      <w:tabs>
        <w:tab w:val="right" w:pos="8647"/>
      </w:tabs>
      <w:ind w:right="72"/>
      <w:rPr>
        <w:rFonts w:ascii="Candara" w:hAnsi="Candara"/>
        <w:bCs/>
        <w:sz w:val="22"/>
        <w:szCs w:val="22"/>
      </w:rPr>
    </w:pPr>
  </w:p>
  <w:p w14:paraId="35992E4D" w14:textId="77777777" w:rsidR="006A7379" w:rsidRPr="00223389" w:rsidRDefault="00E60C2E" w:rsidP="009950C0">
    <w:pPr>
      <w:pStyle w:val="Encabezado"/>
      <w:tabs>
        <w:tab w:val="right" w:pos="8647"/>
      </w:tabs>
      <w:ind w:right="72"/>
      <w:jc w:val="right"/>
      <w:rPr>
        <w:rFonts w:ascii="Candara" w:hAnsi="Candara"/>
        <w:b/>
        <w:bCs/>
        <w:sz w:val="22"/>
        <w:szCs w:val="22"/>
      </w:rPr>
    </w:pPr>
    <w:r w:rsidRPr="00A40092">
      <w:rPr>
        <w:rFonts w:ascii="Candara" w:hAnsi="Candara"/>
        <w:b/>
        <w:bCs/>
        <w:noProof/>
        <w:sz w:val="22"/>
        <w:szCs w:val="22"/>
      </w:rPr>
      <w:t>Licitación por Convocatoria Pública Nacional</w:t>
    </w:r>
    <w:r w:rsidR="009950C0">
      <w:rPr>
        <w:rFonts w:ascii="Candara" w:hAnsi="Candara"/>
        <w:b/>
        <w:bCs/>
        <w:sz w:val="22"/>
        <w:szCs w:val="22"/>
      </w:rPr>
      <w:t xml:space="preserve"> </w:t>
    </w:r>
    <w:r w:rsidR="006A7379" w:rsidRPr="00223389">
      <w:rPr>
        <w:rFonts w:ascii="Candara" w:hAnsi="Candara"/>
        <w:b/>
        <w:bCs/>
        <w:sz w:val="22"/>
        <w:szCs w:val="22"/>
      </w:rPr>
      <w:t xml:space="preserve">N° </w:t>
    </w:r>
    <w:r w:rsidRPr="00A40092">
      <w:rPr>
        <w:rFonts w:ascii="Candara" w:hAnsi="Candara"/>
        <w:b/>
        <w:bCs/>
        <w:noProof/>
        <w:sz w:val="22"/>
        <w:szCs w:val="22"/>
      </w:rPr>
      <w:t>39061002-010-26</w:t>
    </w:r>
  </w:p>
  <w:p w14:paraId="509218E9" w14:textId="77777777" w:rsidR="006A7379" w:rsidRPr="00223389" w:rsidRDefault="006A7379" w:rsidP="009950C0">
    <w:pPr>
      <w:pStyle w:val="Encabezado"/>
      <w:ind w:right="96"/>
      <w:jc w:val="right"/>
      <w:rPr>
        <w:rFonts w:ascii="Candara" w:hAnsi="Candara"/>
        <w:bCs/>
        <w:sz w:val="22"/>
        <w:szCs w:val="22"/>
      </w:rPr>
    </w:pPr>
    <w:r>
      <w:rPr>
        <w:rFonts w:ascii="Candara" w:hAnsi="Candara" w:cs="Tahoma"/>
        <w:szCs w:val="21"/>
      </w:rPr>
      <w:t xml:space="preserve">Departamento de </w:t>
    </w:r>
    <w:r w:rsidRPr="00223389">
      <w:rPr>
        <w:rFonts w:ascii="Candara" w:hAnsi="Candara"/>
        <w:bCs/>
        <w:sz w:val="22"/>
        <w:szCs w:val="22"/>
      </w:rPr>
      <w:t>Licitaciones y Contratos</w:t>
    </w:r>
  </w:p>
  <w:p w14:paraId="0FD293CA" w14:textId="77777777" w:rsidR="006A7379" w:rsidRDefault="006A7379" w:rsidP="00344764">
    <w:pPr>
      <w:pStyle w:val="Encabezado"/>
      <w:jc w:val="right"/>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777C4" w14:textId="77777777" w:rsidR="006A7379" w:rsidRDefault="009950C0">
    <w:pPr>
      <w:pStyle w:val="Encabezado"/>
    </w:pPr>
    <w:r>
      <w:rPr>
        <w:noProof/>
      </w:rPr>
      <w:drawing>
        <wp:anchor distT="0" distB="0" distL="114300" distR="114300" simplePos="0" relativeHeight="251660288" behindDoc="1" locked="0" layoutInCell="1" allowOverlap="1" wp14:anchorId="1CBFA1C3" wp14:editId="7EAD64D1">
          <wp:simplePos x="0" y="0"/>
          <wp:positionH relativeFrom="column">
            <wp:posOffset>-667041</wp:posOffset>
          </wp:positionH>
          <wp:positionV relativeFrom="paragraph">
            <wp:posOffset>-280930</wp:posOffset>
          </wp:positionV>
          <wp:extent cx="7560870" cy="9749928"/>
          <wp:effectExtent l="0" t="0" r="254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65641" cy="97560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1">
    <w:nsid w:val="1F553A9D"/>
    <w:multiLevelType w:val="hybridMultilevel"/>
    <w:tmpl w:val="8FD43E7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3F0B3CE3"/>
    <w:multiLevelType w:val="hybridMultilevel"/>
    <w:tmpl w:val="472AA354"/>
    <w:lvl w:ilvl="0" w:tplc="721C300C">
      <w:start w:val="1"/>
      <w:numFmt w:val="lowerLetter"/>
      <w:lvlText w:val="%1)"/>
      <w:lvlJc w:val="left"/>
      <w:pPr>
        <w:tabs>
          <w:tab w:val="num" w:pos="720"/>
        </w:tabs>
        <w:ind w:left="720" w:hanging="360"/>
      </w:pPr>
      <w:rPr>
        <w:rFonts w:hint="default"/>
        <w:b/>
        <w:color w:val="auto"/>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588239D8"/>
    <w:multiLevelType w:val="hybridMultilevel"/>
    <w:tmpl w:val="C2CA4C72"/>
    <w:lvl w:ilvl="0" w:tplc="4AD2BC80">
      <w:start w:val="1"/>
      <w:numFmt w:val="lowerLetter"/>
      <w:lvlText w:val="%1."/>
      <w:lvlJc w:val="left"/>
      <w:pPr>
        <w:ind w:left="1080" w:hanging="360"/>
      </w:pPr>
      <w:rPr>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1">
    <w:nsid w:val="58987FE8"/>
    <w:multiLevelType w:val="hybridMultilevel"/>
    <w:tmpl w:val="752CA4C6"/>
    <w:lvl w:ilvl="0" w:tplc="080A000F">
      <w:start w:val="1"/>
      <w:numFmt w:val="decimal"/>
      <w:lvlText w:val="%1."/>
      <w:lvlJc w:val="left"/>
      <w:pPr>
        <w:ind w:left="1643" w:hanging="360"/>
      </w:pPr>
      <w:rPr>
        <w:rFonts w:hint="default"/>
      </w:rPr>
    </w:lvl>
    <w:lvl w:ilvl="1" w:tplc="080A0003" w:tentative="1">
      <w:start w:val="1"/>
      <w:numFmt w:val="bullet"/>
      <w:lvlText w:val="o"/>
      <w:lvlJc w:val="left"/>
      <w:pPr>
        <w:ind w:left="2363" w:hanging="360"/>
      </w:pPr>
      <w:rPr>
        <w:rFonts w:ascii="Courier New" w:hAnsi="Courier New" w:cs="Courier New" w:hint="default"/>
      </w:rPr>
    </w:lvl>
    <w:lvl w:ilvl="2" w:tplc="080A0005" w:tentative="1">
      <w:start w:val="1"/>
      <w:numFmt w:val="bullet"/>
      <w:lvlText w:val=""/>
      <w:lvlJc w:val="left"/>
      <w:pPr>
        <w:ind w:left="3083" w:hanging="360"/>
      </w:pPr>
      <w:rPr>
        <w:rFonts w:ascii="Wingdings" w:hAnsi="Wingdings" w:hint="default"/>
      </w:rPr>
    </w:lvl>
    <w:lvl w:ilvl="3" w:tplc="080A0001" w:tentative="1">
      <w:start w:val="1"/>
      <w:numFmt w:val="bullet"/>
      <w:lvlText w:val=""/>
      <w:lvlJc w:val="left"/>
      <w:pPr>
        <w:ind w:left="3803" w:hanging="360"/>
      </w:pPr>
      <w:rPr>
        <w:rFonts w:ascii="Symbol" w:hAnsi="Symbol" w:hint="default"/>
      </w:rPr>
    </w:lvl>
    <w:lvl w:ilvl="4" w:tplc="080A0003" w:tentative="1">
      <w:start w:val="1"/>
      <w:numFmt w:val="bullet"/>
      <w:lvlText w:val="o"/>
      <w:lvlJc w:val="left"/>
      <w:pPr>
        <w:ind w:left="4523" w:hanging="360"/>
      </w:pPr>
      <w:rPr>
        <w:rFonts w:ascii="Courier New" w:hAnsi="Courier New" w:cs="Courier New" w:hint="default"/>
      </w:rPr>
    </w:lvl>
    <w:lvl w:ilvl="5" w:tplc="080A0005" w:tentative="1">
      <w:start w:val="1"/>
      <w:numFmt w:val="bullet"/>
      <w:lvlText w:val=""/>
      <w:lvlJc w:val="left"/>
      <w:pPr>
        <w:ind w:left="5243" w:hanging="360"/>
      </w:pPr>
      <w:rPr>
        <w:rFonts w:ascii="Wingdings" w:hAnsi="Wingdings" w:hint="default"/>
      </w:rPr>
    </w:lvl>
    <w:lvl w:ilvl="6" w:tplc="080A0001" w:tentative="1">
      <w:start w:val="1"/>
      <w:numFmt w:val="bullet"/>
      <w:lvlText w:val=""/>
      <w:lvlJc w:val="left"/>
      <w:pPr>
        <w:ind w:left="5963" w:hanging="360"/>
      </w:pPr>
      <w:rPr>
        <w:rFonts w:ascii="Symbol" w:hAnsi="Symbol" w:hint="default"/>
      </w:rPr>
    </w:lvl>
    <w:lvl w:ilvl="7" w:tplc="080A0003" w:tentative="1">
      <w:start w:val="1"/>
      <w:numFmt w:val="bullet"/>
      <w:lvlText w:val="o"/>
      <w:lvlJc w:val="left"/>
      <w:pPr>
        <w:ind w:left="6683" w:hanging="360"/>
      </w:pPr>
      <w:rPr>
        <w:rFonts w:ascii="Courier New" w:hAnsi="Courier New" w:cs="Courier New" w:hint="default"/>
      </w:rPr>
    </w:lvl>
    <w:lvl w:ilvl="8" w:tplc="080A0005" w:tentative="1">
      <w:start w:val="1"/>
      <w:numFmt w:val="bullet"/>
      <w:lvlText w:val=""/>
      <w:lvlJc w:val="left"/>
      <w:pPr>
        <w:ind w:left="7403" w:hanging="360"/>
      </w:pPr>
      <w:rPr>
        <w:rFonts w:ascii="Wingdings" w:hAnsi="Wingdings" w:hint="default"/>
      </w:rPr>
    </w:lvl>
  </w:abstractNum>
  <w:abstractNum w:abstractNumId="19" w15:restartNumberingAfterBreak="1">
    <w:nsid w:val="5C322A7A"/>
    <w:multiLevelType w:val="hybridMultilevel"/>
    <w:tmpl w:val="8530110C"/>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1">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1">
    <w:nsid w:val="6D983F3E"/>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74702B7E"/>
    <w:multiLevelType w:val="hybridMultilevel"/>
    <w:tmpl w:val="643CC7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7A2D657B"/>
    <w:multiLevelType w:val="hybridMultilevel"/>
    <w:tmpl w:val="D3781F9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1">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1">
    <w:nsid w:val="7D8D6956"/>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9"/>
  </w:num>
  <w:num w:numId="3">
    <w:abstractNumId w:val="24"/>
  </w:num>
  <w:num w:numId="4">
    <w:abstractNumId w:val="13"/>
  </w:num>
  <w:num w:numId="5">
    <w:abstractNumId w:val="14"/>
  </w:num>
  <w:num w:numId="6">
    <w:abstractNumId w:val="10"/>
  </w:num>
  <w:num w:numId="7">
    <w:abstractNumId w:val="12"/>
  </w:num>
  <w:num w:numId="8">
    <w:abstractNumId w:val="8"/>
  </w:num>
  <w:num w:numId="9">
    <w:abstractNumId w:val="22"/>
  </w:num>
  <w:num w:numId="10">
    <w:abstractNumId w:val="5"/>
  </w:num>
  <w:num w:numId="11">
    <w:abstractNumId w:val="2"/>
  </w:num>
  <w:num w:numId="12">
    <w:abstractNumId w:val="26"/>
  </w:num>
  <w:num w:numId="13">
    <w:abstractNumId w:val="20"/>
  </w:num>
  <w:num w:numId="14">
    <w:abstractNumId w:val="0"/>
  </w:num>
  <w:num w:numId="15">
    <w:abstractNumId w:val="11"/>
  </w:num>
  <w:num w:numId="16">
    <w:abstractNumId w:val="1"/>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
  </w:num>
  <w:num w:numId="21">
    <w:abstractNumId w:val="4"/>
  </w:num>
  <w:num w:numId="22">
    <w:abstractNumId w:val="18"/>
  </w:num>
  <w:num w:numId="23">
    <w:abstractNumId w:val="27"/>
  </w:num>
  <w:num w:numId="24">
    <w:abstractNumId w:val="6"/>
  </w:num>
  <w:num w:numId="25">
    <w:abstractNumId w:val="7"/>
  </w:num>
  <w:num w:numId="26">
    <w:abstractNumId w:val="17"/>
  </w:num>
  <w:num w:numId="27">
    <w:abstractNumId w:val="25"/>
  </w:num>
  <w:num w:numId="28">
    <w:abstractNumId w:val="23"/>
  </w:num>
  <w:num w:numId="29">
    <w:abstractNumId w:val="19"/>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6F"/>
    <w:rsid w:val="000002D2"/>
    <w:rsid w:val="00000B1E"/>
    <w:rsid w:val="00002CBD"/>
    <w:rsid w:val="0000503F"/>
    <w:rsid w:val="00006A58"/>
    <w:rsid w:val="00006EB5"/>
    <w:rsid w:val="00010C38"/>
    <w:rsid w:val="00012DA9"/>
    <w:rsid w:val="000153A1"/>
    <w:rsid w:val="00021756"/>
    <w:rsid w:val="00022464"/>
    <w:rsid w:val="00026DA2"/>
    <w:rsid w:val="00033840"/>
    <w:rsid w:val="000349BF"/>
    <w:rsid w:val="000402A1"/>
    <w:rsid w:val="00043860"/>
    <w:rsid w:val="00043DAB"/>
    <w:rsid w:val="0004429F"/>
    <w:rsid w:val="00051287"/>
    <w:rsid w:val="000518DE"/>
    <w:rsid w:val="0005278B"/>
    <w:rsid w:val="0005364D"/>
    <w:rsid w:val="00053D25"/>
    <w:rsid w:val="000542B8"/>
    <w:rsid w:val="00054FEB"/>
    <w:rsid w:val="00060FF6"/>
    <w:rsid w:val="00061A2E"/>
    <w:rsid w:val="0006255E"/>
    <w:rsid w:val="000647E0"/>
    <w:rsid w:val="00070225"/>
    <w:rsid w:val="00071474"/>
    <w:rsid w:val="000807C1"/>
    <w:rsid w:val="00083490"/>
    <w:rsid w:val="00084979"/>
    <w:rsid w:val="0008542C"/>
    <w:rsid w:val="00087C80"/>
    <w:rsid w:val="00090153"/>
    <w:rsid w:val="00090727"/>
    <w:rsid w:val="0009084F"/>
    <w:rsid w:val="00091130"/>
    <w:rsid w:val="00093DF1"/>
    <w:rsid w:val="00095D10"/>
    <w:rsid w:val="000961D4"/>
    <w:rsid w:val="000978A7"/>
    <w:rsid w:val="000A1245"/>
    <w:rsid w:val="000A1B5E"/>
    <w:rsid w:val="000A1F5E"/>
    <w:rsid w:val="000A2AED"/>
    <w:rsid w:val="000A2BC3"/>
    <w:rsid w:val="000A4A6B"/>
    <w:rsid w:val="000A5068"/>
    <w:rsid w:val="000B0244"/>
    <w:rsid w:val="000B22BF"/>
    <w:rsid w:val="000B319D"/>
    <w:rsid w:val="000B4CD3"/>
    <w:rsid w:val="000B54DC"/>
    <w:rsid w:val="000B6837"/>
    <w:rsid w:val="000B6E43"/>
    <w:rsid w:val="000B70B1"/>
    <w:rsid w:val="000C2870"/>
    <w:rsid w:val="000C48DB"/>
    <w:rsid w:val="000C5C25"/>
    <w:rsid w:val="000D1DD7"/>
    <w:rsid w:val="000D32C7"/>
    <w:rsid w:val="000D3CE1"/>
    <w:rsid w:val="000D41C8"/>
    <w:rsid w:val="000D43D6"/>
    <w:rsid w:val="000D5450"/>
    <w:rsid w:val="000E0BA5"/>
    <w:rsid w:val="000E23FF"/>
    <w:rsid w:val="000E2ADD"/>
    <w:rsid w:val="00101317"/>
    <w:rsid w:val="00105CD3"/>
    <w:rsid w:val="001079EF"/>
    <w:rsid w:val="00107DD3"/>
    <w:rsid w:val="00115219"/>
    <w:rsid w:val="00115CEC"/>
    <w:rsid w:val="001206D1"/>
    <w:rsid w:val="00120A13"/>
    <w:rsid w:val="00120D14"/>
    <w:rsid w:val="00121298"/>
    <w:rsid w:val="00125238"/>
    <w:rsid w:val="00127741"/>
    <w:rsid w:val="00130A59"/>
    <w:rsid w:val="00133D06"/>
    <w:rsid w:val="001407AF"/>
    <w:rsid w:val="0014082B"/>
    <w:rsid w:val="00141798"/>
    <w:rsid w:val="00143073"/>
    <w:rsid w:val="001443F4"/>
    <w:rsid w:val="00144534"/>
    <w:rsid w:val="00144F0E"/>
    <w:rsid w:val="00146CDF"/>
    <w:rsid w:val="00156A9C"/>
    <w:rsid w:val="00162C3C"/>
    <w:rsid w:val="00162EEC"/>
    <w:rsid w:val="001658D0"/>
    <w:rsid w:val="00165985"/>
    <w:rsid w:val="00165E28"/>
    <w:rsid w:val="001663E2"/>
    <w:rsid w:val="00172215"/>
    <w:rsid w:val="00172FEC"/>
    <w:rsid w:val="00174858"/>
    <w:rsid w:val="001750FB"/>
    <w:rsid w:val="00175C30"/>
    <w:rsid w:val="00180759"/>
    <w:rsid w:val="00181906"/>
    <w:rsid w:val="001826B2"/>
    <w:rsid w:val="0018364A"/>
    <w:rsid w:val="00184F30"/>
    <w:rsid w:val="00185C98"/>
    <w:rsid w:val="001900FC"/>
    <w:rsid w:val="00190CB4"/>
    <w:rsid w:val="00191798"/>
    <w:rsid w:val="00195959"/>
    <w:rsid w:val="001A5F0F"/>
    <w:rsid w:val="001B1472"/>
    <w:rsid w:val="001B2514"/>
    <w:rsid w:val="001B350A"/>
    <w:rsid w:val="001B61C6"/>
    <w:rsid w:val="001B7B84"/>
    <w:rsid w:val="001C07DB"/>
    <w:rsid w:val="001C25D4"/>
    <w:rsid w:val="001C3A70"/>
    <w:rsid w:val="001C3E57"/>
    <w:rsid w:val="001D1ADD"/>
    <w:rsid w:val="001D207B"/>
    <w:rsid w:val="001E532E"/>
    <w:rsid w:val="001E5B8F"/>
    <w:rsid w:val="001E7BB9"/>
    <w:rsid w:val="001F0C33"/>
    <w:rsid w:val="001F5F9C"/>
    <w:rsid w:val="001F629B"/>
    <w:rsid w:val="001F6DE6"/>
    <w:rsid w:val="00200991"/>
    <w:rsid w:val="00200F30"/>
    <w:rsid w:val="00202122"/>
    <w:rsid w:val="00204F33"/>
    <w:rsid w:val="00205E9C"/>
    <w:rsid w:val="0020655D"/>
    <w:rsid w:val="00211263"/>
    <w:rsid w:val="0021463A"/>
    <w:rsid w:val="00215804"/>
    <w:rsid w:val="00222D36"/>
    <w:rsid w:val="00223389"/>
    <w:rsid w:val="00223CA4"/>
    <w:rsid w:val="00223D7B"/>
    <w:rsid w:val="002246B1"/>
    <w:rsid w:val="0022634A"/>
    <w:rsid w:val="00226BC8"/>
    <w:rsid w:val="0023037D"/>
    <w:rsid w:val="0023363A"/>
    <w:rsid w:val="002336B3"/>
    <w:rsid w:val="0023701D"/>
    <w:rsid w:val="00244402"/>
    <w:rsid w:val="0025602D"/>
    <w:rsid w:val="0026184A"/>
    <w:rsid w:val="002619A1"/>
    <w:rsid w:val="002712EC"/>
    <w:rsid w:val="00273237"/>
    <w:rsid w:val="00276FC9"/>
    <w:rsid w:val="00280503"/>
    <w:rsid w:val="00282A45"/>
    <w:rsid w:val="00285619"/>
    <w:rsid w:val="00285F9C"/>
    <w:rsid w:val="002919A0"/>
    <w:rsid w:val="00292325"/>
    <w:rsid w:val="00292EB7"/>
    <w:rsid w:val="002940B6"/>
    <w:rsid w:val="002A19C1"/>
    <w:rsid w:val="002A2AEA"/>
    <w:rsid w:val="002A3A0E"/>
    <w:rsid w:val="002A42FD"/>
    <w:rsid w:val="002A4D42"/>
    <w:rsid w:val="002A61CD"/>
    <w:rsid w:val="002B2249"/>
    <w:rsid w:val="002B656D"/>
    <w:rsid w:val="002B7E93"/>
    <w:rsid w:val="002C003D"/>
    <w:rsid w:val="002C2266"/>
    <w:rsid w:val="002C3AAB"/>
    <w:rsid w:val="002C4432"/>
    <w:rsid w:val="002C51DA"/>
    <w:rsid w:val="002D1A76"/>
    <w:rsid w:val="002D4049"/>
    <w:rsid w:val="002E632B"/>
    <w:rsid w:val="002F1BD8"/>
    <w:rsid w:val="002F32D8"/>
    <w:rsid w:val="002F3369"/>
    <w:rsid w:val="002F564D"/>
    <w:rsid w:val="002F5B35"/>
    <w:rsid w:val="002F72F0"/>
    <w:rsid w:val="00303278"/>
    <w:rsid w:val="00304AC7"/>
    <w:rsid w:val="00304FAA"/>
    <w:rsid w:val="00310491"/>
    <w:rsid w:val="0031189A"/>
    <w:rsid w:val="003141FA"/>
    <w:rsid w:val="00314E83"/>
    <w:rsid w:val="00317B55"/>
    <w:rsid w:val="00317C39"/>
    <w:rsid w:val="00330559"/>
    <w:rsid w:val="0033442E"/>
    <w:rsid w:val="00336535"/>
    <w:rsid w:val="00336B25"/>
    <w:rsid w:val="00336D73"/>
    <w:rsid w:val="00341FEB"/>
    <w:rsid w:val="0034362E"/>
    <w:rsid w:val="00344764"/>
    <w:rsid w:val="00344DC0"/>
    <w:rsid w:val="00351C40"/>
    <w:rsid w:val="00352413"/>
    <w:rsid w:val="0035440F"/>
    <w:rsid w:val="00354C9A"/>
    <w:rsid w:val="00357E5A"/>
    <w:rsid w:val="00360CF1"/>
    <w:rsid w:val="00361FF4"/>
    <w:rsid w:val="0036312A"/>
    <w:rsid w:val="00363907"/>
    <w:rsid w:val="003650CC"/>
    <w:rsid w:val="00366F47"/>
    <w:rsid w:val="003677A7"/>
    <w:rsid w:val="003727AB"/>
    <w:rsid w:val="003757C2"/>
    <w:rsid w:val="00376542"/>
    <w:rsid w:val="00383BF2"/>
    <w:rsid w:val="00387A04"/>
    <w:rsid w:val="0039366F"/>
    <w:rsid w:val="0039585D"/>
    <w:rsid w:val="00396145"/>
    <w:rsid w:val="003A3266"/>
    <w:rsid w:val="003B1F8B"/>
    <w:rsid w:val="003B4ADE"/>
    <w:rsid w:val="003B522D"/>
    <w:rsid w:val="003B6BB8"/>
    <w:rsid w:val="003B704B"/>
    <w:rsid w:val="003C27E6"/>
    <w:rsid w:val="003C4676"/>
    <w:rsid w:val="003C56B7"/>
    <w:rsid w:val="003D3548"/>
    <w:rsid w:val="003D784A"/>
    <w:rsid w:val="003E0CAF"/>
    <w:rsid w:val="003E33B4"/>
    <w:rsid w:val="003F016D"/>
    <w:rsid w:val="003F17C6"/>
    <w:rsid w:val="003F3380"/>
    <w:rsid w:val="003F6D05"/>
    <w:rsid w:val="003F711D"/>
    <w:rsid w:val="003F7B78"/>
    <w:rsid w:val="004031C4"/>
    <w:rsid w:val="00405EB8"/>
    <w:rsid w:val="0040648E"/>
    <w:rsid w:val="00410B86"/>
    <w:rsid w:val="004126A5"/>
    <w:rsid w:val="00416B8E"/>
    <w:rsid w:val="00417642"/>
    <w:rsid w:val="00417D75"/>
    <w:rsid w:val="00424A6B"/>
    <w:rsid w:val="00424BDC"/>
    <w:rsid w:val="00426281"/>
    <w:rsid w:val="00430AA9"/>
    <w:rsid w:val="00431DAF"/>
    <w:rsid w:val="004321B4"/>
    <w:rsid w:val="00432B72"/>
    <w:rsid w:val="00436FC3"/>
    <w:rsid w:val="00437C9C"/>
    <w:rsid w:val="00440F53"/>
    <w:rsid w:val="00445592"/>
    <w:rsid w:val="00452CF0"/>
    <w:rsid w:val="004535BB"/>
    <w:rsid w:val="00454782"/>
    <w:rsid w:val="00455AF8"/>
    <w:rsid w:val="00461E93"/>
    <w:rsid w:val="00463E80"/>
    <w:rsid w:val="00464726"/>
    <w:rsid w:val="0046607F"/>
    <w:rsid w:val="00471B4A"/>
    <w:rsid w:val="004729F7"/>
    <w:rsid w:val="00475624"/>
    <w:rsid w:val="0048296D"/>
    <w:rsid w:val="00486049"/>
    <w:rsid w:val="00490FCE"/>
    <w:rsid w:val="004917E5"/>
    <w:rsid w:val="0049215F"/>
    <w:rsid w:val="00495D28"/>
    <w:rsid w:val="00495E4E"/>
    <w:rsid w:val="004A058D"/>
    <w:rsid w:val="004A1CEA"/>
    <w:rsid w:val="004A267C"/>
    <w:rsid w:val="004C0810"/>
    <w:rsid w:val="004C2240"/>
    <w:rsid w:val="004C44A3"/>
    <w:rsid w:val="004C490B"/>
    <w:rsid w:val="004C4937"/>
    <w:rsid w:val="004C4FFE"/>
    <w:rsid w:val="004D1C42"/>
    <w:rsid w:val="004D3DFF"/>
    <w:rsid w:val="004D454A"/>
    <w:rsid w:val="004D6170"/>
    <w:rsid w:val="004E1724"/>
    <w:rsid w:val="004E217B"/>
    <w:rsid w:val="004E25D0"/>
    <w:rsid w:val="004E273B"/>
    <w:rsid w:val="004E40F6"/>
    <w:rsid w:val="004E5F06"/>
    <w:rsid w:val="004F0F40"/>
    <w:rsid w:val="004F736F"/>
    <w:rsid w:val="00502B92"/>
    <w:rsid w:val="0050443D"/>
    <w:rsid w:val="00504F0E"/>
    <w:rsid w:val="005054D5"/>
    <w:rsid w:val="00505B92"/>
    <w:rsid w:val="00506821"/>
    <w:rsid w:val="0050709B"/>
    <w:rsid w:val="00507238"/>
    <w:rsid w:val="005075B4"/>
    <w:rsid w:val="00507868"/>
    <w:rsid w:val="00516E61"/>
    <w:rsid w:val="0052009F"/>
    <w:rsid w:val="0052192C"/>
    <w:rsid w:val="00524217"/>
    <w:rsid w:val="0052783E"/>
    <w:rsid w:val="00531131"/>
    <w:rsid w:val="00535848"/>
    <w:rsid w:val="00544428"/>
    <w:rsid w:val="00545FD3"/>
    <w:rsid w:val="00550868"/>
    <w:rsid w:val="0055185C"/>
    <w:rsid w:val="005526AC"/>
    <w:rsid w:val="00555BDF"/>
    <w:rsid w:val="00555DBA"/>
    <w:rsid w:val="00563E87"/>
    <w:rsid w:val="00564FEF"/>
    <w:rsid w:val="00567CA7"/>
    <w:rsid w:val="00571E5D"/>
    <w:rsid w:val="005725BA"/>
    <w:rsid w:val="005772CF"/>
    <w:rsid w:val="00582707"/>
    <w:rsid w:val="00583584"/>
    <w:rsid w:val="00584074"/>
    <w:rsid w:val="00584BB0"/>
    <w:rsid w:val="005874DB"/>
    <w:rsid w:val="00587C47"/>
    <w:rsid w:val="00590961"/>
    <w:rsid w:val="00591402"/>
    <w:rsid w:val="00593562"/>
    <w:rsid w:val="005939E7"/>
    <w:rsid w:val="0059431A"/>
    <w:rsid w:val="0059449F"/>
    <w:rsid w:val="005A192F"/>
    <w:rsid w:val="005A7532"/>
    <w:rsid w:val="005B29DB"/>
    <w:rsid w:val="005B367F"/>
    <w:rsid w:val="005B6701"/>
    <w:rsid w:val="005C17B8"/>
    <w:rsid w:val="005C3F32"/>
    <w:rsid w:val="005C4E6B"/>
    <w:rsid w:val="005C570D"/>
    <w:rsid w:val="005C7F61"/>
    <w:rsid w:val="005D00B2"/>
    <w:rsid w:val="005D06E1"/>
    <w:rsid w:val="005D2D00"/>
    <w:rsid w:val="005D38FB"/>
    <w:rsid w:val="005D55B6"/>
    <w:rsid w:val="005E1F3B"/>
    <w:rsid w:val="005E2E88"/>
    <w:rsid w:val="005E5756"/>
    <w:rsid w:val="005E69C9"/>
    <w:rsid w:val="005F1F6F"/>
    <w:rsid w:val="005F3D0E"/>
    <w:rsid w:val="005F4F7E"/>
    <w:rsid w:val="005F5A68"/>
    <w:rsid w:val="005F5C93"/>
    <w:rsid w:val="00610F68"/>
    <w:rsid w:val="00615A18"/>
    <w:rsid w:val="00616423"/>
    <w:rsid w:val="00617A3D"/>
    <w:rsid w:val="00622935"/>
    <w:rsid w:val="00624F59"/>
    <w:rsid w:val="00626BB9"/>
    <w:rsid w:val="00626EE2"/>
    <w:rsid w:val="00627EE4"/>
    <w:rsid w:val="0063004F"/>
    <w:rsid w:val="00631E9D"/>
    <w:rsid w:val="00633AD5"/>
    <w:rsid w:val="00633B30"/>
    <w:rsid w:val="00634351"/>
    <w:rsid w:val="00636214"/>
    <w:rsid w:val="00636E85"/>
    <w:rsid w:val="00643AB8"/>
    <w:rsid w:val="00644E10"/>
    <w:rsid w:val="00647A58"/>
    <w:rsid w:val="00647C07"/>
    <w:rsid w:val="0065146C"/>
    <w:rsid w:val="00657C53"/>
    <w:rsid w:val="00657E68"/>
    <w:rsid w:val="00660B5E"/>
    <w:rsid w:val="006633DA"/>
    <w:rsid w:val="00663837"/>
    <w:rsid w:val="00663D9F"/>
    <w:rsid w:val="00666B42"/>
    <w:rsid w:val="00667E59"/>
    <w:rsid w:val="0067190B"/>
    <w:rsid w:val="00671CEF"/>
    <w:rsid w:val="00672374"/>
    <w:rsid w:val="006735EE"/>
    <w:rsid w:val="00674DD2"/>
    <w:rsid w:val="00676449"/>
    <w:rsid w:val="00677C5B"/>
    <w:rsid w:val="006845EB"/>
    <w:rsid w:val="0068595C"/>
    <w:rsid w:val="006902C5"/>
    <w:rsid w:val="00690D4F"/>
    <w:rsid w:val="00692534"/>
    <w:rsid w:val="00692ACF"/>
    <w:rsid w:val="006A2367"/>
    <w:rsid w:val="006A6A67"/>
    <w:rsid w:val="006A6B49"/>
    <w:rsid w:val="006A7379"/>
    <w:rsid w:val="006A74D9"/>
    <w:rsid w:val="006B2033"/>
    <w:rsid w:val="006B21DA"/>
    <w:rsid w:val="006B6975"/>
    <w:rsid w:val="006B720D"/>
    <w:rsid w:val="006B78B7"/>
    <w:rsid w:val="006C1A00"/>
    <w:rsid w:val="006C507A"/>
    <w:rsid w:val="006C7FF1"/>
    <w:rsid w:val="006D1033"/>
    <w:rsid w:val="006D5182"/>
    <w:rsid w:val="006D5D41"/>
    <w:rsid w:val="006D7AEA"/>
    <w:rsid w:val="006E21F0"/>
    <w:rsid w:val="006E65B9"/>
    <w:rsid w:val="006E791F"/>
    <w:rsid w:val="006F2D31"/>
    <w:rsid w:val="006F7B0D"/>
    <w:rsid w:val="007019E2"/>
    <w:rsid w:val="00703976"/>
    <w:rsid w:val="00704195"/>
    <w:rsid w:val="007041E2"/>
    <w:rsid w:val="007041F2"/>
    <w:rsid w:val="007145B1"/>
    <w:rsid w:val="00715113"/>
    <w:rsid w:val="0072152D"/>
    <w:rsid w:val="00722C5F"/>
    <w:rsid w:val="00726C24"/>
    <w:rsid w:val="007339AE"/>
    <w:rsid w:val="00734301"/>
    <w:rsid w:val="00740F9A"/>
    <w:rsid w:val="0074394D"/>
    <w:rsid w:val="00743A18"/>
    <w:rsid w:val="00744CE8"/>
    <w:rsid w:val="0075153E"/>
    <w:rsid w:val="00756A3A"/>
    <w:rsid w:val="00760B0C"/>
    <w:rsid w:val="007625BD"/>
    <w:rsid w:val="007629DC"/>
    <w:rsid w:val="00763F47"/>
    <w:rsid w:val="00766139"/>
    <w:rsid w:val="0077035E"/>
    <w:rsid w:val="00771404"/>
    <w:rsid w:val="00772612"/>
    <w:rsid w:val="00775799"/>
    <w:rsid w:val="007766C4"/>
    <w:rsid w:val="007815DB"/>
    <w:rsid w:val="00784C07"/>
    <w:rsid w:val="007909A0"/>
    <w:rsid w:val="00795D0F"/>
    <w:rsid w:val="007966F9"/>
    <w:rsid w:val="007A27BD"/>
    <w:rsid w:val="007A2902"/>
    <w:rsid w:val="007B0AA2"/>
    <w:rsid w:val="007B4564"/>
    <w:rsid w:val="007B514D"/>
    <w:rsid w:val="007B7A9B"/>
    <w:rsid w:val="007C61AC"/>
    <w:rsid w:val="007C643D"/>
    <w:rsid w:val="007C7F85"/>
    <w:rsid w:val="007D0485"/>
    <w:rsid w:val="007D12AE"/>
    <w:rsid w:val="007D519E"/>
    <w:rsid w:val="007D5D05"/>
    <w:rsid w:val="007E3882"/>
    <w:rsid w:val="007E5FED"/>
    <w:rsid w:val="007F0C63"/>
    <w:rsid w:val="007F5BAE"/>
    <w:rsid w:val="008010B7"/>
    <w:rsid w:val="00804DCA"/>
    <w:rsid w:val="008052AE"/>
    <w:rsid w:val="008113E9"/>
    <w:rsid w:val="0081620B"/>
    <w:rsid w:val="008168C7"/>
    <w:rsid w:val="008216A6"/>
    <w:rsid w:val="00821BC9"/>
    <w:rsid w:val="00823737"/>
    <w:rsid w:val="00824C77"/>
    <w:rsid w:val="00825465"/>
    <w:rsid w:val="00830BBC"/>
    <w:rsid w:val="00831CCC"/>
    <w:rsid w:val="00831DC2"/>
    <w:rsid w:val="0083244A"/>
    <w:rsid w:val="00833B46"/>
    <w:rsid w:val="00834693"/>
    <w:rsid w:val="00844142"/>
    <w:rsid w:val="00844D82"/>
    <w:rsid w:val="00844DFA"/>
    <w:rsid w:val="00845BA4"/>
    <w:rsid w:val="00850520"/>
    <w:rsid w:val="0085099B"/>
    <w:rsid w:val="0085187D"/>
    <w:rsid w:val="00852ABF"/>
    <w:rsid w:val="00853681"/>
    <w:rsid w:val="008562F0"/>
    <w:rsid w:val="00856EE0"/>
    <w:rsid w:val="0086096B"/>
    <w:rsid w:val="00863C01"/>
    <w:rsid w:val="008669C7"/>
    <w:rsid w:val="00871415"/>
    <w:rsid w:val="00873F4B"/>
    <w:rsid w:val="008765B2"/>
    <w:rsid w:val="00876C40"/>
    <w:rsid w:val="00880210"/>
    <w:rsid w:val="00881570"/>
    <w:rsid w:val="008902C7"/>
    <w:rsid w:val="008908CB"/>
    <w:rsid w:val="008911E9"/>
    <w:rsid w:val="008917BD"/>
    <w:rsid w:val="00892F83"/>
    <w:rsid w:val="008933BD"/>
    <w:rsid w:val="008935C5"/>
    <w:rsid w:val="0089439E"/>
    <w:rsid w:val="00897E08"/>
    <w:rsid w:val="008B10EE"/>
    <w:rsid w:val="008B2319"/>
    <w:rsid w:val="008B3E69"/>
    <w:rsid w:val="008B7954"/>
    <w:rsid w:val="008C0276"/>
    <w:rsid w:val="008C37C9"/>
    <w:rsid w:val="008C6113"/>
    <w:rsid w:val="008C7528"/>
    <w:rsid w:val="008D2F4D"/>
    <w:rsid w:val="008D661D"/>
    <w:rsid w:val="008E1C6C"/>
    <w:rsid w:val="008E237B"/>
    <w:rsid w:val="008E24AD"/>
    <w:rsid w:val="008E2E3B"/>
    <w:rsid w:val="008E565B"/>
    <w:rsid w:val="008E6CCD"/>
    <w:rsid w:val="008F1597"/>
    <w:rsid w:val="008F294B"/>
    <w:rsid w:val="008F2D64"/>
    <w:rsid w:val="00900434"/>
    <w:rsid w:val="00902CD9"/>
    <w:rsid w:val="009034BB"/>
    <w:rsid w:val="00907C39"/>
    <w:rsid w:val="00911E42"/>
    <w:rsid w:val="009167EE"/>
    <w:rsid w:val="00917140"/>
    <w:rsid w:val="00924700"/>
    <w:rsid w:val="009300EE"/>
    <w:rsid w:val="00930391"/>
    <w:rsid w:val="00932A99"/>
    <w:rsid w:val="00933082"/>
    <w:rsid w:val="00933909"/>
    <w:rsid w:val="009351E2"/>
    <w:rsid w:val="00942A50"/>
    <w:rsid w:val="00943469"/>
    <w:rsid w:val="0094500B"/>
    <w:rsid w:val="00945834"/>
    <w:rsid w:val="009471ED"/>
    <w:rsid w:val="009501BC"/>
    <w:rsid w:val="009602F9"/>
    <w:rsid w:val="009605FD"/>
    <w:rsid w:val="009613DF"/>
    <w:rsid w:val="0096264C"/>
    <w:rsid w:val="00965028"/>
    <w:rsid w:val="0096604B"/>
    <w:rsid w:val="009710A4"/>
    <w:rsid w:val="0097246B"/>
    <w:rsid w:val="00975D33"/>
    <w:rsid w:val="0099066A"/>
    <w:rsid w:val="009950C0"/>
    <w:rsid w:val="009B54E5"/>
    <w:rsid w:val="009C309B"/>
    <w:rsid w:val="009C4BD0"/>
    <w:rsid w:val="009D0926"/>
    <w:rsid w:val="009D0930"/>
    <w:rsid w:val="009D2C9B"/>
    <w:rsid w:val="009D2E5D"/>
    <w:rsid w:val="009D4435"/>
    <w:rsid w:val="009E05BE"/>
    <w:rsid w:val="009F024D"/>
    <w:rsid w:val="009F10D4"/>
    <w:rsid w:val="009F3577"/>
    <w:rsid w:val="009F4625"/>
    <w:rsid w:val="009F4DAD"/>
    <w:rsid w:val="00A0209D"/>
    <w:rsid w:val="00A042F9"/>
    <w:rsid w:val="00A11478"/>
    <w:rsid w:val="00A1206B"/>
    <w:rsid w:val="00A1213B"/>
    <w:rsid w:val="00A12A47"/>
    <w:rsid w:val="00A12BC1"/>
    <w:rsid w:val="00A15B87"/>
    <w:rsid w:val="00A16E8E"/>
    <w:rsid w:val="00A178AA"/>
    <w:rsid w:val="00A21420"/>
    <w:rsid w:val="00A21774"/>
    <w:rsid w:val="00A2277E"/>
    <w:rsid w:val="00A234DB"/>
    <w:rsid w:val="00A240AA"/>
    <w:rsid w:val="00A276C7"/>
    <w:rsid w:val="00A33CE3"/>
    <w:rsid w:val="00A3493B"/>
    <w:rsid w:val="00A34BBA"/>
    <w:rsid w:val="00A37275"/>
    <w:rsid w:val="00A4087F"/>
    <w:rsid w:val="00A415F9"/>
    <w:rsid w:val="00A42A1B"/>
    <w:rsid w:val="00A42DFA"/>
    <w:rsid w:val="00A470EA"/>
    <w:rsid w:val="00A471B6"/>
    <w:rsid w:val="00A53DA6"/>
    <w:rsid w:val="00A56BC8"/>
    <w:rsid w:val="00A56F7F"/>
    <w:rsid w:val="00A621A3"/>
    <w:rsid w:val="00A6426E"/>
    <w:rsid w:val="00A734DD"/>
    <w:rsid w:val="00A77748"/>
    <w:rsid w:val="00A802C3"/>
    <w:rsid w:val="00A80CF6"/>
    <w:rsid w:val="00A8162B"/>
    <w:rsid w:val="00A840AE"/>
    <w:rsid w:val="00A86854"/>
    <w:rsid w:val="00A9093F"/>
    <w:rsid w:val="00A940B2"/>
    <w:rsid w:val="00A97282"/>
    <w:rsid w:val="00AA03AB"/>
    <w:rsid w:val="00AA2199"/>
    <w:rsid w:val="00AA7630"/>
    <w:rsid w:val="00AB1C7A"/>
    <w:rsid w:val="00AB2982"/>
    <w:rsid w:val="00AB594A"/>
    <w:rsid w:val="00AB5B0B"/>
    <w:rsid w:val="00AB6651"/>
    <w:rsid w:val="00AC1328"/>
    <w:rsid w:val="00AC2985"/>
    <w:rsid w:val="00AC344D"/>
    <w:rsid w:val="00AD0107"/>
    <w:rsid w:val="00AE032F"/>
    <w:rsid w:val="00AE5ACC"/>
    <w:rsid w:val="00AE6811"/>
    <w:rsid w:val="00AF0382"/>
    <w:rsid w:val="00AF5F99"/>
    <w:rsid w:val="00AF6AB8"/>
    <w:rsid w:val="00AF6D71"/>
    <w:rsid w:val="00B00584"/>
    <w:rsid w:val="00B01A7C"/>
    <w:rsid w:val="00B05A7C"/>
    <w:rsid w:val="00B06A24"/>
    <w:rsid w:val="00B111C2"/>
    <w:rsid w:val="00B135A6"/>
    <w:rsid w:val="00B14204"/>
    <w:rsid w:val="00B15EB2"/>
    <w:rsid w:val="00B20BE7"/>
    <w:rsid w:val="00B20C51"/>
    <w:rsid w:val="00B24AAB"/>
    <w:rsid w:val="00B24F62"/>
    <w:rsid w:val="00B271E0"/>
    <w:rsid w:val="00B27C01"/>
    <w:rsid w:val="00B309F9"/>
    <w:rsid w:val="00B33E5B"/>
    <w:rsid w:val="00B3447C"/>
    <w:rsid w:val="00B3504B"/>
    <w:rsid w:val="00B3638C"/>
    <w:rsid w:val="00B3672F"/>
    <w:rsid w:val="00B436BB"/>
    <w:rsid w:val="00B45012"/>
    <w:rsid w:val="00B52BE7"/>
    <w:rsid w:val="00B5416D"/>
    <w:rsid w:val="00B54BB4"/>
    <w:rsid w:val="00B57CBA"/>
    <w:rsid w:val="00B662A5"/>
    <w:rsid w:val="00B72399"/>
    <w:rsid w:val="00B73658"/>
    <w:rsid w:val="00B84B73"/>
    <w:rsid w:val="00B8775E"/>
    <w:rsid w:val="00B87ABE"/>
    <w:rsid w:val="00B90B5B"/>
    <w:rsid w:val="00B9344F"/>
    <w:rsid w:val="00B96068"/>
    <w:rsid w:val="00BA16DF"/>
    <w:rsid w:val="00BA3FB5"/>
    <w:rsid w:val="00BA42E7"/>
    <w:rsid w:val="00BB5AF3"/>
    <w:rsid w:val="00BC11B2"/>
    <w:rsid w:val="00BC1ADC"/>
    <w:rsid w:val="00BC3D06"/>
    <w:rsid w:val="00BC688E"/>
    <w:rsid w:val="00BC7798"/>
    <w:rsid w:val="00BD1642"/>
    <w:rsid w:val="00BD4CD4"/>
    <w:rsid w:val="00BE139B"/>
    <w:rsid w:val="00BE1419"/>
    <w:rsid w:val="00BE2B6A"/>
    <w:rsid w:val="00BE3A17"/>
    <w:rsid w:val="00BE4329"/>
    <w:rsid w:val="00BE4CC0"/>
    <w:rsid w:val="00BE5EC9"/>
    <w:rsid w:val="00BF537A"/>
    <w:rsid w:val="00BF6CFC"/>
    <w:rsid w:val="00C00C1C"/>
    <w:rsid w:val="00C037A9"/>
    <w:rsid w:val="00C04B98"/>
    <w:rsid w:val="00C06BF3"/>
    <w:rsid w:val="00C13035"/>
    <w:rsid w:val="00C235FF"/>
    <w:rsid w:val="00C24093"/>
    <w:rsid w:val="00C26903"/>
    <w:rsid w:val="00C302EF"/>
    <w:rsid w:val="00C31931"/>
    <w:rsid w:val="00C31B79"/>
    <w:rsid w:val="00C37DEE"/>
    <w:rsid w:val="00C40A5D"/>
    <w:rsid w:val="00C428C5"/>
    <w:rsid w:val="00C45247"/>
    <w:rsid w:val="00C470BE"/>
    <w:rsid w:val="00C5414C"/>
    <w:rsid w:val="00C54D92"/>
    <w:rsid w:val="00C54EA3"/>
    <w:rsid w:val="00C56E6A"/>
    <w:rsid w:val="00C57DA2"/>
    <w:rsid w:val="00C62930"/>
    <w:rsid w:val="00C66117"/>
    <w:rsid w:val="00C66195"/>
    <w:rsid w:val="00C7233D"/>
    <w:rsid w:val="00C73085"/>
    <w:rsid w:val="00C73A84"/>
    <w:rsid w:val="00C81860"/>
    <w:rsid w:val="00C84840"/>
    <w:rsid w:val="00C848B9"/>
    <w:rsid w:val="00C91ED6"/>
    <w:rsid w:val="00C92ED3"/>
    <w:rsid w:val="00C93F27"/>
    <w:rsid w:val="00C93F2F"/>
    <w:rsid w:val="00C947FD"/>
    <w:rsid w:val="00C94EE4"/>
    <w:rsid w:val="00CB0E7A"/>
    <w:rsid w:val="00CB17B8"/>
    <w:rsid w:val="00CB18BE"/>
    <w:rsid w:val="00CB2543"/>
    <w:rsid w:val="00CB306D"/>
    <w:rsid w:val="00CB558D"/>
    <w:rsid w:val="00CB72F4"/>
    <w:rsid w:val="00CC34D7"/>
    <w:rsid w:val="00CC393E"/>
    <w:rsid w:val="00CC4F52"/>
    <w:rsid w:val="00CC581B"/>
    <w:rsid w:val="00CC59EA"/>
    <w:rsid w:val="00CC6941"/>
    <w:rsid w:val="00CC7BB3"/>
    <w:rsid w:val="00CD4942"/>
    <w:rsid w:val="00CE221C"/>
    <w:rsid w:val="00CE4BAD"/>
    <w:rsid w:val="00CE5CB2"/>
    <w:rsid w:val="00CF23F6"/>
    <w:rsid w:val="00CF2CA9"/>
    <w:rsid w:val="00CF3AF8"/>
    <w:rsid w:val="00CF3C98"/>
    <w:rsid w:val="00CF5831"/>
    <w:rsid w:val="00D00519"/>
    <w:rsid w:val="00D03F07"/>
    <w:rsid w:val="00D04022"/>
    <w:rsid w:val="00D05DCB"/>
    <w:rsid w:val="00D07E3A"/>
    <w:rsid w:val="00D15B31"/>
    <w:rsid w:val="00D224D3"/>
    <w:rsid w:val="00D24B99"/>
    <w:rsid w:val="00D26580"/>
    <w:rsid w:val="00D335C0"/>
    <w:rsid w:val="00D4151E"/>
    <w:rsid w:val="00D437AC"/>
    <w:rsid w:val="00D5564F"/>
    <w:rsid w:val="00D57873"/>
    <w:rsid w:val="00D60949"/>
    <w:rsid w:val="00D616C6"/>
    <w:rsid w:val="00D61CEC"/>
    <w:rsid w:val="00D623D0"/>
    <w:rsid w:val="00D62421"/>
    <w:rsid w:val="00D624EA"/>
    <w:rsid w:val="00D626F6"/>
    <w:rsid w:val="00D65C28"/>
    <w:rsid w:val="00D66765"/>
    <w:rsid w:val="00D7051B"/>
    <w:rsid w:val="00D75346"/>
    <w:rsid w:val="00D7782C"/>
    <w:rsid w:val="00D80D5E"/>
    <w:rsid w:val="00D865FC"/>
    <w:rsid w:val="00D90C5F"/>
    <w:rsid w:val="00D91080"/>
    <w:rsid w:val="00D92F16"/>
    <w:rsid w:val="00D93041"/>
    <w:rsid w:val="00D97E7E"/>
    <w:rsid w:val="00DA1147"/>
    <w:rsid w:val="00DB13D1"/>
    <w:rsid w:val="00DB154B"/>
    <w:rsid w:val="00DB21B9"/>
    <w:rsid w:val="00DB261D"/>
    <w:rsid w:val="00DB27BD"/>
    <w:rsid w:val="00DB3169"/>
    <w:rsid w:val="00DB31F6"/>
    <w:rsid w:val="00DB4A45"/>
    <w:rsid w:val="00DB6FF5"/>
    <w:rsid w:val="00DC51FB"/>
    <w:rsid w:val="00DC5716"/>
    <w:rsid w:val="00DC68E7"/>
    <w:rsid w:val="00DC6FA2"/>
    <w:rsid w:val="00DD219A"/>
    <w:rsid w:val="00DD297E"/>
    <w:rsid w:val="00DD2D5C"/>
    <w:rsid w:val="00DD3F32"/>
    <w:rsid w:val="00DD52B7"/>
    <w:rsid w:val="00DD7AB1"/>
    <w:rsid w:val="00DE0A8D"/>
    <w:rsid w:val="00DE154D"/>
    <w:rsid w:val="00DE27AB"/>
    <w:rsid w:val="00DE38CB"/>
    <w:rsid w:val="00DE3981"/>
    <w:rsid w:val="00DE500C"/>
    <w:rsid w:val="00DE51F7"/>
    <w:rsid w:val="00DE6DC0"/>
    <w:rsid w:val="00DF29F0"/>
    <w:rsid w:val="00DF2AB8"/>
    <w:rsid w:val="00DF4843"/>
    <w:rsid w:val="00DF5409"/>
    <w:rsid w:val="00DF6711"/>
    <w:rsid w:val="00E0045F"/>
    <w:rsid w:val="00E00954"/>
    <w:rsid w:val="00E01311"/>
    <w:rsid w:val="00E04E4E"/>
    <w:rsid w:val="00E06269"/>
    <w:rsid w:val="00E06969"/>
    <w:rsid w:val="00E1529D"/>
    <w:rsid w:val="00E17437"/>
    <w:rsid w:val="00E22778"/>
    <w:rsid w:val="00E24FA0"/>
    <w:rsid w:val="00E25EE1"/>
    <w:rsid w:val="00E27699"/>
    <w:rsid w:val="00E3351E"/>
    <w:rsid w:val="00E33670"/>
    <w:rsid w:val="00E33AF9"/>
    <w:rsid w:val="00E33C65"/>
    <w:rsid w:val="00E33E85"/>
    <w:rsid w:val="00E34A81"/>
    <w:rsid w:val="00E34F9E"/>
    <w:rsid w:val="00E35C8C"/>
    <w:rsid w:val="00E35DD7"/>
    <w:rsid w:val="00E40461"/>
    <w:rsid w:val="00E41C66"/>
    <w:rsid w:val="00E439F5"/>
    <w:rsid w:val="00E47EB0"/>
    <w:rsid w:val="00E52DBC"/>
    <w:rsid w:val="00E53076"/>
    <w:rsid w:val="00E563DC"/>
    <w:rsid w:val="00E57595"/>
    <w:rsid w:val="00E6020A"/>
    <w:rsid w:val="00E60C2E"/>
    <w:rsid w:val="00E61646"/>
    <w:rsid w:val="00E618AC"/>
    <w:rsid w:val="00E61B9F"/>
    <w:rsid w:val="00E6357A"/>
    <w:rsid w:val="00E63EF7"/>
    <w:rsid w:val="00E71163"/>
    <w:rsid w:val="00E750E5"/>
    <w:rsid w:val="00E7733F"/>
    <w:rsid w:val="00E80A2D"/>
    <w:rsid w:val="00E836E6"/>
    <w:rsid w:val="00E85A13"/>
    <w:rsid w:val="00E87C3A"/>
    <w:rsid w:val="00E95096"/>
    <w:rsid w:val="00E97806"/>
    <w:rsid w:val="00EA0444"/>
    <w:rsid w:val="00EA05F8"/>
    <w:rsid w:val="00EA3C6C"/>
    <w:rsid w:val="00EA6726"/>
    <w:rsid w:val="00EB0A85"/>
    <w:rsid w:val="00EB127A"/>
    <w:rsid w:val="00EB2DDD"/>
    <w:rsid w:val="00EB6514"/>
    <w:rsid w:val="00EB6A51"/>
    <w:rsid w:val="00EB6FF1"/>
    <w:rsid w:val="00EC1A98"/>
    <w:rsid w:val="00EC551A"/>
    <w:rsid w:val="00ED2FAD"/>
    <w:rsid w:val="00ED5E1E"/>
    <w:rsid w:val="00ED72AF"/>
    <w:rsid w:val="00EE0675"/>
    <w:rsid w:val="00EE2017"/>
    <w:rsid w:val="00EE23DF"/>
    <w:rsid w:val="00EE2842"/>
    <w:rsid w:val="00EE3012"/>
    <w:rsid w:val="00EF439C"/>
    <w:rsid w:val="00EF4D45"/>
    <w:rsid w:val="00F00978"/>
    <w:rsid w:val="00F00D90"/>
    <w:rsid w:val="00F04EF2"/>
    <w:rsid w:val="00F0780A"/>
    <w:rsid w:val="00F11710"/>
    <w:rsid w:val="00F122C7"/>
    <w:rsid w:val="00F123BB"/>
    <w:rsid w:val="00F15E60"/>
    <w:rsid w:val="00F20BCB"/>
    <w:rsid w:val="00F21028"/>
    <w:rsid w:val="00F26E1A"/>
    <w:rsid w:val="00F301A3"/>
    <w:rsid w:val="00F309EC"/>
    <w:rsid w:val="00F327B1"/>
    <w:rsid w:val="00F34E2B"/>
    <w:rsid w:val="00F4045C"/>
    <w:rsid w:val="00F4219F"/>
    <w:rsid w:val="00F4476C"/>
    <w:rsid w:val="00F553F5"/>
    <w:rsid w:val="00F57514"/>
    <w:rsid w:val="00F6456C"/>
    <w:rsid w:val="00F64E90"/>
    <w:rsid w:val="00F664C2"/>
    <w:rsid w:val="00F70E59"/>
    <w:rsid w:val="00F72613"/>
    <w:rsid w:val="00F73151"/>
    <w:rsid w:val="00F73398"/>
    <w:rsid w:val="00F73B38"/>
    <w:rsid w:val="00F73DC1"/>
    <w:rsid w:val="00F747CB"/>
    <w:rsid w:val="00F920D0"/>
    <w:rsid w:val="00F92E25"/>
    <w:rsid w:val="00F94724"/>
    <w:rsid w:val="00F96292"/>
    <w:rsid w:val="00FA4656"/>
    <w:rsid w:val="00FA4DC6"/>
    <w:rsid w:val="00FB0853"/>
    <w:rsid w:val="00FC5589"/>
    <w:rsid w:val="00FD31F3"/>
    <w:rsid w:val="00FD5AB3"/>
    <w:rsid w:val="00FD6922"/>
    <w:rsid w:val="00FE0E21"/>
    <w:rsid w:val="00FE321F"/>
    <w:rsid w:val="00FF1A0F"/>
    <w:rsid w:val="00FF5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AC13A79"/>
  <w15:docId w15:val="{639EEE19-EC3E-4A58-9D69-13243943B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Descripcin">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 w:type="table" w:styleId="Tablabsica1">
    <w:name w:val="Table Simple 1"/>
    <w:basedOn w:val="Tablanormal"/>
    <w:rsid w:val="002F32D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26D1C-F264-4DC3-9C1E-731394095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6025</Words>
  <Characters>33142</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39089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Manuel Elizalde Sánchez</dc:creator>
  <cp:lastModifiedBy>Manuel Elizalde Sánchez</cp:lastModifiedBy>
  <cp:revision>6</cp:revision>
  <cp:lastPrinted>2023-02-28T21:11:00Z</cp:lastPrinted>
  <dcterms:created xsi:type="dcterms:W3CDTF">2026-05-21T18:08:00Z</dcterms:created>
  <dcterms:modified xsi:type="dcterms:W3CDTF">2026-05-21T18:57:00Z</dcterms:modified>
</cp:coreProperties>
</file>