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8092" w14:textId="77777777" w:rsidR="0040394C" w:rsidRPr="007A223D" w:rsidRDefault="0040394C" w:rsidP="0040394C">
      <w:pPr>
        <w:tabs>
          <w:tab w:val="center" w:pos="4680"/>
        </w:tabs>
        <w:suppressAutoHyphens/>
        <w:jc w:val="center"/>
        <w:rPr>
          <w:rFonts w:ascii="Arial Narrow" w:hAnsi="Arial Narrow"/>
          <w:b/>
          <w:spacing w:val="10"/>
          <w:sz w:val="52"/>
          <w:szCs w:val="52"/>
        </w:rPr>
      </w:pPr>
      <w:r w:rsidRPr="007A223D">
        <w:rPr>
          <w:rFonts w:ascii="Arial Narrow" w:hAnsi="Arial Narrow"/>
          <w:b/>
          <w:spacing w:val="10"/>
          <w:sz w:val="52"/>
          <w:szCs w:val="52"/>
        </w:rPr>
        <w:t>Licitación</w:t>
      </w:r>
      <w:r>
        <w:rPr>
          <w:rFonts w:ascii="Arial Narrow" w:hAnsi="Arial Narrow"/>
          <w:b/>
          <w:spacing w:val="10"/>
          <w:sz w:val="52"/>
          <w:szCs w:val="52"/>
        </w:rPr>
        <w:t xml:space="preserve"> por invitación restringida</w:t>
      </w:r>
      <w:r w:rsidRPr="007A223D">
        <w:rPr>
          <w:rFonts w:ascii="Arial Narrow" w:hAnsi="Arial Narrow"/>
          <w:b/>
          <w:spacing w:val="10"/>
          <w:sz w:val="52"/>
          <w:szCs w:val="52"/>
        </w:rPr>
        <w:t xml:space="preserve"> No.</w:t>
      </w:r>
    </w:p>
    <w:p w14:paraId="1C463423" w14:textId="3150CAC3" w:rsidR="0040394C" w:rsidRPr="007A223D" w:rsidRDefault="0040394C" w:rsidP="0040394C">
      <w:pPr>
        <w:pStyle w:val="Textoindependiente"/>
        <w:jc w:val="center"/>
        <w:rPr>
          <w:rFonts w:ascii="Arial Narrow" w:hAnsi="Arial Narrow"/>
          <w:spacing w:val="8"/>
          <w:sz w:val="36"/>
          <w:szCs w:val="36"/>
          <w:lang w:val="es-MX"/>
        </w:rPr>
      </w:pPr>
      <w:proofErr w:type="spellStart"/>
      <w:r w:rsidRPr="0040394C">
        <w:rPr>
          <w:rFonts w:ascii="Arial Narrow" w:hAnsi="Arial Narrow"/>
          <w:b/>
          <w:spacing w:val="10"/>
          <w:sz w:val="52"/>
          <w:szCs w:val="52"/>
          <w:lang w:val="es-MX"/>
        </w:rPr>
        <w:t>N°</w:t>
      </w:r>
      <w:proofErr w:type="spellEnd"/>
      <w:r w:rsidRPr="0040394C">
        <w:rPr>
          <w:rFonts w:ascii="Arial Narrow" w:hAnsi="Arial Narrow"/>
          <w:b/>
          <w:spacing w:val="10"/>
          <w:sz w:val="52"/>
          <w:szCs w:val="52"/>
          <w:lang w:val="es-MX"/>
        </w:rPr>
        <w:t xml:space="preserve"> </w:t>
      </w:r>
      <w:r w:rsidR="00737EBB">
        <w:rPr>
          <w:rFonts w:ascii="Arial Narrow" w:hAnsi="Arial Narrow"/>
          <w:b/>
          <w:spacing w:val="10"/>
          <w:sz w:val="52"/>
          <w:szCs w:val="52"/>
          <w:lang w:val="es-MX"/>
        </w:rPr>
        <w:t>LIC</w:t>
      </w:r>
      <w:r w:rsidR="00556154">
        <w:rPr>
          <w:rFonts w:ascii="Arial Narrow" w:hAnsi="Arial Narrow"/>
          <w:b/>
          <w:spacing w:val="10"/>
          <w:sz w:val="52"/>
          <w:szCs w:val="52"/>
          <w:lang w:val="es-MX"/>
        </w:rPr>
        <w:t>-DOP-R33-0</w:t>
      </w:r>
      <w:r w:rsidR="008E0585">
        <w:rPr>
          <w:rFonts w:ascii="Arial Narrow" w:hAnsi="Arial Narrow"/>
          <w:b/>
          <w:spacing w:val="10"/>
          <w:sz w:val="52"/>
          <w:szCs w:val="52"/>
          <w:lang w:val="es-MX"/>
        </w:rPr>
        <w:t>0</w:t>
      </w:r>
      <w:r w:rsidR="000A6042">
        <w:rPr>
          <w:rFonts w:ascii="Arial Narrow" w:hAnsi="Arial Narrow"/>
          <w:b/>
          <w:spacing w:val="10"/>
          <w:sz w:val="52"/>
          <w:szCs w:val="52"/>
          <w:lang w:val="es-MX"/>
        </w:rPr>
        <w:t>8</w:t>
      </w:r>
      <w:r w:rsidR="003B6F7A">
        <w:rPr>
          <w:rFonts w:ascii="Arial Narrow" w:hAnsi="Arial Narrow"/>
          <w:b/>
          <w:spacing w:val="10"/>
          <w:sz w:val="52"/>
          <w:szCs w:val="52"/>
          <w:lang w:val="es-MX"/>
        </w:rPr>
        <w:t>-202</w:t>
      </w:r>
      <w:r w:rsidR="00FC0668">
        <w:rPr>
          <w:rFonts w:ascii="Arial Narrow" w:hAnsi="Arial Narrow"/>
          <w:b/>
          <w:spacing w:val="10"/>
          <w:sz w:val="52"/>
          <w:szCs w:val="52"/>
          <w:lang w:val="es-MX"/>
        </w:rPr>
        <w:t>5</w:t>
      </w:r>
    </w:p>
    <w:p w14:paraId="4C4AE70D" w14:textId="77777777" w:rsidR="0040394C" w:rsidRPr="007A223D" w:rsidRDefault="0040394C" w:rsidP="0040394C">
      <w:pPr>
        <w:pStyle w:val="Ttulo1"/>
        <w:tabs>
          <w:tab w:val="clear" w:pos="4680"/>
        </w:tabs>
        <w:suppressAutoHyphens w:val="0"/>
        <w:rPr>
          <w:rFonts w:ascii="Arial Narrow" w:hAnsi="Arial Narrow"/>
          <w:spacing w:val="8"/>
          <w:szCs w:val="28"/>
          <w:lang w:val="es-MX"/>
        </w:rPr>
      </w:pPr>
    </w:p>
    <w:p w14:paraId="708EAA5F" w14:textId="77777777" w:rsidR="0040394C" w:rsidRDefault="0040394C" w:rsidP="0040394C">
      <w:pPr>
        <w:pStyle w:val="Ttulo1"/>
        <w:tabs>
          <w:tab w:val="clear" w:pos="4680"/>
        </w:tabs>
        <w:suppressAutoHyphens w:val="0"/>
        <w:rPr>
          <w:rFonts w:ascii="Arial Narrow" w:hAnsi="Arial Narrow"/>
          <w:spacing w:val="8"/>
          <w:sz w:val="36"/>
          <w:szCs w:val="36"/>
          <w:lang w:val="es-ES"/>
        </w:rPr>
      </w:pPr>
      <w:r w:rsidRPr="007A223D">
        <w:rPr>
          <w:rFonts w:ascii="Arial Narrow" w:hAnsi="Arial Narrow"/>
          <w:spacing w:val="8"/>
          <w:sz w:val="36"/>
          <w:szCs w:val="36"/>
          <w:lang w:val="es-ES"/>
        </w:rPr>
        <w:t>BASES DE LICITACIÓN</w:t>
      </w:r>
      <w:r>
        <w:rPr>
          <w:rFonts w:ascii="Arial Narrow" w:hAnsi="Arial Narrow"/>
          <w:spacing w:val="8"/>
          <w:sz w:val="36"/>
          <w:szCs w:val="36"/>
          <w:lang w:val="es-ES"/>
        </w:rPr>
        <w:t xml:space="preserve"> PARA LA ADJUDICACIÓN</w:t>
      </w:r>
    </w:p>
    <w:p w14:paraId="2C2AF7BF" w14:textId="77777777" w:rsidR="0040394C" w:rsidRPr="007A223D" w:rsidRDefault="0040394C" w:rsidP="0040394C">
      <w:pPr>
        <w:pStyle w:val="Ttulo1"/>
        <w:tabs>
          <w:tab w:val="clear" w:pos="4680"/>
        </w:tabs>
        <w:suppressAutoHyphens w:val="0"/>
        <w:rPr>
          <w:rFonts w:ascii="Arial Narrow" w:hAnsi="Arial Narrow"/>
          <w:spacing w:val="8"/>
          <w:sz w:val="36"/>
          <w:szCs w:val="36"/>
          <w:lang w:val="es-ES"/>
        </w:rPr>
      </w:pPr>
      <w:r w:rsidRPr="007A223D">
        <w:rPr>
          <w:rFonts w:ascii="Arial Narrow" w:hAnsi="Arial Narrow"/>
          <w:spacing w:val="8"/>
          <w:sz w:val="36"/>
          <w:szCs w:val="36"/>
          <w:lang w:val="es-ES"/>
        </w:rPr>
        <w:t xml:space="preserve">DE SERVICIOS RELACIONADOS CON LA OBRA PÚBLICA </w:t>
      </w:r>
    </w:p>
    <w:p w14:paraId="076F3055" w14:textId="77777777" w:rsidR="0040394C" w:rsidRPr="007A223D" w:rsidRDefault="0040394C" w:rsidP="0040394C">
      <w:pPr>
        <w:pStyle w:val="Ttulo1"/>
        <w:tabs>
          <w:tab w:val="clear" w:pos="4680"/>
        </w:tabs>
        <w:suppressAutoHyphens w:val="0"/>
        <w:rPr>
          <w:rFonts w:ascii="Arial Narrow" w:hAnsi="Arial Narrow"/>
          <w:sz w:val="36"/>
          <w:szCs w:val="36"/>
        </w:rPr>
      </w:pPr>
      <w:r w:rsidRPr="007A223D">
        <w:rPr>
          <w:rFonts w:ascii="Arial Narrow" w:hAnsi="Arial Narrow"/>
          <w:sz w:val="36"/>
          <w:szCs w:val="36"/>
          <w:lang w:val="es-ES"/>
        </w:rPr>
        <w:t xml:space="preserve">POR EL PROCEDIMIENTO </w:t>
      </w:r>
      <w:r w:rsidRPr="007A223D">
        <w:rPr>
          <w:rFonts w:ascii="Arial Narrow" w:hAnsi="Arial Narrow"/>
          <w:sz w:val="36"/>
          <w:szCs w:val="36"/>
        </w:rPr>
        <w:t>DE INVITACIÓN A CUANDO MENOS TRES CONTRATISTAS</w:t>
      </w:r>
    </w:p>
    <w:p w14:paraId="4F9DED77" w14:textId="77777777" w:rsidR="0040394C" w:rsidRPr="007A223D" w:rsidRDefault="0040394C" w:rsidP="0040394C">
      <w:pPr>
        <w:jc w:val="both"/>
        <w:rPr>
          <w:rFonts w:ascii="Arial Narrow" w:hAnsi="Arial Narrow"/>
          <w:b/>
          <w:sz w:val="23"/>
          <w:szCs w:val="23"/>
        </w:rPr>
      </w:pPr>
    </w:p>
    <w:p w14:paraId="78ABDE18" w14:textId="77777777" w:rsidR="0040394C" w:rsidRDefault="0040394C" w:rsidP="0040394C">
      <w:pPr>
        <w:jc w:val="both"/>
        <w:rPr>
          <w:rFonts w:ascii="Arial Narrow" w:hAnsi="Arial Narrow"/>
          <w:sz w:val="23"/>
          <w:szCs w:val="23"/>
        </w:rPr>
      </w:pPr>
    </w:p>
    <w:p w14:paraId="74744630" w14:textId="77777777" w:rsidR="0040394C" w:rsidRDefault="0040394C" w:rsidP="0040394C">
      <w:pPr>
        <w:jc w:val="both"/>
        <w:rPr>
          <w:rFonts w:ascii="Arial Narrow" w:hAnsi="Arial Narrow"/>
          <w:sz w:val="23"/>
          <w:szCs w:val="23"/>
        </w:rPr>
      </w:pPr>
    </w:p>
    <w:p w14:paraId="2BB588DD" w14:textId="77777777" w:rsidR="0040394C" w:rsidRDefault="00CC3B17" w:rsidP="00896399">
      <w:pPr>
        <w:pStyle w:val="Ttulo1"/>
        <w:tabs>
          <w:tab w:val="clear" w:pos="4680"/>
        </w:tabs>
        <w:suppressAutoHyphens w:val="0"/>
        <w:jc w:val="both"/>
        <w:rPr>
          <w:rFonts w:ascii="Arial" w:hAnsi="Arial"/>
          <w:b w:val="0"/>
          <w:spacing w:val="0"/>
          <w:sz w:val="20"/>
          <w:lang w:val="es-ES"/>
        </w:rPr>
      </w:pPr>
      <w:r w:rsidRPr="00896399">
        <w:rPr>
          <w:rFonts w:ascii="Arial" w:hAnsi="Arial"/>
          <w:b w:val="0"/>
          <w:spacing w:val="0"/>
          <w:sz w:val="20"/>
          <w:lang w:val="es-ES"/>
        </w:rPr>
        <w:t>El H. Ayuntamiento del Municipio de PUEBLO NUEVO por conducto de la Dirección Municipal de Obras Públicas, con domicilio en Calle Zara</w:t>
      </w:r>
      <w:r w:rsidR="009C2D37">
        <w:rPr>
          <w:rFonts w:ascii="Arial" w:hAnsi="Arial"/>
          <w:b w:val="0"/>
          <w:spacing w:val="0"/>
          <w:sz w:val="20"/>
          <w:lang w:val="es-ES"/>
        </w:rPr>
        <w:t>goza s/n 3er piso Col. Juárez, E</w:t>
      </w:r>
      <w:r w:rsidRPr="00896399">
        <w:rPr>
          <w:rFonts w:ascii="Arial" w:hAnsi="Arial"/>
          <w:b w:val="0"/>
          <w:spacing w:val="0"/>
          <w:sz w:val="20"/>
          <w:lang w:val="es-ES"/>
        </w:rPr>
        <w:t xml:space="preserve">l Salto, Pueblo Nuevo, </w:t>
      </w:r>
      <w:proofErr w:type="spellStart"/>
      <w:r w:rsidRPr="00896399">
        <w:rPr>
          <w:rFonts w:ascii="Arial" w:hAnsi="Arial"/>
          <w:b w:val="0"/>
          <w:spacing w:val="0"/>
          <w:sz w:val="20"/>
          <w:lang w:val="es-ES"/>
        </w:rPr>
        <w:t>Dgo</w:t>
      </w:r>
      <w:proofErr w:type="spellEnd"/>
      <w:r w:rsidRPr="00896399">
        <w:rPr>
          <w:rFonts w:ascii="Arial" w:hAnsi="Arial"/>
          <w:b w:val="0"/>
          <w:spacing w:val="0"/>
          <w:sz w:val="20"/>
          <w:lang w:val="es-ES"/>
        </w:rPr>
        <w:t>; teléfono 675 876 0766 en cumplimiento a las disposiciones de la Ley de Obras Públicas y Servicios Relacionados con las Mismas, celebrará la Licitación POR EL PROCEDIMIENTO DE INVITACIÓN A CUANDO MENOS TRES CONTRATISTAS</w:t>
      </w:r>
      <w:r w:rsidR="00896399" w:rsidRPr="00896399">
        <w:rPr>
          <w:rFonts w:ascii="Arial" w:hAnsi="Arial"/>
          <w:b w:val="0"/>
          <w:spacing w:val="0"/>
          <w:sz w:val="20"/>
          <w:lang w:val="es-ES"/>
        </w:rPr>
        <w:t xml:space="preserve"> </w:t>
      </w:r>
      <w:r w:rsidR="0040394C" w:rsidRPr="00896399">
        <w:rPr>
          <w:rFonts w:ascii="Arial" w:hAnsi="Arial"/>
          <w:b w:val="0"/>
          <w:spacing w:val="0"/>
          <w:sz w:val="20"/>
          <w:lang w:val="es-ES"/>
        </w:rPr>
        <w:t>celebrará la Licitación en referencia, bajo las siguientes:</w:t>
      </w:r>
    </w:p>
    <w:p w14:paraId="6E504FA3" w14:textId="77777777" w:rsidR="00896399" w:rsidRPr="00896399" w:rsidRDefault="00896399" w:rsidP="00896399"/>
    <w:p w14:paraId="1A0C19C0" w14:textId="77777777" w:rsidR="00896399" w:rsidRPr="00896399" w:rsidRDefault="00896399" w:rsidP="00896399">
      <w:pPr>
        <w:jc w:val="center"/>
        <w:rPr>
          <w:lang w:val="es-MX"/>
        </w:rPr>
      </w:pPr>
      <w:r>
        <w:rPr>
          <w:rFonts w:cs="Arial"/>
          <w:sz w:val="40"/>
          <w:szCs w:val="40"/>
        </w:rPr>
        <w:t>B A S E S</w:t>
      </w:r>
    </w:p>
    <w:p w14:paraId="5D44A634" w14:textId="77777777" w:rsidR="0040394C" w:rsidRDefault="0040394C" w:rsidP="0040394C">
      <w:pPr>
        <w:tabs>
          <w:tab w:val="left" w:pos="-720"/>
          <w:tab w:val="left" w:pos="0"/>
        </w:tabs>
        <w:suppressAutoHyphens/>
        <w:jc w:val="both"/>
        <w:rPr>
          <w:rFonts w:ascii="Arial Narrow" w:hAnsi="Arial Narrow"/>
          <w:spacing w:val="-2"/>
          <w:sz w:val="18"/>
          <w:szCs w:val="18"/>
          <w:lang w:val="es-MX"/>
        </w:rPr>
      </w:pPr>
    </w:p>
    <w:p w14:paraId="2DA8EF5C" w14:textId="4543B5E9" w:rsidR="0040394C" w:rsidRPr="00B65308" w:rsidRDefault="0040394C" w:rsidP="0040394C">
      <w:pPr>
        <w:tabs>
          <w:tab w:val="left" w:pos="-720"/>
          <w:tab w:val="left" w:pos="0"/>
        </w:tabs>
        <w:suppressAutoHyphens/>
        <w:jc w:val="both"/>
        <w:rPr>
          <w:rFonts w:ascii="Arial Narrow" w:hAnsi="Arial Narrow"/>
          <w:spacing w:val="-2"/>
          <w:sz w:val="22"/>
          <w:szCs w:val="22"/>
        </w:rPr>
      </w:pPr>
      <w:r w:rsidRPr="001603C8">
        <w:t xml:space="preserve">Las bases de la licitación se encuentran disponibles para consulta y venta desde la </w:t>
      </w:r>
      <w:r w:rsidRPr="001603C8">
        <w:rPr>
          <w:lang w:val="es-MX"/>
        </w:rPr>
        <w:t>invitación</w:t>
      </w:r>
      <w:r w:rsidRPr="0033588B">
        <w:rPr>
          <w:b/>
        </w:rPr>
        <w:t xml:space="preserve"> </w:t>
      </w:r>
      <w:r w:rsidRPr="00896399">
        <w:rPr>
          <w:b/>
        </w:rPr>
        <w:t xml:space="preserve">y hasta el día </w:t>
      </w:r>
      <w:r w:rsidR="000A6042">
        <w:rPr>
          <w:b/>
        </w:rPr>
        <w:t>21</w:t>
      </w:r>
      <w:r w:rsidR="00FC0668">
        <w:rPr>
          <w:b/>
        </w:rPr>
        <w:t xml:space="preserve"> de marzo de 2025</w:t>
      </w:r>
      <w:r w:rsidRPr="001603C8">
        <w:rPr>
          <w:b/>
          <w:u w:val="single"/>
        </w:rPr>
        <w:t>,</w:t>
      </w:r>
      <w:r>
        <w:t xml:space="preserve"> en </w:t>
      </w:r>
      <w:r w:rsidRPr="001603C8">
        <w:t>l</w:t>
      </w:r>
      <w:r>
        <w:t xml:space="preserve">a </w:t>
      </w:r>
      <w:r w:rsidR="009C2D37">
        <w:t>DIRECCIÓN DE OBRAS PÚ</w:t>
      </w:r>
      <w:r w:rsidR="00CC3B17">
        <w:t>BLICAS</w:t>
      </w:r>
      <w:r w:rsidRPr="001603C8">
        <w:t xml:space="preserve"> de “LA CONTRATANTE”, de lunes a vie</w:t>
      </w:r>
      <w:r w:rsidR="003B6F7A">
        <w:t>rnes, en el horario de 9:00 a 18</w:t>
      </w:r>
      <w:r w:rsidRPr="001603C8">
        <w:t xml:space="preserve">:00 </w:t>
      </w:r>
      <w:proofErr w:type="spellStart"/>
      <w:r w:rsidRPr="001603C8">
        <w:t>hrs</w:t>
      </w:r>
      <w:proofErr w:type="spellEnd"/>
      <w:r w:rsidRPr="001603C8">
        <w:t>.,</w:t>
      </w:r>
    </w:p>
    <w:p w14:paraId="44F3676D" w14:textId="77777777" w:rsidR="0040394C" w:rsidRPr="002A57BE" w:rsidRDefault="0040394C" w:rsidP="0040394C">
      <w:pPr>
        <w:rPr>
          <w:rFonts w:ascii="Arial Narrow" w:hAnsi="Arial Narrow"/>
          <w:sz w:val="16"/>
          <w:szCs w:val="16"/>
          <w:lang w:val="es-MX"/>
        </w:rPr>
      </w:pPr>
    </w:p>
    <w:p w14:paraId="48D3939E" w14:textId="77777777" w:rsidR="0040394C" w:rsidRPr="002A57BE" w:rsidRDefault="0040394C" w:rsidP="0040394C">
      <w:pPr>
        <w:rPr>
          <w:rFonts w:ascii="Arial Narrow" w:hAnsi="Arial Narrow"/>
          <w:sz w:val="16"/>
          <w:szCs w:val="16"/>
          <w:lang w:val="es-MX"/>
        </w:rPr>
      </w:pPr>
    </w:p>
    <w:p w14:paraId="77D2F820" w14:textId="77777777" w:rsidR="0040394C" w:rsidRPr="00CD1A63" w:rsidRDefault="0040394C" w:rsidP="0040394C">
      <w:pPr>
        <w:pStyle w:val="ROMANOS"/>
        <w:spacing w:after="60" w:line="240" w:lineRule="auto"/>
        <w:ind w:left="0" w:firstLine="0"/>
        <w:rPr>
          <w:rFonts w:ascii="Arial Narrow" w:hAnsi="Arial Narrow"/>
          <w:sz w:val="22"/>
        </w:rPr>
      </w:pPr>
      <w:r w:rsidRPr="00CD1A63">
        <w:rPr>
          <w:rFonts w:ascii="Arial Narrow" w:hAnsi="Arial Narrow"/>
          <w:sz w:val="22"/>
        </w:rPr>
        <w:t>En esta licitación sólo se aceptarán proposiciones de personas físicas o morales de nacionalidad mexicana.</w:t>
      </w:r>
    </w:p>
    <w:p w14:paraId="7385DAC2" w14:textId="77777777" w:rsidR="0040394C" w:rsidRPr="00CD1A63" w:rsidRDefault="0040394C" w:rsidP="0040394C">
      <w:pPr>
        <w:rPr>
          <w:rFonts w:ascii="Arial Narrow" w:hAnsi="Arial Narrow"/>
          <w:sz w:val="16"/>
          <w:szCs w:val="16"/>
          <w:lang w:val="es-ES_tradnl"/>
        </w:rPr>
      </w:pPr>
    </w:p>
    <w:p w14:paraId="71263D7C" w14:textId="77777777" w:rsidR="0040394C" w:rsidRDefault="0040394C" w:rsidP="0040394C">
      <w:pPr>
        <w:rPr>
          <w:rFonts w:ascii="Arial Narrow" w:hAnsi="Arial Narrow"/>
          <w:sz w:val="16"/>
          <w:szCs w:val="16"/>
          <w:lang w:val="es-ES_tradnl"/>
        </w:rPr>
      </w:pPr>
    </w:p>
    <w:p w14:paraId="6311A55F" w14:textId="77777777" w:rsidR="0040394C" w:rsidRDefault="0040394C" w:rsidP="0040394C">
      <w:pPr>
        <w:rPr>
          <w:rFonts w:ascii="Arial Narrow" w:hAnsi="Arial Narrow"/>
          <w:sz w:val="16"/>
          <w:szCs w:val="16"/>
          <w:lang w:val="es-ES_tradnl"/>
        </w:rPr>
      </w:pPr>
    </w:p>
    <w:p w14:paraId="370219EF" w14:textId="77777777" w:rsidR="0040394C" w:rsidRPr="005C0CFD" w:rsidRDefault="0040394C" w:rsidP="0040394C">
      <w:pPr>
        <w:rPr>
          <w:rFonts w:ascii="Arial Narrow" w:hAnsi="Arial Narrow"/>
          <w:sz w:val="16"/>
          <w:szCs w:val="16"/>
          <w:lang w:val="es-ES_tradnl"/>
        </w:rPr>
      </w:pPr>
    </w:p>
    <w:p w14:paraId="66A9B94B" w14:textId="77777777" w:rsidR="0040394C" w:rsidRPr="00CE680F" w:rsidRDefault="0040394C" w:rsidP="0040394C">
      <w:pPr>
        <w:pStyle w:val="Ttulo1"/>
        <w:tabs>
          <w:tab w:val="clear" w:pos="4680"/>
        </w:tabs>
        <w:suppressAutoHyphens w:val="0"/>
        <w:rPr>
          <w:rFonts w:ascii="Arial Narrow" w:hAnsi="Arial Narrow"/>
          <w:sz w:val="36"/>
          <w:szCs w:val="36"/>
        </w:rPr>
      </w:pPr>
      <w:r w:rsidRPr="00CE680F">
        <w:rPr>
          <w:rFonts w:ascii="Arial Narrow" w:hAnsi="Arial Narrow"/>
          <w:sz w:val="36"/>
          <w:szCs w:val="36"/>
        </w:rPr>
        <w:t>BASES DE LICITACIÓN</w:t>
      </w:r>
    </w:p>
    <w:p w14:paraId="1836596D" w14:textId="77777777" w:rsidR="0040394C" w:rsidRDefault="0040394C" w:rsidP="0040394C">
      <w:pPr>
        <w:pStyle w:val="Ttulo1"/>
        <w:tabs>
          <w:tab w:val="clear" w:pos="4680"/>
        </w:tabs>
        <w:suppressAutoHyphens w:val="0"/>
        <w:rPr>
          <w:rFonts w:ascii="Arial Narrow" w:hAnsi="Arial Narrow"/>
          <w:sz w:val="36"/>
          <w:szCs w:val="36"/>
        </w:rPr>
      </w:pPr>
      <w:r w:rsidRPr="00CE680F">
        <w:rPr>
          <w:rFonts w:ascii="Arial Narrow" w:hAnsi="Arial Narrow"/>
          <w:sz w:val="36"/>
          <w:szCs w:val="36"/>
        </w:rPr>
        <w:t>GENERALIDADES DE LOS TRABAJOS</w:t>
      </w:r>
    </w:p>
    <w:p w14:paraId="781162A4" w14:textId="77777777" w:rsidR="006D2AEC" w:rsidRPr="006D2AEC" w:rsidRDefault="006D2AEC" w:rsidP="006D2AEC">
      <w:pPr>
        <w:rPr>
          <w:lang w:val="es-ES_tradnl"/>
        </w:rPr>
      </w:pPr>
    </w:p>
    <w:p w14:paraId="4E0228AF" w14:textId="77777777" w:rsidR="0040394C" w:rsidRDefault="0040394C" w:rsidP="0040394C">
      <w:pPr>
        <w:ind w:left="360"/>
        <w:jc w:val="both"/>
        <w:rPr>
          <w:rFonts w:ascii="Times New Roman" w:hAnsi="Times New Roman"/>
          <w:b/>
          <w:spacing w:val="-2"/>
          <w:sz w:val="26"/>
        </w:rPr>
      </w:pPr>
    </w:p>
    <w:p w14:paraId="43DFAC33" w14:textId="77777777" w:rsidR="0040394C" w:rsidRDefault="0040394C" w:rsidP="0040394C">
      <w:pPr>
        <w:jc w:val="both"/>
        <w:rPr>
          <w:rFonts w:ascii="Arial Narrow" w:hAnsi="Arial Narrow" w:cs="Arial"/>
          <w:b/>
          <w:bCs/>
          <w:sz w:val="23"/>
          <w:szCs w:val="23"/>
        </w:rPr>
      </w:pPr>
      <w:r>
        <w:rPr>
          <w:rFonts w:ascii="Arial Narrow" w:hAnsi="Arial Narrow" w:cs="Arial"/>
          <w:b/>
          <w:bCs/>
          <w:sz w:val="23"/>
          <w:szCs w:val="23"/>
        </w:rPr>
        <w:t xml:space="preserve">DESCRIPCIÓN GENERAL DE LOS SERVICIOS </w:t>
      </w:r>
      <w:r w:rsidRPr="00903721">
        <w:rPr>
          <w:rFonts w:ascii="Arial Narrow" w:hAnsi="Arial Narrow" w:cs="Arial"/>
          <w:b/>
          <w:bCs/>
          <w:sz w:val="23"/>
          <w:szCs w:val="23"/>
        </w:rPr>
        <w:t>Y UBICACIÓN</w:t>
      </w:r>
      <w:r>
        <w:rPr>
          <w:rFonts w:ascii="Arial Narrow" w:hAnsi="Arial Narrow" w:cs="Arial"/>
          <w:b/>
          <w:bCs/>
          <w:sz w:val="23"/>
          <w:szCs w:val="23"/>
        </w:rPr>
        <w:t>.</w:t>
      </w:r>
    </w:p>
    <w:p w14:paraId="76DDE635" w14:textId="77777777" w:rsidR="006D2AEC" w:rsidRDefault="006D2AEC" w:rsidP="0040394C">
      <w:pPr>
        <w:jc w:val="both"/>
        <w:rPr>
          <w:rFonts w:ascii="Arial Narrow" w:hAnsi="Arial Narrow" w:cs="Arial"/>
          <w:b/>
          <w:bCs/>
          <w:sz w:val="23"/>
          <w:szCs w:val="23"/>
        </w:rPr>
      </w:pPr>
    </w:p>
    <w:p w14:paraId="39D57C9C" w14:textId="77777777" w:rsidR="0040394C" w:rsidRDefault="0040394C" w:rsidP="0040394C">
      <w:pPr>
        <w:jc w:val="both"/>
        <w:rPr>
          <w:rFonts w:ascii="Arial Narrow" w:hAnsi="Arial Narrow" w:cs="Arial"/>
          <w:b/>
          <w:bCs/>
          <w:sz w:val="23"/>
          <w:szCs w:val="23"/>
        </w:rPr>
      </w:pP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firstRow="1" w:lastRow="1" w:firstColumn="1" w:lastColumn="1" w:noHBand="0" w:noVBand="0"/>
      </w:tblPr>
      <w:tblGrid>
        <w:gridCol w:w="5088"/>
        <w:gridCol w:w="2250"/>
      </w:tblGrid>
      <w:tr w:rsidR="00E8293E" w:rsidRPr="00E915B3" w14:paraId="3D4DA312" w14:textId="77777777" w:rsidTr="003B6F7A">
        <w:tc>
          <w:tcPr>
            <w:tcW w:w="5088" w:type="dxa"/>
            <w:tcBorders>
              <w:bottom w:val="single" w:sz="6" w:space="0" w:color="808080"/>
            </w:tcBorders>
          </w:tcPr>
          <w:p w14:paraId="4E1A422A" w14:textId="77777777" w:rsidR="00E8293E" w:rsidRPr="00E915B3" w:rsidRDefault="00E8293E" w:rsidP="00E04164">
            <w:pPr>
              <w:spacing w:line="276" w:lineRule="auto"/>
              <w:jc w:val="center"/>
              <w:rPr>
                <w:rFonts w:ascii="Arial Narrow" w:hAnsi="Arial Narrow" w:cs="Arial"/>
                <w:b/>
                <w:bCs/>
                <w:i/>
                <w:iCs/>
                <w:sz w:val="16"/>
                <w:szCs w:val="16"/>
              </w:rPr>
            </w:pPr>
            <w:r w:rsidRPr="00E915B3">
              <w:rPr>
                <w:rFonts w:ascii="Arial Narrow" w:hAnsi="Arial Narrow" w:cs="Arial"/>
                <w:bCs/>
                <w:iCs/>
                <w:sz w:val="16"/>
                <w:szCs w:val="16"/>
              </w:rPr>
              <w:t>NOMBRE DE LA OBRA</w:t>
            </w:r>
          </w:p>
        </w:tc>
        <w:tc>
          <w:tcPr>
            <w:tcW w:w="2250" w:type="dxa"/>
            <w:tcBorders>
              <w:bottom w:val="single" w:sz="6" w:space="0" w:color="808080"/>
            </w:tcBorders>
          </w:tcPr>
          <w:p w14:paraId="606928C3" w14:textId="77777777" w:rsidR="00E8293E" w:rsidRPr="00E915B3" w:rsidRDefault="00E8293E" w:rsidP="00E04164">
            <w:pPr>
              <w:spacing w:line="276" w:lineRule="auto"/>
              <w:jc w:val="center"/>
              <w:rPr>
                <w:rFonts w:ascii="Arial Narrow" w:hAnsi="Arial Narrow" w:cs="Arial"/>
                <w:b/>
                <w:bCs/>
                <w:i/>
                <w:iCs/>
                <w:sz w:val="16"/>
                <w:szCs w:val="16"/>
              </w:rPr>
            </w:pPr>
            <w:r w:rsidRPr="00E915B3">
              <w:rPr>
                <w:rFonts w:ascii="Arial Narrow" w:hAnsi="Arial Narrow" w:cs="Arial"/>
                <w:bCs/>
                <w:iCs/>
                <w:sz w:val="16"/>
                <w:szCs w:val="16"/>
              </w:rPr>
              <w:t>LOCALIDAD</w:t>
            </w:r>
          </w:p>
        </w:tc>
      </w:tr>
      <w:tr w:rsidR="00E8293E" w:rsidRPr="00E915B3" w14:paraId="405647B5" w14:textId="77777777" w:rsidTr="003B6F7A">
        <w:tc>
          <w:tcPr>
            <w:tcW w:w="5088" w:type="dxa"/>
            <w:tcBorders>
              <w:top w:val="single" w:sz="6" w:space="0" w:color="808080"/>
            </w:tcBorders>
          </w:tcPr>
          <w:p w14:paraId="6675C865" w14:textId="355DCDAC" w:rsidR="00E8293E" w:rsidRPr="005D6234" w:rsidRDefault="009A5C24" w:rsidP="00063439">
            <w:pPr>
              <w:spacing w:before="120" w:after="120"/>
              <w:jc w:val="both"/>
              <w:rPr>
                <w:rFonts w:cs="Arial"/>
                <w:bCs/>
                <w:i/>
                <w:sz w:val="16"/>
                <w:szCs w:val="16"/>
              </w:rPr>
            </w:pPr>
            <w:r w:rsidRPr="009A5C24">
              <w:rPr>
                <w:b/>
                <w:bCs/>
                <w:sz w:val="18"/>
                <w:lang w:val="es-MX"/>
              </w:rPr>
              <w:t>CONSTRUCCIÓN DE TECHO FIRME</w:t>
            </w:r>
          </w:p>
        </w:tc>
        <w:tc>
          <w:tcPr>
            <w:tcW w:w="2250" w:type="dxa"/>
            <w:tcBorders>
              <w:top w:val="single" w:sz="6" w:space="0" w:color="808080"/>
            </w:tcBorders>
          </w:tcPr>
          <w:p w14:paraId="4F95C93F" w14:textId="3CF242D7" w:rsidR="00E8293E" w:rsidRPr="00E915B3" w:rsidRDefault="009A5C24" w:rsidP="00043A74">
            <w:pPr>
              <w:spacing w:before="120" w:after="120"/>
              <w:jc w:val="both"/>
              <w:rPr>
                <w:rFonts w:ascii="Arial Narrow" w:hAnsi="Arial Narrow" w:cs="Arial"/>
                <w:b/>
                <w:bCs/>
                <w:i/>
                <w:sz w:val="16"/>
                <w:szCs w:val="16"/>
              </w:rPr>
            </w:pPr>
            <w:r>
              <w:rPr>
                <w:rFonts w:ascii="Arial Narrow" w:hAnsi="Arial Narrow"/>
                <w:b/>
                <w:bCs/>
                <w:i/>
                <w:sz w:val="16"/>
              </w:rPr>
              <w:t>COBERTURA MUNICIPAL</w:t>
            </w:r>
          </w:p>
        </w:tc>
      </w:tr>
    </w:tbl>
    <w:p w14:paraId="4909D214" w14:textId="77777777" w:rsidR="0040394C" w:rsidRDefault="0040394C" w:rsidP="0040394C">
      <w:pPr>
        <w:pStyle w:val="Textoindependiente2"/>
        <w:tabs>
          <w:tab w:val="clear" w:pos="-720"/>
          <w:tab w:val="clear" w:pos="0"/>
          <w:tab w:val="clear" w:pos="720"/>
          <w:tab w:val="clear" w:pos="1134"/>
        </w:tabs>
        <w:suppressAutoHyphens w:val="0"/>
        <w:rPr>
          <w:b/>
        </w:rPr>
      </w:pPr>
    </w:p>
    <w:p w14:paraId="18CD359D" w14:textId="77777777" w:rsidR="0040394C" w:rsidRDefault="0040394C" w:rsidP="0040394C">
      <w:pPr>
        <w:pStyle w:val="Textoindependiente2"/>
        <w:tabs>
          <w:tab w:val="clear" w:pos="-720"/>
          <w:tab w:val="clear" w:pos="0"/>
          <w:tab w:val="clear" w:pos="720"/>
          <w:tab w:val="clear" w:pos="1134"/>
        </w:tabs>
        <w:suppressAutoHyphens w:val="0"/>
        <w:rPr>
          <w:b/>
        </w:rPr>
      </w:pPr>
    </w:p>
    <w:p w14:paraId="138E948A" w14:textId="77777777" w:rsidR="0040394C" w:rsidRPr="00495892" w:rsidRDefault="0040394C" w:rsidP="0040394C">
      <w:pPr>
        <w:pStyle w:val="Textoindependiente2"/>
        <w:tabs>
          <w:tab w:val="clear" w:pos="-720"/>
          <w:tab w:val="clear" w:pos="0"/>
          <w:tab w:val="clear" w:pos="720"/>
          <w:tab w:val="clear" w:pos="1134"/>
        </w:tabs>
        <w:suppressAutoHyphens w:val="0"/>
        <w:rPr>
          <w:b/>
          <w:sz w:val="12"/>
          <w:szCs w:val="12"/>
          <w:lang w:val="es-MX"/>
        </w:rPr>
      </w:pPr>
    </w:p>
    <w:p w14:paraId="5FE53711" w14:textId="77777777" w:rsidR="0040394C" w:rsidRPr="00790C31" w:rsidRDefault="0040394C" w:rsidP="0040394C">
      <w:pPr>
        <w:rPr>
          <w:rFonts w:ascii="Arial Narrow" w:hAnsi="Arial Narrow"/>
          <w:b/>
          <w:sz w:val="12"/>
          <w:lang w:val="es-MX"/>
        </w:rPr>
      </w:pPr>
    </w:p>
    <w:p w14:paraId="777E6535" w14:textId="77777777" w:rsidR="006D2AEC" w:rsidRDefault="006D2AEC" w:rsidP="0040394C">
      <w:pPr>
        <w:jc w:val="both"/>
        <w:rPr>
          <w:rFonts w:ascii="Arial Narrow" w:hAnsi="Arial Narrow"/>
          <w:b/>
          <w:sz w:val="22"/>
        </w:rPr>
      </w:pPr>
    </w:p>
    <w:p w14:paraId="46FDA0E2" w14:textId="77777777" w:rsidR="0040394C" w:rsidRDefault="0040394C" w:rsidP="0040394C">
      <w:pPr>
        <w:jc w:val="both"/>
        <w:rPr>
          <w:rFonts w:ascii="Arial Narrow" w:hAnsi="Arial Narrow"/>
          <w:b/>
          <w:sz w:val="22"/>
        </w:rPr>
      </w:pPr>
      <w:proofErr w:type="gramStart"/>
      <w:r>
        <w:rPr>
          <w:rFonts w:ascii="Arial Narrow" w:hAnsi="Arial Narrow"/>
          <w:b/>
          <w:sz w:val="22"/>
        </w:rPr>
        <w:t>1.1  ORIGEN</w:t>
      </w:r>
      <w:proofErr w:type="gramEnd"/>
      <w:r>
        <w:rPr>
          <w:rFonts w:ascii="Arial Narrow" w:hAnsi="Arial Narrow"/>
          <w:b/>
          <w:sz w:val="22"/>
        </w:rPr>
        <w:t xml:space="preserve"> DE LOS FONDOS</w:t>
      </w:r>
    </w:p>
    <w:p w14:paraId="0B11D70C" w14:textId="77777777" w:rsidR="0040394C" w:rsidRDefault="0040394C" w:rsidP="0040394C">
      <w:pPr>
        <w:jc w:val="both"/>
        <w:rPr>
          <w:rFonts w:ascii="Arial Narrow" w:hAnsi="Arial Narrow"/>
          <w:sz w:val="8"/>
        </w:rPr>
      </w:pPr>
    </w:p>
    <w:p w14:paraId="46738BC6" w14:textId="55664768" w:rsidR="008C798C" w:rsidRPr="00556154" w:rsidRDefault="0040394C" w:rsidP="0040394C">
      <w:pPr>
        <w:jc w:val="both"/>
        <w:rPr>
          <w:rFonts w:ascii="Arial Narrow" w:hAnsi="Arial Narrow"/>
          <w:sz w:val="22"/>
        </w:rPr>
      </w:pPr>
      <w:r>
        <w:rPr>
          <w:rFonts w:ascii="Arial Narrow" w:hAnsi="Arial Narrow"/>
          <w:sz w:val="22"/>
        </w:rPr>
        <w:t xml:space="preserve">Para cubrir las erogaciones que se deriven de la adjudicación del contrato, objeto de esta LICITACIÓN, los recursos </w:t>
      </w:r>
      <w:r w:rsidR="00896399">
        <w:rPr>
          <w:rFonts w:ascii="Arial Narrow" w:hAnsi="Arial Narrow"/>
          <w:sz w:val="22"/>
        </w:rPr>
        <w:t>serán provenientes de su presupuesto del FONDO PARA LA INFRAESTRUCTURA S</w:t>
      </w:r>
      <w:r w:rsidR="003B6F7A">
        <w:rPr>
          <w:rFonts w:ascii="Arial Narrow" w:hAnsi="Arial Narrow"/>
          <w:sz w:val="22"/>
        </w:rPr>
        <w:t>OCIAL MUNICIPAL para el año 202</w:t>
      </w:r>
      <w:r w:rsidR="00FC0668">
        <w:rPr>
          <w:rFonts w:ascii="Arial Narrow" w:hAnsi="Arial Narrow"/>
          <w:sz w:val="22"/>
        </w:rPr>
        <w:t>5</w:t>
      </w:r>
      <w:r w:rsidR="00896399">
        <w:rPr>
          <w:rFonts w:ascii="Arial Narrow" w:hAnsi="Arial Narrow"/>
          <w:sz w:val="22"/>
        </w:rPr>
        <w:t xml:space="preserve">, </w:t>
      </w:r>
      <w:r w:rsidR="00556154" w:rsidRPr="00556154">
        <w:rPr>
          <w:rFonts w:ascii="Arial Narrow" w:hAnsi="Arial Narrow"/>
          <w:sz w:val="22"/>
        </w:rPr>
        <w:t>según el Periódico Oficial del Gobi</w:t>
      </w:r>
      <w:r w:rsidR="003B6F7A">
        <w:rPr>
          <w:rFonts w:ascii="Arial Narrow" w:hAnsi="Arial Narrow"/>
          <w:sz w:val="22"/>
        </w:rPr>
        <w:t xml:space="preserve">erno del Estado de Durango No. </w:t>
      </w:r>
      <w:r w:rsidR="00AA0DFC">
        <w:rPr>
          <w:rFonts w:ascii="Arial Narrow" w:hAnsi="Arial Narrow"/>
          <w:sz w:val="22"/>
        </w:rPr>
        <w:t>4</w:t>
      </w:r>
      <w:r w:rsidR="003B6F7A">
        <w:rPr>
          <w:rFonts w:ascii="Arial Narrow" w:hAnsi="Arial Narrow"/>
          <w:sz w:val="22"/>
        </w:rPr>
        <w:t xml:space="preserve"> de fecha 2</w:t>
      </w:r>
      <w:r w:rsidR="008E0585">
        <w:rPr>
          <w:rFonts w:ascii="Arial Narrow" w:hAnsi="Arial Narrow"/>
          <w:sz w:val="22"/>
        </w:rPr>
        <w:t>8</w:t>
      </w:r>
      <w:r w:rsidR="003B6F7A">
        <w:rPr>
          <w:rFonts w:ascii="Arial Narrow" w:hAnsi="Arial Narrow"/>
          <w:sz w:val="22"/>
        </w:rPr>
        <w:t xml:space="preserve"> de </w:t>
      </w:r>
      <w:r w:rsidR="00621904">
        <w:rPr>
          <w:rFonts w:ascii="Arial Narrow" w:hAnsi="Arial Narrow"/>
          <w:sz w:val="22"/>
        </w:rPr>
        <w:t>enero</w:t>
      </w:r>
      <w:r w:rsidR="003B6F7A">
        <w:rPr>
          <w:rFonts w:ascii="Arial Narrow" w:hAnsi="Arial Narrow"/>
          <w:sz w:val="22"/>
        </w:rPr>
        <w:t xml:space="preserve"> de 202</w:t>
      </w:r>
      <w:r w:rsidR="00AA0DFC">
        <w:rPr>
          <w:rFonts w:ascii="Arial Narrow" w:hAnsi="Arial Narrow"/>
          <w:sz w:val="22"/>
        </w:rPr>
        <w:t>5</w:t>
      </w:r>
    </w:p>
    <w:p w14:paraId="59C60F68" w14:textId="5B64F9E9" w:rsidR="0040394C" w:rsidRDefault="00621904" w:rsidP="0040394C">
      <w:pPr>
        <w:jc w:val="both"/>
        <w:rPr>
          <w:rFonts w:ascii="Arial Narrow" w:hAnsi="Arial Narrow"/>
          <w:b/>
          <w:sz w:val="22"/>
        </w:rPr>
      </w:pPr>
      <w:r>
        <w:rPr>
          <w:rFonts w:ascii="Arial Narrow" w:hAnsi="Arial Narrow"/>
          <w:b/>
          <w:sz w:val="22"/>
        </w:rPr>
        <w:t>1.2 ANTICIPOS</w:t>
      </w:r>
    </w:p>
    <w:p w14:paraId="1E49F8E0" w14:textId="77777777" w:rsidR="0040394C" w:rsidRDefault="0040394C" w:rsidP="0040394C">
      <w:pPr>
        <w:jc w:val="both"/>
        <w:rPr>
          <w:rFonts w:ascii="Arial Narrow" w:hAnsi="Arial Narrow"/>
          <w:sz w:val="8"/>
        </w:rPr>
      </w:pPr>
    </w:p>
    <w:p w14:paraId="16DD7907" w14:textId="203AEF73" w:rsidR="0040394C" w:rsidRPr="00563FE8" w:rsidRDefault="0040394C" w:rsidP="0040394C">
      <w:pPr>
        <w:jc w:val="both"/>
        <w:rPr>
          <w:rFonts w:ascii="Arial Narrow" w:hAnsi="Arial Narrow"/>
          <w:sz w:val="22"/>
        </w:rPr>
      </w:pPr>
      <w:r w:rsidRPr="00563FE8">
        <w:rPr>
          <w:rFonts w:ascii="Arial Narrow" w:hAnsi="Arial Narrow"/>
          <w:sz w:val="22"/>
        </w:rPr>
        <w:t>Se pr</w:t>
      </w:r>
      <w:r w:rsidR="00896399">
        <w:rPr>
          <w:rFonts w:ascii="Arial Narrow" w:hAnsi="Arial Narrow"/>
          <w:sz w:val="22"/>
        </w:rPr>
        <w:t>oporcionará un Anticipo por el 3</w:t>
      </w:r>
      <w:r w:rsidRPr="00563FE8">
        <w:rPr>
          <w:rFonts w:ascii="Arial Narrow" w:hAnsi="Arial Narrow"/>
          <w:sz w:val="22"/>
        </w:rPr>
        <w:t>0% (</w:t>
      </w:r>
      <w:r w:rsidR="00896399">
        <w:rPr>
          <w:rFonts w:ascii="Arial Narrow" w:hAnsi="Arial Narrow"/>
          <w:sz w:val="22"/>
        </w:rPr>
        <w:t>treinta</w:t>
      </w:r>
      <w:r w:rsidRPr="00563FE8">
        <w:rPr>
          <w:rFonts w:ascii="Arial Narrow" w:hAnsi="Arial Narrow"/>
          <w:sz w:val="22"/>
        </w:rPr>
        <w:t xml:space="preserve"> por ciento) de la Asignación Presupuestal aprobada al contrato para inicio de los trabajos</w:t>
      </w:r>
      <w:r w:rsidR="008E0585">
        <w:rPr>
          <w:rFonts w:ascii="Arial Narrow" w:hAnsi="Arial Narrow"/>
          <w:sz w:val="22"/>
        </w:rPr>
        <w:t xml:space="preserve"> en caso se solicitarlo</w:t>
      </w:r>
      <w:r w:rsidRPr="00563FE8">
        <w:rPr>
          <w:rFonts w:ascii="Arial Narrow" w:hAnsi="Arial Narrow"/>
          <w:sz w:val="22"/>
        </w:rPr>
        <w:t>.</w:t>
      </w:r>
    </w:p>
    <w:p w14:paraId="4978B83E" w14:textId="77777777" w:rsidR="0040394C" w:rsidRDefault="0040394C" w:rsidP="0040394C">
      <w:pPr>
        <w:jc w:val="both"/>
        <w:rPr>
          <w:rFonts w:ascii="Arial Narrow" w:hAnsi="Arial Narrow"/>
        </w:rPr>
      </w:pPr>
    </w:p>
    <w:p w14:paraId="3740ECEE" w14:textId="77777777" w:rsidR="0040394C" w:rsidRDefault="0040394C" w:rsidP="0040394C">
      <w:pPr>
        <w:jc w:val="both"/>
        <w:rPr>
          <w:rFonts w:ascii="Arial Narrow" w:hAnsi="Arial Narrow"/>
          <w:b/>
          <w:sz w:val="22"/>
        </w:rPr>
      </w:pPr>
      <w:proofErr w:type="gramStart"/>
      <w:r>
        <w:rPr>
          <w:rFonts w:ascii="Arial Narrow" w:hAnsi="Arial Narrow"/>
          <w:b/>
          <w:sz w:val="22"/>
        </w:rPr>
        <w:t>1.3  PLAZO</w:t>
      </w:r>
      <w:proofErr w:type="gramEnd"/>
      <w:r>
        <w:rPr>
          <w:rFonts w:ascii="Arial Narrow" w:hAnsi="Arial Narrow"/>
          <w:b/>
          <w:sz w:val="22"/>
        </w:rPr>
        <w:t xml:space="preserve"> DE EJECUCIÓN</w:t>
      </w:r>
    </w:p>
    <w:p w14:paraId="50CE2819" w14:textId="77777777" w:rsidR="0040394C" w:rsidRDefault="0040394C" w:rsidP="0040394C">
      <w:pPr>
        <w:jc w:val="both"/>
        <w:rPr>
          <w:rFonts w:ascii="Arial Narrow" w:hAnsi="Arial Narrow"/>
          <w:b/>
          <w:sz w:val="8"/>
        </w:rPr>
      </w:pPr>
    </w:p>
    <w:p w14:paraId="0FE5256C" w14:textId="77777777" w:rsidR="0040394C" w:rsidRPr="005F3EA0" w:rsidRDefault="0040394C" w:rsidP="0040394C">
      <w:pPr>
        <w:pStyle w:val="Textoindependiente2"/>
        <w:tabs>
          <w:tab w:val="clear" w:pos="-720"/>
          <w:tab w:val="clear" w:pos="0"/>
          <w:tab w:val="clear" w:pos="720"/>
          <w:tab w:val="clear" w:pos="1134"/>
        </w:tabs>
        <w:suppressAutoHyphens w:val="0"/>
        <w:spacing w:after="120"/>
        <w:rPr>
          <w:spacing w:val="0"/>
        </w:rPr>
      </w:pPr>
      <w:r w:rsidRPr="005F3EA0">
        <w:rPr>
          <w:spacing w:val="0"/>
        </w:rPr>
        <w:t>El plazo de ejecución de los trabajos será de</w:t>
      </w:r>
      <w:r>
        <w:rPr>
          <w:spacing w:val="0"/>
        </w:rPr>
        <w:t xml:space="preserve"> </w:t>
      </w:r>
      <w:r w:rsidR="00556154">
        <w:rPr>
          <w:b/>
          <w:spacing w:val="0"/>
        </w:rPr>
        <w:t>120</w:t>
      </w:r>
      <w:r w:rsidRPr="005F3EA0">
        <w:rPr>
          <w:spacing w:val="0"/>
        </w:rPr>
        <w:t xml:space="preserve"> días naturales contados a partir de la fecha de entrega del anticipo.</w:t>
      </w:r>
    </w:p>
    <w:p w14:paraId="64D947A5" w14:textId="16AD4707" w:rsidR="0040394C" w:rsidRPr="005F3EA0" w:rsidRDefault="00731625" w:rsidP="0040394C">
      <w:pPr>
        <w:jc w:val="both"/>
        <w:rPr>
          <w:rFonts w:ascii="Arial Narrow" w:hAnsi="Arial Narrow"/>
          <w:sz w:val="22"/>
        </w:rPr>
      </w:pPr>
      <w:r>
        <w:rPr>
          <w:rFonts w:ascii="Arial Narrow" w:hAnsi="Arial Narrow"/>
          <w:sz w:val="22"/>
        </w:rPr>
        <w:t>F</w:t>
      </w:r>
      <w:r w:rsidR="0040394C" w:rsidRPr="005F3EA0">
        <w:rPr>
          <w:rFonts w:ascii="Arial Narrow" w:hAnsi="Arial Narrow"/>
          <w:sz w:val="22"/>
        </w:rPr>
        <w:t>echa estimada de inicio</w:t>
      </w:r>
      <w:r w:rsidR="0040394C" w:rsidRPr="001E0CBF">
        <w:rPr>
          <w:rFonts w:ascii="Arial Narrow" w:hAnsi="Arial Narrow"/>
          <w:b/>
          <w:sz w:val="22"/>
        </w:rPr>
        <w:t>:</w:t>
      </w:r>
      <w:r w:rsidR="0040394C">
        <w:rPr>
          <w:rFonts w:ascii="Arial Narrow" w:hAnsi="Arial Narrow"/>
          <w:b/>
          <w:sz w:val="22"/>
        </w:rPr>
        <w:t xml:space="preserve"> </w:t>
      </w:r>
      <w:r w:rsidR="0040394C" w:rsidRPr="008C798C">
        <w:rPr>
          <w:rFonts w:ascii="Arial Narrow" w:hAnsi="Arial Narrow"/>
          <w:b/>
          <w:sz w:val="22"/>
        </w:rPr>
        <w:t xml:space="preserve">DEL </w:t>
      </w:r>
      <w:r w:rsidR="000A6042">
        <w:rPr>
          <w:rFonts w:ascii="Arial Narrow" w:hAnsi="Arial Narrow"/>
          <w:b/>
          <w:sz w:val="22"/>
        </w:rPr>
        <w:t>31</w:t>
      </w:r>
      <w:r w:rsidR="00B065CD">
        <w:rPr>
          <w:rFonts w:ascii="Arial Narrow" w:hAnsi="Arial Narrow"/>
          <w:b/>
          <w:sz w:val="22"/>
        </w:rPr>
        <w:t xml:space="preserve"> DE MA</w:t>
      </w:r>
      <w:r w:rsidR="00AA0DFC">
        <w:rPr>
          <w:rFonts w:ascii="Arial Narrow" w:hAnsi="Arial Narrow"/>
          <w:b/>
          <w:sz w:val="22"/>
        </w:rPr>
        <w:t>RZO</w:t>
      </w:r>
      <w:r w:rsidR="0025573B">
        <w:rPr>
          <w:rFonts w:ascii="Arial Narrow" w:hAnsi="Arial Narrow"/>
          <w:b/>
          <w:sz w:val="22"/>
        </w:rPr>
        <w:t xml:space="preserve"> </w:t>
      </w:r>
      <w:r w:rsidR="00556154">
        <w:rPr>
          <w:rFonts w:ascii="Arial Narrow" w:hAnsi="Arial Narrow"/>
          <w:b/>
          <w:sz w:val="22"/>
        </w:rPr>
        <w:t>DE 202</w:t>
      </w:r>
      <w:r w:rsidR="00AA0DFC">
        <w:rPr>
          <w:rFonts w:ascii="Arial Narrow" w:hAnsi="Arial Narrow"/>
          <w:b/>
          <w:sz w:val="22"/>
        </w:rPr>
        <w:t>5</w:t>
      </w:r>
      <w:r w:rsidR="00556154">
        <w:rPr>
          <w:rFonts w:ascii="Arial Narrow" w:hAnsi="Arial Narrow"/>
          <w:b/>
          <w:sz w:val="22"/>
        </w:rPr>
        <w:t xml:space="preserve"> </w:t>
      </w:r>
      <w:r w:rsidR="0040394C" w:rsidRPr="008C798C">
        <w:rPr>
          <w:rFonts w:ascii="Arial Narrow" w:hAnsi="Arial Narrow"/>
          <w:b/>
          <w:sz w:val="22"/>
        </w:rPr>
        <w:t xml:space="preserve">AL </w:t>
      </w:r>
      <w:r w:rsidR="000A6042">
        <w:rPr>
          <w:rFonts w:ascii="Arial Narrow" w:hAnsi="Arial Narrow"/>
          <w:b/>
          <w:sz w:val="22"/>
        </w:rPr>
        <w:t>01</w:t>
      </w:r>
      <w:r w:rsidR="00B065CD">
        <w:rPr>
          <w:rFonts w:ascii="Arial Narrow" w:hAnsi="Arial Narrow"/>
          <w:b/>
          <w:sz w:val="22"/>
        </w:rPr>
        <w:t xml:space="preserve"> DE </w:t>
      </w:r>
      <w:r w:rsidR="00AA0DFC">
        <w:rPr>
          <w:rFonts w:ascii="Arial Narrow" w:hAnsi="Arial Narrow"/>
          <w:b/>
          <w:sz w:val="22"/>
        </w:rPr>
        <w:t>JU</w:t>
      </w:r>
      <w:r w:rsidR="000A6042">
        <w:rPr>
          <w:rFonts w:ascii="Arial Narrow" w:hAnsi="Arial Narrow"/>
          <w:b/>
          <w:sz w:val="22"/>
        </w:rPr>
        <w:t>LIO</w:t>
      </w:r>
      <w:r w:rsidR="003B6F7A">
        <w:rPr>
          <w:rFonts w:ascii="Arial Narrow" w:hAnsi="Arial Narrow"/>
          <w:b/>
          <w:sz w:val="22"/>
        </w:rPr>
        <w:t xml:space="preserve"> DE 202</w:t>
      </w:r>
      <w:r w:rsidR="00AA0DFC">
        <w:rPr>
          <w:rFonts w:ascii="Arial Narrow" w:hAnsi="Arial Narrow"/>
          <w:b/>
          <w:sz w:val="22"/>
        </w:rPr>
        <w:t>5</w:t>
      </w:r>
      <w:r w:rsidR="0040394C" w:rsidRPr="008C798C">
        <w:rPr>
          <w:rFonts w:ascii="Arial Narrow" w:hAnsi="Arial Narrow"/>
          <w:b/>
          <w:sz w:val="22"/>
        </w:rPr>
        <w:t>.</w:t>
      </w:r>
    </w:p>
    <w:p w14:paraId="7E9E739B" w14:textId="77777777" w:rsidR="0040394C" w:rsidRDefault="0040394C" w:rsidP="0040394C">
      <w:pPr>
        <w:jc w:val="both"/>
        <w:rPr>
          <w:rFonts w:ascii="Arial Narrow" w:hAnsi="Arial Narrow"/>
        </w:rPr>
      </w:pPr>
    </w:p>
    <w:p w14:paraId="1FC60C61" w14:textId="77777777" w:rsidR="0040394C" w:rsidRDefault="0040394C" w:rsidP="0040394C">
      <w:pPr>
        <w:jc w:val="both"/>
        <w:rPr>
          <w:rFonts w:ascii="Arial Narrow" w:hAnsi="Arial Narrow"/>
          <w:b/>
          <w:sz w:val="22"/>
        </w:rPr>
      </w:pPr>
      <w:proofErr w:type="gramStart"/>
      <w:r>
        <w:rPr>
          <w:rFonts w:ascii="Arial Narrow" w:hAnsi="Arial Narrow"/>
          <w:b/>
          <w:sz w:val="22"/>
        </w:rPr>
        <w:t>1.4  DE</w:t>
      </w:r>
      <w:proofErr w:type="gramEnd"/>
      <w:r>
        <w:rPr>
          <w:rFonts w:ascii="Arial Narrow" w:hAnsi="Arial Narrow"/>
          <w:b/>
          <w:sz w:val="22"/>
        </w:rPr>
        <w:t xml:space="preserve"> LA VISITA AL SITIO DE LAS INSTALACIONES Y JUNTA DE ACLARACIONES</w:t>
      </w:r>
    </w:p>
    <w:p w14:paraId="0BD59D83" w14:textId="77777777" w:rsidR="0040394C" w:rsidRDefault="0040394C" w:rsidP="0040394C">
      <w:pPr>
        <w:jc w:val="both"/>
        <w:rPr>
          <w:rFonts w:ascii="Arial Narrow" w:hAnsi="Arial Narrow"/>
          <w:sz w:val="8"/>
        </w:rPr>
      </w:pPr>
    </w:p>
    <w:p w14:paraId="1D086DE1" w14:textId="77777777" w:rsidR="0040394C" w:rsidRPr="005F3EA0" w:rsidRDefault="0040394C" w:rsidP="0040394C">
      <w:pPr>
        <w:jc w:val="both"/>
        <w:rPr>
          <w:rFonts w:ascii="Arial Narrow" w:hAnsi="Arial Narrow"/>
          <w:sz w:val="22"/>
        </w:rPr>
      </w:pPr>
      <w:r w:rsidRPr="005F3EA0">
        <w:rPr>
          <w:rFonts w:ascii="Arial Narrow" w:hAnsi="Arial Narrow"/>
          <w:sz w:val="22"/>
        </w:rPr>
        <w:t xml:space="preserve">Los Licitantes podrán visitar los lugares en que se realizarán los trabajos objeto de la licitación, para que, considerando las especificaciones y documentación relativa, inspeccionen el sitio, hagan las valoraciones de los elementos que se requieran, analicen los grados de dificultad de los trabajos y realicen las investigaciones que consideren </w:t>
      </w:r>
      <w:proofErr w:type="gramStart"/>
      <w:r w:rsidRPr="005F3EA0">
        <w:rPr>
          <w:rFonts w:ascii="Arial Narrow" w:hAnsi="Arial Narrow"/>
          <w:sz w:val="22"/>
        </w:rPr>
        <w:t>necesarias  sobre</w:t>
      </w:r>
      <w:proofErr w:type="gramEnd"/>
      <w:r w:rsidRPr="005F3EA0">
        <w:rPr>
          <w:rFonts w:ascii="Arial Narrow" w:hAnsi="Arial Narrow"/>
          <w:sz w:val="22"/>
        </w:rPr>
        <w:t xml:space="preserve"> las condiciones locales, climatológicas o cualquier otra que pudiera afectar la ejecución de los trabajos.</w:t>
      </w:r>
    </w:p>
    <w:p w14:paraId="676C088F" w14:textId="77777777" w:rsidR="0040394C" w:rsidRPr="005F3EA0" w:rsidRDefault="0040394C" w:rsidP="0040394C">
      <w:pPr>
        <w:jc w:val="both"/>
        <w:rPr>
          <w:rFonts w:ascii="Arial Narrow" w:hAnsi="Arial Narrow"/>
          <w:sz w:val="16"/>
        </w:rPr>
      </w:pPr>
    </w:p>
    <w:p w14:paraId="36913C27" w14:textId="77777777" w:rsidR="0040394C" w:rsidRPr="005F3EA0" w:rsidRDefault="0040394C" w:rsidP="0040394C">
      <w:pPr>
        <w:jc w:val="both"/>
        <w:rPr>
          <w:rFonts w:ascii="Arial Narrow" w:hAnsi="Arial Narrow"/>
          <w:sz w:val="22"/>
        </w:rPr>
      </w:pPr>
      <w:r w:rsidRPr="005F3EA0">
        <w:rPr>
          <w:rFonts w:ascii="Arial Narrow" w:hAnsi="Arial Narrow"/>
          <w:sz w:val="22"/>
        </w:rPr>
        <w:t xml:space="preserve">En ningún caso la </w:t>
      </w:r>
      <w:r w:rsidRPr="00616011">
        <w:rPr>
          <w:rFonts w:ascii="Arial Narrow" w:hAnsi="Arial Narrow"/>
          <w:b/>
          <w:sz w:val="22"/>
        </w:rPr>
        <w:t>CONTRATANTE</w:t>
      </w:r>
      <w:r w:rsidRPr="005F3EA0">
        <w:rPr>
          <w:rFonts w:ascii="Arial Narrow" w:hAnsi="Arial Narrow"/>
          <w:sz w:val="22"/>
        </w:rPr>
        <w:t>, asumirá responsabilidad por las conclusiones que los Licitantes obtengan al examinar los lugares y circunstancias antes señaladas, y en el caso de ser adjudicatario del contrato, el hecho de que no se familiarice con las condiciones imperantes no le releva de su obligación para ejecutar y concluir los trabajos en la forma y términos convenidos.</w:t>
      </w:r>
    </w:p>
    <w:p w14:paraId="7CBD74B6" w14:textId="77777777" w:rsidR="0040394C" w:rsidRPr="005F3EA0" w:rsidRDefault="0040394C" w:rsidP="0040394C">
      <w:pPr>
        <w:jc w:val="both"/>
        <w:rPr>
          <w:rFonts w:ascii="Arial Narrow" w:hAnsi="Arial Narrow"/>
          <w:sz w:val="16"/>
        </w:rPr>
      </w:pPr>
    </w:p>
    <w:p w14:paraId="0B337470" w14:textId="77777777" w:rsidR="0040394C" w:rsidRPr="005F3EA0" w:rsidRDefault="0040394C" w:rsidP="0040394C">
      <w:pPr>
        <w:jc w:val="both"/>
        <w:rPr>
          <w:rFonts w:ascii="Arial Narrow" w:hAnsi="Arial Narrow"/>
          <w:sz w:val="22"/>
        </w:rPr>
      </w:pPr>
      <w:r>
        <w:rPr>
          <w:rFonts w:ascii="Arial Narrow" w:hAnsi="Arial Narrow"/>
          <w:sz w:val="22"/>
        </w:rPr>
        <w:t>En la</w:t>
      </w:r>
      <w:r w:rsidRPr="005F3EA0">
        <w:rPr>
          <w:rFonts w:ascii="Arial Narrow" w:hAnsi="Arial Narrow"/>
          <w:sz w:val="22"/>
        </w:rPr>
        <w:t xml:space="preserve"> junta de aclaraciones los Licitantes que hubieren adquirido las bases de licitación, podrán asistir y solicitar aclaraciones o modificaciones a las bases de licitación, sus anexos y a las cláusulas del modelo de contrato, las cuales serán ponderadas por </w:t>
      </w:r>
      <w:r w:rsidRPr="00616011">
        <w:rPr>
          <w:rFonts w:ascii="Arial Narrow" w:hAnsi="Arial Narrow"/>
          <w:b/>
          <w:sz w:val="22"/>
        </w:rPr>
        <w:t>LA CONTRATANTE</w:t>
      </w:r>
      <w:r w:rsidRPr="005F3EA0">
        <w:rPr>
          <w:rFonts w:ascii="Arial Narrow" w:hAnsi="Arial Narrow"/>
          <w:sz w:val="22"/>
        </w:rPr>
        <w:t>.</w:t>
      </w:r>
    </w:p>
    <w:p w14:paraId="5006AC27" w14:textId="77777777" w:rsidR="0040394C" w:rsidRPr="005F3EA0" w:rsidRDefault="0040394C" w:rsidP="0040394C">
      <w:pPr>
        <w:jc w:val="both"/>
        <w:rPr>
          <w:rFonts w:ascii="Arial Narrow" w:hAnsi="Arial Narrow"/>
          <w:sz w:val="16"/>
        </w:rPr>
      </w:pPr>
    </w:p>
    <w:p w14:paraId="2B07283D" w14:textId="77777777" w:rsidR="0040394C" w:rsidRPr="005F3EA0" w:rsidRDefault="0040394C" w:rsidP="0040394C">
      <w:pPr>
        <w:jc w:val="both"/>
        <w:rPr>
          <w:rFonts w:ascii="Arial Narrow" w:hAnsi="Arial Narrow"/>
          <w:sz w:val="22"/>
        </w:rPr>
      </w:pPr>
      <w:r w:rsidRPr="005F3EA0">
        <w:rPr>
          <w:rFonts w:ascii="Arial Narrow" w:hAnsi="Arial Narrow"/>
          <w:sz w:val="22"/>
        </w:rPr>
        <w:t xml:space="preserve">De toda junta de aclaraciones se levantará un acta, que contendrá la firma de los asistentes y las preguntas formuladas y las respuestas y en su caso, los datos relevantes de la visita al sitio de realización de los trabajos, de la cual se entregará copia a los presentes y se pondrá a disposición de los ausentes, en las oficinas de </w:t>
      </w:r>
      <w:r>
        <w:rPr>
          <w:rFonts w:ascii="Arial Narrow" w:hAnsi="Arial Narrow"/>
          <w:sz w:val="22"/>
        </w:rPr>
        <w:t>LA CONTRATANTE</w:t>
      </w:r>
      <w:r w:rsidRPr="005F3EA0">
        <w:rPr>
          <w:rFonts w:ascii="Arial Narrow" w:hAnsi="Arial Narrow"/>
          <w:sz w:val="22"/>
        </w:rPr>
        <w:t>.</w:t>
      </w:r>
    </w:p>
    <w:p w14:paraId="4C9F7E5B" w14:textId="77777777" w:rsidR="0040394C" w:rsidRPr="00046196" w:rsidRDefault="0040394C" w:rsidP="0040394C">
      <w:pPr>
        <w:jc w:val="both"/>
        <w:rPr>
          <w:rFonts w:ascii="Arial Narrow" w:hAnsi="Arial Narrow"/>
        </w:rPr>
      </w:pPr>
    </w:p>
    <w:p w14:paraId="1DBF4CDE" w14:textId="77777777" w:rsidR="0040394C" w:rsidRPr="00046196" w:rsidRDefault="0040394C" w:rsidP="0040394C">
      <w:pPr>
        <w:jc w:val="both"/>
        <w:rPr>
          <w:rFonts w:ascii="Arial Narrow" w:hAnsi="Arial Narrow"/>
          <w:sz w:val="22"/>
        </w:rPr>
      </w:pPr>
      <w:proofErr w:type="gramStart"/>
      <w:r w:rsidRPr="00046196">
        <w:rPr>
          <w:rFonts w:ascii="Arial Narrow" w:hAnsi="Arial Narrow"/>
          <w:b/>
          <w:sz w:val="22"/>
        </w:rPr>
        <w:t>1.4.1  VISITA</w:t>
      </w:r>
      <w:proofErr w:type="gramEnd"/>
    </w:p>
    <w:p w14:paraId="4EF49207" w14:textId="381DCAA0" w:rsidR="0040394C" w:rsidRPr="006774F5" w:rsidRDefault="0040394C" w:rsidP="0040394C">
      <w:pPr>
        <w:tabs>
          <w:tab w:val="left" w:pos="-720"/>
          <w:tab w:val="left" w:pos="426"/>
          <w:tab w:val="left" w:pos="567"/>
        </w:tabs>
        <w:suppressAutoHyphens/>
        <w:jc w:val="both"/>
        <w:rPr>
          <w:rFonts w:ascii="Arial Narrow" w:hAnsi="Arial Narrow"/>
          <w:spacing w:val="-2"/>
          <w:sz w:val="22"/>
          <w:szCs w:val="22"/>
        </w:rPr>
      </w:pPr>
      <w:r>
        <w:rPr>
          <w:rFonts w:ascii="Arial Narrow" w:hAnsi="Arial Narrow"/>
          <w:sz w:val="22"/>
        </w:rPr>
        <w:t xml:space="preserve">La visita al sitio de los trabajos </w:t>
      </w:r>
      <w:r w:rsidRPr="00046196">
        <w:rPr>
          <w:rFonts w:ascii="Arial Narrow" w:hAnsi="Arial Narrow"/>
          <w:sz w:val="22"/>
        </w:rPr>
        <w:t xml:space="preserve">celebrará el </w:t>
      </w:r>
      <w:r w:rsidR="00A0348A" w:rsidRPr="00046196">
        <w:rPr>
          <w:rFonts w:ascii="Arial Narrow" w:hAnsi="Arial Narrow"/>
          <w:sz w:val="22"/>
        </w:rPr>
        <w:t xml:space="preserve">día </w:t>
      </w:r>
      <w:r w:rsidR="000A6042">
        <w:rPr>
          <w:rFonts w:ascii="Arial Narrow" w:hAnsi="Arial Narrow"/>
          <w:b/>
          <w:bCs/>
          <w:sz w:val="22"/>
        </w:rPr>
        <w:t>24</w:t>
      </w:r>
      <w:r w:rsidR="00AA0DFC">
        <w:rPr>
          <w:rFonts w:ascii="Arial Narrow" w:hAnsi="Arial Narrow"/>
          <w:b/>
          <w:bCs/>
          <w:sz w:val="22"/>
        </w:rPr>
        <w:t xml:space="preserve"> DE MARZO DE 2025</w:t>
      </w:r>
      <w:r w:rsidRPr="008C798C">
        <w:rPr>
          <w:rFonts w:ascii="Arial Narrow" w:hAnsi="Arial Narrow"/>
          <w:sz w:val="22"/>
        </w:rPr>
        <w:t>, el punto de reunión será en las oficinas</w:t>
      </w:r>
      <w:r w:rsidR="008C798C" w:rsidRPr="008C798C">
        <w:rPr>
          <w:rFonts w:ascii="Arial Narrow" w:hAnsi="Arial Narrow"/>
          <w:sz w:val="22"/>
        </w:rPr>
        <w:t xml:space="preserve"> </w:t>
      </w:r>
      <w:r w:rsidR="008C798C" w:rsidRPr="00CD1A63">
        <w:t>de la Dirección Municipal de Obras Públicas,</w:t>
      </w:r>
      <w:r w:rsidRPr="008C798C">
        <w:rPr>
          <w:rFonts w:ascii="Arial Narrow" w:hAnsi="Arial Narrow"/>
          <w:spacing w:val="-2"/>
          <w:sz w:val="22"/>
          <w:szCs w:val="22"/>
        </w:rPr>
        <w:t xml:space="preserve"> </w:t>
      </w:r>
      <w:r w:rsidR="008C798C" w:rsidRPr="008C798C">
        <w:rPr>
          <w:rFonts w:ascii="Arial Narrow" w:hAnsi="Arial Narrow"/>
          <w:sz w:val="22"/>
        </w:rPr>
        <w:t>e</w:t>
      </w:r>
      <w:r w:rsidRPr="008C798C">
        <w:rPr>
          <w:rFonts w:ascii="Arial Narrow" w:hAnsi="Arial Narrow"/>
          <w:sz w:val="22"/>
        </w:rPr>
        <w:t xml:space="preserve">n punto de las </w:t>
      </w:r>
      <w:r w:rsidRPr="008C798C">
        <w:rPr>
          <w:rFonts w:ascii="Arial Narrow" w:hAnsi="Arial Narrow"/>
          <w:b/>
          <w:sz w:val="22"/>
        </w:rPr>
        <w:t xml:space="preserve">9:00 </w:t>
      </w:r>
      <w:r w:rsidR="00A0348A" w:rsidRPr="00A0348A">
        <w:rPr>
          <w:rFonts w:ascii="Arial Narrow" w:hAnsi="Arial Narrow"/>
          <w:bCs/>
          <w:sz w:val="22"/>
        </w:rPr>
        <w:t>horas</w:t>
      </w:r>
      <w:r w:rsidRPr="008C798C">
        <w:rPr>
          <w:rFonts w:ascii="Arial Narrow" w:hAnsi="Arial Narrow"/>
          <w:b/>
          <w:sz w:val="22"/>
        </w:rPr>
        <w:t>.</w:t>
      </w:r>
    </w:p>
    <w:p w14:paraId="1792E4EC" w14:textId="77777777" w:rsidR="0040394C" w:rsidRDefault="0040394C" w:rsidP="0040394C">
      <w:pPr>
        <w:jc w:val="both"/>
        <w:rPr>
          <w:rFonts w:ascii="Arial Narrow" w:hAnsi="Arial Narrow"/>
          <w:sz w:val="12"/>
          <w:szCs w:val="12"/>
        </w:rPr>
      </w:pPr>
    </w:p>
    <w:p w14:paraId="7964E50F" w14:textId="77777777" w:rsidR="0040394C" w:rsidRPr="009A0E2E" w:rsidRDefault="0040394C" w:rsidP="0040394C">
      <w:pPr>
        <w:jc w:val="both"/>
        <w:rPr>
          <w:rFonts w:ascii="Arial Narrow" w:hAnsi="Arial Narrow"/>
          <w:sz w:val="12"/>
          <w:szCs w:val="12"/>
        </w:rPr>
      </w:pPr>
    </w:p>
    <w:p w14:paraId="2EB45A8D" w14:textId="77777777" w:rsidR="0040394C" w:rsidRDefault="0040394C" w:rsidP="0040394C">
      <w:pPr>
        <w:jc w:val="both"/>
        <w:rPr>
          <w:rFonts w:ascii="Arial Narrow" w:hAnsi="Arial Narrow"/>
          <w:sz w:val="22"/>
        </w:rPr>
      </w:pPr>
      <w:proofErr w:type="gramStart"/>
      <w:r>
        <w:rPr>
          <w:rFonts w:ascii="Arial Narrow" w:hAnsi="Arial Narrow"/>
          <w:b/>
          <w:sz w:val="22"/>
        </w:rPr>
        <w:t>1.4.2  JUNTA</w:t>
      </w:r>
      <w:proofErr w:type="gramEnd"/>
      <w:r>
        <w:rPr>
          <w:rFonts w:ascii="Arial Narrow" w:hAnsi="Arial Narrow"/>
          <w:b/>
          <w:sz w:val="22"/>
        </w:rPr>
        <w:t xml:space="preserve"> DE ACLARACIONES</w:t>
      </w:r>
    </w:p>
    <w:p w14:paraId="58028E7D" w14:textId="77777777" w:rsidR="0040394C" w:rsidRDefault="0040394C" w:rsidP="0040394C">
      <w:pPr>
        <w:jc w:val="both"/>
        <w:rPr>
          <w:rFonts w:ascii="Arial Narrow" w:hAnsi="Arial Narrow"/>
          <w:sz w:val="8"/>
        </w:rPr>
      </w:pPr>
    </w:p>
    <w:p w14:paraId="7521453F" w14:textId="5E2D1DF4" w:rsidR="0040394C" w:rsidRPr="00CD1A63" w:rsidRDefault="0040394C" w:rsidP="0040394C">
      <w:pPr>
        <w:jc w:val="both"/>
        <w:rPr>
          <w:rFonts w:ascii="Arial Narrow" w:hAnsi="Arial Narrow"/>
          <w:sz w:val="22"/>
        </w:rPr>
      </w:pPr>
      <w:r>
        <w:rPr>
          <w:rFonts w:ascii="Arial Narrow" w:hAnsi="Arial Narrow"/>
          <w:sz w:val="22"/>
        </w:rPr>
        <w:t xml:space="preserve">La junta de aclaraciones se celebrará el día </w:t>
      </w:r>
      <w:r w:rsidR="000A6042">
        <w:rPr>
          <w:rFonts w:ascii="Arial Narrow" w:hAnsi="Arial Narrow"/>
          <w:b/>
          <w:sz w:val="22"/>
        </w:rPr>
        <w:t>24</w:t>
      </w:r>
      <w:r w:rsidR="00AF71C5">
        <w:rPr>
          <w:rFonts w:ascii="Arial Narrow" w:hAnsi="Arial Narrow"/>
          <w:b/>
          <w:sz w:val="22"/>
        </w:rPr>
        <w:t xml:space="preserve"> </w:t>
      </w:r>
      <w:r w:rsidR="00AA0DFC">
        <w:rPr>
          <w:rFonts w:ascii="Arial Narrow" w:hAnsi="Arial Narrow"/>
          <w:b/>
          <w:sz w:val="22"/>
        </w:rPr>
        <w:t>DE MARZO DE 2025</w:t>
      </w:r>
      <w:r w:rsidRPr="00CD1A63">
        <w:rPr>
          <w:rFonts w:ascii="Arial Narrow" w:hAnsi="Arial Narrow"/>
          <w:b/>
          <w:sz w:val="22"/>
        </w:rPr>
        <w:t xml:space="preserve"> a la</w:t>
      </w:r>
      <w:r w:rsidRPr="008C798C">
        <w:rPr>
          <w:rFonts w:ascii="Arial Narrow" w:hAnsi="Arial Narrow"/>
          <w:b/>
          <w:sz w:val="22"/>
        </w:rPr>
        <w:t>s 1</w:t>
      </w:r>
      <w:r w:rsidR="001231F9">
        <w:rPr>
          <w:rFonts w:ascii="Arial Narrow" w:hAnsi="Arial Narrow"/>
          <w:b/>
          <w:sz w:val="22"/>
        </w:rPr>
        <w:t>8</w:t>
      </w:r>
      <w:r w:rsidRPr="008C798C">
        <w:rPr>
          <w:rFonts w:ascii="Arial Narrow" w:hAnsi="Arial Narrow"/>
          <w:b/>
          <w:sz w:val="22"/>
        </w:rPr>
        <w:t>:00 horas</w:t>
      </w:r>
      <w:r>
        <w:rPr>
          <w:rFonts w:ascii="Arial Narrow" w:hAnsi="Arial Narrow"/>
          <w:sz w:val="22"/>
        </w:rPr>
        <w:t xml:space="preserve"> </w:t>
      </w:r>
      <w:r w:rsidRPr="00046196">
        <w:rPr>
          <w:rFonts w:ascii="Arial Narrow" w:hAnsi="Arial Narrow"/>
          <w:sz w:val="22"/>
        </w:rPr>
        <w:t xml:space="preserve">en las oficinas </w:t>
      </w:r>
      <w:r w:rsidRPr="00672B55">
        <w:rPr>
          <w:rFonts w:ascii="Arial Narrow" w:hAnsi="Arial Narrow"/>
          <w:sz w:val="22"/>
        </w:rPr>
        <w:t>de la</w:t>
      </w:r>
      <w:r w:rsidR="008C798C" w:rsidRPr="00896399">
        <w:rPr>
          <w:b/>
        </w:rPr>
        <w:t xml:space="preserve"> </w:t>
      </w:r>
      <w:r w:rsidR="008C798C" w:rsidRPr="00CD1A63">
        <w:t xml:space="preserve">Dirección Municipal de Obras </w:t>
      </w:r>
      <w:r w:rsidR="00A0348A" w:rsidRPr="00CD1A63">
        <w:t>Públicas</w:t>
      </w:r>
      <w:r w:rsidR="00A0348A" w:rsidRPr="00CD1A63">
        <w:rPr>
          <w:rFonts w:ascii="Arial Narrow" w:hAnsi="Arial Narrow"/>
          <w:sz w:val="22"/>
        </w:rPr>
        <w:t>, siendo</w:t>
      </w:r>
      <w:r w:rsidRPr="00CD1A63">
        <w:rPr>
          <w:rFonts w:ascii="Arial Narrow" w:hAnsi="Arial Narrow"/>
          <w:sz w:val="22"/>
        </w:rPr>
        <w:t xml:space="preserve"> optativa la asistencia.</w:t>
      </w:r>
    </w:p>
    <w:p w14:paraId="186A7B0C" w14:textId="77777777" w:rsidR="0040394C" w:rsidRPr="00CD1A63" w:rsidRDefault="0040394C" w:rsidP="0040394C">
      <w:pPr>
        <w:spacing w:line="360" w:lineRule="auto"/>
        <w:jc w:val="both"/>
        <w:rPr>
          <w:rFonts w:ascii="Arial Narrow" w:hAnsi="Arial Narrow"/>
        </w:rPr>
      </w:pPr>
    </w:p>
    <w:p w14:paraId="47FF4A42" w14:textId="77777777" w:rsidR="0040394C" w:rsidRDefault="0040394C" w:rsidP="0040394C">
      <w:pPr>
        <w:jc w:val="both"/>
        <w:rPr>
          <w:rFonts w:ascii="Arial Narrow" w:hAnsi="Arial Narrow"/>
          <w:b/>
          <w:sz w:val="22"/>
        </w:rPr>
      </w:pPr>
      <w:proofErr w:type="gramStart"/>
      <w:r>
        <w:rPr>
          <w:rFonts w:ascii="Arial Narrow" w:hAnsi="Arial Narrow"/>
          <w:b/>
          <w:sz w:val="22"/>
        </w:rPr>
        <w:t>1.5  PROHIBICIÓN</w:t>
      </w:r>
      <w:proofErr w:type="gramEnd"/>
      <w:r>
        <w:rPr>
          <w:rFonts w:ascii="Arial Narrow" w:hAnsi="Arial Narrow"/>
          <w:b/>
          <w:sz w:val="22"/>
        </w:rPr>
        <w:t xml:space="preserve"> DE LA NEGOCIACIÓN</w:t>
      </w:r>
    </w:p>
    <w:p w14:paraId="27D0AA15"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0B19B4E2" w14:textId="77777777" w:rsidR="0040394C" w:rsidRDefault="0040394C" w:rsidP="0040394C">
      <w:pPr>
        <w:jc w:val="both"/>
        <w:rPr>
          <w:rFonts w:ascii="Arial Narrow" w:hAnsi="Arial Narrow"/>
          <w:sz w:val="22"/>
        </w:rPr>
      </w:pPr>
      <w:r>
        <w:rPr>
          <w:rFonts w:ascii="Arial Narrow" w:hAnsi="Arial Narrow"/>
          <w:sz w:val="22"/>
        </w:rPr>
        <w:t xml:space="preserve">Ninguna de las condiciones contenidas en las bases de la licitación, así como en las proposiciones presentadas por los </w:t>
      </w:r>
      <w:r w:rsidRPr="00616011">
        <w:rPr>
          <w:rFonts w:ascii="Arial Narrow" w:hAnsi="Arial Narrow"/>
          <w:b/>
          <w:sz w:val="22"/>
        </w:rPr>
        <w:t>LICITANTES</w:t>
      </w:r>
      <w:r>
        <w:rPr>
          <w:rFonts w:ascii="Arial Narrow" w:hAnsi="Arial Narrow"/>
          <w:sz w:val="22"/>
        </w:rPr>
        <w:t>, podrán ser negociadas.</w:t>
      </w:r>
    </w:p>
    <w:p w14:paraId="743CFFFD" w14:textId="77777777" w:rsidR="0040394C" w:rsidRDefault="0040394C" w:rsidP="0040394C">
      <w:pPr>
        <w:pStyle w:val="Textoindependiente"/>
        <w:rPr>
          <w:rFonts w:ascii="Arial Narrow" w:hAnsi="Arial Narrow"/>
          <w:lang w:val="es-ES"/>
        </w:rPr>
      </w:pPr>
    </w:p>
    <w:p w14:paraId="63358E76" w14:textId="77777777" w:rsidR="0040394C" w:rsidRDefault="0040394C" w:rsidP="0040394C">
      <w:pPr>
        <w:jc w:val="both"/>
        <w:rPr>
          <w:rFonts w:ascii="Arial Narrow" w:hAnsi="Arial Narrow"/>
          <w:b/>
          <w:sz w:val="22"/>
        </w:rPr>
      </w:pPr>
      <w:proofErr w:type="gramStart"/>
      <w:r>
        <w:rPr>
          <w:rFonts w:ascii="Arial Narrow" w:hAnsi="Arial Narrow"/>
          <w:b/>
          <w:sz w:val="22"/>
        </w:rPr>
        <w:t>1.6  COSTOS</w:t>
      </w:r>
      <w:proofErr w:type="gramEnd"/>
      <w:r>
        <w:rPr>
          <w:rFonts w:ascii="Arial Narrow" w:hAnsi="Arial Narrow"/>
          <w:b/>
          <w:sz w:val="22"/>
        </w:rPr>
        <w:t xml:space="preserve"> DE PRESENTACIÓN DE PROPUESTAS</w:t>
      </w:r>
    </w:p>
    <w:p w14:paraId="18A720F5"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5EA8138B" w14:textId="77777777" w:rsidR="0040394C" w:rsidRDefault="0040394C" w:rsidP="0040394C">
      <w:pPr>
        <w:jc w:val="both"/>
        <w:rPr>
          <w:rFonts w:ascii="Arial Narrow" w:hAnsi="Arial Narrow"/>
          <w:sz w:val="22"/>
        </w:rPr>
      </w:pPr>
      <w:r>
        <w:rPr>
          <w:rFonts w:ascii="Arial Narrow" w:hAnsi="Arial Narrow"/>
          <w:sz w:val="22"/>
        </w:rPr>
        <w:lastRenderedPageBreak/>
        <w:t>Serán a cargo del Licitantes</w:t>
      </w:r>
      <w:r>
        <w:rPr>
          <w:rFonts w:ascii="Arial Narrow" w:hAnsi="Arial Narrow"/>
          <w:color w:val="FF0000"/>
          <w:sz w:val="22"/>
        </w:rPr>
        <w:t xml:space="preserve"> </w:t>
      </w:r>
      <w:r>
        <w:rPr>
          <w:rFonts w:ascii="Arial Narrow" w:hAnsi="Arial Narrow"/>
          <w:sz w:val="22"/>
        </w:rPr>
        <w:t xml:space="preserve">los costos que signifiquen la preparación de sus propuestas y la finalización del Contrato, incluyendo los costos de sus visitas a la Contratante.   </w:t>
      </w:r>
      <w:r w:rsidRPr="00616011">
        <w:rPr>
          <w:rFonts w:ascii="Arial Narrow" w:hAnsi="Arial Narrow"/>
          <w:b/>
          <w:sz w:val="22"/>
        </w:rPr>
        <w:t>LA CONTRATANTE</w:t>
      </w:r>
      <w:r>
        <w:rPr>
          <w:rFonts w:ascii="Arial Narrow" w:hAnsi="Arial Narrow"/>
          <w:sz w:val="22"/>
        </w:rPr>
        <w:t xml:space="preserve"> no está obligada a aceptar ninguna de las propuestas recibidas, sin incurrir por ello en responsabilidad alguna con el/los Licitante(es) afectado(s) por esa decisión.</w:t>
      </w:r>
    </w:p>
    <w:p w14:paraId="7102B2B4" w14:textId="77777777" w:rsidR="0040394C" w:rsidRPr="001C642E" w:rsidRDefault="0040394C" w:rsidP="0040394C">
      <w:pPr>
        <w:spacing w:line="360" w:lineRule="auto"/>
        <w:jc w:val="both"/>
        <w:rPr>
          <w:rFonts w:ascii="Arial Narrow" w:hAnsi="Arial Narrow"/>
          <w:color w:val="000000"/>
          <w:lang w:val="es-MX"/>
        </w:rPr>
      </w:pPr>
    </w:p>
    <w:p w14:paraId="0F8EA339"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2    DE LAS BASES DE LICITACIÓN</w:t>
      </w:r>
    </w:p>
    <w:p w14:paraId="6E1870AF"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12"/>
        </w:rPr>
      </w:pPr>
    </w:p>
    <w:p w14:paraId="3AA7E582" w14:textId="77777777" w:rsidR="0040394C" w:rsidRDefault="0040394C" w:rsidP="0040394C">
      <w:pPr>
        <w:jc w:val="both"/>
        <w:rPr>
          <w:rFonts w:ascii="Arial Narrow" w:hAnsi="Arial Narrow"/>
          <w:b/>
          <w:sz w:val="22"/>
        </w:rPr>
      </w:pPr>
      <w:proofErr w:type="gramStart"/>
      <w:r>
        <w:rPr>
          <w:rFonts w:ascii="Arial Narrow" w:hAnsi="Arial Narrow"/>
          <w:b/>
          <w:sz w:val="22"/>
        </w:rPr>
        <w:t>2.1  CONTENIDO</w:t>
      </w:r>
      <w:proofErr w:type="gramEnd"/>
    </w:p>
    <w:p w14:paraId="561C707C"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1C143119" w14:textId="77777777" w:rsidR="0040394C" w:rsidRDefault="0040394C" w:rsidP="0040394C">
      <w:pPr>
        <w:pStyle w:val="Textoindependiente2"/>
        <w:tabs>
          <w:tab w:val="center" w:pos="1560"/>
          <w:tab w:val="center" w:pos="1843"/>
        </w:tabs>
        <w:spacing w:after="80" w:line="216" w:lineRule="auto"/>
        <w:rPr>
          <w:spacing w:val="0"/>
        </w:rPr>
      </w:pPr>
      <w:r>
        <w:rPr>
          <w:spacing w:val="0"/>
        </w:rPr>
        <w:t xml:space="preserve">Las </w:t>
      </w:r>
      <w:r w:rsidRPr="00616011">
        <w:rPr>
          <w:b/>
          <w:spacing w:val="0"/>
        </w:rPr>
        <w:t>BASES DE LA LICITACIÓN</w:t>
      </w:r>
      <w:r>
        <w:rPr>
          <w:spacing w:val="0"/>
        </w:rPr>
        <w:t xml:space="preserve"> especifican los trabajos que se requieren, los procedimientos de licitación y las condiciones contractuales, además incluyen:</w:t>
      </w:r>
    </w:p>
    <w:p w14:paraId="4DAC3CB6" w14:textId="77777777" w:rsidR="0040394C" w:rsidRDefault="0040394C" w:rsidP="0040394C">
      <w:pPr>
        <w:tabs>
          <w:tab w:val="left" w:pos="-720"/>
          <w:tab w:val="left" w:pos="0"/>
          <w:tab w:val="left" w:pos="720"/>
          <w:tab w:val="left" w:pos="1134"/>
        </w:tabs>
        <w:suppressAutoHyphens/>
        <w:spacing w:after="20" w:line="228" w:lineRule="auto"/>
        <w:ind w:left="397" w:hanging="397"/>
        <w:jc w:val="both"/>
        <w:rPr>
          <w:rFonts w:ascii="Arial Narrow" w:hAnsi="Arial Narrow"/>
          <w:sz w:val="22"/>
        </w:rPr>
      </w:pPr>
      <w:r>
        <w:rPr>
          <w:rFonts w:ascii="Arial Narrow" w:hAnsi="Arial Narrow"/>
          <w:sz w:val="22"/>
        </w:rPr>
        <w:t>a)</w:t>
      </w:r>
      <w:r>
        <w:rPr>
          <w:rFonts w:ascii="Arial Narrow" w:hAnsi="Arial Narrow"/>
          <w:sz w:val="22"/>
        </w:rPr>
        <w:tab/>
        <w:t>Instrucciones a los Prestadores del servicio.</w:t>
      </w:r>
    </w:p>
    <w:p w14:paraId="63A1E789" w14:textId="77777777" w:rsidR="0040394C" w:rsidRDefault="0040394C" w:rsidP="0040394C">
      <w:pPr>
        <w:tabs>
          <w:tab w:val="left" w:pos="-720"/>
          <w:tab w:val="left" w:pos="0"/>
          <w:tab w:val="left" w:pos="720"/>
          <w:tab w:val="left" w:pos="1134"/>
        </w:tabs>
        <w:suppressAutoHyphens/>
        <w:spacing w:after="20" w:line="228" w:lineRule="auto"/>
        <w:ind w:left="397" w:hanging="397"/>
        <w:jc w:val="both"/>
        <w:rPr>
          <w:rFonts w:ascii="Arial Narrow" w:hAnsi="Arial Narrow"/>
          <w:sz w:val="22"/>
        </w:rPr>
      </w:pPr>
      <w:r>
        <w:rPr>
          <w:rFonts w:ascii="Arial Narrow" w:hAnsi="Arial Narrow"/>
          <w:sz w:val="22"/>
        </w:rPr>
        <w:t>b)</w:t>
      </w:r>
      <w:r>
        <w:rPr>
          <w:rFonts w:ascii="Arial Narrow" w:hAnsi="Arial Narrow"/>
          <w:sz w:val="22"/>
        </w:rPr>
        <w:tab/>
        <w:t>Modelo de Contrato.</w:t>
      </w:r>
    </w:p>
    <w:p w14:paraId="553C4F4E" w14:textId="77777777" w:rsidR="0040394C" w:rsidRPr="00114016" w:rsidRDefault="00C67F5E" w:rsidP="0040394C">
      <w:pPr>
        <w:numPr>
          <w:ilvl w:val="0"/>
          <w:numId w:val="2"/>
        </w:numPr>
        <w:tabs>
          <w:tab w:val="clear" w:pos="1524"/>
          <w:tab w:val="left" w:pos="-720"/>
          <w:tab w:val="left" w:pos="0"/>
          <w:tab w:val="num" w:pos="390"/>
        </w:tabs>
        <w:suppressAutoHyphens/>
        <w:spacing w:after="20" w:line="228" w:lineRule="auto"/>
        <w:ind w:left="390"/>
        <w:jc w:val="both"/>
        <w:rPr>
          <w:rFonts w:ascii="Arial Narrow" w:hAnsi="Arial Narrow"/>
          <w:sz w:val="22"/>
        </w:rPr>
      </w:pPr>
      <w:r w:rsidRPr="00114016">
        <w:rPr>
          <w:rFonts w:ascii="Arial Narrow" w:hAnsi="Arial Narrow"/>
          <w:sz w:val="22"/>
        </w:rPr>
        <w:t>Especificaciones Particulares</w:t>
      </w:r>
    </w:p>
    <w:p w14:paraId="05BB49B1" w14:textId="77777777" w:rsidR="0040394C" w:rsidRDefault="0040394C" w:rsidP="0040394C">
      <w:pPr>
        <w:numPr>
          <w:ilvl w:val="0"/>
          <w:numId w:val="2"/>
        </w:numPr>
        <w:tabs>
          <w:tab w:val="clear" w:pos="1524"/>
          <w:tab w:val="left" w:pos="-720"/>
          <w:tab w:val="left" w:pos="0"/>
          <w:tab w:val="num" w:pos="390"/>
        </w:tabs>
        <w:suppressAutoHyphens/>
        <w:spacing w:after="20" w:line="228" w:lineRule="auto"/>
        <w:ind w:left="390"/>
        <w:jc w:val="both"/>
        <w:rPr>
          <w:rFonts w:ascii="Arial Narrow" w:hAnsi="Arial Narrow"/>
          <w:sz w:val="22"/>
        </w:rPr>
      </w:pPr>
      <w:r>
        <w:rPr>
          <w:rFonts w:ascii="Arial Narrow" w:hAnsi="Arial Narrow"/>
          <w:sz w:val="22"/>
        </w:rPr>
        <w:t>Formatos de los Documentos.</w:t>
      </w:r>
    </w:p>
    <w:p w14:paraId="7D06C36B" w14:textId="77777777" w:rsidR="0040394C" w:rsidRPr="001C642E" w:rsidRDefault="0040394C" w:rsidP="0040394C">
      <w:pPr>
        <w:pStyle w:val="Textoindependiente"/>
        <w:rPr>
          <w:rFonts w:ascii="Arial Narrow" w:hAnsi="Arial Narrow"/>
          <w:lang w:val="es-ES"/>
        </w:rPr>
      </w:pPr>
    </w:p>
    <w:p w14:paraId="0783E1F3" w14:textId="77777777" w:rsidR="0040394C" w:rsidRDefault="0040394C" w:rsidP="0040394C">
      <w:pPr>
        <w:jc w:val="both"/>
        <w:rPr>
          <w:rFonts w:ascii="Arial Narrow" w:hAnsi="Arial Narrow"/>
          <w:b/>
          <w:sz w:val="22"/>
        </w:rPr>
      </w:pPr>
      <w:proofErr w:type="gramStart"/>
      <w:r>
        <w:rPr>
          <w:rFonts w:ascii="Arial Narrow" w:hAnsi="Arial Narrow"/>
          <w:b/>
          <w:sz w:val="22"/>
        </w:rPr>
        <w:t>2.2  REVISIÓN</w:t>
      </w:r>
      <w:proofErr w:type="gramEnd"/>
      <w:r>
        <w:rPr>
          <w:rFonts w:ascii="Arial Narrow" w:hAnsi="Arial Narrow"/>
          <w:b/>
          <w:sz w:val="22"/>
        </w:rPr>
        <w:t xml:space="preserve"> DE LAS BASES DE LICITACIÓN</w:t>
      </w:r>
    </w:p>
    <w:p w14:paraId="697FE757"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8"/>
        </w:rPr>
      </w:pPr>
    </w:p>
    <w:p w14:paraId="6ADADA0E" w14:textId="77777777" w:rsidR="0040394C" w:rsidRDefault="0040394C" w:rsidP="0040394C">
      <w:pPr>
        <w:pStyle w:val="Textoindependiente2"/>
        <w:tabs>
          <w:tab w:val="center" w:pos="1560"/>
          <w:tab w:val="center" w:pos="1843"/>
        </w:tabs>
        <w:rPr>
          <w:spacing w:val="0"/>
        </w:rPr>
      </w:pPr>
      <w:r>
        <w:rPr>
          <w:spacing w:val="0"/>
        </w:rPr>
        <w:t xml:space="preserve">El </w:t>
      </w:r>
      <w:r>
        <w:t>Licitante</w:t>
      </w:r>
      <w:r>
        <w:rPr>
          <w:color w:val="FF0000"/>
        </w:rPr>
        <w:t xml:space="preserve"> </w:t>
      </w:r>
      <w:r>
        <w:rPr>
          <w:spacing w:val="0"/>
        </w:rPr>
        <w:t xml:space="preserve">deberá examinar todas las instrucciones, formatos, condiciones y especificaciones que figuren en las bases de licitación.   Si el </w:t>
      </w:r>
      <w:r>
        <w:t>Licitante</w:t>
      </w:r>
      <w:r>
        <w:rPr>
          <w:color w:val="FF0000"/>
        </w:rPr>
        <w:t xml:space="preserve"> </w:t>
      </w:r>
      <w:r>
        <w:rPr>
          <w:spacing w:val="0"/>
        </w:rPr>
        <w:t>omite presentar toda la información requerida en las bases de licitación, o presenta una propuesta que no se ajuste sustancialmente en todos sus aspectos a estas bases, el riesgo será a su cargo y el resultado será el rechazo de su propuesta.</w:t>
      </w:r>
    </w:p>
    <w:p w14:paraId="68EC490A" w14:textId="77777777" w:rsidR="0040394C" w:rsidRPr="001C642E" w:rsidRDefault="0040394C" w:rsidP="0040394C">
      <w:pPr>
        <w:pStyle w:val="Textoindependiente"/>
        <w:rPr>
          <w:rFonts w:ascii="Arial Narrow" w:hAnsi="Arial Narrow"/>
          <w:lang w:val="es-ES"/>
        </w:rPr>
      </w:pPr>
    </w:p>
    <w:p w14:paraId="4BBAEB82" w14:textId="77777777" w:rsidR="0040394C" w:rsidRDefault="0040394C" w:rsidP="0040394C">
      <w:pPr>
        <w:jc w:val="both"/>
        <w:rPr>
          <w:rFonts w:ascii="Arial Narrow" w:hAnsi="Arial Narrow"/>
          <w:b/>
          <w:sz w:val="22"/>
        </w:rPr>
      </w:pPr>
      <w:r>
        <w:rPr>
          <w:rFonts w:ascii="Arial Narrow" w:hAnsi="Arial Narrow"/>
          <w:b/>
          <w:sz w:val="22"/>
        </w:rPr>
        <w:t>2.3</w:t>
      </w:r>
      <w:r>
        <w:rPr>
          <w:rFonts w:ascii="Arial Narrow" w:hAnsi="Arial Narrow"/>
          <w:b/>
          <w:sz w:val="22"/>
        </w:rPr>
        <w:tab/>
        <w:t>ACLARACIONES A LAS BASES DE LICITACIÓN</w:t>
      </w:r>
    </w:p>
    <w:p w14:paraId="5CE9C320"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8"/>
        </w:rPr>
      </w:pPr>
    </w:p>
    <w:p w14:paraId="0EEF87DB" w14:textId="77777777" w:rsidR="0040394C" w:rsidRDefault="0040394C" w:rsidP="0040394C">
      <w:pPr>
        <w:pStyle w:val="Textoindependiente2"/>
        <w:tabs>
          <w:tab w:val="center" w:pos="1560"/>
          <w:tab w:val="center" w:pos="1843"/>
        </w:tabs>
        <w:rPr>
          <w:spacing w:val="0"/>
        </w:rPr>
      </w:pPr>
      <w:r>
        <w:rPr>
          <w:spacing w:val="0"/>
        </w:rPr>
        <w:t xml:space="preserve">Cualquier </w:t>
      </w:r>
      <w:r>
        <w:t>Licitante</w:t>
      </w:r>
      <w:r>
        <w:rPr>
          <w:color w:val="FF0000"/>
        </w:rPr>
        <w:t xml:space="preserve"> </w:t>
      </w:r>
      <w:r>
        <w:rPr>
          <w:spacing w:val="0"/>
        </w:rPr>
        <w:t xml:space="preserve">puede solicitar aclaraciones sobre las bases de licitación por escrito, carta o fax a la dirección indicada en la invitación, siempre y cuando éstas sean recibidas previamente a la fecha de la celebración de la Junta de Aclaraciones indicada en el punto </w:t>
      </w:r>
      <w:r w:rsidRPr="003779FB">
        <w:rPr>
          <w:spacing w:val="0"/>
        </w:rPr>
        <w:t>1.4.2</w:t>
      </w:r>
      <w:r>
        <w:rPr>
          <w:spacing w:val="0"/>
        </w:rPr>
        <w:t xml:space="preserve"> y </w:t>
      </w:r>
      <w:r w:rsidRPr="00616011">
        <w:rPr>
          <w:b/>
          <w:spacing w:val="0"/>
        </w:rPr>
        <w:t>LA CONTRATANTE</w:t>
      </w:r>
      <w:r>
        <w:rPr>
          <w:spacing w:val="0"/>
        </w:rPr>
        <w:t xml:space="preserve"> dará la respuesta por escrito, enviando copia a todos los licitantes inscritos en el concurso.</w:t>
      </w:r>
    </w:p>
    <w:p w14:paraId="163B9F3F" w14:textId="77777777" w:rsidR="0040394C" w:rsidRDefault="0040394C" w:rsidP="0040394C">
      <w:pPr>
        <w:widowControl w:val="0"/>
        <w:tabs>
          <w:tab w:val="left" w:pos="-720"/>
          <w:tab w:val="left" w:pos="0"/>
          <w:tab w:val="left" w:pos="720"/>
          <w:tab w:val="left" w:pos="1134"/>
        </w:tabs>
        <w:jc w:val="both"/>
        <w:rPr>
          <w:rFonts w:ascii="Arial Narrow" w:hAnsi="Arial Narrow"/>
          <w:spacing w:val="-2"/>
        </w:rPr>
      </w:pPr>
    </w:p>
    <w:p w14:paraId="085900B1" w14:textId="77777777" w:rsidR="0040394C" w:rsidRDefault="0040394C" w:rsidP="0040394C">
      <w:pPr>
        <w:jc w:val="both"/>
        <w:rPr>
          <w:rFonts w:ascii="Arial Narrow" w:hAnsi="Arial Narrow"/>
          <w:b/>
          <w:sz w:val="22"/>
        </w:rPr>
      </w:pPr>
      <w:r>
        <w:rPr>
          <w:rFonts w:ascii="Arial Narrow" w:hAnsi="Arial Narrow"/>
          <w:b/>
          <w:sz w:val="22"/>
        </w:rPr>
        <w:t>2.4</w:t>
      </w:r>
      <w:r>
        <w:rPr>
          <w:rFonts w:ascii="Arial Narrow" w:hAnsi="Arial Narrow"/>
          <w:b/>
          <w:sz w:val="22"/>
        </w:rPr>
        <w:tab/>
        <w:t>MODIFICACIÓN A LAS BASES DE LICITACIÓN</w:t>
      </w:r>
    </w:p>
    <w:p w14:paraId="597C40BE"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8"/>
        </w:rPr>
      </w:pPr>
    </w:p>
    <w:p w14:paraId="0ECCACF1" w14:textId="77777777" w:rsidR="0040394C" w:rsidRDefault="0040394C" w:rsidP="0040394C">
      <w:pPr>
        <w:pStyle w:val="Textoindependiente2"/>
        <w:tabs>
          <w:tab w:val="center" w:pos="1560"/>
          <w:tab w:val="center" w:pos="1843"/>
        </w:tabs>
        <w:rPr>
          <w:spacing w:val="0"/>
        </w:rPr>
      </w:pPr>
      <w:r w:rsidRPr="00616011">
        <w:rPr>
          <w:b/>
          <w:spacing w:val="0"/>
        </w:rPr>
        <w:t>LA CONTRATANTE</w:t>
      </w:r>
      <w:r>
        <w:rPr>
          <w:spacing w:val="0"/>
        </w:rPr>
        <w:t xml:space="preserve"> podrá, por causa fundamentada, modificar las bases de licitación siempre que lo haga a partir de la fecha de la invitación y hasta, inclusive, el sexto día natural previo al acto de presentación y apertura de propuestas, debiendo enterar a los licitantes por escrito, carta o fax, solicitando que se le notifique acuse de recibo por los mismos medios.</w:t>
      </w:r>
    </w:p>
    <w:p w14:paraId="5D134CF3" w14:textId="77777777" w:rsidR="0040394C" w:rsidRPr="00951B38" w:rsidRDefault="0040394C" w:rsidP="0040394C">
      <w:pPr>
        <w:pStyle w:val="Textoindependiente2"/>
        <w:rPr>
          <w:sz w:val="10"/>
          <w:szCs w:val="10"/>
        </w:rPr>
      </w:pPr>
    </w:p>
    <w:p w14:paraId="487BF758" w14:textId="77777777" w:rsidR="0040394C" w:rsidRDefault="0040394C" w:rsidP="0040394C">
      <w:pPr>
        <w:pStyle w:val="Textoindependiente2"/>
        <w:tabs>
          <w:tab w:val="center" w:pos="1560"/>
          <w:tab w:val="center" w:pos="1843"/>
        </w:tabs>
        <w:rPr>
          <w:spacing w:val="0"/>
        </w:rPr>
      </w:pPr>
      <w:r>
        <w:rPr>
          <w:spacing w:val="0"/>
        </w:rPr>
        <w:t xml:space="preserve">Las modificaciones que se generen en la Junta de Aclaraciones, serán obligatorias para los </w:t>
      </w:r>
      <w:r>
        <w:t>Licitantes</w:t>
      </w:r>
      <w:r>
        <w:rPr>
          <w:spacing w:val="0"/>
        </w:rPr>
        <w:t>, y deberán ser incluidas como parte de las bases de licitación.</w:t>
      </w:r>
    </w:p>
    <w:p w14:paraId="56CCC87A" w14:textId="77777777" w:rsidR="0040394C" w:rsidRPr="00906B34" w:rsidRDefault="0040394C" w:rsidP="0040394C">
      <w:pPr>
        <w:tabs>
          <w:tab w:val="left" w:pos="-720"/>
          <w:tab w:val="left" w:pos="0"/>
          <w:tab w:val="left" w:pos="720"/>
          <w:tab w:val="left" w:pos="1134"/>
          <w:tab w:val="center" w:pos="1560"/>
          <w:tab w:val="center" w:pos="1843"/>
        </w:tabs>
        <w:suppressAutoHyphens/>
        <w:spacing w:line="720" w:lineRule="auto"/>
        <w:ind w:left="1588" w:hanging="1588"/>
        <w:jc w:val="both"/>
        <w:rPr>
          <w:rFonts w:ascii="Arial Narrow" w:hAnsi="Arial Narrow"/>
          <w:spacing w:val="-2"/>
          <w:sz w:val="8"/>
          <w:szCs w:val="8"/>
        </w:rPr>
      </w:pPr>
    </w:p>
    <w:p w14:paraId="0933E48A"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3    PREPARACIÓN DE PROPUESTAS</w:t>
      </w:r>
    </w:p>
    <w:p w14:paraId="26D32B0C"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12"/>
        </w:rPr>
      </w:pPr>
    </w:p>
    <w:p w14:paraId="0E272595" w14:textId="77777777" w:rsidR="0040394C" w:rsidRDefault="0040394C" w:rsidP="0040394C">
      <w:pPr>
        <w:jc w:val="both"/>
        <w:rPr>
          <w:rFonts w:ascii="Arial Narrow" w:hAnsi="Arial Narrow"/>
          <w:b/>
          <w:sz w:val="22"/>
        </w:rPr>
      </w:pPr>
      <w:proofErr w:type="gramStart"/>
      <w:r>
        <w:rPr>
          <w:rFonts w:ascii="Arial Narrow" w:hAnsi="Arial Narrow"/>
          <w:b/>
          <w:sz w:val="22"/>
        </w:rPr>
        <w:t>3.1  DOCUMENTOS</w:t>
      </w:r>
      <w:proofErr w:type="gramEnd"/>
      <w:r>
        <w:rPr>
          <w:rFonts w:ascii="Arial Narrow" w:hAnsi="Arial Narrow"/>
          <w:b/>
          <w:sz w:val="22"/>
        </w:rPr>
        <w:t xml:space="preserve"> DE QUE DEBE CONSTAR LA PROPUESTA</w:t>
      </w:r>
    </w:p>
    <w:p w14:paraId="0ED97DC7"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8BAFB0F" w14:textId="77777777" w:rsidR="0040394C" w:rsidRDefault="0040394C" w:rsidP="0040394C">
      <w:pPr>
        <w:pStyle w:val="Textoindependiente2"/>
        <w:tabs>
          <w:tab w:val="center" w:pos="1560"/>
          <w:tab w:val="center" w:pos="1843"/>
        </w:tabs>
        <w:spacing w:after="80"/>
        <w:rPr>
          <w:spacing w:val="0"/>
        </w:rPr>
      </w:pPr>
      <w:proofErr w:type="gramStart"/>
      <w:r>
        <w:rPr>
          <w:spacing w:val="0"/>
        </w:rPr>
        <w:t>La propuestas</w:t>
      </w:r>
      <w:proofErr w:type="gramEnd"/>
      <w:r>
        <w:rPr>
          <w:spacing w:val="0"/>
        </w:rPr>
        <w:t xml:space="preserve"> que presenten los </w:t>
      </w:r>
      <w:r>
        <w:t>Licitantes</w:t>
      </w:r>
      <w:r>
        <w:rPr>
          <w:color w:val="FF0000"/>
        </w:rPr>
        <w:t xml:space="preserve"> </w:t>
      </w:r>
      <w:r>
        <w:rPr>
          <w:spacing w:val="0"/>
        </w:rPr>
        <w:t>deberán estar integradas por la Propuesta Técnica y Económica, debidamente separadas, conteniendo los documentos que a continuación se detallan. La falta de cualquiera de ellos y de alguno de los requisitos establecidos en estas bases, así como la comprobación de que algún licitante ha acordado con otro u otros elevar el costo de los trabajos, o cualquier otro acuerdo que tenga como fin obtener una ventaja sobre los demás licitantes, implicará la descalificación de la propuesta:</w:t>
      </w:r>
    </w:p>
    <w:p w14:paraId="483E3807" w14:textId="77777777" w:rsidR="006D2AEC" w:rsidRDefault="006D2AEC" w:rsidP="0040394C">
      <w:pPr>
        <w:pStyle w:val="Textoindependiente2"/>
        <w:tabs>
          <w:tab w:val="center" w:pos="1560"/>
          <w:tab w:val="center" w:pos="1843"/>
        </w:tabs>
        <w:spacing w:after="80"/>
        <w:rPr>
          <w:spacing w:val="0"/>
        </w:rPr>
      </w:pPr>
    </w:p>
    <w:p w14:paraId="15F84C9F" w14:textId="77777777" w:rsidR="0040394C" w:rsidRDefault="0040394C" w:rsidP="0040394C">
      <w:pPr>
        <w:widowControl w:val="0"/>
        <w:tabs>
          <w:tab w:val="left" w:pos="-720"/>
          <w:tab w:val="left" w:pos="0"/>
          <w:tab w:val="left" w:pos="720"/>
          <w:tab w:val="left" w:pos="1134"/>
          <w:tab w:val="center" w:pos="1560"/>
          <w:tab w:val="center" w:pos="1843"/>
        </w:tabs>
        <w:spacing w:line="312" w:lineRule="auto"/>
        <w:jc w:val="both"/>
        <w:rPr>
          <w:rFonts w:ascii="Arial Narrow" w:hAnsi="Arial Narrow"/>
          <w:spacing w:val="-2"/>
        </w:rPr>
      </w:pPr>
    </w:p>
    <w:p w14:paraId="71A02EB3" w14:textId="77777777" w:rsidR="00AD73EC" w:rsidRDefault="00AD73EC" w:rsidP="0040394C">
      <w:pPr>
        <w:jc w:val="both"/>
        <w:rPr>
          <w:rFonts w:ascii="Arial Narrow" w:hAnsi="Arial Narrow"/>
          <w:b/>
          <w:sz w:val="22"/>
        </w:rPr>
      </w:pPr>
    </w:p>
    <w:p w14:paraId="292C790C" w14:textId="77777777" w:rsidR="00AD73EC" w:rsidRDefault="00AD73EC" w:rsidP="0040394C">
      <w:pPr>
        <w:jc w:val="both"/>
        <w:rPr>
          <w:rFonts w:ascii="Arial Narrow" w:hAnsi="Arial Narrow"/>
          <w:b/>
          <w:sz w:val="22"/>
        </w:rPr>
      </w:pPr>
    </w:p>
    <w:p w14:paraId="2A2C8A1E" w14:textId="77777777" w:rsidR="0040394C" w:rsidRDefault="0040394C" w:rsidP="0040394C">
      <w:pPr>
        <w:jc w:val="both"/>
        <w:rPr>
          <w:rFonts w:ascii="Arial Narrow" w:hAnsi="Arial Narrow"/>
          <w:b/>
          <w:sz w:val="22"/>
        </w:rPr>
      </w:pPr>
      <w:proofErr w:type="gramStart"/>
      <w:r>
        <w:rPr>
          <w:rFonts w:ascii="Arial Narrow" w:hAnsi="Arial Narrow"/>
          <w:b/>
          <w:sz w:val="22"/>
        </w:rPr>
        <w:lastRenderedPageBreak/>
        <w:t>3.1.1  PROPUESTA</w:t>
      </w:r>
      <w:proofErr w:type="gramEnd"/>
      <w:r>
        <w:rPr>
          <w:rFonts w:ascii="Arial Narrow" w:hAnsi="Arial Narrow"/>
          <w:b/>
          <w:sz w:val="22"/>
        </w:rPr>
        <w:t xml:space="preserve"> TÉCNICA (SOBRE 1)</w:t>
      </w:r>
    </w:p>
    <w:p w14:paraId="09BB62B0"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p>
    <w:p w14:paraId="74C5BFD8"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T–1</w:t>
      </w:r>
    </w:p>
    <w:p w14:paraId="61D0B834" w14:textId="77777777" w:rsidR="0040394C" w:rsidRDefault="0040394C" w:rsidP="0040394C">
      <w:pPr>
        <w:pStyle w:val="Textoindependiente2"/>
      </w:pPr>
      <w:r w:rsidRPr="00F3399D">
        <w:t>Escrito en el que manifieste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1F37808E" w14:textId="77777777" w:rsidR="0040394C" w:rsidRDefault="0040394C" w:rsidP="0040394C">
      <w:pPr>
        <w:tabs>
          <w:tab w:val="left" w:pos="-720"/>
          <w:tab w:val="left" w:pos="0"/>
          <w:tab w:val="left" w:pos="720"/>
          <w:tab w:val="left" w:pos="1134"/>
        </w:tabs>
        <w:suppressAutoHyphens/>
        <w:ind w:left="851"/>
        <w:jc w:val="both"/>
        <w:rPr>
          <w:rFonts w:ascii="Arial Narrow" w:hAnsi="Arial Narrow"/>
          <w:spacing w:val="-2"/>
          <w:sz w:val="22"/>
        </w:rPr>
      </w:pPr>
    </w:p>
    <w:p w14:paraId="2F4B7D03"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4"/>
          <w:szCs w:val="4"/>
        </w:rPr>
      </w:pPr>
    </w:p>
    <w:p w14:paraId="7E07A31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T–2</w:t>
      </w:r>
    </w:p>
    <w:p w14:paraId="0609BD99" w14:textId="77777777" w:rsidR="0040394C" w:rsidRDefault="0040394C" w:rsidP="0040394C">
      <w:pPr>
        <w:pStyle w:val="Textoindependiente2"/>
      </w:pPr>
      <w:r>
        <w:t>REPRESENTACIÓN</w:t>
      </w:r>
    </w:p>
    <w:p w14:paraId="3EBB4843" w14:textId="77777777" w:rsidR="0040394C" w:rsidRDefault="0040394C" w:rsidP="0040394C">
      <w:pPr>
        <w:pStyle w:val="Textoindependiente2"/>
      </w:pPr>
      <w:r>
        <w:t xml:space="preserve">Para poder firmar los documentos del concurso y tener representación oficial en el acto de recepción de las propuestas, en el caso de que el licitante sea una persona física o de </w:t>
      </w:r>
      <w:proofErr w:type="gramStart"/>
      <w:r>
        <w:t>que</w:t>
      </w:r>
      <w:proofErr w:type="gramEnd"/>
      <w:r>
        <w:t xml:space="preserve"> siendo una sociedad mercantil, su representante no esté facultado para ostentar representación de acuerdo con su Escritura Constitutiva, deberá presentar carta poder simple firmada ante dos testigos, otorgada por el representante facultado en la Escritura Constitutiva.</w:t>
      </w:r>
    </w:p>
    <w:p w14:paraId="31CFF63A" w14:textId="77777777" w:rsidR="0040394C" w:rsidRPr="00951B38" w:rsidRDefault="0040394C" w:rsidP="0040394C">
      <w:pPr>
        <w:pStyle w:val="Textoindependiente2"/>
        <w:rPr>
          <w:sz w:val="16"/>
          <w:szCs w:val="16"/>
        </w:rPr>
      </w:pPr>
    </w:p>
    <w:p w14:paraId="1225D847" w14:textId="77777777" w:rsidR="0040394C" w:rsidRDefault="0040394C" w:rsidP="0040394C">
      <w:pPr>
        <w:pStyle w:val="Textoindependiente2"/>
      </w:pPr>
      <w:r>
        <w:t xml:space="preserve">El representante en el acto de apertura de las propuestas del licitante, deberá tener pleno conocimiento de la documentación presentada para hacer las aclaraciones pertinentes ya que no se </w:t>
      </w:r>
      <w:proofErr w:type="gramStart"/>
      <w:r>
        <w:t>aceptaran</w:t>
      </w:r>
      <w:proofErr w:type="gramEnd"/>
      <w:r>
        <w:t xml:space="preserve"> reclamaciones al </w:t>
      </w:r>
      <w:r w:rsidR="00807CF3">
        <w:t>término</w:t>
      </w:r>
      <w:r>
        <w:t xml:space="preserve"> del acto de apertura tanto técnica como económica. </w:t>
      </w:r>
    </w:p>
    <w:p w14:paraId="50E6E107" w14:textId="77777777" w:rsidR="0040394C" w:rsidRPr="00951B38" w:rsidRDefault="0040394C" w:rsidP="0040394C">
      <w:pPr>
        <w:pStyle w:val="Textoindependiente2"/>
        <w:rPr>
          <w:sz w:val="16"/>
          <w:szCs w:val="16"/>
        </w:rPr>
      </w:pPr>
    </w:p>
    <w:p w14:paraId="44539D17" w14:textId="77777777" w:rsidR="0040394C" w:rsidRDefault="0040394C" w:rsidP="0040394C">
      <w:pPr>
        <w:pStyle w:val="Textoindependiente2"/>
      </w:pPr>
      <w:r>
        <w:t xml:space="preserve">Además de lo anterior, deberá presentar un documento actualizado que lo identifique plenamente (copia simple con original para su cotejo de credencial de elector, pasaporte </w:t>
      </w:r>
      <w:proofErr w:type="spellStart"/>
      <w:r>
        <w:t>ó</w:t>
      </w:r>
      <w:proofErr w:type="spellEnd"/>
      <w:r>
        <w:t xml:space="preserve"> cartilla).</w:t>
      </w:r>
    </w:p>
    <w:p w14:paraId="56BE4323" w14:textId="77777777" w:rsidR="0040394C" w:rsidRDefault="0040394C" w:rsidP="0040394C">
      <w:pPr>
        <w:pStyle w:val="Textoindependiente2"/>
      </w:pPr>
    </w:p>
    <w:p w14:paraId="5C227001" w14:textId="77777777" w:rsidR="0040394C" w:rsidRPr="00D7040F"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sidRPr="00D7040F">
        <w:rPr>
          <w:rFonts w:ascii="Arial Narrow" w:hAnsi="Arial Narrow"/>
          <w:b/>
          <w:i/>
          <w:spacing w:val="-2"/>
          <w:sz w:val="22"/>
        </w:rPr>
        <w:t>DOCUMENTO T–3</w:t>
      </w:r>
    </w:p>
    <w:p w14:paraId="302FAB7C" w14:textId="77777777" w:rsidR="0040394C" w:rsidRDefault="0040394C" w:rsidP="0040394C">
      <w:pPr>
        <w:pStyle w:val="Textoindependiente2"/>
      </w:pPr>
      <w:r>
        <w:t>PERSONALIDAD JURÍDICA</w:t>
      </w:r>
    </w:p>
    <w:p w14:paraId="2FD274B6" w14:textId="77777777" w:rsidR="0040394C" w:rsidRPr="009A0E2E" w:rsidRDefault="0040394C" w:rsidP="0040394C">
      <w:pPr>
        <w:pStyle w:val="Textoindependiente2"/>
        <w:rPr>
          <w:sz w:val="16"/>
          <w:szCs w:val="16"/>
        </w:rPr>
      </w:pPr>
    </w:p>
    <w:p w14:paraId="37D43A97" w14:textId="77777777" w:rsidR="0040394C" w:rsidRDefault="0040394C" w:rsidP="0040394C">
      <w:pPr>
        <w:pStyle w:val="Textoindependiente2"/>
      </w:pPr>
      <w:r>
        <w:t>Para acreditar la personalidad jurídica y la capacidad para contratar ante LA CONTRATANTE, el Licitante presentará copia certificada ante notario público o copia simple con original para su cotejo de la Escritura Constitutiva y en su caso las modificaciones que haya sufrido.</w:t>
      </w:r>
    </w:p>
    <w:p w14:paraId="63D88FD7" w14:textId="77777777" w:rsidR="0040394C" w:rsidRPr="00951B38" w:rsidRDefault="0040394C" w:rsidP="0040394C">
      <w:pPr>
        <w:pStyle w:val="Textoindependiente2"/>
        <w:rPr>
          <w:sz w:val="16"/>
          <w:szCs w:val="16"/>
        </w:rPr>
      </w:pPr>
    </w:p>
    <w:p w14:paraId="061314E8" w14:textId="77777777" w:rsidR="0040394C" w:rsidRDefault="0040394C" w:rsidP="0040394C">
      <w:pPr>
        <w:pStyle w:val="Textoindependiente2"/>
      </w:pPr>
      <w:r>
        <w:t>En caso de ser persona física, deberá presentar un documento vigente que lo identifique plenamente, actualizado el R. F. C., Acta de Nacimiento en original o copia certificada, Cartilla Militar, etc.</w:t>
      </w:r>
    </w:p>
    <w:p w14:paraId="2515CE0B" w14:textId="77777777" w:rsidR="0040394C" w:rsidRPr="00951B38" w:rsidRDefault="0040394C" w:rsidP="0040394C">
      <w:pPr>
        <w:pStyle w:val="Textoindependiente2"/>
        <w:rPr>
          <w:sz w:val="16"/>
          <w:szCs w:val="16"/>
        </w:rPr>
      </w:pPr>
    </w:p>
    <w:p w14:paraId="508E3398" w14:textId="77777777" w:rsidR="0040394C" w:rsidRDefault="0040394C" w:rsidP="0040394C">
      <w:pPr>
        <w:pStyle w:val="Textoindependiente2"/>
      </w:pPr>
      <w:r>
        <w:t>Declaración escrita y bajo protesta de decir verdad, de no encontrarse en alguno de los supuestos del Artículo 58 de la Ley de Obras Públicas del Estado.</w:t>
      </w:r>
    </w:p>
    <w:p w14:paraId="7A5E1F83" w14:textId="77777777" w:rsidR="0040394C" w:rsidRPr="009A0E2E" w:rsidRDefault="0040394C" w:rsidP="0040394C">
      <w:pPr>
        <w:pStyle w:val="Textoindependiente2"/>
        <w:rPr>
          <w:sz w:val="16"/>
          <w:szCs w:val="16"/>
        </w:rPr>
      </w:pPr>
    </w:p>
    <w:p w14:paraId="07EBE7DE" w14:textId="77777777" w:rsidR="0040394C" w:rsidRPr="00D7040F"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sidRPr="00D7040F">
        <w:rPr>
          <w:rFonts w:ascii="Arial Narrow" w:hAnsi="Arial Narrow"/>
          <w:b/>
          <w:i/>
          <w:spacing w:val="-2"/>
          <w:sz w:val="22"/>
        </w:rPr>
        <w:t>DOCUMENTO T–</w:t>
      </w:r>
      <w:r>
        <w:rPr>
          <w:rFonts w:ascii="Arial Narrow" w:hAnsi="Arial Narrow"/>
          <w:b/>
          <w:i/>
          <w:spacing w:val="-2"/>
          <w:sz w:val="22"/>
        </w:rPr>
        <w:t>4</w:t>
      </w:r>
    </w:p>
    <w:p w14:paraId="002AEC1F" w14:textId="77777777" w:rsidR="0040394C" w:rsidRDefault="0040394C" w:rsidP="0040394C">
      <w:pPr>
        <w:pStyle w:val="Textoindependiente2"/>
      </w:pPr>
      <w:r>
        <w:t>ESTADO CONTABLE</w:t>
      </w:r>
    </w:p>
    <w:p w14:paraId="09B104C8" w14:textId="77777777" w:rsidR="0040394C" w:rsidRDefault="0040394C" w:rsidP="0040394C">
      <w:pPr>
        <w:pStyle w:val="Textoindependiente2"/>
      </w:pPr>
      <w:r>
        <w:t>El licitante deberá presentar los últim</w:t>
      </w:r>
      <w:r w:rsidR="008F19FE">
        <w:t>os Estados Financieros</w:t>
      </w:r>
      <w:r>
        <w:t xml:space="preserve"> relativos al ejercicio inmediato anterior o su Última Declaración Anual Fiscal que estuvo obligado a presentar a la fecha de la presente licitación, presentando copia certificada ante notario público o copia simple con original para su cotejo.   El balance se deberá acompañar por las Relaciones Analíticas de cada una de las cuentas del mismo (Bancos, Clientes, Edificios, Terrenos, Maquinaria, etc.) en papel membretado del auditor, anexando copia de la cédula profesional del auditor y de su registro en la Secretaría de Hacienda y Crédito Público.</w:t>
      </w:r>
    </w:p>
    <w:p w14:paraId="671123E1" w14:textId="77777777" w:rsidR="0040394C" w:rsidRPr="00951B38" w:rsidRDefault="0040394C" w:rsidP="0040394C">
      <w:pPr>
        <w:pStyle w:val="Textoindependiente2"/>
        <w:rPr>
          <w:sz w:val="16"/>
          <w:szCs w:val="16"/>
        </w:rPr>
      </w:pPr>
    </w:p>
    <w:p w14:paraId="179A51F0" w14:textId="77777777" w:rsidR="0040394C" w:rsidRDefault="0040394C" w:rsidP="0040394C">
      <w:pPr>
        <w:pStyle w:val="Textoindependiente2"/>
      </w:pPr>
      <w:r>
        <w:t>En cumplimiento al Artículo 32-D del Código Fiscal de la Federación el Licitante presentará escrito bajo protesta de decir verdad que ha presentado en tiempo y forma las declaraciones del Ejercicio por Impuestos Federales.</w:t>
      </w:r>
    </w:p>
    <w:p w14:paraId="16461B43" w14:textId="77777777" w:rsidR="0040394C" w:rsidRPr="00D7040F" w:rsidRDefault="0040394C" w:rsidP="0040394C">
      <w:pPr>
        <w:pStyle w:val="Textoindependiente2"/>
      </w:pPr>
    </w:p>
    <w:p w14:paraId="7B7B6832"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T–5</w:t>
      </w:r>
    </w:p>
    <w:p w14:paraId="485940E5" w14:textId="77777777" w:rsidR="0040394C" w:rsidRPr="00A068AF" w:rsidRDefault="0040394C" w:rsidP="0040394C">
      <w:pPr>
        <w:pStyle w:val="Textoindependiente2"/>
      </w:pPr>
      <w:r w:rsidRPr="00A068AF">
        <w:t>EXPERIENCIA</w:t>
      </w:r>
    </w:p>
    <w:p w14:paraId="231B7F6A" w14:textId="77777777" w:rsidR="0040394C" w:rsidRDefault="0040394C" w:rsidP="0040394C">
      <w:pPr>
        <w:pStyle w:val="Textoindependiente2"/>
      </w:pPr>
      <w:r>
        <w:t xml:space="preserve">Una breve descripción de la organización del Licitante y su personal directivo clave (o en su caso organigrama vigente de la empresa); además El licitante para acreditar su experiencia presentara copia certificada ante notario público o copia simple con su original para </w:t>
      </w:r>
      <w:r>
        <w:lastRenderedPageBreak/>
        <w:t>su cotejo de cuando menos 3 contratos que haya celebrado, con características similares a la obra en licitación y debidamente requisitados.</w:t>
      </w:r>
    </w:p>
    <w:p w14:paraId="70F3C066" w14:textId="77777777" w:rsidR="0040394C" w:rsidRPr="00951B38" w:rsidRDefault="0040394C" w:rsidP="0040394C">
      <w:pPr>
        <w:pStyle w:val="Textoindependiente2"/>
        <w:rPr>
          <w:sz w:val="16"/>
          <w:szCs w:val="16"/>
        </w:rPr>
      </w:pPr>
    </w:p>
    <w:p w14:paraId="5229006A" w14:textId="77777777" w:rsidR="0040394C" w:rsidRDefault="0040394C" w:rsidP="0040394C">
      <w:pPr>
        <w:pStyle w:val="Textoindependiente2"/>
      </w:pPr>
      <w:r>
        <w:t>Adicional a lo anterior presentará relación de contratos de obra en vigor que tenga celebrados, tanto en la Administración Pública Federal y/o Estatal como con particulares, señalando el importe contratado y el importe por ejercer, desglosado por anualidades.</w:t>
      </w:r>
    </w:p>
    <w:p w14:paraId="0A01C9FD" w14:textId="77777777" w:rsidR="0040394C" w:rsidRPr="00F774CF" w:rsidRDefault="0040394C" w:rsidP="0040394C">
      <w:pPr>
        <w:pStyle w:val="Textoindependiente2"/>
      </w:pPr>
    </w:p>
    <w:p w14:paraId="01AE9C78"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T–6</w:t>
      </w:r>
    </w:p>
    <w:p w14:paraId="22B56BDB" w14:textId="77777777" w:rsidR="0040394C" w:rsidRPr="00A068AF" w:rsidRDefault="0040394C" w:rsidP="0040394C">
      <w:pPr>
        <w:pStyle w:val="Textoindependiente2"/>
      </w:pPr>
      <w:r>
        <w:t>EJECUCION DE LOS TRABAJOS</w:t>
      </w:r>
    </w:p>
    <w:p w14:paraId="24F7763F"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Una descripción de la manera </w:t>
      </w:r>
      <w:proofErr w:type="gramStart"/>
      <w:r>
        <w:rPr>
          <w:rFonts w:ascii="Arial Narrow" w:hAnsi="Arial Narrow"/>
          <w:spacing w:val="-2"/>
          <w:sz w:val="22"/>
        </w:rPr>
        <w:t>de  cómo</w:t>
      </w:r>
      <w:proofErr w:type="gramEnd"/>
      <w:r>
        <w:rPr>
          <w:rFonts w:ascii="Arial Narrow" w:hAnsi="Arial Narrow"/>
          <w:spacing w:val="-2"/>
          <w:sz w:val="22"/>
        </w:rPr>
        <w:t xml:space="preserve"> el Licitante se propone ejecutar los Servicios, detallando el alcance de los servicios ofrecidos, la metodología de ejecución, el programa de trabajo y los comentarios o sugerencias en relación a los Términos de Referencia que demuestre la comprensión de los servicios solicitados.</w:t>
      </w:r>
    </w:p>
    <w:p w14:paraId="44801685" w14:textId="77777777" w:rsidR="0040394C" w:rsidRPr="009A0E2E" w:rsidRDefault="0040394C" w:rsidP="0040394C">
      <w:pPr>
        <w:pStyle w:val="Textoindependiente2"/>
        <w:rPr>
          <w:sz w:val="16"/>
          <w:szCs w:val="16"/>
        </w:rPr>
      </w:pPr>
    </w:p>
    <w:p w14:paraId="00ECB8AC"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 Proporcionará además una descripción sobre la organización técnica, administrativa y logística que adoptará para cumplir con los Términos de Referencia y las instalaciones, equipos y soporte técnico operativo disponibles o que se propone subcontratar durante la ejecución de los servicios.</w:t>
      </w:r>
    </w:p>
    <w:p w14:paraId="1475557C"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18"/>
        </w:rPr>
      </w:pPr>
      <w:r>
        <w:rPr>
          <w:rFonts w:ascii="Arial Narrow" w:hAnsi="Arial Narrow"/>
          <w:spacing w:val="-2"/>
          <w:sz w:val="18"/>
        </w:rPr>
        <w:t xml:space="preserve"> </w:t>
      </w:r>
    </w:p>
    <w:p w14:paraId="745D35F6"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T–7</w:t>
      </w:r>
    </w:p>
    <w:p w14:paraId="36EC0163" w14:textId="77777777" w:rsidR="0040394C" w:rsidRPr="00A068AF" w:rsidRDefault="0040394C" w:rsidP="0040394C">
      <w:pPr>
        <w:pStyle w:val="Textoindependiente2"/>
      </w:pPr>
      <w:r>
        <w:t>EXPERIENCIA DEL PERSONAL</w:t>
      </w:r>
    </w:p>
    <w:p w14:paraId="16FDFB20"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Composición del equipo de Trabajo, con la descripción del personal profesional, técnico y administrativo que asignará, indicando las tareas que desempeñará cada uno, tiempo dedicado al servicio solicitado, en especial para el personal clave que estará a cargo de la Dirección de la supervisión.   Anexará un Currículum Vitae del personal profesional y técnico a ser asignado.</w:t>
      </w:r>
    </w:p>
    <w:p w14:paraId="2897AB08" w14:textId="77777777" w:rsidR="0040394C" w:rsidRDefault="0040394C" w:rsidP="0040394C">
      <w:pPr>
        <w:widowControl w:val="0"/>
        <w:tabs>
          <w:tab w:val="left" w:pos="-720"/>
          <w:tab w:val="left" w:pos="0"/>
          <w:tab w:val="left" w:pos="720"/>
          <w:tab w:val="left" w:pos="1134"/>
        </w:tabs>
        <w:jc w:val="both"/>
        <w:rPr>
          <w:rFonts w:ascii="Arial Narrow" w:hAnsi="Arial Narrow"/>
          <w:spacing w:val="-2"/>
          <w:sz w:val="18"/>
        </w:rPr>
      </w:pPr>
    </w:p>
    <w:p w14:paraId="5D89126B"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T–8</w:t>
      </w:r>
    </w:p>
    <w:p w14:paraId="6E947BC5" w14:textId="77777777" w:rsidR="0040394C" w:rsidRPr="00A068AF" w:rsidRDefault="0040394C" w:rsidP="0040394C">
      <w:pPr>
        <w:pStyle w:val="Textoindependiente2"/>
      </w:pPr>
      <w:r w:rsidRPr="00A068AF">
        <w:t>PROGAMA GENERAL DE EJECUCION DE LOS TRABAJOS</w:t>
      </w:r>
    </w:p>
    <w:p w14:paraId="515D19CB"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El programa estimado de trabajo se presentará en forma de un diagrama de barras, indicando las cantidades de trabajo, las etapas de ejecución y de entrega de productos intermedios y finales de los servicios del Licitante, con base en los Términos de Referencia.   Finalmente, el Licitante incluirá, en su caso, observaciones sobre los servicios de apoyo adicionales que requiere de la Contratante con base en los Términos de Referencia y en el programa de servicios.</w:t>
      </w:r>
    </w:p>
    <w:p w14:paraId="7BB369DE" w14:textId="77777777" w:rsidR="0040394C" w:rsidRDefault="0040394C" w:rsidP="0040394C">
      <w:pPr>
        <w:widowControl w:val="0"/>
        <w:tabs>
          <w:tab w:val="left" w:pos="-720"/>
          <w:tab w:val="left" w:pos="0"/>
          <w:tab w:val="left" w:pos="720"/>
          <w:tab w:val="left" w:pos="1134"/>
        </w:tabs>
        <w:jc w:val="both"/>
        <w:rPr>
          <w:rFonts w:ascii="Arial Narrow" w:hAnsi="Arial Narrow"/>
          <w:spacing w:val="-2"/>
          <w:sz w:val="18"/>
        </w:rPr>
      </w:pPr>
    </w:p>
    <w:p w14:paraId="2CF163C8"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T–9</w:t>
      </w:r>
    </w:p>
    <w:p w14:paraId="438DCC7E"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sidRPr="005C0CFD">
        <w:rPr>
          <w:rFonts w:ascii="Arial Narrow" w:hAnsi="Arial Narrow"/>
          <w:spacing w:val="-2"/>
          <w:sz w:val="22"/>
        </w:rPr>
        <w:t xml:space="preserve">BASES DE LICITACIÓN </w:t>
      </w:r>
    </w:p>
    <w:p w14:paraId="31EAD9A3"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Documentos proporcionados por </w:t>
      </w:r>
      <w:proofErr w:type="gramStart"/>
      <w:r>
        <w:rPr>
          <w:rFonts w:ascii="Arial Narrow" w:hAnsi="Arial Narrow"/>
          <w:spacing w:val="-2"/>
          <w:sz w:val="22"/>
        </w:rPr>
        <w:t>LA  CONTRATANTE</w:t>
      </w:r>
      <w:proofErr w:type="gramEnd"/>
      <w:r>
        <w:rPr>
          <w:rFonts w:ascii="Arial Narrow" w:hAnsi="Arial Narrow"/>
          <w:spacing w:val="-2"/>
          <w:sz w:val="22"/>
        </w:rPr>
        <w:t xml:space="preserve"> y que se devolverán a la misma firmados en todas sus fojas:</w:t>
      </w:r>
    </w:p>
    <w:p w14:paraId="19AC1038" w14:textId="2EB2A1DA"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1.- Las presentes bases de licitación, incluyendo sus anexos</w:t>
      </w:r>
      <w:r w:rsidR="00376DCA">
        <w:rPr>
          <w:rFonts w:ascii="Arial Narrow" w:hAnsi="Arial Narrow"/>
          <w:spacing w:val="-2"/>
          <w:sz w:val="22"/>
        </w:rPr>
        <w:t xml:space="preserve"> (si los hubiera)</w:t>
      </w:r>
      <w:r>
        <w:rPr>
          <w:rFonts w:ascii="Arial Narrow" w:hAnsi="Arial Narrow"/>
          <w:spacing w:val="-2"/>
          <w:sz w:val="22"/>
        </w:rPr>
        <w:t xml:space="preserve"> y copia (s) de la (s) junta (s) de aclaraciones.</w:t>
      </w:r>
    </w:p>
    <w:p w14:paraId="78F6EB30" w14:textId="3E8BB828"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2.- Las especificaciones particulares, complementarias y/o Términos de Referencia</w:t>
      </w:r>
      <w:r w:rsidR="00376DCA">
        <w:rPr>
          <w:rFonts w:ascii="Arial Narrow" w:hAnsi="Arial Narrow"/>
          <w:spacing w:val="-2"/>
          <w:sz w:val="22"/>
        </w:rPr>
        <w:t xml:space="preserve"> (si las hubiera)</w:t>
      </w:r>
      <w:r>
        <w:rPr>
          <w:rFonts w:ascii="Arial Narrow" w:hAnsi="Arial Narrow"/>
          <w:spacing w:val="-2"/>
          <w:sz w:val="22"/>
        </w:rPr>
        <w:t>.</w:t>
      </w:r>
    </w:p>
    <w:p w14:paraId="33A98F24" w14:textId="77777777" w:rsidR="00C67F5E"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3.- El modelo del contrato.</w:t>
      </w:r>
    </w:p>
    <w:p w14:paraId="0AE537EA" w14:textId="77777777" w:rsidR="00C67F5E" w:rsidRPr="00C67F5E" w:rsidRDefault="00C67F5E" w:rsidP="00C67F5E">
      <w:pPr>
        <w:tabs>
          <w:tab w:val="left" w:pos="-720"/>
          <w:tab w:val="left" w:pos="0"/>
          <w:tab w:val="left" w:pos="720"/>
          <w:tab w:val="left" w:pos="1134"/>
        </w:tabs>
        <w:suppressAutoHyphens/>
        <w:jc w:val="both"/>
        <w:rPr>
          <w:rFonts w:ascii="Arial Narrow" w:hAnsi="Arial Narrow"/>
          <w:spacing w:val="-2"/>
          <w:sz w:val="22"/>
        </w:rPr>
      </w:pPr>
    </w:p>
    <w:p w14:paraId="169ECBB3" w14:textId="77777777" w:rsidR="0040394C" w:rsidRPr="0083782F" w:rsidRDefault="0040394C" w:rsidP="0040394C">
      <w:pPr>
        <w:tabs>
          <w:tab w:val="left" w:pos="-720"/>
          <w:tab w:val="left" w:pos="0"/>
          <w:tab w:val="left" w:pos="720"/>
          <w:tab w:val="left" w:pos="1134"/>
        </w:tabs>
        <w:suppressAutoHyphens/>
        <w:jc w:val="both"/>
        <w:rPr>
          <w:rFonts w:ascii="Arial Narrow" w:hAnsi="Arial Narrow"/>
          <w:spacing w:val="-2"/>
          <w:sz w:val="22"/>
        </w:rPr>
      </w:pPr>
      <w:r w:rsidRPr="0083782F">
        <w:rPr>
          <w:rFonts w:ascii="Arial Narrow" w:hAnsi="Arial Narrow"/>
          <w:spacing w:val="-2"/>
          <w:sz w:val="22"/>
        </w:rPr>
        <w:t>La propuesta técnica no deberá incluir ninguna información de precios o remuneraciones.</w:t>
      </w:r>
    </w:p>
    <w:p w14:paraId="64F954A3" w14:textId="77777777" w:rsidR="006D2AEC" w:rsidRDefault="006D2AEC" w:rsidP="0040394C">
      <w:pPr>
        <w:jc w:val="both"/>
        <w:rPr>
          <w:rFonts w:ascii="Arial Narrow" w:hAnsi="Arial Narrow"/>
          <w:b/>
          <w:sz w:val="22"/>
        </w:rPr>
      </w:pPr>
    </w:p>
    <w:p w14:paraId="4C30DD69" w14:textId="77777777" w:rsidR="0040394C" w:rsidRDefault="0040394C" w:rsidP="0040394C">
      <w:pPr>
        <w:jc w:val="both"/>
        <w:rPr>
          <w:rFonts w:ascii="Arial Narrow" w:hAnsi="Arial Narrow"/>
          <w:b/>
          <w:sz w:val="22"/>
        </w:rPr>
      </w:pPr>
      <w:proofErr w:type="gramStart"/>
      <w:r>
        <w:rPr>
          <w:rFonts w:ascii="Arial Narrow" w:hAnsi="Arial Narrow"/>
          <w:b/>
          <w:sz w:val="22"/>
        </w:rPr>
        <w:t>3.1.2  PROPUESTA</w:t>
      </w:r>
      <w:proofErr w:type="gramEnd"/>
      <w:r>
        <w:rPr>
          <w:rFonts w:ascii="Arial Narrow" w:hAnsi="Arial Narrow"/>
          <w:b/>
          <w:sz w:val="22"/>
        </w:rPr>
        <w:t xml:space="preserve"> ECONÓMICA (SOBRE 2)</w:t>
      </w:r>
    </w:p>
    <w:p w14:paraId="09AAEA14"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12"/>
        </w:rPr>
      </w:pPr>
    </w:p>
    <w:p w14:paraId="7CE2A813"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E–1</w:t>
      </w:r>
    </w:p>
    <w:p w14:paraId="1E56E48E" w14:textId="77777777" w:rsidR="0040394C" w:rsidRPr="00951B38" w:rsidRDefault="0040394C" w:rsidP="0040394C">
      <w:pPr>
        <w:tabs>
          <w:tab w:val="left" w:pos="-720"/>
          <w:tab w:val="left" w:pos="0"/>
          <w:tab w:val="left" w:pos="720"/>
          <w:tab w:val="left" w:pos="1134"/>
        </w:tabs>
        <w:suppressAutoHyphens/>
        <w:jc w:val="both"/>
        <w:rPr>
          <w:rFonts w:ascii="Arial Narrow" w:hAnsi="Arial Narrow"/>
          <w:spacing w:val="-2"/>
          <w:sz w:val="22"/>
        </w:rPr>
      </w:pPr>
      <w:r w:rsidRPr="00951B38">
        <w:rPr>
          <w:rFonts w:ascii="Arial Narrow" w:hAnsi="Arial Narrow"/>
          <w:spacing w:val="-2"/>
          <w:sz w:val="22"/>
        </w:rPr>
        <w:t>GARANTÍA DE SERIEDAD</w:t>
      </w:r>
    </w:p>
    <w:p w14:paraId="068AD49C" w14:textId="77777777" w:rsidR="0040394C" w:rsidRPr="00671DD2" w:rsidRDefault="0040394C" w:rsidP="0040394C">
      <w:pPr>
        <w:tabs>
          <w:tab w:val="left" w:pos="-720"/>
          <w:tab w:val="left" w:pos="0"/>
          <w:tab w:val="left" w:pos="720"/>
          <w:tab w:val="left" w:pos="1134"/>
        </w:tabs>
        <w:suppressAutoHyphens/>
        <w:jc w:val="both"/>
        <w:rPr>
          <w:rFonts w:ascii="Arial Narrow" w:hAnsi="Arial Narrow"/>
          <w:spacing w:val="-2"/>
          <w:sz w:val="22"/>
        </w:rPr>
      </w:pPr>
      <w:r w:rsidRPr="00671DD2">
        <w:rPr>
          <w:rFonts w:ascii="Arial Narrow" w:hAnsi="Arial Narrow"/>
          <w:spacing w:val="-2"/>
          <w:sz w:val="22"/>
        </w:rPr>
        <w:t>La garantía de seriedad de propuesta consiste en cheque cruzado, o fianza a favor de</w:t>
      </w:r>
      <w:r w:rsidR="001C5480">
        <w:rPr>
          <w:rFonts w:ascii="Arial Narrow" w:hAnsi="Arial Narrow"/>
          <w:spacing w:val="-2"/>
          <w:sz w:val="22"/>
        </w:rPr>
        <w:t xml:space="preserve"> Municipio de Pueblo Nuevo </w:t>
      </w:r>
      <w:proofErr w:type="spellStart"/>
      <w:r w:rsidR="001C5480">
        <w:rPr>
          <w:rFonts w:ascii="Arial Narrow" w:hAnsi="Arial Narrow"/>
          <w:spacing w:val="-2"/>
          <w:sz w:val="22"/>
        </w:rPr>
        <w:t>D</w:t>
      </w:r>
      <w:r w:rsidR="001C5480" w:rsidRPr="001C5480">
        <w:rPr>
          <w:rFonts w:ascii="Arial Narrow" w:hAnsi="Arial Narrow"/>
          <w:spacing w:val="-2"/>
          <w:sz w:val="22"/>
        </w:rPr>
        <w:t>go</w:t>
      </w:r>
      <w:proofErr w:type="spellEnd"/>
      <w:r w:rsidR="001C5480" w:rsidRPr="001C5480">
        <w:rPr>
          <w:rFonts w:ascii="Arial Narrow" w:hAnsi="Arial Narrow"/>
          <w:spacing w:val="-2"/>
          <w:sz w:val="22"/>
        </w:rPr>
        <w:t>.</w:t>
      </w:r>
      <w:r w:rsidRPr="00671DD2">
        <w:rPr>
          <w:rFonts w:ascii="Arial Narrow" w:hAnsi="Arial Narrow"/>
          <w:spacing w:val="-2"/>
          <w:sz w:val="22"/>
        </w:rPr>
        <w:t xml:space="preserve">, por el importe equivalente al 5 % (cinco por ciento) del importe total de su propuesta sin I.V.A., expedido por el licitante en moneda nacional, con cargo a cualquier institución de crédito o fianzas, aceptable para </w:t>
      </w:r>
      <w:r w:rsidRPr="001C5480">
        <w:rPr>
          <w:rFonts w:ascii="Arial Narrow" w:hAnsi="Arial Narrow"/>
          <w:spacing w:val="-2"/>
          <w:sz w:val="22"/>
        </w:rPr>
        <w:t>LA CONTRATANTE</w:t>
      </w:r>
      <w:r w:rsidRPr="00671DD2">
        <w:rPr>
          <w:rFonts w:ascii="Arial Narrow" w:hAnsi="Arial Narrow"/>
          <w:spacing w:val="-2"/>
          <w:sz w:val="22"/>
        </w:rPr>
        <w:t xml:space="preserve"> las garantías entregadas por los licitantes serán devueltas en el acto en que </w:t>
      </w:r>
      <w:r w:rsidRPr="00616011">
        <w:rPr>
          <w:rFonts w:ascii="Arial Narrow" w:hAnsi="Arial Narrow"/>
          <w:b/>
          <w:spacing w:val="-2"/>
          <w:sz w:val="22"/>
        </w:rPr>
        <w:t>LA CONTRATANTE</w:t>
      </w:r>
      <w:r w:rsidRPr="00671DD2">
        <w:rPr>
          <w:rFonts w:ascii="Arial Narrow" w:hAnsi="Arial Narrow"/>
          <w:spacing w:val="-2"/>
          <w:sz w:val="22"/>
        </w:rPr>
        <w:t xml:space="preserve"> </w:t>
      </w:r>
      <w:r w:rsidR="00807CF3" w:rsidRPr="00671DD2">
        <w:rPr>
          <w:rFonts w:ascii="Arial Narrow" w:hAnsi="Arial Narrow"/>
          <w:spacing w:val="-2"/>
          <w:sz w:val="22"/>
        </w:rPr>
        <w:t>dé</w:t>
      </w:r>
      <w:r w:rsidRPr="00671DD2">
        <w:rPr>
          <w:rFonts w:ascii="Arial Narrow" w:hAnsi="Arial Narrow"/>
          <w:spacing w:val="-2"/>
          <w:sz w:val="22"/>
        </w:rPr>
        <w:t xml:space="preserve"> a conocer su resolución, excepto la del licitante ganador, la cual le será devuelta cuando le sea aprobada la garantía de cumplimiento del contrato correspondiente.</w:t>
      </w:r>
    </w:p>
    <w:p w14:paraId="170B20EB" w14:textId="77777777" w:rsidR="0040394C" w:rsidRPr="00476114" w:rsidRDefault="0040394C" w:rsidP="0040394C">
      <w:pPr>
        <w:tabs>
          <w:tab w:val="left" w:pos="-720"/>
        </w:tabs>
        <w:suppressAutoHyphens/>
        <w:jc w:val="both"/>
        <w:rPr>
          <w:rFonts w:ascii="Arial Narrow" w:hAnsi="Arial Narrow"/>
          <w:spacing w:val="-2"/>
          <w:sz w:val="12"/>
          <w:szCs w:val="12"/>
        </w:rPr>
      </w:pPr>
    </w:p>
    <w:p w14:paraId="20FA8C59" w14:textId="77777777" w:rsidR="0040394C" w:rsidRPr="00671DD2" w:rsidRDefault="0040394C" w:rsidP="0040394C">
      <w:pPr>
        <w:tabs>
          <w:tab w:val="left" w:pos="-720"/>
          <w:tab w:val="left" w:pos="0"/>
          <w:tab w:val="left" w:pos="720"/>
          <w:tab w:val="left" w:pos="1134"/>
        </w:tabs>
        <w:suppressAutoHyphens/>
        <w:jc w:val="both"/>
        <w:rPr>
          <w:rFonts w:ascii="Arial Narrow" w:hAnsi="Arial Narrow"/>
          <w:spacing w:val="-2"/>
          <w:sz w:val="22"/>
        </w:rPr>
      </w:pPr>
      <w:r w:rsidRPr="00671DD2">
        <w:rPr>
          <w:rFonts w:ascii="Arial Narrow" w:hAnsi="Arial Narrow"/>
          <w:spacing w:val="-2"/>
          <w:sz w:val="22"/>
        </w:rPr>
        <w:t>La validez de garantía deberá extenderse 60 (Sesenta) días después de la validez de la propuesta.</w:t>
      </w:r>
    </w:p>
    <w:p w14:paraId="25750C11"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lastRenderedPageBreak/>
        <w:t>DOCUMENTO E–2</w:t>
      </w:r>
    </w:p>
    <w:p w14:paraId="165CBDE6" w14:textId="77777777" w:rsidR="0040394C" w:rsidRPr="00951B38" w:rsidRDefault="0040394C" w:rsidP="0040394C">
      <w:pPr>
        <w:tabs>
          <w:tab w:val="left" w:pos="-720"/>
          <w:tab w:val="left" w:pos="0"/>
          <w:tab w:val="left" w:pos="720"/>
          <w:tab w:val="left" w:pos="1134"/>
        </w:tabs>
        <w:suppressAutoHyphens/>
        <w:jc w:val="both"/>
        <w:rPr>
          <w:rFonts w:ascii="Arial Narrow" w:hAnsi="Arial Narrow"/>
          <w:spacing w:val="-2"/>
          <w:sz w:val="22"/>
        </w:rPr>
      </w:pPr>
      <w:r w:rsidRPr="00951B38">
        <w:rPr>
          <w:rFonts w:ascii="Arial Narrow" w:hAnsi="Arial Narrow"/>
          <w:spacing w:val="-2"/>
          <w:sz w:val="22"/>
        </w:rPr>
        <w:t>ESCRITO PARA OFERTA.</w:t>
      </w:r>
    </w:p>
    <w:p w14:paraId="7EEDCC3C"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Deberá estar formulado en papel membretado del licitante, el modelo de escrito para propuesta estará de acuerdo con el modelo que se adjunta a la presente documentación, debiendo ser firmado por el Representante legal de la Empresa, de acuerdo con la Escritura Constitutiva de la misma o la carta poder correspondiente, rubricando todas las demás hojas del escrito.</w:t>
      </w:r>
    </w:p>
    <w:p w14:paraId="03C11608" w14:textId="77777777" w:rsidR="00C67F5E" w:rsidRDefault="00C67F5E" w:rsidP="0040394C">
      <w:pPr>
        <w:tabs>
          <w:tab w:val="left" w:pos="-720"/>
          <w:tab w:val="left" w:pos="0"/>
          <w:tab w:val="left" w:pos="720"/>
          <w:tab w:val="left" w:pos="1134"/>
        </w:tabs>
        <w:suppressAutoHyphens/>
        <w:jc w:val="both"/>
        <w:rPr>
          <w:rFonts w:ascii="Arial Narrow" w:hAnsi="Arial Narrow"/>
          <w:spacing w:val="-2"/>
          <w:sz w:val="22"/>
        </w:rPr>
      </w:pPr>
    </w:p>
    <w:p w14:paraId="2176EAAE" w14:textId="77777777" w:rsidR="00C67F5E" w:rsidRPr="00C67F5E" w:rsidRDefault="00C67F5E" w:rsidP="00C67F5E">
      <w:pPr>
        <w:tabs>
          <w:tab w:val="left" w:pos="-720"/>
          <w:tab w:val="left" w:pos="0"/>
          <w:tab w:val="left" w:pos="720"/>
          <w:tab w:val="left" w:pos="1134"/>
        </w:tabs>
        <w:suppressAutoHyphens/>
        <w:ind w:left="1560" w:hanging="1560"/>
        <w:jc w:val="both"/>
        <w:rPr>
          <w:rFonts w:ascii="Arial Narrow" w:hAnsi="Arial Narrow"/>
          <w:b/>
          <w:i/>
          <w:spacing w:val="-2"/>
          <w:sz w:val="22"/>
        </w:rPr>
      </w:pPr>
      <w:r w:rsidRPr="00C67F5E">
        <w:rPr>
          <w:rFonts w:ascii="Arial Narrow" w:hAnsi="Arial Narrow"/>
          <w:b/>
          <w:i/>
          <w:spacing w:val="-2"/>
          <w:sz w:val="22"/>
        </w:rPr>
        <w:t xml:space="preserve">DOCUMENTO </w:t>
      </w:r>
      <w:r>
        <w:rPr>
          <w:rFonts w:ascii="Arial Narrow" w:hAnsi="Arial Narrow"/>
          <w:b/>
          <w:i/>
          <w:spacing w:val="-2"/>
          <w:sz w:val="22"/>
        </w:rPr>
        <w:t>E-3</w:t>
      </w:r>
    </w:p>
    <w:p w14:paraId="6A15CA68" w14:textId="77777777" w:rsidR="00C67F5E" w:rsidRPr="00C67F5E" w:rsidRDefault="00C67F5E" w:rsidP="00C67F5E">
      <w:pPr>
        <w:tabs>
          <w:tab w:val="left" w:pos="-720"/>
          <w:tab w:val="left" w:pos="0"/>
          <w:tab w:val="left" w:pos="720"/>
          <w:tab w:val="left" w:pos="1134"/>
        </w:tabs>
        <w:suppressAutoHyphens/>
        <w:jc w:val="both"/>
        <w:rPr>
          <w:rFonts w:ascii="Arial Narrow" w:hAnsi="Arial Narrow"/>
          <w:spacing w:val="-2"/>
          <w:sz w:val="22"/>
        </w:rPr>
      </w:pPr>
      <w:r w:rsidRPr="00C67F5E">
        <w:rPr>
          <w:rFonts w:ascii="Arial Narrow" w:hAnsi="Arial Narrow"/>
          <w:spacing w:val="-2"/>
          <w:sz w:val="22"/>
        </w:rPr>
        <w:t xml:space="preserve">RESUMEN DE EQUIPO BÁSICO PARA EL CUMPLIMIENTO DEL PROGRAMA. </w:t>
      </w:r>
    </w:p>
    <w:p w14:paraId="6102F6A2" w14:textId="727EB688" w:rsidR="00C67F5E" w:rsidRDefault="00C67F5E" w:rsidP="00C67F5E">
      <w:pPr>
        <w:tabs>
          <w:tab w:val="left" w:pos="-720"/>
          <w:tab w:val="left" w:pos="0"/>
          <w:tab w:val="left" w:pos="720"/>
          <w:tab w:val="left" w:pos="1134"/>
        </w:tabs>
        <w:suppressAutoHyphens/>
        <w:jc w:val="both"/>
        <w:rPr>
          <w:rFonts w:ascii="Arial Narrow" w:hAnsi="Arial Narrow"/>
          <w:spacing w:val="-2"/>
          <w:sz w:val="22"/>
        </w:rPr>
      </w:pPr>
      <w:r w:rsidRPr="00C67F5E">
        <w:rPr>
          <w:rFonts w:ascii="Arial Narrow" w:hAnsi="Arial Narrow"/>
          <w:spacing w:val="-2"/>
          <w:sz w:val="22"/>
        </w:rPr>
        <w:t>Relación de Maquinaria y Equipo de Construcción, indicando si son de su propiedad, arrendadas con o sin opción a compra,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 en el caso de ser arrendado con o sin opción a compra deberá presentar carta compromiso de arrendamiento y disponibilidad del mismo.</w:t>
      </w:r>
    </w:p>
    <w:p w14:paraId="49BC928C" w14:textId="77777777" w:rsidR="00C67F5E" w:rsidRDefault="00C67F5E" w:rsidP="00C67F5E">
      <w:pPr>
        <w:tabs>
          <w:tab w:val="left" w:pos="-720"/>
          <w:tab w:val="left" w:pos="0"/>
          <w:tab w:val="left" w:pos="720"/>
          <w:tab w:val="left" w:pos="1134"/>
        </w:tabs>
        <w:suppressAutoHyphens/>
        <w:jc w:val="both"/>
        <w:rPr>
          <w:rFonts w:ascii="Arial Narrow" w:hAnsi="Arial Narrow"/>
          <w:spacing w:val="-2"/>
          <w:sz w:val="22"/>
        </w:rPr>
      </w:pPr>
    </w:p>
    <w:p w14:paraId="624EDBB3" w14:textId="77777777" w:rsidR="00C67F5E" w:rsidRPr="00C67F5E" w:rsidRDefault="00C67F5E" w:rsidP="00C67F5E">
      <w:pPr>
        <w:tabs>
          <w:tab w:val="left" w:pos="-720"/>
          <w:tab w:val="left" w:pos="0"/>
          <w:tab w:val="left" w:pos="720"/>
          <w:tab w:val="left" w:pos="1134"/>
        </w:tabs>
        <w:suppressAutoHyphens/>
        <w:ind w:left="1560" w:hanging="1560"/>
        <w:jc w:val="both"/>
        <w:rPr>
          <w:rFonts w:ascii="Arial Narrow" w:hAnsi="Arial Narrow"/>
          <w:b/>
          <w:i/>
          <w:spacing w:val="-2"/>
          <w:sz w:val="22"/>
        </w:rPr>
      </w:pPr>
      <w:r w:rsidRPr="00C67F5E">
        <w:rPr>
          <w:rFonts w:ascii="Arial Narrow" w:hAnsi="Arial Narrow"/>
          <w:b/>
          <w:i/>
          <w:spacing w:val="-2"/>
          <w:sz w:val="22"/>
        </w:rPr>
        <w:t xml:space="preserve">DOCUMENTO </w:t>
      </w:r>
      <w:r>
        <w:rPr>
          <w:rFonts w:ascii="Arial Narrow" w:hAnsi="Arial Narrow"/>
          <w:b/>
          <w:i/>
          <w:spacing w:val="-2"/>
          <w:sz w:val="22"/>
        </w:rPr>
        <w:t>E-4</w:t>
      </w:r>
    </w:p>
    <w:p w14:paraId="064F4FE0" w14:textId="11015688" w:rsidR="00C67F5E" w:rsidRDefault="00C67F5E" w:rsidP="00C67F5E">
      <w:pPr>
        <w:tabs>
          <w:tab w:val="left" w:pos="-720"/>
          <w:tab w:val="left" w:pos="0"/>
          <w:tab w:val="left" w:pos="720"/>
          <w:tab w:val="left" w:pos="1134"/>
        </w:tabs>
        <w:suppressAutoHyphens/>
        <w:jc w:val="both"/>
      </w:pPr>
      <w:r>
        <w:t xml:space="preserve"> RELACION DE </w:t>
      </w:r>
      <w:r w:rsidR="00D87B56">
        <w:t>PROVEEDORES</w:t>
      </w:r>
    </w:p>
    <w:p w14:paraId="2BB802CB" w14:textId="214F7513" w:rsidR="00C67F5E" w:rsidRDefault="00C67F5E" w:rsidP="00C67F5E">
      <w:pPr>
        <w:tabs>
          <w:tab w:val="left" w:pos="-720"/>
          <w:tab w:val="left" w:pos="0"/>
          <w:tab w:val="left" w:pos="720"/>
          <w:tab w:val="left" w:pos="1134"/>
        </w:tabs>
        <w:suppressAutoHyphens/>
        <w:jc w:val="both"/>
      </w:pPr>
      <w:r>
        <w:t xml:space="preserve"> – Relación de materiales propuestos por el “LICITANTE”, que cumplan con las características y calidades señaladas en las especificaciones de “El H. Ayuntamiento del Municipio De Pueblo</w:t>
      </w:r>
      <w:r w:rsidR="004B713C">
        <w:t xml:space="preserve"> N</w:t>
      </w:r>
      <w:r>
        <w:t xml:space="preserve">uevo, </w:t>
      </w:r>
      <w:proofErr w:type="spellStart"/>
      <w:r>
        <w:t>Dgo</w:t>
      </w:r>
      <w:proofErr w:type="spellEnd"/>
      <w:r>
        <w:t>.”. Si “EL LICITANTE” propone adquirir los materiales deberá indicarlo mencionando el proveedor, además los datos anteriormente citados</w:t>
      </w:r>
      <w:r w:rsidR="00D87B56">
        <w:t>.</w:t>
      </w:r>
    </w:p>
    <w:p w14:paraId="4D4FE4FC" w14:textId="77777777" w:rsidR="0040394C" w:rsidRPr="00951B38" w:rsidRDefault="0040394C" w:rsidP="0040394C">
      <w:pPr>
        <w:tabs>
          <w:tab w:val="left" w:pos="-720"/>
          <w:tab w:val="left" w:pos="0"/>
          <w:tab w:val="left" w:pos="720"/>
          <w:tab w:val="left" w:pos="1134"/>
        </w:tabs>
        <w:suppressAutoHyphens/>
        <w:jc w:val="both"/>
        <w:rPr>
          <w:rFonts w:ascii="Arial Narrow" w:hAnsi="Arial Narrow"/>
          <w:spacing w:val="-2"/>
          <w:sz w:val="22"/>
        </w:rPr>
      </w:pPr>
    </w:p>
    <w:p w14:paraId="0D107D14"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E–</w:t>
      </w:r>
      <w:r w:rsidR="00C67F5E">
        <w:rPr>
          <w:rFonts w:ascii="Arial Narrow" w:hAnsi="Arial Narrow"/>
          <w:b/>
          <w:i/>
          <w:spacing w:val="-2"/>
          <w:sz w:val="22"/>
        </w:rPr>
        <w:t>5</w:t>
      </w:r>
    </w:p>
    <w:p w14:paraId="4C9B2076"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CATÁLOGO DE CONCEPTOS Y CANTIDADES DE OBRA.</w:t>
      </w:r>
    </w:p>
    <w:p w14:paraId="7639318B"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El "Catálogo de Conceptos de Trabajo y Cantidades de Obra" y Monto Total de la proposición, deberá expresar con número y letra, y en pesos mexicanos los PRECIOS UNITARIOS. </w:t>
      </w:r>
    </w:p>
    <w:p w14:paraId="0B2EAA2B" w14:textId="77777777" w:rsidR="0040394C" w:rsidRPr="009A0E2E" w:rsidRDefault="0040394C" w:rsidP="0040394C">
      <w:pPr>
        <w:tabs>
          <w:tab w:val="left" w:pos="-720"/>
        </w:tabs>
        <w:suppressAutoHyphens/>
        <w:jc w:val="both"/>
        <w:rPr>
          <w:rFonts w:ascii="Arial Narrow" w:hAnsi="Arial Narrow"/>
          <w:spacing w:val="-2"/>
          <w:sz w:val="16"/>
          <w:szCs w:val="16"/>
        </w:rPr>
      </w:pPr>
    </w:p>
    <w:p w14:paraId="1842F317"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proofErr w:type="gramStart"/>
      <w:r>
        <w:rPr>
          <w:rFonts w:ascii="Arial Narrow" w:hAnsi="Arial Narrow"/>
          <w:spacing w:val="-2"/>
          <w:sz w:val="22"/>
        </w:rPr>
        <w:t>Asimismo</w:t>
      </w:r>
      <w:proofErr w:type="gramEnd"/>
      <w:r>
        <w:rPr>
          <w:rFonts w:ascii="Arial Narrow" w:hAnsi="Arial Narrow"/>
          <w:spacing w:val="-2"/>
          <w:sz w:val="22"/>
        </w:rPr>
        <w:t xml:space="preserve"> deberá, efectuar las operaciones correspondientes para obtener el importe total de la propuesta.  Todas las anotaciones se harán con máquina de escribir o letra de molde a tinta.</w:t>
      </w:r>
    </w:p>
    <w:p w14:paraId="5B74670F" w14:textId="77777777" w:rsidR="0040394C" w:rsidRPr="009A0E2E" w:rsidRDefault="0040394C" w:rsidP="0040394C">
      <w:pPr>
        <w:tabs>
          <w:tab w:val="left" w:pos="-720"/>
        </w:tabs>
        <w:suppressAutoHyphens/>
        <w:jc w:val="both"/>
        <w:rPr>
          <w:rFonts w:ascii="Arial Narrow" w:hAnsi="Arial Narrow"/>
          <w:spacing w:val="-2"/>
          <w:sz w:val="16"/>
          <w:szCs w:val="16"/>
        </w:rPr>
      </w:pPr>
    </w:p>
    <w:p w14:paraId="1BA2A303"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Para que sea válido este Catálogo, deberá estar firmado en su hoja final y rubricada en cada uno de sus hojas restantes por el Representante Legal del licitante, de acuerdo con la Escritura Constitutiva de la misma o por un representante autorizado.</w:t>
      </w:r>
    </w:p>
    <w:p w14:paraId="49546788"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p>
    <w:p w14:paraId="4614A426"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E–</w:t>
      </w:r>
      <w:r w:rsidR="00C67F5E">
        <w:rPr>
          <w:rFonts w:ascii="Arial Narrow" w:hAnsi="Arial Narrow"/>
          <w:b/>
          <w:i/>
          <w:spacing w:val="-2"/>
          <w:sz w:val="22"/>
        </w:rPr>
        <w:t>6</w:t>
      </w:r>
    </w:p>
    <w:p w14:paraId="20EA142F"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ANÁLISIS DEL CARGO PARA INDIRECTOS, FINANCIAMIENTO Y UTILIDAD.</w:t>
      </w:r>
    </w:p>
    <w:p w14:paraId="4F150266" w14:textId="77777777" w:rsidR="0040394C" w:rsidRPr="009A0E2E" w:rsidRDefault="0040394C" w:rsidP="0040394C">
      <w:pPr>
        <w:tabs>
          <w:tab w:val="left" w:pos="-720"/>
          <w:tab w:val="left" w:pos="0"/>
          <w:tab w:val="left" w:pos="720"/>
          <w:tab w:val="left" w:pos="1134"/>
        </w:tabs>
        <w:suppressAutoHyphens/>
        <w:jc w:val="both"/>
        <w:rPr>
          <w:rFonts w:ascii="Arial Narrow" w:hAnsi="Arial Narrow"/>
          <w:spacing w:val="-2"/>
          <w:sz w:val="10"/>
          <w:szCs w:val="10"/>
        </w:rPr>
      </w:pPr>
    </w:p>
    <w:p w14:paraId="3BDBD2CD" w14:textId="022D7E6A"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a.</w:t>
      </w:r>
      <w:proofErr w:type="gramStart"/>
      <w:r>
        <w:rPr>
          <w:rFonts w:ascii="Arial Narrow" w:hAnsi="Arial Narrow"/>
          <w:spacing w:val="-2"/>
          <w:sz w:val="22"/>
        </w:rPr>
        <w:t>-  Análisis</w:t>
      </w:r>
      <w:proofErr w:type="gramEnd"/>
      <w:r>
        <w:rPr>
          <w:rFonts w:ascii="Arial Narrow" w:hAnsi="Arial Narrow"/>
          <w:spacing w:val="-2"/>
          <w:sz w:val="22"/>
        </w:rPr>
        <w:t xml:space="preserve"> de los Indirectos, se deberán desglosar en los correspondientes a la administración de Oficinas Centrales y de la obra, seguros y fianzas.</w:t>
      </w:r>
    </w:p>
    <w:p w14:paraId="7B32D005" w14:textId="77777777" w:rsidR="0040394C" w:rsidRPr="00F136EE" w:rsidRDefault="0040394C" w:rsidP="0040394C">
      <w:pPr>
        <w:tabs>
          <w:tab w:val="left" w:pos="-720"/>
          <w:tab w:val="left" w:pos="0"/>
          <w:tab w:val="left" w:pos="720"/>
          <w:tab w:val="left" w:pos="1134"/>
        </w:tabs>
        <w:suppressAutoHyphens/>
        <w:jc w:val="both"/>
        <w:rPr>
          <w:rFonts w:ascii="Arial Narrow" w:hAnsi="Arial Narrow"/>
          <w:spacing w:val="-2"/>
          <w:sz w:val="10"/>
          <w:szCs w:val="10"/>
        </w:rPr>
      </w:pPr>
    </w:p>
    <w:p w14:paraId="67634FF1"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b.</w:t>
      </w:r>
      <w:proofErr w:type="gramStart"/>
      <w:r>
        <w:rPr>
          <w:rFonts w:ascii="Arial Narrow" w:hAnsi="Arial Narrow"/>
          <w:spacing w:val="-2"/>
          <w:sz w:val="22"/>
        </w:rPr>
        <w:t>-  Análisis</w:t>
      </w:r>
      <w:proofErr w:type="gramEnd"/>
      <w:r>
        <w:rPr>
          <w:rFonts w:ascii="Arial Narrow" w:hAnsi="Arial Narrow"/>
          <w:spacing w:val="-2"/>
          <w:sz w:val="22"/>
        </w:rPr>
        <w:t xml:space="preserve"> de Financiamiento, al analizar este cargo deberá considerar los gastos que realizará el licitante en la Ejecución de los Trabajos, los pagos por anticipos, estimaciones que recibirá y la tasa de Interés que aplicará.</w:t>
      </w:r>
    </w:p>
    <w:p w14:paraId="67FEC1C4" w14:textId="77777777" w:rsidR="0040394C" w:rsidRPr="00F136EE" w:rsidRDefault="0040394C" w:rsidP="0040394C">
      <w:pPr>
        <w:tabs>
          <w:tab w:val="left" w:pos="-720"/>
          <w:tab w:val="left" w:pos="0"/>
          <w:tab w:val="left" w:pos="720"/>
          <w:tab w:val="left" w:pos="1134"/>
        </w:tabs>
        <w:suppressAutoHyphens/>
        <w:jc w:val="both"/>
        <w:rPr>
          <w:rFonts w:ascii="Arial Narrow" w:hAnsi="Arial Narrow"/>
          <w:spacing w:val="-2"/>
          <w:sz w:val="10"/>
          <w:szCs w:val="10"/>
        </w:rPr>
      </w:pPr>
    </w:p>
    <w:p w14:paraId="335C67A7"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c.</w:t>
      </w:r>
      <w:proofErr w:type="gramStart"/>
      <w:r>
        <w:rPr>
          <w:rFonts w:ascii="Arial Narrow" w:hAnsi="Arial Narrow"/>
          <w:spacing w:val="-2"/>
          <w:sz w:val="22"/>
        </w:rPr>
        <w:t>-  El</w:t>
      </w:r>
      <w:proofErr w:type="gramEnd"/>
      <w:r>
        <w:rPr>
          <w:rFonts w:ascii="Arial Narrow" w:hAnsi="Arial Narrow"/>
          <w:spacing w:val="-2"/>
          <w:sz w:val="22"/>
        </w:rPr>
        <w:t xml:space="preserve"> cargo por utilidad, será fijado por el licitante mediante un porcentaje sobre la suma de los costos directos, indirectos y de financiamiento</w:t>
      </w:r>
    </w:p>
    <w:p w14:paraId="7B013746" w14:textId="77777777" w:rsidR="006D2AEC" w:rsidRDefault="006D2AEC" w:rsidP="0040394C">
      <w:pPr>
        <w:tabs>
          <w:tab w:val="left" w:pos="-720"/>
          <w:tab w:val="left" w:pos="0"/>
          <w:tab w:val="left" w:pos="720"/>
          <w:tab w:val="left" w:pos="1134"/>
        </w:tabs>
        <w:suppressAutoHyphens/>
        <w:ind w:left="1560" w:hanging="1560"/>
        <w:jc w:val="both"/>
        <w:rPr>
          <w:rFonts w:ascii="Arial Narrow" w:hAnsi="Arial Narrow"/>
          <w:b/>
          <w:i/>
          <w:spacing w:val="-2"/>
          <w:sz w:val="22"/>
        </w:rPr>
      </w:pPr>
    </w:p>
    <w:p w14:paraId="78B26ED0"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t>DOCUMENTO E–</w:t>
      </w:r>
      <w:r w:rsidR="00C67F5E">
        <w:rPr>
          <w:rFonts w:ascii="Arial Narrow" w:hAnsi="Arial Narrow"/>
          <w:b/>
          <w:i/>
          <w:spacing w:val="-2"/>
          <w:sz w:val="22"/>
        </w:rPr>
        <w:t>7</w:t>
      </w:r>
    </w:p>
    <w:p w14:paraId="70522176"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PROGRAMA DE EJECUCIÓN GENERAL DE LOS </w:t>
      </w:r>
      <w:proofErr w:type="gramStart"/>
      <w:r>
        <w:rPr>
          <w:rFonts w:ascii="Arial Narrow" w:hAnsi="Arial Narrow"/>
          <w:spacing w:val="-2"/>
          <w:sz w:val="22"/>
        </w:rPr>
        <w:t>TRABAJOS,.</w:t>
      </w:r>
      <w:proofErr w:type="gramEnd"/>
    </w:p>
    <w:p w14:paraId="19DAAE78" w14:textId="77777777" w:rsidR="0040394C" w:rsidRPr="009A0E2E" w:rsidRDefault="0040394C" w:rsidP="0040394C">
      <w:pPr>
        <w:tabs>
          <w:tab w:val="left" w:pos="-720"/>
          <w:tab w:val="left" w:pos="0"/>
          <w:tab w:val="left" w:pos="720"/>
          <w:tab w:val="left" w:pos="1134"/>
        </w:tabs>
        <w:suppressAutoHyphens/>
        <w:jc w:val="both"/>
        <w:rPr>
          <w:rFonts w:ascii="Arial Narrow" w:hAnsi="Arial Narrow"/>
          <w:spacing w:val="-2"/>
          <w:sz w:val="16"/>
          <w:szCs w:val="16"/>
        </w:rPr>
      </w:pPr>
    </w:p>
    <w:p w14:paraId="7563FC25"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El Programa mensual de erogaciones de la Ejecución General de los Trabajos, calendarizado y cuantificado, expresados en pesos, considerando inicialmente, la fecha de inicio y el plazo para la conclusión de la obra, del total de conceptos de trabajo del monto de la propuesta, </w:t>
      </w:r>
      <w:r w:rsidR="00EC26F3">
        <w:rPr>
          <w:rFonts w:ascii="Arial Narrow" w:hAnsi="Arial Narrow"/>
          <w:spacing w:val="-2"/>
          <w:sz w:val="22"/>
        </w:rPr>
        <w:t>así</w:t>
      </w:r>
      <w:r>
        <w:rPr>
          <w:rFonts w:ascii="Arial Narrow" w:hAnsi="Arial Narrow"/>
          <w:spacing w:val="-2"/>
          <w:sz w:val="22"/>
        </w:rPr>
        <w:t xml:space="preserve"> como los totales mensuales, debiendo existir congruencia con los programas presentados en la etapa técnica, fundamentado en entregas de productos específicos de los servicios, conforme al orden indicado en los Términos de Referencia.</w:t>
      </w:r>
    </w:p>
    <w:p w14:paraId="3087187B"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i/>
          <w:spacing w:val="-2"/>
          <w:sz w:val="22"/>
        </w:rPr>
      </w:pPr>
      <w:r>
        <w:rPr>
          <w:rFonts w:ascii="Arial Narrow" w:hAnsi="Arial Narrow"/>
          <w:b/>
          <w:i/>
          <w:spacing w:val="-2"/>
          <w:sz w:val="22"/>
        </w:rPr>
        <w:lastRenderedPageBreak/>
        <w:t>DOCUMENTO E–</w:t>
      </w:r>
      <w:r w:rsidR="00C67F5E">
        <w:rPr>
          <w:rFonts w:ascii="Arial Narrow" w:hAnsi="Arial Narrow"/>
          <w:b/>
          <w:i/>
          <w:spacing w:val="-2"/>
          <w:sz w:val="22"/>
        </w:rPr>
        <w:t>8</w:t>
      </w:r>
    </w:p>
    <w:p w14:paraId="49C30325"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ANÁLISIS DE PRECIOS UNITARIOS</w:t>
      </w:r>
    </w:p>
    <w:p w14:paraId="595C81D3" w14:textId="77777777" w:rsidR="0040394C" w:rsidRPr="009A0E2E" w:rsidRDefault="0040394C" w:rsidP="0040394C">
      <w:pPr>
        <w:tabs>
          <w:tab w:val="left" w:pos="-720"/>
          <w:tab w:val="left" w:pos="0"/>
          <w:tab w:val="left" w:pos="720"/>
          <w:tab w:val="left" w:pos="1134"/>
        </w:tabs>
        <w:suppressAutoHyphens/>
        <w:jc w:val="both"/>
        <w:rPr>
          <w:rFonts w:ascii="Arial Narrow" w:hAnsi="Arial Narrow"/>
          <w:spacing w:val="-2"/>
          <w:sz w:val="16"/>
          <w:szCs w:val="16"/>
        </w:rPr>
      </w:pPr>
    </w:p>
    <w:p w14:paraId="4CED5E42"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Análisis detallado de los precios unitarios del total de conceptos de trabajo de la propuesta de “EL LICITANTE”, determinados y estructurados de acuerdo con lo previsto en el Reglamento de la Ley de Obras Públicas del Estado y en las presentes Bases.</w:t>
      </w:r>
    </w:p>
    <w:p w14:paraId="4945E550" w14:textId="77777777" w:rsidR="0040394C" w:rsidRPr="009A0E2E" w:rsidRDefault="0040394C" w:rsidP="0040394C">
      <w:pPr>
        <w:tabs>
          <w:tab w:val="left" w:pos="-720"/>
          <w:tab w:val="left" w:pos="0"/>
          <w:tab w:val="left" w:pos="720"/>
          <w:tab w:val="left" w:pos="1134"/>
        </w:tabs>
        <w:suppressAutoHyphens/>
        <w:jc w:val="both"/>
        <w:rPr>
          <w:rFonts w:ascii="Arial Narrow" w:hAnsi="Arial Narrow"/>
          <w:spacing w:val="-2"/>
          <w:sz w:val="16"/>
          <w:szCs w:val="16"/>
        </w:rPr>
      </w:pPr>
    </w:p>
    <w:p w14:paraId="197B1804" w14:textId="77777777" w:rsidR="0040394C" w:rsidRPr="00923F57" w:rsidRDefault="0040394C" w:rsidP="0040394C">
      <w:pPr>
        <w:tabs>
          <w:tab w:val="left" w:pos="-720"/>
          <w:tab w:val="left" w:pos="0"/>
          <w:tab w:val="left" w:pos="720"/>
          <w:tab w:val="left" w:pos="1134"/>
        </w:tabs>
        <w:suppressAutoHyphens/>
        <w:jc w:val="both"/>
        <w:rPr>
          <w:rFonts w:ascii="Arial Narrow" w:hAnsi="Arial Narrow"/>
          <w:spacing w:val="-2"/>
          <w:sz w:val="22"/>
        </w:rPr>
      </w:pPr>
      <w:r w:rsidRPr="00923F57">
        <w:rPr>
          <w:rFonts w:ascii="Arial Narrow" w:hAnsi="Arial Narrow"/>
          <w:spacing w:val="-2"/>
          <w:sz w:val="22"/>
        </w:rPr>
        <w:t>Es requisito indispensable que todos los documentos que integran la Propuesta estén firmados por el Representante Legal del licitante.</w:t>
      </w:r>
    </w:p>
    <w:p w14:paraId="2254FEC9" w14:textId="77777777" w:rsidR="0040394C" w:rsidRPr="003A0215" w:rsidRDefault="0040394C" w:rsidP="0040394C">
      <w:pPr>
        <w:tabs>
          <w:tab w:val="left" w:pos="-720"/>
          <w:tab w:val="left" w:pos="0"/>
          <w:tab w:val="left" w:pos="720"/>
          <w:tab w:val="left" w:pos="1134"/>
        </w:tabs>
        <w:suppressAutoHyphens/>
        <w:spacing w:line="360" w:lineRule="auto"/>
        <w:ind w:left="1559" w:hanging="1559"/>
        <w:jc w:val="both"/>
        <w:rPr>
          <w:rFonts w:ascii="Arial Narrow" w:hAnsi="Arial Narrow"/>
          <w:spacing w:val="-2"/>
        </w:rPr>
      </w:pPr>
    </w:p>
    <w:p w14:paraId="31BF3ABD" w14:textId="77777777" w:rsidR="0040394C" w:rsidRDefault="0040394C" w:rsidP="0040394C">
      <w:pPr>
        <w:jc w:val="both"/>
        <w:rPr>
          <w:rFonts w:ascii="Arial Narrow" w:hAnsi="Arial Narrow"/>
          <w:b/>
          <w:sz w:val="22"/>
        </w:rPr>
      </w:pPr>
      <w:r>
        <w:rPr>
          <w:rFonts w:ascii="Arial Narrow" w:hAnsi="Arial Narrow"/>
          <w:b/>
          <w:sz w:val="22"/>
        </w:rPr>
        <w:t>3.2   SELLADO Y ROTULACIÓN DE PROPUESTAS</w:t>
      </w:r>
    </w:p>
    <w:p w14:paraId="103D36B6"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176893A0" w14:textId="77777777" w:rsidR="0040394C" w:rsidRPr="00616011" w:rsidRDefault="0040394C" w:rsidP="0040394C">
      <w:pPr>
        <w:tabs>
          <w:tab w:val="left" w:pos="-720"/>
          <w:tab w:val="left" w:pos="0"/>
          <w:tab w:val="left" w:pos="720"/>
          <w:tab w:val="left" w:pos="1134"/>
          <w:tab w:val="center" w:pos="1560"/>
          <w:tab w:val="center" w:pos="1843"/>
        </w:tabs>
        <w:suppressAutoHyphens/>
        <w:jc w:val="both"/>
        <w:rPr>
          <w:rFonts w:ascii="Arial Narrow" w:hAnsi="Arial Narrow"/>
          <w:b/>
          <w:spacing w:val="-2"/>
          <w:sz w:val="22"/>
          <w:u w:val="single"/>
        </w:rPr>
      </w:pPr>
      <w:proofErr w:type="gramStart"/>
      <w:r w:rsidRPr="00616011">
        <w:rPr>
          <w:rFonts w:ascii="Arial Narrow" w:hAnsi="Arial Narrow"/>
          <w:b/>
          <w:spacing w:val="-2"/>
          <w:sz w:val="22"/>
        </w:rPr>
        <w:t xml:space="preserve">3.2.1  </w:t>
      </w:r>
      <w:r w:rsidRPr="00616011">
        <w:rPr>
          <w:rFonts w:ascii="Arial Narrow" w:hAnsi="Arial Narrow"/>
          <w:b/>
          <w:spacing w:val="-2"/>
          <w:sz w:val="22"/>
          <w:u w:val="single"/>
        </w:rPr>
        <w:t>SELLADO</w:t>
      </w:r>
      <w:proofErr w:type="gramEnd"/>
      <w:r w:rsidRPr="00616011">
        <w:rPr>
          <w:rFonts w:ascii="Arial Narrow" w:hAnsi="Arial Narrow"/>
          <w:b/>
          <w:spacing w:val="-2"/>
          <w:sz w:val="22"/>
          <w:u w:val="single"/>
        </w:rPr>
        <w:t xml:space="preserve"> DE LOS SOBRES</w:t>
      </w:r>
    </w:p>
    <w:p w14:paraId="21F41ABF"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2CB2DF04"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La Propuesta Técnica y Económica serán colocadas por separado en sobres cerrados en forma inviolable y el Licitante deberá marcar respectivamente Propuesta Técnica y Propuesta Económica</w:t>
      </w:r>
    </w:p>
    <w:p w14:paraId="652256D2" w14:textId="77777777" w:rsidR="0040394C" w:rsidRPr="009255D3" w:rsidRDefault="0040394C" w:rsidP="0040394C">
      <w:pPr>
        <w:tabs>
          <w:tab w:val="left" w:pos="-720"/>
          <w:tab w:val="left" w:pos="0"/>
          <w:tab w:val="left" w:pos="720"/>
          <w:tab w:val="left" w:pos="1134"/>
        </w:tabs>
        <w:suppressAutoHyphens/>
        <w:ind w:left="1560" w:hanging="1560"/>
        <w:jc w:val="both"/>
        <w:rPr>
          <w:rFonts w:ascii="Arial Narrow" w:hAnsi="Arial Narrow"/>
          <w:spacing w:val="-2"/>
        </w:rPr>
      </w:pPr>
    </w:p>
    <w:p w14:paraId="7169A33B" w14:textId="77777777" w:rsidR="0040394C" w:rsidRPr="00616011" w:rsidRDefault="0040394C" w:rsidP="0040394C">
      <w:pPr>
        <w:tabs>
          <w:tab w:val="left" w:pos="-720"/>
          <w:tab w:val="left" w:pos="0"/>
          <w:tab w:val="left" w:pos="720"/>
          <w:tab w:val="left" w:pos="1134"/>
          <w:tab w:val="center" w:pos="1560"/>
          <w:tab w:val="center" w:pos="1843"/>
        </w:tabs>
        <w:suppressAutoHyphens/>
        <w:jc w:val="both"/>
        <w:rPr>
          <w:rFonts w:ascii="Arial Narrow" w:hAnsi="Arial Narrow"/>
          <w:b/>
          <w:spacing w:val="-2"/>
          <w:sz w:val="22"/>
          <w:u w:val="single"/>
        </w:rPr>
      </w:pPr>
      <w:proofErr w:type="gramStart"/>
      <w:r w:rsidRPr="00616011">
        <w:rPr>
          <w:rFonts w:ascii="Arial Narrow" w:hAnsi="Arial Narrow"/>
          <w:b/>
          <w:spacing w:val="-2"/>
          <w:sz w:val="22"/>
        </w:rPr>
        <w:t xml:space="preserve">3.2.2  </w:t>
      </w:r>
      <w:r w:rsidRPr="00616011">
        <w:rPr>
          <w:rFonts w:ascii="Arial Narrow" w:hAnsi="Arial Narrow"/>
          <w:b/>
          <w:spacing w:val="-2"/>
          <w:sz w:val="22"/>
          <w:u w:val="single"/>
        </w:rPr>
        <w:t>ROTULACIÓN</w:t>
      </w:r>
      <w:proofErr w:type="gramEnd"/>
      <w:r w:rsidRPr="00616011">
        <w:rPr>
          <w:rFonts w:ascii="Arial Narrow" w:hAnsi="Arial Narrow"/>
          <w:b/>
          <w:spacing w:val="-2"/>
          <w:sz w:val="22"/>
          <w:u w:val="single"/>
        </w:rPr>
        <w:t xml:space="preserve"> DE LOS SOBRES</w:t>
      </w:r>
    </w:p>
    <w:p w14:paraId="7CA812A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56E18DFA" w14:textId="77777777" w:rsidR="0040394C" w:rsidRDefault="0040394C" w:rsidP="0040394C">
      <w:pPr>
        <w:pStyle w:val="Textoindependiente2"/>
      </w:pPr>
      <w:r>
        <w:t xml:space="preserve">Estarán dirigidos a </w:t>
      </w:r>
      <w:r w:rsidRPr="00616011">
        <w:rPr>
          <w:b/>
        </w:rPr>
        <w:t>LA CONTRATANTE</w:t>
      </w:r>
      <w:r>
        <w:t xml:space="preserve"> o a la siguiente dirección:</w:t>
      </w:r>
      <w:r w:rsidR="00E8293E" w:rsidRPr="00E8293E">
        <w:t xml:space="preserve"> </w:t>
      </w:r>
      <w:r w:rsidR="00E8293E" w:rsidRPr="000F6670">
        <w:t>Calle Zara</w:t>
      </w:r>
      <w:r w:rsidR="00687D19">
        <w:t>goza s/n 3er piso Col. Juárez, E</w:t>
      </w:r>
      <w:r w:rsidR="00E8293E" w:rsidRPr="000F6670">
        <w:t xml:space="preserve">l Salto, Pueblo Nuevo, </w:t>
      </w:r>
      <w:proofErr w:type="spellStart"/>
      <w:r w:rsidR="00E8293E" w:rsidRPr="000F6670">
        <w:t>Dgo</w:t>
      </w:r>
      <w:proofErr w:type="spellEnd"/>
      <w:r>
        <w:t>., con la siguiente identificación claramente marcada en el exterior de los sobres:</w:t>
      </w:r>
    </w:p>
    <w:p w14:paraId="261097E6" w14:textId="77777777" w:rsidR="0040394C" w:rsidRPr="00D32AC5" w:rsidRDefault="0040394C" w:rsidP="0040394C">
      <w:pPr>
        <w:tabs>
          <w:tab w:val="left" w:pos="-720"/>
          <w:tab w:val="left" w:pos="0"/>
          <w:tab w:val="left" w:pos="720"/>
          <w:tab w:val="left" w:pos="1134"/>
        </w:tabs>
        <w:suppressAutoHyphens/>
        <w:jc w:val="both"/>
        <w:rPr>
          <w:rFonts w:ascii="Arial Narrow" w:hAnsi="Arial Narrow"/>
          <w:spacing w:val="-2"/>
          <w:sz w:val="12"/>
          <w:szCs w:val="12"/>
        </w:rPr>
      </w:pPr>
    </w:p>
    <w:p w14:paraId="65A0117E" w14:textId="77777777" w:rsidR="0015691F" w:rsidRDefault="0040394C" w:rsidP="0040394C">
      <w:pPr>
        <w:tabs>
          <w:tab w:val="left" w:pos="-720"/>
          <w:tab w:val="left" w:pos="0"/>
        </w:tabs>
        <w:suppressAutoHyphens/>
        <w:jc w:val="both"/>
        <w:rPr>
          <w:lang w:val="es-MX"/>
        </w:rPr>
      </w:pPr>
      <w:r>
        <w:t>a</w:t>
      </w:r>
      <w:r w:rsidR="00737EBB">
        <w:t>)</w:t>
      </w:r>
      <w:r>
        <w:tab/>
      </w:r>
      <w:r>
        <w:rPr>
          <w:lang w:val="es-MX"/>
        </w:rPr>
        <w:t>Licitación relativa a:</w:t>
      </w:r>
    </w:p>
    <w:p w14:paraId="51990E2B" w14:textId="5D6D342F" w:rsidR="00762657" w:rsidRDefault="009A5C24" w:rsidP="0040394C">
      <w:pPr>
        <w:pStyle w:val="Textoindependiente2"/>
        <w:tabs>
          <w:tab w:val="clear" w:pos="720"/>
          <w:tab w:val="left" w:pos="426"/>
        </w:tabs>
        <w:rPr>
          <w:b/>
          <w:bCs/>
          <w:sz w:val="18"/>
          <w:lang w:val="es-MX"/>
        </w:rPr>
      </w:pPr>
      <w:r w:rsidRPr="009A5C24">
        <w:rPr>
          <w:b/>
          <w:bCs/>
          <w:sz w:val="18"/>
          <w:lang w:val="es-MX"/>
        </w:rPr>
        <w:t>CONSTRUCCIÓN DE TECHO FIRME COBERTURA MUNICIPAL</w:t>
      </w:r>
    </w:p>
    <w:p w14:paraId="54FA7A6D" w14:textId="772E9863" w:rsidR="0040394C" w:rsidRDefault="0040394C" w:rsidP="0040394C">
      <w:pPr>
        <w:pStyle w:val="Textoindependiente2"/>
        <w:tabs>
          <w:tab w:val="clear" w:pos="720"/>
          <w:tab w:val="left" w:pos="426"/>
        </w:tabs>
      </w:pPr>
      <w:r>
        <w:t xml:space="preserve">Número de la licitación de referencia: </w:t>
      </w:r>
    </w:p>
    <w:p w14:paraId="283788C8" w14:textId="481CD1E1" w:rsidR="0015691F" w:rsidRPr="0015691F" w:rsidRDefault="0040394C" w:rsidP="0015691F">
      <w:pPr>
        <w:spacing w:line="360" w:lineRule="auto"/>
        <w:jc w:val="both"/>
        <w:rPr>
          <w:rFonts w:asciiTheme="majorHAnsi" w:hAnsiTheme="majorHAnsi" w:cs="Arial"/>
          <w:b/>
          <w:sz w:val="24"/>
          <w:szCs w:val="24"/>
        </w:rPr>
      </w:pPr>
      <w:r>
        <w:rPr>
          <w:rFonts w:ascii="Arial Narrow" w:hAnsi="Arial Narrow"/>
          <w:spacing w:val="-2"/>
          <w:sz w:val="22"/>
        </w:rPr>
        <w:tab/>
      </w:r>
      <w:r w:rsidR="00737EBB" w:rsidRPr="00737EBB">
        <w:rPr>
          <w:rFonts w:asciiTheme="majorHAnsi" w:hAnsiTheme="majorHAnsi" w:cs="Tahoma"/>
          <w:b/>
          <w:bCs/>
          <w:sz w:val="24"/>
          <w:szCs w:val="24"/>
        </w:rPr>
        <w:t>LIC</w:t>
      </w:r>
      <w:r w:rsidR="00A63DB4">
        <w:rPr>
          <w:rFonts w:asciiTheme="majorHAnsi" w:hAnsiTheme="majorHAnsi" w:cs="Tahoma"/>
          <w:b/>
          <w:bCs/>
          <w:sz w:val="24"/>
          <w:szCs w:val="24"/>
        </w:rPr>
        <w:t>-DOP-R33-0</w:t>
      </w:r>
      <w:r w:rsidR="00063439">
        <w:rPr>
          <w:rFonts w:asciiTheme="majorHAnsi" w:hAnsiTheme="majorHAnsi" w:cs="Tahoma"/>
          <w:b/>
          <w:bCs/>
          <w:sz w:val="24"/>
          <w:szCs w:val="24"/>
        </w:rPr>
        <w:t>0</w:t>
      </w:r>
      <w:r w:rsidR="000A6042">
        <w:rPr>
          <w:rFonts w:asciiTheme="majorHAnsi" w:hAnsiTheme="majorHAnsi" w:cs="Tahoma"/>
          <w:b/>
          <w:bCs/>
          <w:sz w:val="24"/>
          <w:szCs w:val="24"/>
        </w:rPr>
        <w:t>8</w:t>
      </w:r>
      <w:r w:rsidR="00A63DB4" w:rsidRPr="00737EBB">
        <w:rPr>
          <w:rFonts w:asciiTheme="majorHAnsi" w:hAnsiTheme="majorHAnsi" w:cs="Tahoma"/>
          <w:b/>
          <w:bCs/>
          <w:sz w:val="24"/>
          <w:szCs w:val="24"/>
        </w:rPr>
        <w:t>/</w:t>
      </w:r>
      <w:r w:rsidR="004B6242">
        <w:rPr>
          <w:rFonts w:asciiTheme="majorHAnsi" w:hAnsiTheme="majorHAnsi" w:cs="Tahoma"/>
          <w:b/>
          <w:bCs/>
          <w:sz w:val="24"/>
          <w:szCs w:val="24"/>
        </w:rPr>
        <w:t>202</w:t>
      </w:r>
      <w:r w:rsidR="00AA0DFC">
        <w:rPr>
          <w:rFonts w:asciiTheme="majorHAnsi" w:hAnsiTheme="majorHAnsi" w:cs="Tahoma"/>
          <w:b/>
          <w:bCs/>
          <w:sz w:val="24"/>
          <w:szCs w:val="24"/>
        </w:rPr>
        <w:t>5</w:t>
      </w:r>
    </w:p>
    <w:p w14:paraId="75872AAF" w14:textId="77777777" w:rsidR="0040394C" w:rsidRPr="008021C3" w:rsidRDefault="0040394C" w:rsidP="0040394C">
      <w:pPr>
        <w:tabs>
          <w:tab w:val="left" w:pos="-720"/>
          <w:tab w:val="left" w:pos="0"/>
          <w:tab w:val="left" w:pos="426"/>
          <w:tab w:val="left" w:pos="1134"/>
        </w:tabs>
        <w:suppressAutoHyphens/>
        <w:jc w:val="both"/>
        <w:rPr>
          <w:rFonts w:ascii="Arial Narrow" w:hAnsi="Arial Narrow"/>
          <w:b/>
          <w:spacing w:val="-2"/>
          <w:sz w:val="22"/>
          <w:szCs w:val="22"/>
        </w:rPr>
      </w:pPr>
    </w:p>
    <w:p w14:paraId="5D7D6718" w14:textId="77777777" w:rsidR="0040394C" w:rsidRPr="00665465" w:rsidRDefault="0040394C" w:rsidP="0040394C">
      <w:pPr>
        <w:tabs>
          <w:tab w:val="left" w:pos="-720"/>
          <w:tab w:val="left" w:pos="0"/>
          <w:tab w:val="left" w:pos="720"/>
          <w:tab w:val="left" w:pos="1134"/>
          <w:tab w:val="center" w:pos="1560"/>
          <w:tab w:val="center" w:pos="1843"/>
        </w:tabs>
        <w:suppressAutoHyphens/>
        <w:ind w:left="2268" w:hanging="2268"/>
        <w:jc w:val="both"/>
        <w:rPr>
          <w:rFonts w:ascii="Arial Narrow" w:hAnsi="Arial Narrow"/>
          <w:spacing w:val="-2"/>
          <w:sz w:val="12"/>
          <w:szCs w:val="12"/>
        </w:rPr>
      </w:pPr>
    </w:p>
    <w:p w14:paraId="2EE8F6BC" w14:textId="197BF417" w:rsidR="0015691F" w:rsidRPr="0015691F" w:rsidRDefault="0040394C" w:rsidP="0015691F">
      <w:pPr>
        <w:jc w:val="center"/>
        <w:rPr>
          <w:rFonts w:asciiTheme="majorHAnsi" w:hAnsiTheme="majorHAnsi"/>
          <w:color w:val="000000"/>
          <w:sz w:val="28"/>
          <w:szCs w:val="28"/>
        </w:rPr>
      </w:pPr>
      <w:r w:rsidRPr="00665465">
        <w:rPr>
          <w:rFonts w:ascii="Arial Narrow" w:hAnsi="Arial Narrow"/>
          <w:spacing w:val="-2"/>
          <w:sz w:val="22"/>
        </w:rPr>
        <w:t>c)</w:t>
      </w:r>
      <w:r w:rsidRPr="00665465">
        <w:rPr>
          <w:rFonts w:ascii="Arial Narrow" w:hAnsi="Arial Narrow"/>
          <w:spacing w:val="-2"/>
          <w:sz w:val="22"/>
        </w:rPr>
        <w:tab/>
      </w:r>
      <w:r w:rsidRPr="00665465">
        <w:rPr>
          <w:lang w:val="es-MX"/>
        </w:rPr>
        <w:t xml:space="preserve">Las palabras </w:t>
      </w:r>
      <w:r w:rsidR="0015691F">
        <w:rPr>
          <w:b/>
          <w:lang w:val="es-MX"/>
        </w:rPr>
        <w:t>“</w:t>
      </w:r>
      <w:r w:rsidR="00923F57">
        <w:rPr>
          <w:rFonts w:asciiTheme="majorHAnsi" w:hAnsiTheme="majorHAnsi" w:cs="Andalus"/>
          <w:b/>
          <w:sz w:val="28"/>
          <w:szCs w:val="28"/>
        </w:rPr>
        <w:t xml:space="preserve">No abrir antes del día </w:t>
      </w:r>
      <w:r w:rsidR="000A6042">
        <w:rPr>
          <w:rFonts w:asciiTheme="majorHAnsi" w:hAnsiTheme="majorHAnsi" w:cs="Andalus"/>
          <w:b/>
          <w:sz w:val="28"/>
          <w:szCs w:val="28"/>
        </w:rPr>
        <w:t>28</w:t>
      </w:r>
      <w:r w:rsidR="0015691F" w:rsidRPr="0015691F">
        <w:rPr>
          <w:rFonts w:asciiTheme="majorHAnsi" w:hAnsiTheme="majorHAnsi" w:cs="Andalus"/>
          <w:b/>
          <w:sz w:val="28"/>
          <w:szCs w:val="28"/>
        </w:rPr>
        <w:t xml:space="preserve"> (</w:t>
      </w:r>
      <w:r w:rsidR="000A6042">
        <w:rPr>
          <w:rFonts w:asciiTheme="majorHAnsi" w:hAnsiTheme="majorHAnsi" w:cs="Andalus"/>
          <w:b/>
          <w:sz w:val="28"/>
          <w:szCs w:val="28"/>
        </w:rPr>
        <w:t>VEINTIOCHO</w:t>
      </w:r>
      <w:r w:rsidR="00A63DB4">
        <w:rPr>
          <w:rFonts w:asciiTheme="majorHAnsi" w:hAnsiTheme="majorHAnsi" w:cs="Andalus"/>
          <w:b/>
          <w:sz w:val="28"/>
          <w:szCs w:val="28"/>
        </w:rPr>
        <w:t>)</w:t>
      </w:r>
      <w:r w:rsidR="00923F57">
        <w:rPr>
          <w:rFonts w:asciiTheme="majorHAnsi" w:hAnsiTheme="majorHAnsi" w:cs="Andalus"/>
          <w:b/>
          <w:noProof/>
          <w:sz w:val="28"/>
          <w:szCs w:val="28"/>
        </w:rPr>
        <w:t xml:space="preserve"> de </w:t>
      </w:r>
      <w:r w:rsidR="00B065CD">
        <w:rPr>
          <w:rFonts w:asciiTheme="majorHAnsi" w:hAnsiTheme="majorHAnsi" w:cs="Andalus"/>
          <w:b/>
          <w:noProof/>
          <w:sz w:val="28"/>
          <w:szCs w:val="28"/>
        </w:rPr>
        <w:t>MA</w:t>
      </w:r>
      <w:r w:rsidR="00762657">
        <w:rPr>
          <w:rFonts w:asciiTheme="majorHAnsi" w:hAnsiTheme="majorHAnsi" w:cs="Andalus"/>
          <w:b/>
          <w:noProof/>
          <w:sz w:val="28"/>
          <w:szCs w:val="28"/>
        </w:rPr>
        <w:t xml:space="preserve">RZO </w:t>
      </w:r>
      <w:r w:rsidR="004B6242">
        <w:rPr>
          <w:rFonts w:asciiTheme="majorHAnsi" w:hAnsiTheme="majorHAnsi" w:cs="Andalus"/>
          <w:b/>
          <w:noProof/>
          <w:sz w:val="28"/>
          <w:szCs w:val="28"/>
        </w:rPr>
        <w:t>del 202</w:t>
      </w:r>
      <w:r w:rsidR="00762657">
        <w:rPr>
          <w:rFonts w:asciiTheme="majorHAnsi" w:hAnsiTheme="majorHAnsi" w:cs="Andalus"/>
          <w:b/>
          <w:noProof/>
          <w:sz w:val="28"/>
          <w:szCs w:val="28"/>
        </w:rPr>
        <w:t>5</w:t>
      </w:r>
      <w:r w:rsidR="0015691F" w:rsidRPr="0015691F">
        <w:rPr>
          <w:rFonts w:asciiTheme="majorHAnsi" w:hAnsiTheme="majorHAnsi" w:cs="Andalus"/>
          <w:b/>
          <w:noProof/>
          <w:sz w:val="28"/>
          <w:szCs w:val="28"/>
        </w:rPr>
        <w:t xml:space="preserve"> a las </w:t>
      </w:r>
      <w:r w:rsidR="00E57A00">
        <w:rPr>
          <w:rFonts w:asciiTheme="majorHAnsi" w:hAnsiTheme="majorHAnsi" w:cs="Andalus"/>
          <w:b/>
          <w:noProof/>
          <w:sz w:val="28"/>
          <w:szCs w:val="28"/>
        </w:rPr>
        <w:t>Doce Horas (12</w:t>
      </w:r>
      <w:r w:rsidR="0015691F" w:rsidRPr="0015691F">
        <w:rPr>
          <w:rFonts w:asciiTheme="majorHAnsi" w:hAnsiTheme="majorHAnsi" w:cs="Andalus"/>
          <w:b/>
          <w:noProof/>
          <w:sz w:val="28"/>
          <w:szCs w:val="28"/>
        </w:rPr>
        <w:t>:00) Hrs.</w:t>
      </w:r>
      <w:r w:rsidR="0015691F">
        <w:rPr>
          <w:rFonts w:asciiTheme="majorHAnsi" w:hAnsiTheme="majorHAnsi" w:cs="Andalus"/>
          <w:b/>
          <w:noProof/>
          <w:sz w:val="28"/>
          <w:szCs w:val="28"/>
        </w:rPr>
        <w:t>”</w:t>
      </w:r>
    </w:p>
    <w:p w14:paraId="3A4E5D2B" w14:textId="77777777" w:rsidR="0040394C" w:rsidRPr="0015691F" w:rsidRDefault="0040394C" w:rsidP="0040394C">
      <w:pPr>
        <w:tabs>
          <w:tab w:val="left" w:pos="-720"/>
          <w:tab w:val="left" w:pos="0"/>
          <w:tab w:val="left" w:pos="426"/>
          <w:tab w:val="left" w:pos="1134"/>
        </w:tabs>
        <w:suppressAutoHyphens/>
        <w:ind w:left="425" w:hanging="425"/>
        <w:jc w:val="both"/>
        <w:rPr>
          <w:sz w:val="28"/>
          <w:szCs w:val="28"/>
          <w:lang w:val="es-MX"/>
        </w:rPr>
      </w:pPr>
    </w:p>
    <w:p w14:paraId="6B591069" w14:textId="77777777" w:rsidR="0040394C" w:rsidRPr="00C9732C" w:rsidRDefault="0040394C" w:rsidP="0040394C">
      <w:pPr>
        <w:tabs>
          <w:tab w:val="left" w:pos="-720"/>
          <w:tab w:val="left" w:pos="0"/>
          <w:tab w:val="left" w:pos="720"/>
          <w:tab w:val="left" w:pos="1134"/>
        </w:tabs>
        <w:suppressAutoHyphens/>
        <w:spacing w:line="360" w:lineRule="auto"/>
        <w:ind w:left="1559" w:hanging="1559"/>
        <w:jc w:val="both"/>
        <w:rPr>
          <w:rFonts w:ascii="Arial Narrow" w:hAnsi="Arial Narrow"/>
          <w:spacing w:val="-2"/>
          <w:sz w:val="16"/>
          <w:lang w:val="es-MX"/>
        </w:rPr>
      </w:pPr>
    </w:p>
    <w:p w14:paraId="52D78B86"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Los sobres </w:t>
      </w:r>
      <w:proofErr w:type="gramStart"/>
      <w:r>
        <w:rPr>
          <w:rFonts w:ascii="Arial Narrow" w:hAnsi="Arial Narrow"/>
          <w:spacing w:val="-2"/>
          <w:sz w:val="22"/>
        </w:rPr>
        <w:t>indicarán</w:t>
      </w:r>
      <w:proofErr w:type="gramEnd"/>
      <w:r>
        <w:rPr>
          <w:rFonts w:ascii="Arial Narrow" w:hAnsi="Arial Narrow"/>
          <w:spacing w:val="-2"/>
          <w:sz w:val="22"/>
        </w:rPr>
        <w:t xml:space="preserve"> además, el nombre y dirección del licitante a efecto de que sea posible devolverle la propuesta sin abrir en caso de ser declarada "tardía" o no aceptada.</w:t>
      </w:r>
    </w:p>
    <w:p w14:paraId="3210656D"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3A0FE6F5"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Si el (los) sobre (s) fuese entregado sin cerrar o sin las constancias requeridas en el punto No. 3.2.1.   </w:t>
      </w:r>
      <w:r w:rsidRPr="00616011">
        <w:rPr>
          <w:rFonts w:ascii="Arial Narrow" w:hAnsi="Arial Narrow"/>
          <w:b/>
          <w:spacing w:val="-2"/>
          <w:sz w:val="22"/>
        </w:rPr>
        <w:t>LA CONTRATANTE</w:t>
      </w:r>
      <w:r>
        <w:rPr>
          <w:rFonts w:ascii="Arial Narrow" w:hAnsi="Arial Narrow"/>
          <w:spacing w:val="-2"/>
          <w:sz w:val="22"/>
        </w:rPr>
        <w:t xml:space="preserve">, no será responsable de su pérdida o apertura prematura.   Una propuesta abierta prematuramente por estas causas, será rechazada por </w:t>
      </w:r>
      <w:r w:rsidRPr="00616011">
        <w:rPr>
          <w:rFonts w:ascii="Arial Narrow" w:hAnsi="Arial Narrow"/>
          <w:b/>
          <w:spacing w:val="-2"/>
          <w:sz w:val="22"/>
        </w:rPr>
        <w:t>LA CONTRATANTE</w:t>
      </w:r>
      <w:r>
        <w:rPr>
          <w:rFonts w:ascii="Arial Narrow" w:hAnsi="Arial Narrow"/>
          <w:spacing w:val="-2"/>
          <w:sz w:val="22"/>
        </w:rPr>
        <w:t xml:space="preserve"> y regresada al licitante.</w:t>
      </w:r>
    </w:p>
    <w:p w14:paraId="0F1C0F1C" w14:textId="77777777" w:rsidR="0040394C" w:rsidRPr="00D32AC5" w:rsidRDefault="0040394C" w:rsidP="0040394C">
      <w:pPr>
        <w:tabs>
          <w:tab w:val="left" w:pos="-720"/>
          <w:tab w:val="left" w:pos="0"/>
          <w:tab w:val="left" w:pos="720"/>
          <w:tab w:val="left" w:pos="1134"/>
        </w:tabs>
        <w:suppressAutoHyphens/>
        <w:spacing w:line="360" w:lineRule="auto"/>
        <w:ind w:left="1559" w:hanging="1559"/>
        <w:jc w:val="both"/>
        <w:rPr>
          <w:rFonts w:ascii="Arial Narrow" w:hAnsi="Arial Narrow"/>
          <w:spacing w:val="-2"/>
        </w:rPr>
      </w:pPr>
    </w:p>
    <w:p w14:paraId="427C714D"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Pr>
          <w:rFonts w:ascii="Arial Narrow" w:hAnsi="Arial Narrow"/>
          <w:b/>
          <w:spacing w:val="-2"/>
          <w:sz w:val="22"/>
        </w:rPr>
        <w:t>3.3  PLAZO</w:t>
      </w:r>
      <w:proofErr w:type="gramEnd"/>
      <w:r>
        <w:rPr>
          <w:rFonts w:ascii="Arial Narrow" w:hAnsi="Arial Narrow"/>
          <w:b/>
          <w:spacing w:val="-2"/>
          <w:sz w:val="22"/>
        </w:rPr>
        <w:t xml:space="preserve"> PARA LA PRESENTACIÓN DE LAS PROPUESTAS</w:t>
      </w:r>
    </w:p>
    <w:p w14:paraId="3B135F6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7140CB3C" w14:textId="40637373" w:rsidR="0040394C" w:rsidRPr="00665465"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 xml:space="preserve">Las propuestas deberán ser recibidas por </w:t>
      </w:r>
      <w:r w:rsidRPr="00616011">
        <w:rPr>
          <w:rFonts w:ascii="Arial Narrow" w:hAnsi="Arial Narrow"/>
          <w:b/>
          <w:spacing w:val="-2"/>
          <w:sz w:val="22"/>
        </w:rPr>
        <w:t>LA CONTRATANTE</w:t>
      </w:r>
      <w:r>
        <w:rPr>
          <w:rFonts w:ascii="Arial Narrow" w:hAnsi="Arial Narrow"/>
          <w:spacing w:val="-2"/>
          <w:sz w:val="22"/>
        </w:rPr>
        <w:t xml:space="preserve"> en la siguiente dirección:</w:t>
      </w:r>
      <w:r w:rsidR="000F6670" w:rsidRPr="000F6670">
        <w:rPr>
          <w:b/>
        </w:rPr>
        <w:t xml:space="preserve"> </w:t>
      </w:r>
      <w:r w:rsidR="000F6670" w:rsidRPr="000F6670">
        <w:t xml:space="preserve">Calle </w:t>
      </w:r>
      <w:r w:rsidR="000F6670" w:rsidRPr="00896399">
        <w:t>Zara</w:t>
      </w:r>
      <w:r w:rsidR="00386624">
        <w:t>goza s/n 3er piso Col. Juárez, E</w:t>
      </w:r>
      <w:r w:rsidR="000F6670" w:rsidRPr="00896399">
        <w:t xml:space="preserve">l Salto, Pueblo Nuevo, </w:t>
      </w:r>
      <w:proofErr w:type="spellStart"/>
      <w:r w:rsidR="000F6670" w:rsidRPr="00896399">
        <w:t>Dgo</w:t>
      </w:r>
      <w:proofErr w:type="spellEnd"/>
      <w:r>
        <w:rPr>
          <w:rFonts w:ascii="Arial Narrow" w:hAnsi="Arial Narrow"/>
          <w:spacing w:val="-2"/>
          <w:sz w:val="22"/>
        </w:rPr>
        <w:t xml:space="preserve">., </w:t>
      </w:r>
      <w:r w:rsidR="00923F57">
        <w:rPr>
          <w:rFonts w:ascii="Arial Narrow" w:hAnsi="Arial Narrow"/>
          <w:spacing w:val="-2"/>
          <w:sz w:val="22"/>
        </w:rPr>
        <w:t xml:space="preserve">hasta </w:t>
      </w:r>
      <w:r>
        <w:rPr>
          <w:rFonts w:ascii="Arial Narrow" w:hAnsi="Arial Narrow"/>
          <w:spacing w:val="-2"/>
          <w:sz w:val="22"/>
        </w:rPr>
        <w:t xml:space="preserve">el día </w:t>
      </w:r>
      <w:r w:rsidR="000A6042">
        <w:rPr>
          <w:rFonts w:ascii="Arial Narrow" w:hAnsi="Arial Narrow"/>
          <w:b/>
          <w:spacing w:val="-2"/>
          <w:sz w:val="22"/>
        </w:rPr>
        <w:t>28</w:t>
      </w:r>
      <w:r w:rsidR="00762657">
        <w:rPr>
          <w:rFonts w:ascii="Arial Narrow" w:hAnsi="Arial Narrow"/>
          <w:b/>
          <w:spacing w:val="-2"/>
          <w:sz w:val="22"/>
        </w:rPr>
        <w:t xml:space="preserve"> DE MARZO DE 2025</w:t>
      </w:r>
      <w:r w:rsidR="00E57A00">
        <w:rPr>
          <w:rFonts w:ascii="Arial Narrow" w:hAnsi="Arial Narrow"/>
          <w:b/>
          <w:spacing w:val="-2"/>
          <w:sz w:val="22"/>
        </w:rPr>
        <w:t xml:space="preserve"> en punto de las 12</w:t>
      </w:r>
      <w:r w:rsidRPr="0015691F">
        <w:rPr>
          <w:rFonts w:ascii="Arial Narrow" w:hAnsi="Arial Narrow"/>
          <w:b/>
          <w:spacing w:val="-2"/>
          <w:sz w:val="22"/>
        </w:rPr>
        <w:t xml:space="preserve">:00 </w:t>
      </w:r>
      <w:proofErr w:type="spellStart"/>
      <w:r w:rsidRPr="0015691F">
        <w:rPr>
          <w:rFonts w:ascii="Arial Narrow" w:hAnsi="Arial Narrow"/>
          <w:b/>
          <w:spacing w:val="-2"/>
          <w:sz w:val="22"/>
        </w:rPr>
        <w:t>hrs</w:t>
      </w:r>
      <w:proofErr w:type="spellEnd"/>
      <w:r w:rsidRPr="0015691F">
        <w:rPr>
          <w:rFonts w:ascii="Arial Narrow" w:hAnsi="Arial Narrow"/>
          <w:spacing w:val="-2"/>
          <w:sz w:val="22"/>
        </w:rPr>
        <w:t>.</w:t>
      </w:r>
    </w:p>
    <w:p w14:paraId="5DC1B98D"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16"/>
        </w:rPr>
      </w:pPr>
    </w:p>
    <w:p w14:paraId="6BF840B2" w14:textId="77777777" w:rsidR="0040394C" w:rsidRDefault="0040394C" w:rsidP="0040394C">
      <w:pPr>
        <w:pStyle w:val="Textoindependiente2"/>
      </w:pPr>
      <w:r w:rsidRPr="00616011">
        <w:rPr>
          <w:b/>
        </w:rPr>
        <w:t>LA CONTRATANTE</w:t>
      </w:r>
      <w:r>
        <w:t xml:space="preserve">, podrá a su entera discreción, prorrogar el plazo para la presentación de las propuestas mediante enmienda de la documentación de licitación, en cuyo caso todos los derechos y obligaciones de </w:t>
      </w:r>
      <w:r w:rsidRPr="00616011">
        <w:rPr>
          <w:b/>
        </w:rPr>
        <w:t xml:space="preserve">LA </w:t>
      </w:r>
      <w:proofErr w:type="gramStart"/>
      <w:r w:rsidRPr="00616011">
        <w:rPr>
          <w:b/>
        </w:rPr>
        <w:t>CONTRATANTE</w:t>
      </w:r>
      <w:r>
        <w:t xml:space="preserve">  y</w:t>
      </w:r>
      <w:proofErr w:type="gramEnd"/>
      <w:r>
        <w:t xml:space="preserve"> de los licitantes anteriormente sujetos a plazo, quedarán en los sucesivos sujetos al nuevo plazo estipulado.  Respetando los términos del punto 2.4.</w:t>
      </w:r>
    </w:p>
    <w:p w14:paraId="2DD6CAC7" w14:textId="77777777" w:rsidR="0040394C" w:rsidRDefault="0040394C" w:rsidP="0040394C">
      <w:pPr>
        <w:pStyle w:val="Textoindependiente2"/>
      </w:pPr>
    </w:p>
    <w:p w14:paraId="242DED2A"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10F038EE" w14:textId="77777777" w:rsidR="0040394C" w:rsidRDefault="0040394C"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Toda propuesta que reciba la Contratante después del plazo fijado por ella para la recepción no será considerada y se devolverá sin abrir al Consultor.</w:t>
      </w:r>
    </w:p>
    <w:p w14:paraId="6AC4BFAD"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rPr>
      </w:pPr>
    </w:p>
    <w:p w14:paraId="18FA390D"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Pr>
          <w:rFonts w:ascii="Arial Narrow" w:hAnsi="Arial Narrow"/>
          <w:b/>
          <w:spacing w:val="-2"/>
          <w:sz w:val="22"/>
        </w:rPr>
        <w:lastRenderedPageBreak/>
        <w:t>3.4  IDIOMA</w:t>
      </w:r>
      <w:proofErr w:type="gramEnd"/>
    </w:p>
    <w:p w14:paraId="526B5C19"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7BB903A5"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22"/>
        </w:rPr>
      </w:pPr>
      <w:r>
        <w:rPr>
          <w:rFonts w:ascii="Arial Narrow" w:hAnsi="Arial Narrow"/>
          <w:spacing w:val="-2"/>
          <w:sz w:val="22"/>
        </w:rPr>
        <w:t>Todos los documentos y correspondencia relacionados con la propuesta deberán estar inscritos en idioma español.</w:t>
      </w:r>
    </w:p>
    <w:p w14:paraId="03CDC59C"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rPr>
      </w:pPr>
    </w:p>
    <w:p w14:paraId="08229E1C"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Pr>
          <w:rFonts w:ascii="Arial Narrow" w:hAnsi="Arial Narrow"/>
          <w:b/>
          <w:spacing w:val="-2"/>
          <w:sz w:val="22"/>
        </w:rPr>
        <w:t>3.5  PRECIOS</w:t>
      </w:r>
      <w:proofErr w:type="gramEnd"/>
      <w:r>
        <w:rPr>
          <w:rFonts w:ascii="Arial Narrow" w:hAnsi="Arial Narrow"/>
          <w:b/>
          <w:spacing w:val="-2"/>
          <w:sz w:val="22"/>
        </w:rPr>
        <w:t>.</w:t>
      </w:r>
    </w:p>
    <w:p w14:paraId="331840A2"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47463FD"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sidRPr="00616011">
        <w:rPr>
          <w:rFonts w:ascii="Arial Narrow" w:hAnsi="Arial Narrow"/>
          <w:b/>
          <w:spacing w:val="-2"/>
          <w:sz w:val="22"/>
        </w:rPr>
        <w:t>3.5.1  AJUSTE</w:t>
      </w:r>
      <w:proofErr w:type="gramEnd"/>
      <w:r w:rsidRPr="00616011">
        <w:rPr>
          <w:rFonts w:ascii="Arial Narrow" w:hAnsi="Arial Narrow"/>
          <w:b/>
          <w:spacing w:val="-2"/>
          <w:sz w:val="22"/>
        </w:rPr>
        <w:t xml:space="preserve"> DE PRECIOS.</w:t>
      </w:r>
    </w:p>
    <w:p w14:paraId="402CB248" w14:textId="77777777" w:rsidR="001115E2" w:rsidRPr="00616011" w:rsidRDefault="001115E2" w:rsidP="0040394C">
      <w:pPr>
        <w:tabs>
          <w:tab w:val="left" w:pos="-720"/>
          <w:tab w:val="left" w:pos="0"/>
          <w:tab w:val="left" w:pos="720"/>
          <w:tab w:val="left" w:pos="1134"/>
        </w:tabs>
        <w:suppressAutoHyphens/>
        <w:ind w:left="1560" w:hanging="1560"/>
        <w:jc w:val="both"/>
        <w:rPr>
          <w:rFonts w:ascii="Arial Narrow" w:hAnsi="Arial Narrow"/>
          <w:b/>
          <w:spacing w:val="-2"/>
          <w:sz w:val="22"/>
        </w:rPr>
      </w:pPr>
    </w:p>
    <w:p w14:paraId="0DC0580A" w14:textId="77777777" w:rsidR="0040394C" w:rsidRPr="00616011"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8"/>
        </w:rPr>
      </w:pPr>
    </w:p>
    <w:p w14:paraId="26FE2FFB" w14:textId="77777777" w:rsidR="0040394C" w:rsidRDefault="0040394C" w:rsidP="0040394C">
      <w:pPr>
        <w:tabs>
          <w:tab w:val="left" w:pos="-720"/>
          <w:tab w:val="left" w:pos="0"/>
          <w:tab w:val="left" w:pos="720"/>
          <w:tab w:val="left" w:pos="1134"/>
        </w:tabs>
        <w:suppressAutoHyphens/>
        <w:jc w:val="both"/>
        <w:rPr>
          <w:rFonts w:ascii="Arial Narrow" w:hAnsi="Arial Narrow"/>
          <w:color w:val="000000"/>
          <w:spacing w:val="-2"/>
          <w:sz w:val="22"/>
        </w:rPr>
      </w:pPr>
      <w:r w:rsidRPr="00616011">
        <w:rPr>
          <w:rFonts w:ascii="Arial Narrow" w:hAnsi="Arial Narrow"/>
          <w:b/>
          <w:color w:val="000000"/>
          <w:spacing w:val="-2"/>
          <w:sz w:val="22"/>
        </w:rPr>
        <w:t>LA CONTRATANTE</w:t>
      </w:r>
      <w:r>
        <w:rPr>
          <w:rFonts w:ascii="Arial Narrow" w:hAnsi="Arial Narrow"/>
          <w:color w:val="000000"/>
          <w:spacing w:val="-2"/>
          <w:sz w:val="22"/>
        </w:rPr>
        <w:t>, determina que el procedimiento de ajuste de costos, se lleve a cabo de acuerdo a lo señalado en el Artículo 49 de la Ley de Obras Públicas del Estado.</w:t>
      </w:r>
    </w:p>
    <w:p w14:paraId="00837A71" w14:textId="77777777" w:rsidR="0040394C" w:rsidRPr="00E71DDA" w:rsidRDefault="0040394C" w:rsidP="0040394C">
      <w:pPr>
        <w:tabs>
          <w:tab w:val="left" w:pos="-720"/>
          <w:tab w:val="left" w:pos="0"/>
          <w:tab w:val="left" w:pos="720"/>
          <w:tab w:val="left" w:pos="1134"/>
        </w:tabs>
        <w:suppressAutoHyphens/>
        <w:ind w:left="1560" w:hanging="1560"/>
        <w:jc w:val="both"/>
        <w:rPr>
          <w:rFonts w:ascii="Arial Narrow" w:hAnsi="Arial Narrow"/>
          <w:color w:val="000000"/>
          <w:spacing w:val="-2"/>
          <w:sz w:val="14"/>
          <w:szCs w:val="14"/>
        </w:rPr>
      </w:pPr>
    </w:p>
    <w:p w14:paraId="4EFCF4C0" w14:textId="77777777" w:rsidR="0040394C" w:rsidRDefault="0040394C" w:rsidP="0040394C">
      <w:pPr>
        <w:tabs>
          <w:tab w:val="left" w:pos="-720"/>
          <w:tab w:val="left" w:pos="0"/>
          <w:tab w:val="left" w:pos="720"/>
          <w:tab w:val="left" w:pos="1134"/>
        </w:tabs>
        <w:suppressAutoHyphens/>
        <w:jc w:val="both"/>
        <w:rPr>
          <w:rFonts w:ascii="Arial Narrow" w:hAnsi="Arial Narrow"/>
          <w:color w:val="000000"/>
          <w:spacing w:val="-2"/>
          <w:sz w:val="22"/>
        </w:rPr>
      </w:pPr>
      <w:r>
        <w:rPr>
          <w:rFonts w:ascii="Arial Narrow" w:hAnsi="Arial Narrow"/>
          <w:color w:val="000000"/>
          <w:spacing w:val="-2"/>
          <w:sz w:val="22"/>
        </w:rPr>
        <w:t>Este procedimiento regirá durante la vigencia del contrato.</w:t>
      </w:r>
    </w:p>
    <w:p w14:paraId="59465054"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rPr>
      </w:pPr>
    </w:p>
    <w:p w14:paraId="79847F01"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Pr>
          <w:rFonts w:ascii="Arial Narrow" w:hAnsi="Arial Narrow"/>
          <w:b/>
          <w:spacing w:val="-2"/>
          <w:sz w:val="22"/>
        </w:rPr>
        <w:t>3.6  MONEDA</w:t>
      </w:r>
      <w:proofErr w:type="gramEnd"/>
      <w:r>
        <w:rPr>
          <w:rFonts w:ascii="Arial Narrow" w:hAnsi="Arial Narrow"/>
          <w:b/>
          <w:spacing w:val="-2"/>
          <w:sz w:val="22"/>
        </w:rPr>
        <w:t xml:space="preserve"> Y PAGO.</w:t>
      </w:r>
    </w:p>
    <w:p w14:paraId="6B09370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5B92114A" w14:textId="6F6E80B6"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22"/>
        </w:rPr>
      </w:pPr>
      <w:r>
        <w:rPr>
          <w:rFonts w:ascii="Arial Narrow" w:hAnsi="Arial Narrow"/>
          <w:spacing w:val="-2"/>
          <w:sz w:val="22"/>
        </w:rPr>
        <w:t>3.6</w:t>
      </w:r>
      <w:r w:rsidR="00376DCA">
        <w:rPr>
          <w:rFonts w:ascii="Arial Narrow" w:hAnsi="Arial Narrow"/>
          <w:spacing w:val="-2"/>
          <w:sz w:val="22"/>
        </w:rPr>
        <w:t>.</w:t>
      </w:r>
      <w:r>
        <w:rPr>
          <w:rFonts w:ascii="Arial Narrow" w:hAnsi="Arial Narrow"/>
          <w:spacing w:val="-2"/>
          <w:sz w:val="22"/>
        </w:rPr>
        <w:t>1.1</w:t>
      </w:r>
      <w:r w:rsidR="00A56E2F">
        <w:rPr>
          <w:rFonts w:ascii="Arial Narrow" w:hAnsi="Arial Narrow"/>
          <w:spacing w:val="-2"/>
          <w:sz w:val="22"/>
        </w:rPr>
        <w:t>.</w:t>
      </w:r>
      <w:r>
        <w:rPr>
          <w:rFonts w:ascii="Arial Narrow" w:hAnsi="Arial Narrow"/>
          <w:spacing w:val="-2"/>
          <w:sz w:val="22"/>
        </w:rPr>
        <w:t xml:space="preserve"> Los precios unitarios y precios totales deberán ser definidos por el licitante en pesos mexicanos.</w:t>
      </w:r>
    </w:p>
    <w:p w14:paraId="0DAE31C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12"/>
        </w:rPr>
      </w:pPr>
    </w:p>
    <w:p w14:paraId="6EB97138"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22"/>
        </w:rPr>
      </w:pPr>
      <w:r>
        <w:rPr>
          <w:rFonts w:ascii="Arial Narrow" w:hAnsi="Arial Narrow"/>
          <w:spacing w:val="-2"/>
          <w:sz w:val="22"/>
        </w:rPr>
        <w:t>3.6.1.2. Los pagos se harán en pesos mexicanos.</w:t>
      </w:r>
    </w:p>
    <w:p w14:paraId="5B3952D3"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rPr>
      </w:pPr>
    </w:p>
    <w:p w14:paraId="412B4EA1"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b/>
          <w:spacing w:val="-2"/>
          <w:sz w:val="22"/>
        </w:rPr>
      </w:pPr>
      <w:proofErr w:type="gramStart"/>
      <w:r>
        <w:rPr>
          <w:rFonts w:ascii="Arial Narrow" w:hAnsi="Arial Narrow"/>
          <w:b/>
          <w:spacing w:val="-2"/>
          <w:sz w:val="22"/>
        </w:rPr>
        <w:t>3.7  VALIDEZ</w:t>
      </w:r>
      <w:proofErr w:type="gramEnd"/>
      <w:r>
        <w:rPr>
          <w:rFonts w:ascii="Arial Narrow" w:hAnsi="Arial Narrow"/>
          <w:b/>
          <w:spacing w:val="-2"/>
          <w:sz w:val="22"/>
        </w:rPr>
        <w:t xml:space="preserve"> DE LA PROPUESTA.</w:t>
      </w:r>
    </w:p>
    <w:p w14:paraId="3574587F"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B73CA17" w14:textId="77777777" w:rsidR="0040394C" w:rsidRDefault="0040394C" w:rsidP="0040394C">
      <w:pPr>
        <w:pStyle w:val="Textoindependiente2"/>
      </w:pPr>
      <w:r>
        <w:t>La propuesta tendrá validez por 60 (sesenta) días después de la fecha de apertura de propuestas.</w:t>
      </w:r>
    </w:p>
    <w:p w14:paraId="341CB8E9"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CEE9358" w14:textId="77777777" w:rsidR="0040394C" w:rsidRDefault="0040394C" w:rsidP="0040394C">
      <w:pPr>
        <w:pStyle w:val="Textoindependiente2"/>
      </w:pPr>
      <w:r>
        <w:t xml:space="preserve">En circunstancias excepcionales, </w:t>
      </w:r>
      <w:r w:rsidRPr="00616011">
        <w:rPr>
          <w:b/>
        </w:rPr>
        <w:t>LA CONTRATANTE</w:t>
      </w:r>
      <w:r>
        <w:t>, podrá solicitar que los licitantes extiendan el período de validez de sus propuestas.   Esta solicitud y las respuestas deberán ser por escrito.   El licitante podrá negarse a la solicitud.   No se pedirá a los licitantes que accedan a la prórroga que modifique su propuesta.</w:t>
      </w:r>
    </w:p>
    <w:p w14:paraId="7797627E"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rPr>
      </w:pPr>
    </w:p>
    <w:p w14:paraId="05AA7F94"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3.8  FORMATO</w:t>
      </w:r>
      <w:proofErr w:type="gramEnd"/>
      <w:r>
        <w:rPr>
          <w:rFonts w:ascii="Arial Narrow" w:hAnsi="Arial Narrow"/>
          <w:b/>
          <w:spacing w:val="-2"/>
          <w:sz w:val="22"/>
        </w:rPr>
        <w:t xml:space="preserve"> Y FIRMA DE LAS PROPUESTAS</w:t>
      </w:r>
    </w:p>
    <w:p w14:paraId="78ECF15B"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34F430C9" w14:textId="77777777" w:rsidR="0040394C" w:rsidRDefault="0040394C" w:rsidP="0040394C">
      <w:pPr>
        <w:tabs>
          <w:tab w:val="left" w:pos="-720"/>
          <w:tab w:val="left" w:pos="0"/>
          <w:tab w:val="left" w:pos="720"/>
          <w:tab w:val="left" w:pos="1134"/>
        </w:tabs>
        <w:suppressAutoHyphens/>
        <w:ind w:left="1701" w:hanging="1701"/>
        <w:jc w:val="both"/>
        <w:rPr>
          <w:rFonts w:ascii="Arial Narrow" w:hAnsi="Arial Narrow"/>
          <w:spacing w:val="-2"/>
          <w:sz w:val="22"/>
        </w:rPr>
      </w:pPr>
      <w:r>
        <w:rPr>
          <w:rFonts w:ascii="Arial Narrow" w:hAnsi="Arial Narrow"/>
          <w:spacing w:val="-2"/>
          <w:sz w:val="22"/>
        </w:rPr>
        <w:t>Los Documentos de la propuesta serán mecanografiados o escritos en tinta indeleble.</w:t>
      </w:r>
    </w:p>
    <w:p w14:paraId="17006B42"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061F8D76" w14:textId="77777777" w:rsidR="0040394C" w:rsidRDefault="0040394C" w:rsidP="0040394C">
      <w:pPr>
        <w:pStyle w:val="Textoindependiente2"/>
      </w:pPr>
      <w:r>
        <w:t>El licitante o su representante legal, deberá firmar con tinta indeleble la proposición en todas sus hojas; dentro del contenido de la carta compromiso deberá quedar consignado con toda claridad el nombre completo y cargo de la persona quien suscribe, y la denominación social de la empresa que presenta la proposición.</w:t>
      </w:r>
    </w:p>
    <w:p w14:paraId="03828A1D"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1F92E63" w14:textId="77777777" w:rsidR="0040394C" w:rsidRDefault="0040394C" w:rsidP="0040394C">
      <w:pPr>
        <w:pStyle w:val="Textoindependiente2"/>
      </w:pPr>
      <w:r>
        <w:t>La propuesta no deberá contener alteraciones, raspaduras ni tachaduras, a excepción de aquellas que sean necesarias para cumplir con los documentos de licitación o las que sean necesarias para corregir errores del licitante, en cuyo caso las correcciones deberán llevar las iniciales de la persona que firme la propuesta.</w:t>
      </w:r>
    </w:p>
    <w:p w14:paraId="0F755A1E" w14:textId="77777777" w:rsidR="0040394C" w:rsidRPr="009A0E2E"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240EF5AF" w14:textId="77777777" w:rsidR="0040394C" w:rsidRDefault="0040394C" w:rsidP="0040394C">
      <w:pPr>
        <w:pStyle w:val="Textoindependiente2"/>
      </w:pPr>
      <w:r>
        <w:t>Sólo una propuesta puede ser presentada por cada licitante.</w:t>
      </w:r>
    </w:p>
    <w:p w14:paraId="6CF40AAC" w14:textId="77777777" w:rsidR="0040394C" w:rsidRPr="00E71DDA" w:rsidRDefault="0040394C" w:rsidP="0040394C">
      <w:pPr>
        <w:tabs>
          <w:tab w:val="left" w:pos="-720"/>
          <w:tab w:val="left" w:pos="0"/>
          <w:tab w:val="left" w:pos="720"/>
          <w:tab w:val="left" w:pos="1134"/>
        </w:tabs>
        <w:suppressAutoHyphens/>
        <w:spacing w:line="360" w:lineRule="auto"/>
        <w:ind w:left="1134" w:hanging="1134"/>
        <w:jc w:val="both"/>
        <w:rPr>
          <w:rFonts w:ascii="Arial Narrow" w:hAnsi="Arial Narrow"/>
          <w:spacing w:val="-2"/>
        </w:rPr>
      </w:pPr>
    </w:p>
    <w:p w14:paraId="694A48FD"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4.</w:t>
      </w:r>
      <w:r>
        <w:rPr>
          <w:rFonts w:ascii="Times New Roman" w:hAnsi="Times New Roman"/>
          <w:b/>
          <w:spacing w:val="-2"/>
          <w:sz w:val="26"/>
        </w:rPr>
        <w:tab/>
        <w:t>APERTURA Y EVALUACIÓN DE LAS PROPUESTAS</w:t>
      </w:r>
    </w:p>
    <w:p w14:paraId="61DF1050"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sz w:val="16"/>
        </w:rPr>
      </w:pPr>
    </w:p>
    <w:p w14:paraId="4581B750"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4.1  APERTURA</w:t>
      </w:r>
      <w:proofErr w:type="gramEnd"/>
      <w:r>
        <w:rPr>
          <w:rFonts w:ascii="Arial Narrow" w:hAnsi="Arial Narrow"/>
          <w:b/>
          <w:spacing w:val="-2"/>
          <w:sz w:val="22"/>
        </w:rPr>
        <w:t xml:space="preserve"> DE PROPUESTAS.</w:t>
      </w:r>
    </w:p>
    <w:p w14:paraId="1C624145" w14:textId="77777777" w:rsidR="0040394C" w:rsidRDefault="0040394C" w:rsidP="0040394C">
      <w:pPr>
        <w:tabs>
          <w:tab w:val="left" w:pos="-720"/>
          <w:tab w:val="left" w:pos="0"/>
          <w:tab w:val="left" w:pos="720"/>
          <w:tab w:val="left" w:pos="1134"/>
        </w:tabs>
        <w:suppressAutoHyphens/>
        <w:ind w:left="1559" w:hanging="1559"/>
        <w:jc w:val="both"/>
        <w:rPr>
          <w:rFonts w:ascii="Arial Narrow" w:hAnsi="Arial Narrow"/>
          <w:spacing w:val="-2"/>
          <w:sz w:val="8"/>
        </w:rPr>
      </w:pPr>
    </w:p>
    <w:p w14:paraId="006EB94E" w14:textId="7DB7A083" w:rsidR="0040394C" w:rsidRDefault="00B53DEA" w:rsidP="0040394C">
      <w:pPr>
        <w:tabs>
          <w:tab w:val="left" w:pos="-720"/>
          <w:tab w:val="left" w:pos="0"/>
          <w:tab w:val="left" w:pos="720"/>
          <w:tab w:val="left" w:pos="1134"/>
        </w:tabs>
        <w:suppressAutoHyphens/>
        <w:jc w:val="both"/>
        <w:rPr>
          <w:rFonts w:ascii="Arial Narrow" w:hAnsi="Arial Narrow"/>
          <w:spacing w:val="-2"/>
          <w:sz w:val="22"/>
        </w:rPr>
      </w:pPr>
      <w:r>
        <w:rPr>
          <w:rFonts w:ascii="Arial Narrow" w:hAnsi="Arial Narrow"/>
          <w:spacing w:val="-2"/>
          <w:sz w:val="22"/>
        </w:rPr>
        <w:t>Las proposiciones deberán</w:t>
      </w:r>
      <w:r w:rsidR="0040394C">
        <w:rPr>
          <w:rFonts w:ascii="Arial Narrow" w:hAnsi="Arial Narrow"/>
          <w:spacing w:val="-2"/>
          <w:sz w:val="22"/>
        </w:rPr>
        <w:t xml:space="preserve"> presentarse</w:t>
      </w:r>
      <w:r w:rsidR="0013447B">
        <w:rPr>
          <w:rFonts w:ascii="Arial Narrow" w:hAnsi="Arial Narrow"/>
          <w:spacing w:val="-2"/>
          <w:sz w:val="22"/>
        </w:rPr>
        <w:t xml:space="preserve"> el día</w:t>
      </w:r>
      <w:r w:rsidR="00923F57">
        <w:rPr>
          <w:rFonts w:ascii="Arial Narrow" w:hAnsi="Arial Narrow"/>
          <w:spacing w:val="-2"/>
          <w:sz w:val="22"/>
        </w:rPr>
        <w:t xml:space="preserve"> </w:t>
      </w:r>
      <w:r w:rsidR="000A6042">
        <w:rPr>
          <w:rFonts w:ascii="Arial Narrow" w:hAnsi="Arial Narrow"/>
          <w:b/>
          <w:spacing w:val="-2"/>
          <w:sz w:val="22"/>
        </w:rPr>
        <w:t>28</w:t>
      </w:r>
      <w:r w:rsidR="00762657">
        <w:rPr>
          <w:rFonts w:ascii="Arial Narrow" w:hAnsi="Arial Narrow"/>
          <w:b/>
          <w:spacing w:val="-2"/>
          <w:sz w:val="22"/>
        </w:rPr>
        <w:t xml:space="preserve"> DE MARZO</w:t>
      </w:r>
      <w:r w:rsidR="005D6234">
        <w:rPr>
          <w:rFonts w:ascii="Arial Narrow" w:hAnsi="Arial Narrow"/>
          <w:b/>
          <w:spacing w:val="-2"/>
          <w:sz w:val="22"/>
        </w:rPr>
        <w:t xml:space="preserve"> DE</w:t>
      </w:r>
      <w:r w:rsidR="004B6242">
        <w:rPr>
          <w:rFonts w:ascii="Arial Narrow" w:hAnsi="Arial Narrow"/>
          <w:b/>
          <w:spacing w:val="-2"/>
          <w:sz w:val="22"/>
        </w:rPr>
        <w:t xml:space="preserve"> 202</w:t>
      </w:r>
      <w:r w:rsidR="00762657">
        <w:rPr>
          <w:rFonts w:ascii="Arial Narrow" w:hAnsi="Arial Narrow"/>
          <w:b/>
          <w:spacing w:val="-2"/>
          <w:sz w:val="22"/>
        </w:rPr>
        <w:t>5</w:t>
      </w:r>
      <w:r w:rsidR="00E57A00">
        <w:rPr>
          <w:rFonts w:ascii="Arial Narrow" w:hAnsi="Arial Narrow"/>
          <w:b/>
          <w:spacing w:val="-2"/>
          <w:sz w:val="22"/>
        </w:rPr>
        <w:t xml:space="preserve"> en punto de las 12</w:t>
      </w:r>
      <w:r w:rsidR="00923F57" w:rsidRPr="0015691F">
        <w:rPr>
          <w:rFonts w:ascii="Arial Narrow" w:hAnsi="Arial Narrow"/>
          <w:b/>
          <w:spacing w:val="-2"/>
          <w:sz w:val="22"/>
        </w:rPr>
        <w:t xml:space="preserve">:00 </w:t>
      </w:r>
      <w:proofErr w:type="spellStart"/>
      <w:r w:rsidR="00923F57" w:rsidRPr="0015691F">
        <w:rPr>
          <w:rFonts w:ascii="Arial Narrow" w:hAnsi="Arial Narrow"/>
          <w:b/>
          <w:spacing w:val="-2"/>
          <w:sz w:val="22"/>
        </w:rPr>
        <w:t>hrs</w:t>
      </w:r>
      <w:proofErr w:type="spellEnd"/>
      <w:r w:rsidR="00923F57" w:rsidRPr="0015691F">
        <w:rPr>
          <w:rFonts w:ascii="Arial Narrow" w:hAnsi="Arial Narrow"/>
          <w:spacing w:val="-2"/>
          <w:sz w:val="22"/>
        </w:rPr>
        <w:t>.</w:t>
      </w:r>
      <w:r w:rsidR="0040394C" w:rsidRPr="00CD609A">
        <w:rPr>
          <w:rFonts w:ascii="Arial Narrow" w:hAnsi="Arial Narrow"/>
          <w:b/>
          <w:spacing w:val="-2"/>
          <w:sz w:val="22"/>
        </w:rPr>
        <w:t xml:space="preserve">, </w:t>
      </w:r>
      <w:r w:rsidR="0040394C">
        <w:rPr>
          <w:rFonts w:ascii="Arial Narrow" w:hAnsi="Arial Narrow"/>
          <w:spacing w:val="-2"/>
          <w:sz w:val="22"/>
        </w:rPr>
        <w:t>en la Sala de Juntas de la</w:t>
      </w:r>
      <w:r w:rsidR="000F6670">
        <w:rPr>
          <w:rFonts w:ascii="Arial Narrow" w:hAnsi="Arial Narrow"/>
          <w:spacing w:val="-2"/>
          <w:sz w:val="22"/>
        </w:rPr>
        <w:t xml:space="preserve"> </w:t>
      </w:r>
      <w:r w:rsidR="000F6670" w:rsidRPr="000F6670">
        <w:t xml:space="preserve">Dirección Municipal de Obras Públicas, con domicilio en Calle </w:t>
      </w:r>
      <w:r w:rsidR="000F6670" w:rsidRPr="00896399">
        <w:t>Zara</w:t>
      </w:r>
      <w:r w:rsidR="00386624">
        <w:t>goza s/n 3er piso Col. Juárez, E</w:t>
      </w:r>
      <w:r w:rsidR="000F6670" w:rsidRPr="00896399">
        <w:t xml:space="preserve">l Salto, Pueblo Nuevo, </w:t>
      </w:r>
      <w:proofErr w:type="spellStart"/>
      <w:r w:rsidR="000F6670" w:rsidRPr="00896399">
        <w:t>Dgo</w:t>
      </w:r>
      <w:proofErr w:type="spellEnd"/>
      <w:r w:rsidR="0040394C">
        <w:rPr>
          <w:rFonts w:ascii="Arial Narrow" w:hAnsi="Arial Narrow"/>
          <w:spacing w:val="-2"/>
          <w:sz w:val="22"/>
        </w:rPr>
        <w:t xml:space="preserve">., donde se llevará a cabo el Acto de Presentación de Proposiciones (Técnicas y Económicas) y Apertura Técnica, bajo la presidencia del servidor público designado.   Los licitantes o sus representantes legales al ser nombrados entregarán su proposición en sobres cerrados.   </w:t>
      </w:r>
    </w:p>
    <w:p w14:paraId="32C79285"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16"/>
        </w:rPr>
      </w:pPr>
    </w:p>
    <w:p w14:paraId="2D4CC01A" w14:textId="77777777" w:rsidR="0040394C" w:rsidRDefault="0040394C" w:rsidP="0040394C">
      <w:pPr>
        <w:pStyle w:val="Textoindependiente2"/>
      </w:pPr>
      <w:r>
        <w:t>El acto de presentación y apertura de proposiciones se llevará a cabo en dos etapas, conforme a lo siguiente:</w:t>
      </w:r>
    </w:p>
    <w:p w14:paraId="747264DF"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8"/>
        </w:rPr>
      </w:pPr>
    </w:p>
    <w:p w14:paraId="6394A2C7" w14:textId="77777777" w:rsidR="0040394C" w:rsidRDefault="0040394C" w:rsidP="0040394C">
      <w:pPr>
        <w:numPr>
          <w:ilvl w:val="0"/>
          <w:numId w:val="1"/>
        </w:numPr>
        <w:tabs>
          <w:tab w:val="clear" w:pos="720"/>
          <w:tab w:val="left" w:pos="-720"/>
          <w:tab w:val="left" w:pos="0"/>
          <w:tab w:val="left" w:pos="284"/>
          <w:tab w:val="left" w:pos="1134"/>
        </w:tabs>
        <w:suppressAutoHyphens/>
        <w:spacing w:after="120"/>
        <w:jc w:val="both"/>
        <w:rPr>
          <w:rFonts w:ascii="Arial Narrow" w:hAnsi="Arial Narrow"/>
          <w:spacing w:val="-2"/>
          <w:sz w:val="22"/>
        </w:rPr>
      </w:pPr>
      <w:r>
        <w:rPr>
          <w:rFonts w:ascii="Arial Narrow" w:hAnsi="Arial Narrow"/>
          <w:spacing w:val="-2"/>
          <w:sz w:val="22"/>
        </w:rPr>
        <w:t>En la primera etapa, una vez recibidas las proposiciones en sobres cerrados; se procederá a la apertura de la propuesta técnica exclusivamente y se desecharán las que hubieren omitido alguno de los requisitos exigidos;</w:t>
      </w:r>
    </w:p>
    <w:p w14:paraId="583593C5" w14:textId="77777777" w:rsidR="0040394C" w:rsidRDefault="0040394C" w:rsidP="0040394C">
      <w:pPr>
        <w:numPr>
          <w:ilvl w:val="0"/>
          <w:numId w:val="1"/>
        </w:numPr>
        <w:tabs>
          <w:tab w:val="clear" w:pos="720"/>
          <w:tab w:val="left" w:pos="-720"/>
          <w:tab w:val="left" w:pos="0"/>
          <w:tab w:val="left" w:pos="284"/>
          <w:tab w:val="left" w:pos="1134"/>
        </w:tabs>
        <w:suppressAutoHyphens/>
        <w:spacing w:after="120"/>
        <w:jc w:val="both"/>
        <w:rPr>
          <w:rFonts w:ascii="Arial Narrow" w:hAnsi="Arial Narrow"/>
          <w:spacing w:val="-2"/>
          <w:sz w:val="22"/>
        </w:rPr>
      </w:pPr>
      <w:r>
        <w:rPr>
          <w:rFonts w:ascii="Arial Narrow" w:hAnsi="Arial Narrow"/>
          <w:spacing w:val="-2"/>
          <w:sz w:val="22"/>
        </w:rPr>
        <w:lastRenderedPageBreak/>
        <w:t>Por lo menos un licitante, si asistiere alguno, y dos servidores públicos de la dependencia o entidad presentes, rubricarán las partes de las propuestas técnicas presentadas correspondientes al Documento T–2 (Programa calendarizado de ejecución de los servicios), así como los correspondientes sobres cerrados que contengan las propuestas económicas de los licitantes, incluidos los de aquéllos cuyas propuestas técnicas hubieren sido desechadas, quedando en custodia de la propia convocante, quien de estimarlo necesario podrá señalar nueva fecha, lugar y hora en que se dará apertura a las propuestas económicas;</w:t>
      </w:r>
    </w:p>
    <w:p w14:paraId="1A72C07D" w14:textId="77777777" w:rsidR="0040394C" w:rsidRDefault="0040394C" w:rsidP="0040394C">
      <w:pPr>
        <w:numPr>
          <w:ilvl w:val="0"/>
          <w:numId w:val="1"/>
        </w:numPr>
        <w:tabs>
          <w:tab w:val="clear" w:pos="720"/>
          <w:tab w:val="left" w:pos="-720"/>
          <w:tab w:val="left" w:pos="0"/>
          <w:tab w:val="left" w:pos="284"/>
          <w:tab w:val="left" w:pos="1134"/>
        </w:tabs>
        <w:suppressAutoHyphens/>
        <w:spacing w:after="120"/>
        <w:jc w:val="both"/>
        <w:rPr>
          <w:rFonts w:ascii="Arial Narrow" w:hAnsi="Arial Narrow"/>
          <w:spacing w:val="-2"/>
          <w:sz w:val="22"/>
        </w:rPr>
      </w:pPr>
      <w:r>
        <w:rPr>
          <w:rFonts w:ascii="Arial Narrow" w:hAnsi="Arial Narrow"/>
          <w:spacing w:val="-2"/>
          <w:sz w:val="22"/>
        </w:rPr>
        <w:t>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w:t>
      </w:r>
    </w:p>
    <w:p w14:paraId="3F4F3FAC" w14:textId="77777777" w:rsidR="00B8149B" w:rsidRDefault="0040394C" w:rsidP="0040394C">
      <w:pPr>
        <w:numPr>
          <w:ilvl w:val="0"/>
          <w:numId w:val="1"/>
        </w:numPr>
        <w:tabs>
          <w:tab w:val="clear" w:pos="720"/>
          <w:tab w:val="left" w:pos="-720"/>
          <w:tab w:val="left" w:pos="0"/>
          <w:tab w:val="left" w:pos="284"/>
          <w:tab w:val="left" w:pos="1134"/>
        </w:tabs>
        <w:suppressAutoHyphens/>
        <w:spacing w:after="160"/>
        <w:jc w:val="both"/>
        <w:rPr>
          <w:rFonts w:ascii="Arial Narrow" w:hAnsi="Arial Narrow"/>
          <w:spacing w:val="-2"/>
          <w:sz w:val="22"/>
        </w:rPr>
      </w:pPr>
      <w:r w:rsidRPr="00B8149B">
        <w:rPr>
          <w:rFonts w:ascii="Arial Narrow" w:hAnsi="Arial Narrow"/>
          <w:b/>
          <w:spacing w:val="-2"/>
          <w:sz w:val="22"/>
        </w:rPr>
        <w:t>LA CONTRATANTE</w:t>
      </w:r>
      <w:r w:rsidRPr="00B8149B">
        <w:rPr>
          <w:rFonts w:ascii="Arial Narrow" w:hAnsi="Arial Narrow"/>
          <w:spacing w:val="-2"/>
          <w:sz w:val="22"/>
        </w:rPr>
        <w:t xml:space="preserve"> procederá a realizar el análisis de las propuestas técnicas aceptadas, debiendo dar a conocer el resultado a los lic</w:t>
      </w:r>
      <w:r w:rsidR="00B8149B">
        <w:rPr>
          <w:rFonts w:ascii="Arial Narrow" w:hAnsi="Arial Narrow"/>
          <w:spacing w:val="-2"/>
          <w:sz w:val="22"/>
        </w:rPr>
        <w:t>itantes.</w:t>
      </w:r>
    </w:p>
    <w:p w14:paraId="5E4A6F2B" w14:textId="082CD2EB" w:rsidR="0040394C" w:rsidRPr="00B8149B" w:rsidRDefault="0040394C" w:rsidP="0040394C">
      <w:pPr>
        <w:numPr>
          <w:ilvl w:val="0"/>
          <w:numId w:val="1"/>
        </w:numPr>
        <w:tabs>
          <w:tab w:val="clear" w:pos="720"/>
          <w:tab w:val="left" w:pos="-720"/>
          <w:tab w:val="left" w:pos="0"/>
          <w:tab w:val="left" w:pos="284"/>
          <w:tab w:val="left" w:pos="1134"/>
        </w:tabs>
        <w:suppressAutoHyphens/>
        <w:spacing w:after="160"/>
        <w:jc w:val="both"/>
        <w:rPr>
          <w:rFonts w:ascii="Arial Narrow" w:hAnsi="Arial Narrow"/>
          <w:spacing w:val="-2"/>
          <w:sz w:val="22"/>
        </w:rPr>
      </w:pPr>
      <w:r w:rsidRPr="00B8149B">
        <w:rPr>
          <w:rFonts w:ascii="Arial Narrow" w:hAnsi="Arial Narrow"/>
          <w:spacing w:val="-2"/>
          <w:sz w:val="22"/>
        </w:rPr>
        <w:t>En la segunda etapa, la cual se efectuará</w:t>
      </w:r>
      <w:r w:rsidR="00EC26F3">
        <w:rPr>
          <w:rFonts w:ascii="Arial Narrow" w:hAnsi="Arial Narrow"/>
          <w:spacing w:val="-2"/>
          <w:sz w:val="22"/>
        </w:rPr>
        <w:t xml:space="preserve"> el </w:t>
      </w:r>
      <w:bookmarkStart w:id="0" w:name="_Hlk192513489"/>
      <w:r w:rsidR="000A6042">
        <w:rPr>
          <w:rFonts w:ascii="Arial Narrow" w:hAnsi="Arial Narrow"/>
          <w:b/>
          <w:spacing w:val="-2"/>
          <w:sz w:val="22"/>
        </w:rPr>
        <w:t>28</w:t>
      </w:r>
      <w:r w:rsidR="00762657">
        <w:rPr>
          <w:rFonts w:ascii="Arial Narrow" w:hAnsi="Arial Narrow"/>
          <w:b/>
          <w:spacing w:val="-2"/>
          <w:sz w:val="22"/>
        </w:rPr>
        <w:t xml:space="preserve"> DE MARZO</w:t>
      </w:r>
      <w:r w:rsidR="005D6234">
        <w:rPr>
          <w:rFonts w:ascii="Arial Narrow" w:hAnsi="Arial Narrow"/>
          <w:b/>
          <w:spacing w:val="-2"/>
          <w:sz w:val="22"/>
        </w:rPr>
        <w:t xml:space="preserve"> DE</w:t>
      </w:r>
      <w:r w:rsidR="004B6242">
        <w:rPr>
          <w:rFonts w:ascii="Arial Narrow" w:hAnsi="Arial Narrow"/>
          <w:b/>
          <w:spacing w:val="-2"/>
          <w:sz w:val="22"/>
        </w:rPr>
        <w:t xml:space="preserve"> 202</w:t>
      </w:r>
      <w:r w:rsidR="00762657">
        <w:rPr>
          <w:rFonts w:ascii="Arial Narrow" w:hAnsi="Arial Narrow"/>
          <w:b/>
          <w:spacing w:val="-2"/>
          <w:sz w:val="22"/>
        </w:rPr>
        <w:t>5</w:t>
      </w:r>
      <w:r w:rsidR="00E57A00">
        <w:rPr>
          <w:rFonts w:ascii="Arial Narrow" w:hAnsi="Arial Narrow"/>
          <w:b/>
          <w:spacing w:val="-2"/>
          <w:sz w:val="22"/>
        </w:rPr>
        <w:t xml:space="preserve"> </w:t>
      </w:r>
      <w:bookmarkEnd w:id="0"/>
      <w:r w:rsidR="00E57A00">
        <w:rPr>
          <w:rFonts w:ascii="Arial Narrow" w:hAnsi="Arial Narrow"/>
          <w:b/>
          <w:spacing w:val="-2"/>
          <w:sz w:val="22"/>
        </w:rPr>
        <w:t>en punto de las 12</w:t>
      </w:r>
      <w:r w:rsidR="00B8149B" w:rsidRPr="00B8149B">
        <w:rPr>
          <w:rFonts w:ascii="Arial Narrow" w:hAnsi="Arial Narrow"/>
          <w:b/>
          <w:spacing w:val="-2"/>
          <w:sz w:val="22"/>
        </w:rPr>
        <w:t xml:space="preserve">:00 </w:t>
      </w:r>
      <w:proofErr w:type="spellStart"/>
      <w:r w:rsidR="00B8149B" w:rsidRPr="00B8149B">
        <w:rPr>
          <w:rFonts w:ascii="Arial Narrow" w:hAnsi="Arial Narrow"/>
          <w:b/>
          <w:spacing w:val="-2"/>
          <w:sz w:val="22"/>
        </w:rPr>
        <w:t>hrs</w:t>
      </w:r>
      <w:proofErr w:type="spellEnd"/>
      <w:r w:rsidR="00B8149B" w:rsidRPr="00B8149B">
        <w:rPr>
          <w:rFonts w:ascii="Arial Narrow" w:hAnsi="Arial Narrow"/>
          <w:spacing w:val="-2"/>
          <w:sz w:val="22"/>
        </w:rPr>
        <w:t>.</w:t>
      </w:r>
      <w:r w:rsidRPr="00B8149B">
        <w:rPr>
          <w:rFonts w:ascii="Arial Narrow" w:hAnsi="Arial Narrow"/>
          <w:spacing w:val="-2"/>
          <w:sz w:val="22"/>
        </w:rPr>
        <w:t>, en la Sala de Juntas de la</w:t>
      </w:r>
      <w:r w:rsidR="00D538D8" w:rsidRPr="00B8149B">
        <w:rPr>
          <w:rFonts w:ascii="Arial Narrow" w:hAnsi="Arial Narrow"/>
          <w:spacing w:val="-2"/>
          <w:sz w:val="22"/>
        </w:rPr>
        <w:t xml:space="preserve"> </w:t>
      </w:r>
      <w:r w:rsidR="000F6670" w:rsidRPr="00B8149B">
        <w:rPr>
          <w:rFonts w:ascii="Arial Narrow" w:hAnsi="Arial Narrow"/>
          <w:spacing w:val="-2"/>
          <w:sz w:val="22"/>
        </w:rPr>
        <w:t>Dirección Municipal de Obras Públicas, con domicilio en Calle Zara</w:t>
      </w:r>
      <w:r w:rsidR="00386624">
        <w:rPr>
          <w:rFonts w:ascii="Arial Narrow" w:hAnsi="Arial Narrow"/>
          <w:spacing w:val="-2"/>
          <w:sz w:val="22"/>
        </w:rPr>
        <w:t>goza s/n 3er piso Col. Juárez, E</w:t>
      </w:r>
      <w:r w:rsidR="000F6670" w:rsidRPr="00B8149B">
        <w:rPr>
          <w:rFonts w:ascii="Arial Narrow" w:hAnsi="Arial Narrow"/>
          <w:spacing w:val="-2"/>
          <w:sz w:val="22"/>
        </w:rPr>
        <w:t xml:space="preserve">l Salto, Pueblo Nuevo, </w:t>
      </w:r>
      <w:proofErr w:type="spellStart"/>
      <w:r w:rsidR="000F6670" w:rsidRPr="00B8149B">
        <w:rPr>
          <w:rFonts w:ascii="Arial Narrow" w:hAnsi="Arial Narrow"/>
          <w:spacing w:val="-2"/>
          <w:sz w:val="22"/>
        </w:rPr>
        <w:t>Dgo</w:t>
      </w:r>
      <w:proofErr w:type="spellEnd"/>
      <w:r w:rsidRPr="00B8149B">
        <w:rPr>
          <w:rFonts w:ascii="Arial Narrow" w:hAnsi="Arial Narrow"/>
          <w:spacing w:val="-2"/>
          <w:sz w:val="22"/>
        </w:rPr>
        <w:t>., una vez conocido el resultado técnico, se procederá a la apertura de las propuestas económicas de los licitantes cuyas propuestas técnicas no hubieren sido desechadas, y se dará lectura al importe total de las propuestas que cubran los requisitos exigidos. Por lo menos un licitante, si asistiere alguno, y dos servidores públicos presentes rubricarán el Documentos E-5 (Catálogo de Conceptos) en el que se consignen los precios y el importe total de los trabajos objeto de la licitación.</w:t>
      </w:r>
    </w:p>
    <w:p w14:paraId="68979B9C" w14:textId="77777777" w:rsidR="0040394C" w:rsidRDefault="0040394C" w:rsidP="0040394C">
      <w:pPr>
        <w:numPr>
          <w:ilvl w:val="0"/>
          <w:numId w:val="1"/>
        </w:numPr>
        <w:tabs>
          <w:tab w:val="clear" w:pos="720"/>
          <w:tab w:val="left" w:pos="-720"/>
          <w:tab w:val="left" w:pos="0"/>
          <w:tab w:val="left" w:pos="284"/>
          <w:tab w:val="left" w:pos="1134"/>
        </w:tabs>
        <w:suppressAutoHyphens/>
        <w:spacing w:after="160"/>
        <w:jc w:val="both"/>
        <w:rPr>
          <w:rFonts w:ascii="Arial Narrow" w:hAnsi="Arial Narrow"/>
          <w:spacing w:val="-2"/>
          <w:sz w:val="22"/>
        </w:rPr>
      </w:pPr>
      <w:r>
        <w:rPr>
          <w:rFonts w:ascii="Arial Narrow" w:hAnsi="Arial Narrow"/>
          <w:spacing w:val="-2"/>
          <w:sz w:val="22"/>
        </w:rPr>
        <w:t>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w:t>
      </w:r>
    </w:p>
    <w:p w14:paraId="1B39AB75" w14:textId="26019B9C" w:rsidR="0040394C" w:rsidRDefault="0040394C" w:rsidP="0040394C">
      <w:pPr>
        <w:numPr>
          <w:ilvl w:val="0"/>
          <w:numId w:val="1"/>
        </w:numPr>
        <w:tabs>
          <w:tab w:val="clear" w:pos="720"/>
          <w:tab w:val="left" w:pos="-720"/>
          <w:tab w:val="left" w:pos="0"/>
          <w:tab w:val="left" w:pos="284"/>
          <w:tab w:val="left" w:pos="1134"/>
        </w:tabs>
        <w:suppressAutoHyphens/>
        <w:spacing w:after="160"/>
        <w:jc w:val="both"/>
        <w:rPr>
          <w:rFonts w:ascii="Arial Narrow" w:hAnsi="Arial Narrow"/>
          <w:spacing w:val="-2"/>
          <w:sz w:val="22"/>
        </w:rPr>
      </w:pPr>
      <w:r>
        <w:rPr>
          <w:rFonts w:ascii="Arial Narrow" w:hAnsi="Arial Narrow"/>
          <w:spacing w:val="-2"/>
          <w:sz w:val="22"/>
        </w:rPr>
        <w:t>El Fallo de la l</w:t>
      </w:r>
      <w:r w:rsidR="00B8149B">
        <w:rPr>
          <w:rFonts w:ascii="Arial Narrow" w:hAnsi="Arial Narrow"/>
          <w:spacing w:val="-2"/>
          <w:sz w:val="22"/>
        </w:rPr>
        <w:t xml:space="preserve">icitación se efectuará el </w:t>
      </w:r>
      <w:r w:rsidR="000A6042">
        <w:rPr>
          <w:rFonts w:ascii="Arial Narrow" w:hAnsi="Arial Narrow"/>
          <w:b/>
          <w:spacing w:val="-2"/>
          <w:sz w:val="22"/>
        </w:rPr>
        <w:t>28</w:t>
      </w:r>
      <w:r w:rsidR="00762657" w:rsidRPr="00762657">
        <w:rPr>
          <w:rFonts w:ascii="Arial Narrow" w:hAnsi="Arial Narrow"/>
          <w:b/>
          <w:spacing w:val="-2"/>
          <w:sz w:val="22"/>
        </w:rPr>
        <w:t xml:space="preserve"> DE MARZO DE 2025 </w:t>
      </w:r>
      <w:r w:rsidR="0025573B">
        <w:rPr>
          <w:rFonts w:ascii="Arial Narrow" w:hAnsi="Arial Narrow"/>
          <w:b/>
          <w:spacing w:val="-2"/>
          <w:sz w:val="22"/>
        </w:rPr>
        <w:t>en punto de las 16</w:t>
      </w:r>
      <w:r w:rsidR="00B8149B" w:rsidRPr="0015691F">
        <w:rPr>
          <w:rFonts w:ascii="Arial Narrow" w:hAnsi="Arial Narrow"/>
          <w:b/>
          <w:spacing w:val="-2"/>
          <w:sz w:val="22"/>
        </w:rPr>
        <w:t xml:space="preserve">:00 </w:t>
      </w:r>
      <w:proofErr w:type="spellStart"/>
      <w:r w:rsidR="00B8149B" w:rsidRPr="0015691F">
        <w:rPr>
          <w:rFonts w:ascii="Arial Narrow" w:hAnsi="Arial Narrow"/>
          <w:b/>
          <w:spacing w:val="-2"/>
          <w:sz w:val="22"/>
        </w:rPr>
        <w:t>hrs</w:t>
      </w:r>
      <w:proofErr w:type="spellEnd"/>
      <w:r w:rsidR="00B8149B" w:rsidRPr="0015691F">
        <w:rPr>
          <w:rFonts w:ascii="Arial Narrow" w:hAnsi="Arial Narrow"/>
          <w:spacing w:val="-2"/>
          <w:sz w:val="22"/>
        </w:rPr>
        <w:t>.</w:t>
      </w:r>
      <w:r>
        <w:rPr>
          <w:rFonts w:ascii="Arial Narrow" w:hAnsi="Arial Narrow"/>
          <w:b/>
          <w:spacing w:val="-2"/>
          <w:sz w:val="22"/>
        </w:rPr>
        <w:t>,</w:t>
      </w:r>
      <w:r>
        <w:rPr>
          <w:rFonts w:ascii="Arial Narrow" w:hAnsi="Arial Narrow"/>
          <w:spacing w:val="-2"/>
          <w:sz w:val="22"/>
        </w:rPr>
        <w:t xml:space="preserve"> en la Sala de Juntas de la</w:t>
      </w:r>
      <w:r w:rsidR="000F6670" w:rsidRPr="000F6670">
        <w:rPr>
          <w:rFonts w:ascii="Arial Narrow" w:hAnsi="Arial Narrow"/>
          <w:spacing w:val="-2"/>
          <w:sz w:val="22"/>
        </w:rPr>
        <w:t xml:space="preserve"> Dirección Municipal de Obras Públicas, con domicilio en Calle Zara</w:t>
      </w:r>
      <w:r w:rsidR="00386624">
        <w:rPr>
          <w:rFonts w:ascii="Arial Narrow" w:hAnsi="Arial Narrow"/>
          <w:spacing w:val="-2"/>
          <w:sz w:val="22"/>
        </w:rPr>
        <w:t>goza s/n 3er piso Col. Juárez, E</w:t>
      </w:r>
      <w:r w:rsidR="000F6670" w:rsidRPr="000F6670">
        <w:rPr>
          <w:rFonts w:ascii="Arial Narrow" w:hAnsi="Arial Narrow"/>
          <w:spacing w:val="-2"/>
          <w:sz w:val="22"/>
        </w:rPr>
        <w:t xml:space="preserve">l Salto, Pueblo Nuevo, </w:t>
      </w:r>
      <w:proofErr w:type="spellStart"/>
      <w:r w:rsidR="000F6670" w:rsidRPr="000F6670">
        <w:rPr>
          <w:rFonts w:ascii="Arial Narrow" w:hAnsi="Arial Narrow"/>
          <w:spacing w:val="-2"/>
          <w:sz w:val="22"/>
        </w:rPr>
        <w:t>Dgo</w:t>
      </w:r>
      <w:proofErr w:type="spellEnd"/>
      <w:r>
        <w:rPr>
          <w:rFonts w:ascii="Arial Narrow" w:hAnsi="Arial Narrow"/>
          <w:spacing w:val="-2"/>
          <w:sz w:val="22"/>
        </w:rPr>
        <w:t>., y la firma del contrato se llevará a cabo el día</w:t>
      </w:r>
      <w:r w:rsidR="00A56E2F">
        <w:rPr>
          <w:rFonts w:ascii="Arial Narrow" w:hAnsi="Arial Narrow"/>
          <w:spacing w:val="-2"/>
          <w:sz w:val="22"/>
        </w:rPr>
        <w:t xml:space="preserve"> </w:t>
      </w:r>
      <w:r w:rsidR="000A6042">
        <w:rPr>
          <w:rFonts w:ascii="Arial Narrow" w:hAnsi="Arial Narrow"/>
          <w:b/>
          <w:spacing w:val="-2"/>
          <w:sz w:val="22"/>
        </w:rPr>
        <w:t>28</w:t>
      </w:r>
      <w:r w:rsidR="00762657">
        <w:rPr>
          <w:rFonts w:ascii="Arial Narrow" w:hAnsi="Arial Narrow"/>
          <w:b/>
          <w:spacing w:val="-2"/>
          <w:sz w:val="22"/>
        </w:rPr>
        <w:t xml:space="preserve"> DE MARZO DE 2025</w:t>
      </w:r>
      <w:r w:rsidR="00B8149B" w:rsidRPr="0015691F">
        <w:rPr>
          <w:rFonts w:ascii="Arial Narrow" w:hAnsi="Arial Narrow"/>
          <w:spacing w:val="-2"/>
          <w:sz w:val="22"/>
        </w:rPr>
        <w:t>.</w:t>
      </w:r>
      <w:r w:rsidRPr="000F6670">
        <w:rPr>
          <w:rFonts w:ascii="Arial Narrow" w:hAnsi="Arial Narrow"/>
          <w:spacing w:val="-2"/>
          <w:sz w:val="22"/>
        </w:rPr>
        <w:t>,</w:t>
      </w:r>
      <w:r>
        <w:rPr>
          <w:rFonts w:ascii="Arial Narrow" w:hAnsi="Arial Narrow"/>
          <w:spacing w:val="-2"/>
          <w:sz w:val="22"/>
        </w:rPr>
        <w:t xml:space="preserve"> en la Coordinación de Concursos y Contratos de la misma.</w:t>
      </w:r>
    </w:p>
    <w:p w14:paraId="0E735DAE" w14:textId="77777777" w:rsidR="0040394C" w:rsidRDefault="0040394C" w:rsidP="0040394C">
      <w:pPr>
        <w:tabs>
          <w:tab w:val="left" w:pos="-720"/>
          <w:tab w:val="left" w:pos="0"/>
          <w:tab w:val="left" w:pos="284"/>
          <w:tab w:val="left" w:pos="1134"/>
        </w:tabs>
        <w:suppressAutoHyphens/>
        <w:spacing w:after="160"/>
        <w:jc w:val="both"/>
        <w:rPr>
          <w:spacing w:val="-3"/>
        </w:rPr>
      </w:pPr>
      <w:r w:rsidRPr="00DA364A">
        <w:rPr>
          <w:rFonts w:ascii="Arial Narrow" w:hAnsi="Arial Narrow"/>
          <w:b/>
          <w:u w:val="single"/>
        </w:rPr>
        <w:t>LA</w:t>
      </w:r>
      <w:r w:rsidRPr="005A0FBC">
        <w:rPr>
          <w:rFonts w:ascii="Arial Narrow" w:hAnsi="Arial Narrow"/>
          <w:b/>
          <w:u w:val="single"/>
        </w:rPr>
        <w:t xml:space="preserve"> DOCUMENTACIÓN DE LOS </w:t>
      </w:r>
      <w:r>
        <w:rPr>
          <w:rFonts w:ascii="Arial Narrow" w:hAnsi="Arial Narrow"/>
          <w:b/>
          <w:u w:val="single"/>
        </w:rPr>
        <w:t>CONTRATISTAS</w:t>
      </w:r>
      <w:r w:rsidRPr="005A0FBC">
        <w:rPr>
          <w:rFonts w:ascii="Arial Narrow" w:hAnsi="Arial Narrow"/>
          <w:b/>
          <w:u w:val="single"/>
        </w:rPr>
        <w:t xml:space="preserve"> DESCALIFICADOS, SERÁ CONSERVADA EN CUSTODIA DE LA</w:t>
      </w:r>
      <w:r w:rsidR="001E55D2">
        <w:rPr>
          <w:rFonts w:ascii="Arial Narrow" w:hAnsi="Arial Narrow"/>
          <w:b/>
          <w:u w:val="single"/>
        </w:rPr>
        <w:t xml:space="preserve"> </w:t>
      </w:r>
      <w:r w:rsidR="001E55D2" w:rsidRPr="001E55D2">
        <w:rPr>
          <w:rFonts w:ascii="Arial Narrow" w:hAnsi="Arial Narrow"/>
          <w:b/>
          <w:u w:val="single"/>
        </w:rPr>
        <w:t>DIRECCIÓN MUNICIPAL DE OBRAS PÚBLICAS</w:t>
      </w:r>
      <w:r w:rsidRPr="005A0FBC">
        <w:rPr>
          <w:rFonts w:ascii="Arial Narrow" w:hAnsi="Arial Narrow"/>
          <w:b/>
          <w:u w:val="single"/>
        </w:rPr>
        <w:t xml:space="preserve"> Y SERÁ DEVUELTA A LOS 15 DÍAS NATURALES DESPUÉS DE REALIZADO EL FALLO DE LA LICITACIÓN DE NO SER RECLAMADA POR LOS PARTICIPANTES TRANSCURRIDO ESTE PLAZO PROCEDERA A SU DESTRUCCION SIN RESPONSABILIDAD ALGUNA PARA ESTA</w:t>
      </w:r>
      <w:r>
        <w:rPr>
          <w:rFonts w:ascii="Arial Narrow" w:hAnsi="Arial Narrow"/>
          <w:b/>
          <w:u w:val="single"/>
        </w:rPr>
        <w:t>.</w:t>
      </w:r>
    </w:p>
    <w:p w14:paraId="7ADD9C32" w14:textId="77777777" w:rsidR="0040394C" w:rsidRPr="008434DC" w:rsidRDefault="0040394C" w:rsidP="0040394C">
      <w:pPr>
        <w:tabs>
          <w:tab w:val="left" w:pos="-720"/>
          <w:tab w:val="left" w:pos="0"/>
          <w:tab w:val="left" w:pos="720"/>
          <w:tab w:val="left" w:pos="1134"/>
        </w:tabs>
        <w:suppressAutoHyphens/>
        <w:jc w:val="both"/>
        <w:rPr>
          <w:rFonts w:ascii="Arial Narrow" w:hAnsi="Arial Narrow"/>
          <w:spacing w:val="-2"/>
          <w:sz w:val="8"/>
          <w:szCs w:val="8"/>
        </w:rPr>
      </w:pPr>
    </w:p>
    <w:p w14:paraId="22BE2F04"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4.2  ACLARACIONES</w:t>
      </w:r>
      <w:proofErr w:type="gramEnd"/>
      <w:r>
        <w:rPr>
          <w:rFonts w:ascii="Arial Narrow" w:hAnsi="Arial Narrow"/>
          <w:b/>
          <w:spacing w:val="-2"/>
          <w:sz w:val="22"/>
        </w:rPr>
        <w:t xml:space="preserve"> DE PROPUESTAS</w:t>
      </w:r>
    </w:p>
    <w:p w14:paraId="751E61E0"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299DBBC6" w14:textId="77777777" w:rsidR="0040394C" w:rsidRDefault="0040394C" w:rsidP="0040394C">
      <w:pPr>
        <w:pStyle w:val="Textoindependiente2"/>
      </w:pPr>
      <w:r>
        <w:t xml:space="preserve">A fin de facilitar el examen, evaluación y comparación de propuestas, </w:t>
      </w:r>
      <w:r w:rsidRPr="00616011">
        <w:rPr>
          <w:b/>
        </w:rPr>
        <w:t>LA CONTRATANTE</w:t>
      </w:r>
      <w:r>
        <w:t xml:space="preserve"> podrá, a su discreción, solicitar a los licitantes que aclaren sus propuestas.   La solicitud de aclaración y la respuesta correspondiente serán por escrito y no se </w:t>
      </w:r>
      <w:proofErr w:type="gramStart"/>
      <w:r>
        <w:t>pedirán,  ofrecerán,  ni</w:t>
      </w:r>
      <w:proofErr w:type="gramEnd"/>
      <w:r>
        <w:t xml:space="preserve"> permitirán cambios en el precio ni en los aspectos sustanciales de la propuesta, a excepción de confirmar la corrección de los errores aritméticos descubiertos por </w:t>
      </w:r>
      <w:r w:rsidRPr="00616011">
        <w:rPr>
          <w:b/>
        </w:rPr>
        <w:t>LA CONTRATANTE</w:t>
      </w:r>
      <w:r>
        <w:t xml:space="preserve"> durante la evaluación de las propuestas, de acuerdo con lo señalado en el punto No. 4.3.</w:t>
      </w:r>
    </w:p>
    <w:p w14:paraId="233955E6" w14:textId="77777777" w:rsidR="0040394C" w:rsidRDefault="0040394C" w:rsidP="0040394C">
      <w:pPr>
        <w:tabs>
          <w:tab w:val="left" w:pos="-720"/>
          <w:tab w:val="left" w:pos="0"/>
          <w:tab w:val="left" w:pos="720"/>
          <w:tab w:val="left" w:pos="1134"/>
        </w:tabs>
        <w:suppressAutoHyphens/>
        <w:jc w:val="both"/>
        <w:rPr>
          <w:rFonts w:ascii="Arial Narrow" w:hAnsi="Arial Narrow"/>
          <w:spacing w:val="-2"/>
        </w:rPr>
      </w:pPr>
    </w:p>
    <w:p w14:paraId="69A13085"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4.3  CORRECCIÓN</w:t>
      </w:r>
      <w:proofErr w:type="gramEnd"/>
      <w:r>
        <w:rPr>
          <w:rFonts w:ascii="Arial Narrow" w:hAnsi="Arial Narrow"/>
          <w:b/>
          <w:spacing w:val="-2"/>
          <w:sz w:val="22"/>
        </w:rPr>
        <w:t xml:space="preserve"> DE ERRORES.</w:t>
      </w:r>
    </w:p>
    <w:p w14:paraId="67CF4198"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151457E9" w14:textId="77777777" w:rsidR="0040394C" w:rsidRDefault="0040394C" w:rsidP="0040394C">
      <w:pPr>
        <w:pStyle w:val="Textoindependiente2"/>
      </w:pPr>
      <w:r>
        <w:t xml:space="preserve">Las propuestas que hayan sido determinadas como aceptables, serán verificadas por </w:t>
      </w:r>
      <w:r w:rsidRPr="00616011">
        <w:rPr>
          <w:b/>
        </w:rPr>
        <w:t>LA CONTRATANTE</w:t>
      </w:r>
      <w:r>
        <w:t xml:space="preserve"> para comprobar si existe </w:t>
      </w:r>
      <w:proofErr w:type="gramStart"/>
      <w:r>
        <w:t>cualquier  error</w:t>
      </w:r>
      <w:proofErr w:type="gramEnd"/>
      <w:r>
        <w:t xml:space="preserve"> aritmético.    Los errores pueden ser corregidos por </w:t>
      </w:r>
      <w:r w:rsidRPr="00616011">
        <w:rPr>
          <w:b/>
        </w:rPr>
        <w:t>LA CONTRATANTE</w:t>
      </w:r>
      <w:r>
        <w:t xml:space="preserve"> como sigue:</w:t>
      </w:r>
    </w:p>
    <w:p w14:paraId="487D4A81"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09A00DEF" w14:textId="77777777" w:rsidR="0040394C" w:rsidRDefault="0040394C" w:rsidP="0040394C">
      <w:pPr>
        <w:numPr>
          <w:ilvl w:val="0"/>
          <w:numId w:val="3"/>
        </w:numPr>
        <w:tabs>
          <w:tab w:val="clear" w:pos="2487"/>
          <w:tab w:val="left" w:pos="-720"/>
          <w:tab w:val="left" w:pos="0"/>
          <w:tab w:val="num" w:pos="360"/>
          <w:tab w:val="left" w:pos="1134"/>
        </w:tabs>
        <w:suppressAutoHyphens/>
        <w:ind w:left="283"/>
        <w:jc w:val="both"/>
        <w:rPr>
          <w:rFonts w:ascii="Arial Narrow" w:hAnsi="Arial Narrow"/>
          <w:spacing w:val="-2"/>
          <w:sz w:val="22"/>
        </w:rPr>
      </w:pPr>
      <w:r>
        <w:rPr>
          <w:rFonts w:ascii="Arial Narrow" w:hAnsi="Arial Narrow"/>
          <w:spacing w:val="-2"/>
          <w:sz w:val="22"/>
        </w:rPr>
        <w:t>Cuando exista discrepancia entre cantidades, expresadas en números y letra, prevalecerá la expresada con letras.</w:t>
      </w:r>
    </w:p>
    <w:p w14:paraId="5C433FD9"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1AF54040" w14:textId="77777777" w:rsidR="0040394C" w:rsidRDefault="0040394C" w:rsidP="0040394C">
      <w:pPr>
        <w:numPr>
          <w:ilvl w:val="0"/>
          <w:numId w:val="3"/>
        </w:numPr>
        <w:tabs>
          <w:tab w:val="clear" w:pos="2487"/>
          <w:tab w:val="left" w:pos="-720"/>
          <w:tab w:val="left" w:pos="0"/>
          <w:tab w:val="num" w:pos="360"/>
          <w:tab w:val="left" w:pos="1134"/>
        </w:tabs>
        <w:suppressAutoHyphens/>
        <w:ind w:left="283"/>
        <w:jc w:val="both"/>
        <w:rPr>
          <w:rFonts w:ascii="Arial Narrow" w:hAnsi="Arial Narrow"/>
          <w:spacing w:val="-2"/>
          <w:sz w:val="22"/>
        </w:rPr>
      </w:pPr>
      <w:r>
        <w:rPr>
          <w:rFonts w:ascii="Arial Narrow" w:hAnsi="Arial Narrow"/>
          <w:spacing w:val="-2"/>
          <w:sz w:val="22"/>
        </w:rPr>
        <w:t>Si existiera una diferencia entre el precio unitario y el Importe del concepto que resulte de multiplicar el precio unitario por las cantidades correspondientes, prevalecerá el precio unitario y el importe será corregido.</w:t>
      </w:r>
    </w:p>
    <w:p w14:paraId="4DAE979D"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3DFB3D00" w14:textId="77777777" w:rsidR="0040394C" w:rsidRDefault="00386624" w:rsidP="0040394C">
      <w:pPr>
        <w:numPr>
          <w:ilvl w:val="0"/>
          <w:numId w:val="3"/>
        </w:numPr>
        <w:tabs>
          <w:tab w:val="clear" w:pos="2487"/>
          <w:tab w:val="left" w:pos="-720"/>
          <w:tab w:val="left" w:pos="0"/>
          <w:tab w:val="num" w:pos="360"/>
          <w:tab w:val="left" w:pos="1134"/>
        </w:tabs>
        <w:suppressAutoHyphens/>
        <w:ind w:left="283"/>
        <w:jc w:val="both"/>
        <w:rPr>
          <w:rFonts w:ascii="Arial Narrow" w:hAnsi="Arial Narrow"/>
          <w:spacing w:val="-2"/>
          <w:sz w:val="22"/>
        </w:rPr>
      </w:pPr>
      <w:r>
        <w:rPr>
          <w:rFonts w:ascii="Arial Narrow" w:hAnsi="Arial Narrow"/>
          <w:spacing w:val="-2"/>
          <w:sz w:val="22"/>
        </w:rPr>
        <w:lastRenderedPageBreak/>
        <w:t>Si el licitante no aceptara</w:t>
      </w:r>
      <w:r w:rsidR="0040394C">
        <w:rPr>
          <w:rFonts w:ascii="Arial Narrow" w:hAnsi="Arial Narrow"/>
          <w:spacing w:val="-2"/>
          <w:sz w:val="22"/>
        </w:rPr>
        <w:t xml:space="preserve"> la corrección su propuesta será rechazada.</w:t>
      </w:r>
    </w:p>
    <w:p w14:paraId="6A5FF01B"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16"/>
        </w:rPr>
      </w:pPr>
    </w:p>
    <w:p w14:paraId="7D8B241B"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 xml:space="preserve">El importe total de la propuesta será </w:t>
      </w:r>
      <w:proofErr w:type="gramStart"/>
      <w:r>
        <w:rPr>
          <w:rFonts w:ascii="Arial Narrow" w:hAnsi="Arial Narrow"/>
          <w:spacing w:val="-2"/>
          <w:sz w:val="22"/>
        </w:rPr>
        <w:t>ajustada</w:t>
      </w:r>
      <w:proofErr w:type="gramEnd"/>
      <w:r>
        <w:rPr>
          <w:rFonts w:ascii="Arial Narrow" w:hAnsi="Arial Narrow"/>
          <w:spacing w:val="-2"/>
          <w:sz w:val="22"/>
        </w:rPr>
        <w:t xml:space="preserve"> por </w:t>
      </w:r>
      <w:r w:rsidRPr="00616011">
        <w:rPr>
          <w:rFonts w:ascii="Arial Narrow" w:hAnsi="Arial Narrow"/>
          <w:b/>
          <w:spacing w:val="-2"/>
          <w:sz w:val="22"/>
        </w:rPr>
        <w:t>LA CONTRATANTE</w:t>
      </w:r>
      <w:r>
        <w:rPr>
          <w:rFonts w:ascii="Arial Narrow" w:hAnsi="Arial Narrow"/>
          <w:spacing w:val="-2"/>
          <w:sz w:val="22"/>
        </w:rPr>
        <w:t xml:space="preserve"> de acuerdo con el procedimiento arriba mencionado.</w:t>
      </w:r>
    </w:p>
    <w:p w14:paraId="5DF51A04"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16"/>
        </w:rPr>
      </w:pPr>
    </w:p>
    <w:p w14:paraId="1EF3EF2F"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Si existiera enmendaduras o correcciones en la propuesta estas deberán firmarse al lado de la enmendadura, si no lo firma será motivo de descalificación.</w:t>
      </w:r>
    </w:p>
    <w:p w14:paraId="0F2BAEDA"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rPr>
      </w:pPr>
    </w:p>
    <w:p w14:paraId="19DF8D55"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4.4  LICITACIÓN</w:t>
      </w:r>
      <w:proofErr w:type="gramEnd"/>
      <w:r>
        <w:rPr>
          <w:rFonts w:ascii="Arial Narrow" w:hAnsi="Arial Narrow"/>
          <w:b/>
          <w:spacing w:val="-2"/>
          <w:sz w:val="22"/>
        </w:rPr>
        <w:t xml:space="preserve"> DESIERTA</w:t>
      </w:r>
    </w:p>
    <w:p w14:paraId="303DA8D5"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882BAA3"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616011">
        <w:rPr>
          <w:rFonts w:ascii="Arial Narrow" w:hAnsi="Arial Narrow"/>
          <w:b/>
          <w:spacing w:val="-2"/>
          <w:sz w:val="22"/>
        </w:rPr>
        <w:t>LA CONTRATANTE</w:t>
      </w:r>
      <w:r>
        <w:rPr>
          <w:rFonts w:ascii="Arial Narrow" w:hAnsi="Arial Narrow"/>
          <w:spacing w:val="-2"/>
          <w:sz w:val="22"/>
        </w:rPr>
        <w:t xml:space="preserve"> no adjudicará y declarará desierta la licitación cuando a su juicio las propuestas presentadas no reúnan los requisitos de las bases de licitación, sus precios no fueren aceptables o no se cuente con un mínimo de tres propuestas susceptibles de analizar técnicamente.</w:t>
      </w:r>
    </w:p>
    <w:p w14:paraId="5A3ECF16"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rPr>
      </w:pPr>
    </w:p>
    <w:p w14:paraId="369B70F6" w14:textId="77777777" w:rsidR="0040394C" w:rsidRDefault="0040394C" w:rsidP="0040394C">
      <w:pPr>
        <w:tabs>
          <w:tab w:val="left" w:pos="-720"/>
          <w:tab w:val="left" w:pos="0"/>
          <w:tab w:val="left" w:pos="720"/>
          <w:tab w:val="left" w:pos="1134"/>
        </w:tabs>
        <w:suppressAutoHyphens/>
        <w:ind w:left="840" w:hanging="840"/>
        <w:jc w:val="both"/>
        <w:rPr>
          <w:rFonts w:ascii="Arial Narrow" w:hAnsi="Arial Narrow"/>
          <w:b/>
          <w:spacing w:val="-2"/>
          <w:sz w:val="22"/>
        </w:rPr>
      </w:pPr>
      <w:proofErr w:type="gramStart"/>
      <w:r>
        <w:rPr>
          <w:rFonts w:ascii="Arial Narrow" w:hAnsi="Arial Narrow"/>
          <w:b/>
          <w:spacing w:val="-2"/>
          <w:sz w:val="22"/>
        </w:rPr>
        <w:t>4.5  CAUSAS</w:t>
      </w:r>
      <w:proofErr w:type="gramEnd"/>
      <w:r>
        <w:rPr>
          <w:rFonts w:ascii="Arial Narrow" w:hAnsi="Arial Narrow"/>
          <w:b/>
          <w:spacing w:val="-2"/>
          <w:sz w:val="22"/>
        </w:rPr>
        <w:t xml:space="preserve"> POR LAS QUE PUEDE SER DESECHADA LA PROPUESTA</w:t>
      </w:r>
    </w:p>
    <w:p w14:paraId="04494B69" w14:textId="77777777" w:rsidR="0040394C" w:rsidRDefault="0040394C" w:rsidP="0040394C">
      <w:pPr>
        <w:jc w:val="both"/>
        <w:rPr>
          <w:sz w:val="8"/>
        </w:rPr>
      </w:pPr>
    </w:p>
    <w:p w14:paraId="0ADEBDE9"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Se considerará como causa suficiente para desechar una propuesta, cualquiera de las siguientes circunstancias:</w:t>
      </w:r>
    </w:p>
    <w:p w14:paraId="1E28410E" w14:textId="77777777" w:rsidR="0040394C" w:rsidRDefault="0040394C" w:rsidP="0040394C">
      <w:pPr>
        <w:ind w:left="1134"/>
        <w:jc w:val="both"/>
        <w:rPr>
          <w:b/>
          <w:sz w:val="8"/>
        </w:rPr>
      </w:pPr>
    </w:p>
    <w:p w14:paraId="09546C6A"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Pr>
          <w:rFonts w:ascii="Arial Narrow" w:hAnsi="Arial Narrow"/>
          <w:spacing w:val="-2"/>
          <w:sz w:val="22"/>
        </w:rPr>
        <w:t>a</w:t>
      </w:r>
      <w:proofErr w:type="gramStart"/>
      <w:r>
        <w:rPr>
          <w:rFonts w:ascii="Arial Narrow" w:hAnsi="Arial Narrow"/>
          <w:spacing w:val="-2"/>
          <w:sz w:val="22"/>
        </w:rPr>
        <w:t>).-</w:t>
      </w:r>
      <w:proofErr w:type="gramEnd"/>
      <w:r>
        <w:rPr>
          <w:rFonts w:ascii="Arial Narrow" w:hAnsi="Arial Narrow"/>
          <w:spacing w:val="-2"/>
          <w:sz w:val="22"/>
        </w:rPr>
        <w:t xml:space="preserve"> Que se encuentre en cualquiera de los supuestos del artículo 58 de la Ley de Obras Públicas del Estado.</w:t>
      </w:r>
    </w:p>
    <w:p w14:paraId="06CFC613"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Pr>
          <w:rFonts w:ascii="Arial Narrow" w:hAnsi="Arial Narrow"/>
          <w:spacing w:val="-2"/>
          <w:sz w:val="22"/>
        </w:rPr>
        <w:t>b</w:t>
      </w:r>
      <w:proofErr w:type="gramStart"/>
      <w:r>
        <w:rPr>
          <w:rFonts w:ascii="Arial Narrow" w:hAnsi="Arial Narrow"/>
          <w:spacing w:val="-2"/>
          <w:sz w:val="22"/>
        </w:rPr>
        <w:t>).-</w:t>
      </w:r>
      <w:proofErr w:type="gramEnd"/>
      <w:r>
        <w:rPr>
          <w:rFonts w:ascii="Arial Narrow" w:hAnsi="Arial Narrow"/>
          <w:spacing w:val="-2"/>
          <w:sz w:val="22"/>
        </w:rPr>
        <w:t xml:space="preserve"> El incumplimiento de alguno de los requisitos establecidos en las bases de la licitación, así como la comprobación de que algún proponente ha acordado con otro u otros elevar el costo de los trabajos, o cualquier otro acuerdo que tenga como fin obtener una ventaja sobre los demás proponentes.</w:t>
      </w:r>
    </w:p>
    <w:p w14:paraId="6BEE76C7"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proofErr w:type="gramStart"/>
      <w:r>
        <w:rPr>
          <w:rFonts w:ascii="Arial Narrow" w:hAnsi="Arial Narrow"/>
          <w:spacing w:val="-2"/>
          <w:sz w:val="22"/>
        </w:rPr>
        <w:t>c).-</w:t>
      </w:r>
      <w:proofErr w:type="gramEnd"/>
      <w:r>
        <w:rPr>
          <w:rFonts w:ascii="Arial Narrow" w:hAnsi="Arial Narrow"/>
          <w:spacing w:val="-2"/>
          <w:sz w:val="22"/>
        </w:rPr>
        <w:t xml:space="preserve"> Que presente varias proposiciones bajo el mismo o diferentes nombres, ya sea por sí mismo o formando parte de cualquier Compañía o Asociación.</w:t>
      </w:r>
    </w:p>
    <w:p w14:paraId="364FB31E"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proofErr w:type="gramStart"/>
      <w:r>
        <w:rPr>
          <w:rFonts w:ascii="Arial Narrow" w:hAnsi="Arial Narrow"/>
          <w:spacing w:val="-2"/>
          <w:sz w:val="22"/>
        </w:rPr>
        <w:t>d).-</w:t>
      </w:r>
      <w:proofErr w:type="gramEnd"/>
      <w:r>
        <w:rPr>
          <w:rFonts w:ascii="Arial Narrow" w:hAnsi="Arial Narrow"/>
          <w:spacing w:val="-2"/>
          <w:sz w:val="22"/>
        </w:rPr>
        <w:t xml:space="preserve"> Que se ponga de acuerdo con otros contratistas para cualquier objeto que pudiera desvirtuar la licitación.</w:t>
      </w:r>
    </w:p>
    <w:p w14:paraId="2A97656F"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Pr>
          <w:rFonts w:ascii="Arial Narrow" w:hAnsi="Arial Narrow"/>
          <w:spacing w:val="-2"/>
          <w:sz w:val="22"/>
        </w:rPr>
        <w:t>e</w:t>
      </w:r>
      <w:proofErr w:type="gramStart"/>
      <w:r>
        <w:rPr>
          <w:rFonts w:ascii="Arial Narrow" w:hAnsi="Arial Narrow"/>
          <w:spacing w:val="-2"/>
          <w:sz w:val="22"/>
        </w:rPr>
        <w:t>).-</w:t>
      </w:r>
      <w:proofErr w:type="gramEnd"/>
      <w:r>
        <w:rPr>
          <w:rFonts w:ascii="Arial Narrow" w:hAnsi="Arial Narrow"/>
          <w:spacing w:val="-2"/>
          <w:sz w:val="22"/>
        </w:rPr>
        <w:t xml:space="preserve"> Que en la propuesta del licitante figuren en cualquiera que sea su rubro los cargos por concepto de asociación en cámaras industriales o comerciales, aportación de los contratistas para la ejecución de obras o prestación de servicios de beneficio social y el Impuesto Sobre las Remuneraciones al Trabajo Personal prestado bajo la dirección o dependencia de un patrón, (ISRP).</w:t>
      </w:r>
    </w:p>
    <w:p w14:paraId="0D1B1D82" w14:textId="77777777" w:rsidR="0040394C" w:rsidRDefault="0040394C" w:rsidP="0040394C">
      <w:pPr>
        <w:tabs>
          <w:tab w:val="left" w:pos="-720"/>
          <w:tab w:val="left" w:pos="0"/>
          <w:tab w:val="left" w:pos="720"/>
          <w:tab w:val="left" w:pos="1134"/>
        </w:tabs>
        <w:suppressAutoHyphens/>
        <w:ind w:left="340" w:hanging="340"/>
        <w:jc w:val="both"/>
        <w:rPr>
          <w:rFonts w:ascii="Arial Narrow" w:hAnsi="Arial Narrow"/>
          <w:spacing w:val="-2"/>
          <w:sz w:val="22"/>
        </w:rPr>
      </w:pPr>
      <w:r>
        <w:rPr>
          <w:rFonts w:ascii="Arial Narrow" w:hAnsi="Arial Narrow"/>
          <w:spacing w:val="-2"/>
          <w:sz w:val="22"/>
        </w:rPr>
        <w:t>f</w:t>
      </w:r>
      <w:proofErr w:type="gramStart"/>
      <w:r>
        <w:rPr>
          <w:rFonts w:ascii="Arial Narrow" w:hAnsi="Arial Narrow"/>
          <w:spacing w:val="-2"/>
          <w:sz w:val="22"/>
        </w:rPr>
        <w:t>).-</w:t>
      </w:r>
      <w:proofErr w:type="gramEnd"/>
      <w:r>
        <w:rPr>
          <w:rFonts w:ascii="Arial Narrow" w:hAnsi="Arial Narrow"/>
          <w:spacing w:val="-2"/>
          <w:sz w:val="22"/>
        </w:rPr>
        <w:t xml:space="preserve"> Que el licitante no acredite la experiencia y capacidad técnica y financiera requerida.</w:t>
      </w:r>
    </w:p>
    <w:p w14:paraId="6447B0F5" w14:textId="77777777" w:rsidR="0040394C" w:rsidRDefault="0040394C" w:rsidP="0040394C">
      <w:pPr>
        <w:tabs>
          <w:tab w:val="left" w:pos="-720"/>
          <w:tab w:val="left" w:pos="0"/>
          <w:tab w:val="left" w:pos="720"/>
          <w:tab w:val="left" w:pos="1134"/>
        </w:tabs>
        <w:suppressAutoHyphens/>
        <w:ind w:left="1474" w:hanging="340"/>
        <w:jc w:val="both"/>
        <w:rPr>
          <w:rFonts w:ascii="Arial Narrow" w:hAnsi="Arial Narrow"/>
          <w:spacing w:val="-2"/>
        </w:rPr>
      </w:pPr>
    </w:p>
    <w:p w14:paraId="534E730B" w14:textId="34120EA2" w:rsidR="0040394C" w:rsidRPr="00B53DEA" w:rsidRDefault="00B53DEA" w:rsidP="0040394C">
      <w:pPr>
        <w:numPr>
          <w:ilvl w:val="1"/>
          <w:numId w:val="4"/>
        </w:numPr>
        <w:tabs>
          <w:tab w:val="left" w:pos="-720"/>
          <w:tab w:val="left" w:pos="0"/>
          <w:tab w:val="left" w:pos="720"/>
          <w:tab w:val="left" w:pos="1134"/>
        </w:tabs>
        <w:suppressAutoHyphens/>
        <w:jc w:val="both"/>
        <w:rPr>
          <w:rFonts w:ascii="Arial Narrow" w:hAnsi="Arial Narrow"/>
          <w:b/>
          <w:spacing w:val="-2"/>
          <w:sz w:val="22"/>
        </w:rPr>
      </w:pPr>
      <w:r w:rsidRPr="00B53DEA">
        <w:rPr>
          <w:rFonts w:ascii="Arial Narrow" w:hAnsi="Arial Narrow"/>
          <w:b/>
          <w:spacing w:val="-2"/>
          <w:sz w:val="22"/>
        </w:rPr>
        <w:t>CRITERIOS PARA LA</w:t>
      </w:r>
      <w:r w:rsidR="0040394C" w:rsidRPr="00B53DEA">
        <w:rPr>
          <w:rFonts w:ascii="Arial Narrow" w:hAnsi="Arial Narrow"/>
          <w:b/>
          <w:spacing w:val="-2"/>
          <w:sz w:val="22"/>
        </w:rPr>
        <w:t xml:space="preserve"> </w:t>
      </w:r>
      <w:r w:rsidRPr="00B53DEA">
        <w:rPr>
          <w:rFonts w:ascii="Arial Narrow" w:hAnsi="Arial Narrow"/>
          <w:b/>
          <w:spacing w:val="-2"/>
          <w:sz w:val="22"/>
        </w:rPr>
        <w:t>EVALUACIÓN Y ADJUDICACIÓN</w:t>
      </w:r>
      <w:r w:rsidR="0040394C" w:rsidRPr="00B53DEA">
        <w:rPr>
          <w:rFonts w:ascii="Arial Narrow" w:hAnsi="Arial Narrow"/>
          <w:b/>
          <w:spacing w:val="-2"/>
          <w:sz w:val="22"/>
        </w:rPr>
        <w:t xml:space="preserve"> DEL CONTRATO DE CONFORMIDAD CON LO ESTABLECIDO EN LA LEY DE OBRAS PÚBLICAS DEL ESTADO</w:t>
      </w:r>
    </w:p>
    <w:p w14:paraId="03A03FDF"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8"/>
        </w:rPr>
      </w:pPr>
    </w:p>
    <w:p w14:paraId="35BEFD71"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LA CONTRATANTE evaluará y comparará solamente las propuestas que hayan sido aceptadas.</w:t>
      </w:r>
    </w:p>
    <w:p w14:paraId="7B0DB110"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12"/>
        </w:rPr>
      </w:pPr>
    </w:p>
    <w:p w14:paraId="574EAAEC"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 xml:space="preserve">En la evaluación de las propuestas, </w:t>
      </w:r>
      <w:r w:rsidRPr="00616011">
        <w:rPr>
          <w:rFonts w:ascii="Arial Narrow" w:hAnsi="Arial Narrow"/>
          <w:b/>
          <w:spacing w:val="-2"/>
          <w:sz w:val="22"/>
        </w:rPr>
        <w:t>LA CONTRATANTE</w:t>
      </w:r>
      <w:r>
        <w:rPr>
          <w:rFonts w:ascii="Arial Narrow" w:hAnsi="Arial Narrow"/>
          <w:spacing w:val="-2"/>
          <w:sz w:val="22"/>
        </w:rPr>
        <w:t xml:space="preserve"> determinará el precio presentado por cada licitante, corrigiendo errores de acuerdo con lo previsto en el punto No. </w:t>
      </w:r>
      <w:proofErr w:type="gramStart"/>
      <w:r>
        <w:rPr>
          <w:rFonts w:ascii="Arial Narrow" w:hAnsi="Arial Narrow"/>
          <w:spacing w:val="-2"/>
          <w:sz w:val="22"/>
        </w:rPr>
        <w:t>4.3  y</w:t>
      </w:r>
      <w:proofErr w:type="gramEnd"/>
      <w:r>
        <w:rPr>
          <w:rFonts w:ascii="Arial Narrow" w:hAnsi="Arial Narrow"/>
          <w:spacing w:val="-2"/>
          <w:sz w:val="22"/>
        </w:rPr>
        <w:t xml:space="preserve"> conforme a los siguientes criterios:</w:t>
      </w:r>
    </w:p>
    <w:p w14:paraId="0000002C" w14:textId="77777777" w:rsidR="0040394C" w:rsidRPr="00091B3E" w:rsidRDefault="0040394C" w:rsidP="0040394C">
      <w:pPr>
        <w:tabs>
          <w:tab w:val="left" w:pos="-720"/>
        </w:tabs>
        <w:suppressAutoHyphens/>
        <w:jc w:val="both"/>
        <w:rPr>
          <w:spacing w:val="-2"/>
          <w:sz w:val="4"/>
          <w:szCs w:val="4"/>
        </w:rPr>
      </w:pPr>
    </w:p>
    <w:p w14:paraId="1B1342B2"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Pr>
          <w:rFonts w:ascii="Arial Narrow" w:hAnsi="Arial Narrow"/>
          <w:spacing w:val="-2"/>
          <w:sz w:val="22"/>
        </w:rPr>
        <w:t>a)   Que las propuestas recibidas en el acto de apertura incluyan la información, documentos y requisitos solicitados en las bases de licitación; la falta de alguno de ellos o que algún rubro en lo individual este incompleto, será motivo para desechar la propuesta.</w:t>
      </w:r>
    </w:p>
    <w:p w14:paraId="4CF26EAC" w14:textId="77777777" w:rsidR="0040394C"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Pr>
          <w:rFonts w:ascii="Arial Narrow" w:hAnsi="Arial Narrow"/>
          <w:spacing w:val="-2"/>
          <w:sz w:val="22"/>
        </w:rPr>
        <w:t>b)</w:t>
      </w:r>
      <w:r>
        <w:rPr>
          <w:rFonts w:ascii="Arial Narrow" w:hAnsi="Arial Narrow"/>
          <w:spacing w:val="-2"/>
          <w:sz w:val="22"/>
        </w:rPr>
        <w:tab/>
        <w:t xml:space="preserve">En el aspecto técnico, que el programa de ejecución sea factible de realizar con los recursos considerados por el licitante en el plazo solicitado y, que las características, especificaciones y calidad de los materiales que se suministren, sean los requeridos por </w:t>
      </w:r>
      <w:r w:rsidRPr="00616011">
        <w:rPr>
          <w:rFonts w:ascii="Arial Narrow" w:hAnsi="Arial Narrow"/>
          <w:b/>
          <w:spacing w:val="-2"/>
          <w:sz w:val="22"/>
        </w:rPr>
        <w:t>LA CONTRATANTE</w:t>
      </w:r>
      <w:r>
        <w:rPr>
          <w:rFonts w:ascii="Arial Narrow" w:hAnsi="Arial Narrow"/>
          <w:spacing w:val="-2"/>
          <w:sz w:val="22"/>
        </w:rPr>
        <w:t>.</w:t>
      </w:r>
    </w:p>
    <w:p w14:paraId="0B8C931B" w14:textId="77777777" w:rsidR="0040394C" w:rsidRPr="00F57E8F" w:rsidRDefault="0040394C" w:rsidP="0040394C">
      <w:pPr>
        <w:tabs>
          <w:tab w:val="left" w:pos="-720"/>
          <w:tab w:val="left" w:pos="0"/>
          <w:tab w:val="left" w:pos="720"/>
          <w:tab w:val="left" w:pos="1134"/>
        </w:tabs>
        <w:suppressAutoHyphens/>
        <w:spacing w:after="100"/>
        <w:ind w:left="340" w:hanging="340"/>
        <w:jc w:val="both"/>
        <w:rPr>
          <w:rFonts w:ascii="Arial Narrow" w:hAnsi="Arial Narrow"/>
          <w:spacing w:val="-2"/>
          <w:sz w:val="22"/>
        </w:rPr>
      </w:pPr>
      <w:r w:rsidRPr="00F57E8F">
        <w:rPr>
          <w:rFonts w:ascii="Arial Narrow" w:hAnsi="Arial Narrow"/>
          <w:spacing w:val="-2"/>
          <w:sz w:val="22"/>
        </w:rPr>
        <w:t>c)</w:t>
      </w:r>
      <w:r w:rsidRPr="00F57E8F">
        <w:rPr>
          <w:rFonts w:ascii="Arial Narrow" w:hAnsi="Arial Narrow"/>
          <w:spacing w:val="-2"/>
          <w:sz w:val="22"/>
        </w:rPr>
        <w:tab/>
      </w:r>
      <w:r>
        <w:rPr>
          <w:rFonts w:ascii="Arial Narrow" w:hAnsi="Arial Narrow"/>
          <w:spacing w:val="-2"/>
          <w:sz w:val="22"/>
        </w:rPr>
        <w:t xml:space="preserve">En el aspecto económico, </w:t>
      </w:r>
      <w:r w:rsidRPr="00616011">
        <w:rPr>
          <w:rFonts w:ascii="Arial Narrow" w:hAnsi="Arial Narrow"/>
          <w:b/>
          <w:spacing w:val="-2"/>
          <w:sz w:val="22"/>
        </w:rPr>
        <w:t>LA CONTRATANTE</w:t>
      </w:r>
      <w:r>
        <w:rPr>
          <w:rFonts w:ascii="Arial Narrow" w:hAnsi="Arial Narrow"/>
          <w:spacing w:val="-2"/>
          <w:sz w:val="22"/>
        </w:rPr>
        <w:t xml:space="preserve"> analizará</w:t>
      </w:r>
      <w:r w:rsidRPr="00F57E8F">
        <w:rPr>
          <w:rFonts w:ascii="Arial Narrow" w:hAnsi="Arial Narrow"/>
          <w:spacing w:val="-2"/>
          <w:sz w:val="22"/>
        </w:rPr>
        <w:t xml:space="preserve"> </w:t>
      </w:r>
      <w:proofErr w:type="gramStart"/>
      <w:r w:rsidRPr="00F57E8F">
        <w:rPr>
          <w:rFonts w:ascii="Arial Narrow" w:hAnsi="Arial Narrow"/>
          <w:spacing w:val="-2"/>
          <w:sz w:val="22"/>
        </w:rPr>
        <w:t>el  cálculo</w:t>
      </w:r>
      <w:proofErr w:type="gramEnd"/>
      <w:r w:rsidRPr="00F57E8F">
        <w:rPr>
          <w:rFonts w:ascii="Arial Narrow" w:hAnsi="Arial Narrow"/>
          <w:spacing w:val="-2"/>
          <w:sz w:val="22"/>
        </w:rPr>
        <w:t xml:space="preserve"> e integración de los precios unitarios, los salarios y precios vigentes</w:t>
      </w:r>
      <w:r>
        <w:rPr>
          <w:rFonts w:ascii="Arial Narrow" w:hAnsi="Arial Narrow"/>
          <w:spacing w:val="-2"/>
          <w:sz w:val="22"/>
        </w:rPr>
        <w:t xml:space="preserve">, </w:t>
      </w:r>
      <w:r w:rsidRPr="00F57E8F">
        <w:rPr>
          <w:rFonts w:ascii="Arial Narrow" w:hAnsi="Arial Narrow"/>
          <w:spacing w:val="-2"/>
          <w:sz w:val="22"/>
        </w:rPr>
        <w:t xml:space="preserve">si las propuestas económicas están completas y si no </w:t>
      </w:r>
      <w:r>
        <w:rPr>
          <w:rFonts w:ascii="Arial Narrow" w:hAnsi="Arial Narrow"/>
          <w:spacing w:val="-2"/>
          <w:sz w:val="22"/>
        </w:rPr>
        <w:t>contienen</w:t>
      </w:r>
      <w:r w:rsidRPr="00F57E8F">
        <w:rPr>
          <w:rFonts w:ascii="Arial Narrow" w:hAnsi="Arial Narrow"/>
          <w:spacing w:val="-2"/>
          <w:sz w:val="22"/>
        </w:rPr>
        <w:t xml:space="preserve"> errores de cálculo</w:t>
      </w:r>
      <w:r>
        <w:rPr>
          <w:rFonts w:ascii="Arial Narrow" w:hAnsi="Arial Narrow"/>
          <w:spacing w:val="-2"/>
          <w:sz w:val="22"/>
        </w:rPr>
        <w:t xml:space="preserve">.   </w:t>
      </w:r>
      <w:r w:rsidRPr="00430080">
        <w:rPr>
          <w:rFonts w:ascii="Arial Narrow" w:hAnsi="Arial Narrow"/>
          <w:spacing w:val="-2"/>
          <w:sz w:val="22"/>
        </w:rPr>
        <w:t>No habrá negociación de los precios de la propuesta económica</w:t>
      </w:r>
      <w:r>
        <w:rPr>
          <w:rFonts w:ascii="Arial Narrow" w:hAnsi="Arial Narrow"/>
          <w:spacing w:val="-2"/>
          <w:sz w:val="22"/>
        </w:rPr>
        <w:t>.</w:t>
      </w:r>
    </w:p>
    <w:p w14:paraId="2AF42563" w14:textId="77777777" w:rsidR="0040394C" w:rsidRPr="000F488F" w:rsidRDefault="0040394C" w:rsidP="0040394C">
      <w:pPr>
        <w:tabs>
          <w:tab w:val="left" w:pos="-720"/>
        </w:tabs>
        <w:suppressAutoHyphens/>
        <w:jc w:val="both"/>
        <w:rPr>
          <w:spacing w:val="-2"/>
          <w:sz w:val="16"/>
          <w:szCs w:val="16"/>
        </w:rPr>
      </w:pPr>
    </w:p>
    <w:p w14:paraId="734B11BE"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 xml:space="preserve">Una vez hecha la evaluación de las proposiciones, el contrato se adjudicará a la persona que, de entre los proponentes, reúna las condiciones legales, técnicas y </w:t>
      </w:r>
      <w:proofErr w:type="gramStart"/>
      <w:r>
        <w:rPr>
          <w:rFonts w:ascii="Arial Narrow" w:hAnsi="Arial Narrow"/>
          <w:spacing w:val="-2"/>
          <w:sz w:val="22"/>
        </w:rPr>
        <w:t>económicas  requeridas</w:t>
      </w:r>
      <w:proofErr w:type="gramEnd"/>
      <w:r>
        <w:rPr>
          <w:rFonts w:ascii="Arial Narrow" w:hAnsi="Arial Narrow"/>
          <w:spacing w:val="-2"/>
          <w:sz w:val="22"/>
        </w:rPr>
        <w:t xml:space="preserve"> por </w:t>
      </w:r>
      <w:r w:rsidRPr="00616011">
        <w:rPr>
          <w:rFonts w:ascii="Arial Narrow" w:hAnsi="Arial Narrow"/>
          <w:b/>
          <w:spacing w:val="-2"/>
          <w:sz w:val="22"/>
        </w:rPr>
        <w:t>LA CONTRATANTE</w:t>
      </w:r>
      <w:r>
        <w:rPr>
          <w:rFonts w:ascii="Arial Narrow" w:hAnsi="Arial Narrow"/>
          <w:spacing w:val="-2"/>
          <w:sz w:val="22"/>
        </w:rPr>
        <w:t xml:space="preserve"> y garantice satisfactoriamente el cumplimiento de las obligaciones respectivas.</w:t>
      </w:r>
    </w:p>
    <w:p w14:paraId="3D7240AB" w14:textId="212DF491"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lastRenderedPageBreak/>
        <w:t xml:space="preserve">Si resultare que dos </w:t>
      </w:r>
      <w:proofErr w:type="spellStart"/>
      <w:r>
        <w:rPr>
          <w:rFonts w:ascii="Arial Narrow" w:hAnsi="Arial Narrow"/>
          <w:spacing w:val="-2"/>
          <w:sz w:val="22"/>
        </w:rPr>
        <w:t>ó</w:t>
      </w:r>
      <w:proofErr w:type="spellEnd"/>
      <w:r>
        <w:rPr>
          <w:rFonts w:ascii="Arial Narrow" w:hAnsi="Arial Narrow"/>
          <w:spacing w:val="-2"/>
          <w:sz w:val="22"/>
        </w:rPr>
        <w:t xml:space="preserve"> más proposiciones son solventes </w:t>
      </w:r>
      <w:r w:rsidR="00B53DEA">
        <w:rPr>
          <w:rFonts w:ascii="Arial Narrow" w:hAnsi="Arial Narrow"/>
          <w:spacing w:val="-2"/>
          <w:sz w:val="22"/>
        </w:rPr>
        <w:t>y por</w:t>
      </w:r>
      <w:r>
        <w:rPr>
          <w:rFonts w:ascii="Arial Narrow" w:hAnsi="Arial Narrow"/>
          <w:spacing w:val="-2"/>
          <w:sz w:val="22"/>
        </w:rPr>
        <w:t xml:space="preserve"> tanto satisfacen la totalidad de los requerimientos de la (convocante), el contrato se adjudicará a quién presente la proposición cuyo precio sea el más bajo.</w:t>
      </w:r>
    </w:p>
    <w:p w14:paraId="6327B6BD" w14:textId="77777777" w:rsidR="0040394C" w:rsidRPr="000F488F" w:rsidRDefault="0040394C" w:rsidP="0040394C">
      <w:pPr>
        <w:tabs>
          <w:tab w:val="left" w:pos="-720"/>
          <w:tab w:val="left" w:pos="0"/>
          <w:tab w:val="left" w:pos="720"/>
          <w:tab w:val="left" w:pos="1134"/>
        </w:tabs>
        <w:suppressAutoHyphens/>
        <w:ind w:left="1134" w:hanging="1134"/>
        <w:jc w:val="both"/>
        <w:rPr>
          <w:rFonts w:ascii="Arial Narrow" w:hAnsi="Arial Narrow"/>
          <w:spacing w:val="-2"/>
          <w:sz w:val="16"/>
          <w:szCs w:val="16"/>
        </w:rPr>
      </w:pPr>
    </w:p>
    <w:p w14:paraId="059A499B"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616011">
        <w:rPr>
          <w:rFonts w:ascii="Arial Narrow" w:hAnsi="Arial Narrow"/>
          <w:b/>
          <w:spacing w:val="-2"/>
          <w:sz w:val="22"/>
        </w:rPr>
        <w:t>LA CONTRATANTE</w:t>
      </w:r>
      <w:r>
        <w:rPr>
          <w:rFonts w:ascii="Arial Narrow" w:hAnsi="Arial Narrow"/>
          <w:spacing w:val="-2"/>
          <w:sz w:val="22"/>
        </w:rPr>
        <w:t xml:space="preserve"> emitirá un dictamen que servirá como fundamento para el fallo, en el que se hará constar el análisis de las proposiciones admitidas y se hará mención de las proposiciones desechadas.</w:t>
      </w:r>
    </w:p>
    <w:p w14:paraId="0B0663BA" w14:textId="77777777" w:rsidR="0040394C" w:rsidRPr="000F488F" w:rsidRDefault="0040394C" w:rsidP="0040394C">
      <w:pPr>
        <w:tabs>
          <w:tab w:val="left" w:pos="-720"/>
          <w:tab w:val="left" w:pos="0"/>
          <w:tab w:val="left" w:pos="720"/>
          <w:tab w:val="left" w:pos="1134"/>
        </w:tabs>
        <w:suppressAutoHyphens/>
        <w:ind w:left="1134" w:hanging="1134"/>
        <w:jc w:val="both"/>
        <w:rPr>
          <w:rFonts w:ascii="Arial Narrow" w:hAnsi="Arial Narrow"/>
          <w:spacing w:val="-2"/>
          <w:sz w:val="16"/>
          <w:szCs w:val="16"/>
        </w:rPr>
      </w:pPr>
    </w:p>
    <w:p w14:paraId="0F2C94B0"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 xml:space="preserve">En junta pública se dará a conocer el fallo de la licitación a la que libremente podrán asistir los licitantes que hubieren participado en las etapas de presentación y apertura de proposiciones, levantándose el acta respectiva; el acta será firmada por los asistentes y se les entregará copia de la misma, la falta de firma de algún licitante no invalidará su contenido y efectos.   En el mismo acto </w:t>
      </w:r>
      <w:r w:rsidRPr="00616011">
        <w:rPr>
          <w:rFonts w:ascii="Arial Narrow" w:hAnsi="Arial Narrow"/>
          <w:b/>
          <w:spacing w:val="-2"/>
          <w:sz w:val="22"/>
        </w:rPr>
        <w:t>LA CONTRATANTE</w:t>
      </w:r>
      <w:r>
        <w:rPr>
          <w:rFonts w:ascii="Arial Narrow" w:hAnsi="Arial Narrow"/>
          <w:spacing w:val="-2"/>
          <w:sz w:val="22"/>
        </w:rPr>
        <w:t xml:space="preserve"> proporcionará por escrito a los licitantes, la información acerca de las razones por las cuales su propuesta, en su caso, no fue elegida.</w:t>
      </w:r>
    </w:p>
    <w:p w14:paraId="3C50EDAB" w14:textId="77777777" w:rsidR="00D063CC" w:rsidRDefault="00D063CC" w:rsidP="0040394C">
      <w:pPr>
        <w:jc w:val="both"/>
        <w:rPr>
          <w:rFonts w:ascii="Arial Narrow" w:hAnsi="Arial Narrow"/>
          <w:spacing w:val="-2"/>
        </w:rPr>
      </w:pPr>
    </w:p>
    <w:p w14:paraId="07BA88C6"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5    DEL CONTRATO</w:t>
      </w:r>
    </w:p>
    <w:p w14:paraId="1A1DCAA1"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03F34CE5" w14:textId="77777777" w:rsidR="0040394C" w:rsidRDefault="0040394C" w:rsidP="0040394C">
      <w:pPr>
        <w:tabs>
          <w:tab w:val="left" w:pos="-720"/>
          <w:tab w:val="left" w:pos="0"/>
          <w:tab w:val="left" w:pos="720"/>
          <w:tab w:val="left" w:pos="1134"/>
        </w:tabs>
        <w:suppressAutoHyphens/>
        <w:ind w:left="57"/>
        <w:jc w:val="both"/>
        <w:rPr>
          <w:rFonts w:ascii="Arial Narrow" w:hAnsi="Arial Narrow"/>
          <w:b/>
          <w:spacing w:val="-2"/>
          <w:sz w:val="22"/>
        </w:rPr>
      </w:pPr>
      <w:proofErr w:type="gramStart"/>
      <w:r>
        <w:rPr>
          <w:rFonts w:ascii="Arial Narrow" w:hAnsi="Arial Narrow"/>
          <w:b/>
          <w:spacing w:val="-2"/>
          <w:sz w:val="22"/>
        </w:rPr>
        <w:t>5.1  FIRMA</w:t>
      </w:r>
      <w:proofErr w:type="gramEnd"/>
      <w:r>
        <w:rPr>
          <w:rFonts w:ascii="Arial Narrow" w:hAnsi="Arial Narrow"/>
          <w:b/>
          <w:spacing w:val="-2"/>
          <w:sz w:val="22"/>
        </w:rPr>
        <w:t xml:space="preserve"> DEL CONTRATO.</w:t>
      </w:r>
    </w:p>
    <w:p w14:paraId="27D9AED5"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6514D959" w14:textId="77777777" w:rsidR="0040394C" w:rsidRPr="00BD1B9F"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BD1B9F">
        <w:rPr>
          <w:rFonts w:ascii="Arial Narrow" w:hAnsi="Arial Narrow"/>
          <w:spacing w:val="-2"/>
          <w:sz w:val="22"/>
        </w:rPr>
        <w:t>El representante legal de la empresa que resulte adjudicada en la licitación acreditará su personalidad legal para suscribir el contrato mediante escritura pública que le otorga facultades para actos de administración.</w:t>
      </w:r>
    </w:p>
    <w:p w14:paraId="6BE31F78" w14:textId="77777777" w:rsidR="0040394C" w:rsidRPr="000F488F" w:rsidRDefault="0040394C" w:rsidP="0040394C">
      <w:pPr>
        <w:tabs>
          <w:tab w:val="left" w:pos="-720"/>
          <w:tab w:val="left" w:pos="0"/>
          <w:tab w:val="left" w:pos="720"/>
          <w:tab w:val="left" w:pos="1134"/>
        </w:tabs>
        <w:suppressAutoHyphens/>
        <w:ind w:left="1134" w:hanging="1134"/>
        <w:jc w:val="both"/>
        <w:rPr>
          <w:rFonts w:ascii="Arial Narrow" w:hAnsi="Arial Narrow"/>
          <w:spacing w:val="-2"/>
          <w:sz w:val="16"/>
          <w:szCs w:val="16"/>
        </w:rPr>
      </w:pPr>
    </w:p>
    <w:p w14:paraId="033B2D44" w14:textId="1ADF3E21" w:rsidR="0040394C" w:rsidRPr="00F84E10"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F84E10">
        <w:rPr>
          <w:rFonts w:ascii="Arial Narrow" w:hAnsi="Arial Narrow"/>
          <w:spacing w:val="-2"/>
          <w:sz w:val="22"/>
        </w:rPr>
        <w:t xml:space="preserve">El licitante al que se le adjudique el contrato procederá a firmarlo </w:t>
      </w:r>
      <w:r w:rsidRPr="001E55D2">
        <w:rPr>
          <w:rFonts w:ascii="Arial Narrow" w:hAnsi="Arial Narrow"/>
          <w:spacing w:val="-2"/>
          <w:sz w:val="22"/>
        </w:rPr>
        <w:t xml:space="preserve">el día </w:t>
      </w:r>
      <w:r w:rsidR="000A6042">
        <w:rPr>
          <w:rFonts w:ascii="Arial Narrow" w:hAnsi="Arial Narrow"/>
          <w:b/>
          <w:spacing w:val="-2"/>
          <w:sz w:val="22"/>
        </w:rPr>
        <w:t>28</w:t>
      </w:r>
      <w:r w:rsidR="00762657" w:rsidRPr="00762657">
        <w:rPr>
          <w:rFonts w:ascii="Arial Narrow" w:hAnsi="Arial Narrow"/>
          <w:b/>
          <w:spacing w:val="-2"/>
          <w:sz w:val="22"/>
        </w:rPr>
        <w:t xml:space="preserve"> DE MARZO DE 2025 </w:t>
      </w:r>
      <w:r w:rsidR="00C61CCC">
        <w:rPr>
          <w:rFonts w:ascii="Arial Narrow" w:hAnsi="Arial Narrow"/>
          <w:b/>
          <w:spacing w:val="-2"/>
          <w:sz w:val="22"/>
        </w:rPr>
        <w:t>a las 17:00 horas</w:t>
      </w:r>
      <w:r w:rsidRPr="001E55D2">
        <w:rPr>
          <w:rFonts w:ascii="Arial Narrow" w:hAnsi="Arial Narrow"/>
          <w:spacing w:val="-2"/>
          <w:sz w:val="22"/>
        </w:rPr>
        <w:t>,</w:t>
      </w:r>
      <w:r w:rsidRPr="00F84E10">
        <w:rPr>
          <w:rFonts w:ascii="Arial Narrow" w:hAnsi="Arial Narrow"/>
          <w:spacing w:val="-2"/>
          <w:sz w:val="22"/>
        </w:rPr>
        <w:t xml:space="preserve"> respetando los términos señalados en el Artículo 48 de la Ley de Obras Públicas del Estado.   El contrato debe corresponder al modelo proporcionado en los documentos de licitación al cual se le incorporarán todos los acuerdos entre las dos parte</w:t>
      </w:r>
      <w:r>
        <w:rPr>
          <w:rFonts w:ascii="Arial Narrow" w:hAnsi="Arial Narrow"/>
          <w:spacing w:val="-2"/>
          <w:sz w:val="22"/>
        </w:rPr>
        <w:t>s</w:t>
      </w:r>
      <w:r w:rsidRPr="00F84E10">
        <w:rPr>
          <w:rFonts w:ascii="Arial Narrow" w:hAnsi="Arial Narrow"/>
          <w:spacing w:val="-2"/>
          <w:sz w:val="22"/>
        </w:rPr>
        <w:t xml:space="preserve">.  Mismo que deberá firmar y anexarlo </w:t>
      </w:r>
      <w:r>
        <w:rPr>
          <w:rFonts w:ascii="Arial Narrow" w:hAnsi="Arial Narrow"/>
          <w:spacing w:val="-2"/>
          <w:sz w:val="22"/>
        </w:rPr>
        <w:t>a las presentes bases.</w:t>
      </w:r>
    </w:p>
    <w:p w14:paraId="1044481F" w14:textId="77777777" w:rsidR="0040394C" w:rsidRDefault="0040394C" w:rsidP="0040394C">
      <w:pPr>
        <w:tabs>
          <w:tab w:val="left" w:pos="-720"/>
        </w:tabs>
        <w:suppressAutoHyphens/>
        <w:jc w:val="both"/>
        <w:rPr>
          <w:spacing w:val="-2"/>
          <w:sz w:val="16"/>
        </w:rPr>
      </w:pPr>
    </w:p>
    <w:p w14:paraId="268F8C81" w14:textId="77777777" w:rsidR="0040394C" w:rsidRPr="00F84E10"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F84E10">
        <w:rPr>
          <w:rFonts w:ascii="Arial Narrow" w:hAnsi="Arial Narrow"/>
          <w:spacing w:val="-2"/>
          <w:sz w:val="22"/>
        </w:rPr>
        <w:t>El diferimiento en la firma del contrato por causas no imputables al licitante, prorrogará en el mismo número de días las fechas d</w:t>
      </w:r>
      <w:r>
        <w:rPr>
          <w:rFonts w:ascii="Arial Narrow" w:hAnsi="Arial Narrow"/>
          <w:spacing w:val="-2"/>
          <w:sz w:val="22"/>
        </w:rPr>
        <w:t>e iniciación y terminación de los servicios</w:t>
      </w:r>
      <w:r w:rsidRPr="00F84E10">
        <w:rPr>
          <w:rFonts w:ascii="Arial Narrow" w:hAnsi="Arial Narrow"/>
          <w:spacing w:val="-2"/>
          <w:sz w:val="22"/>
        </w:rPr>
        <w:t>.</w:t>
      </w:r>
    </w:p>
    <w:p w14:paraId="6C0E0707"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rPr>
      </w:pPr>
    </w:p>
    <w:p w14:paraId="71309366" w14:textId="77777777" w:rsidR="0040394C" w:rsidRDefault="0040394C" w:rsidP="0040394C">
      <w:pPr>
        <w:tabs>
          <w:tab w:val="left" w:pos="-720"/>
          <w:tab w:val="left" w:pos="0"/>
          <w:tab w:val="left" w:pos="720"/>
          <w:tab w:val="left" w:pos="1134"/>
        </w:tabs>
        <w:suppressAutoHyphens/>
        <w:ind w:left="57"/>
        <w:jc w:val="both"/>
        <w:rPr>
          <w:rFonts w:ascii="Arial Narrow" w:hAnsi="Arial Narrow"/>
          <w:b/>
          <w:spacing w:val="-2"/>
          <w:sz w:val="22"/>
        </w:rPr>
      </w:pPr>
      <w:proofErr w:type="gramStart"/>
      <w:r>
        <w:rPr>
          <w:rFonts w:ascii="Arial Narrow" w:hAnsi="Arial Narrow"/>
          <w:b/>
          <w:spacing w:val="-2"/>
          <w:sz w:val="22"/>
        </w:rPr>
        <w:t>5.2  GARANTÍAS</w:t>
      </w:r>
      <w:proofErr w:type="gramEnd"/>
      <w:r>
        <w:rPr>
          <w:rFonts w:ascii="Arial Narrow" w:hAnsi="Arial Narrow"/>
          <w:b/>
          <w:spacing w:val="-2"/>
          <w:sz w:val="22"/>
        </w:rPr>
        <w:t xml:space="preserve"> PARA LA CORRECTA APLICACIÓN DEL ANTICIPO Y DE LA DEL CUMPLIMIENTO DEL CONTRATO</w:t>
      </w:r>
    </w:p>
    <w:p w14:paraId="6F9393A2"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8"/>
        </w:rPr>
      </w:pPr>
    </w:p>
    <w:p w14:paraId="0B939721" w14:textId="77777777" w:rsidR="0040394C" w:rsidRPr="00616011" w:rsidRDefault="0040394C" w:rsidP="0040394C">
      <w:pPr>
        <w:tabs>
          <w:tab w:val="left" w:pos="-720"/>
          <w:tab w:val="left" w:pos="0"/>
          <w:tab w:val="left" w:pos="720"/>
          <w:tab w:val="left" w:pos="1134"/>
        </w:tabs>
        <w:suppressAutoHyphens/>
        <w:ind w:left="1134" w:hanging="1134"/>
        <w:jc w:val="both"/>
        <w:rPr>
          <w:rFonts w:ascii="Arial Narrow" w:hAnsi="Arial Narrow"/>
          <w:b/>
          <w:spacing w:val="-2"/>
          <w:sz w:val="22"/>
          <w:u w:val="single"/>
        </w:rPr>
      </w:pPr>
      <w:proofErr w:type="gramStart"/>
      <w:r w:rsidRPr="00616011">
        <w:rPr>
          <w:rFonts w:ascii="Arial Narrow" w:hAnsi="Arial Narrow"/>
          <w:b/>
          <w:spacing w:val="-2"/>
          <w:sz w:val="22"/>
        </w:rPr>
        <w:t xml:space="preserve">5.2.1  </w:t>
      </w:r>
      <w:r w:rsidRPr="00616011">
        <w:rPr>
          <w:rFonts w:ascii="Arial Narrow" w:hAnsi="Arial Narrow"/>
          <w:b/>
          <w:spacing w:val="-2"/>
          <w:sz w:val="22"/>
          <w:u w:val="single"/>
        </w:rPr>
        <w:t>GARANTÍA</w:t>
      </w:r>
      <w:proofErr w:type="gramEnd"/>
      <w:r w:rsidRPr="00616011">
        <w:rPr>
          <w:rFonts w:ascii="Arial Narrow" w:hAnsi="Arial Narrow"/>
          <w:b/>
          <w:spacing w:val="-2"/>
          <w:sz w:val="22"/>
          <w:u w:val="single"/>
        </w:rPr>
        <w:t xml:space="preserve"> DE LA CORRECTA APLICACIÓN DEL ANTICIPO</w:t>
      </w:r>
    </w:p>
    <w:p w14:paraId="38198868" w14:textId="77777777" w:rsidR="0040394C" w:rsidRPr="000F488F" w:rsidRDefault="0040394C" w:rsidP="0040394C">
      <w:pPr>
        <w:tabs>
          <w:tab w:val="left" w:pos="-720"/>
          <w:tab w:val="left" w:pos="0"/>
          <w:tab w:val="left" w:pos="720"/>
          <w:tab w:val="left" w:pos="1134"/>
        </w:tabs>
        <w:suppressAutoHyphens/>
        <w:ind w:left="1134" w:hanging="1134"/>
        <w:jc w:val="both"/>
        <w:rPr>
          <w:rFonts w:ascii="Arial Narrow" w:hAnsi="Arial Narrow"/>
          <w:spacing w:val="-2"/>
          <w:sz w:val="4"/>
          <w:szCs w:val="4"/>
        </w:rPr>
      </w:pPr>
    </w:p>
    <w:p w14:paraId="4692D932"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El Contratista deberá garantizar los anticipos que, en su caso, reciba. Estas garantías deberán constituirse dentro de los cinco días hábiles, contados a partir de que reciba copia del contrato, debidamente suscrito y por la totalidad del monto de los anticipos.</w:t>
      </w:r>
    </w:p>
    <w:p w14:paraId="0AA31DB9" w14:textId="77777777" w:rsidR="0040394C" w:rsidRDefault="0040394C" w:rsidP="0040394C">
      <w:pPr>
        <w:tabs>
          <w:tab w:val="left" w:pos="-720"/>
          <w:tab w:val="left" w:pos="0"/>
          <w:tab w:val="left" w:pos="720"/>
          <w:tab w:val="left" w:pos="1134"/>
        </w:tabs>
        <w:suppressAutoHyphens/>
        <w:ind w:left="1134" w:hanging="1134"/>
        <w:jc w:val="both"/>
        <w:rPr>
          <w:rFonts w:ascii="Arial Narrow" w:hAnsi="Arial Narrow"/>
          <w:spacing w:val="-2"/>
          <w:sz w:val="12"/>
        </w:rPr>
      </w:pPr>
    </w:p>
    <w:p w14:paraId="2EB7EB6B" w14:textId="77777777" w:rsidR="0040394C" w:rsidRPr="002D67BF"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Para garantizar la correcta aplicación del anticipo, se deberá proporcionar por escrito signado por el representante legal de la empresa o la persona física que suscribirá el Contrato, una fianza por el importe total otorgado,</w:t>
      </w:r>
      <w:r w:rsidR="001E55D2">
        <w:rPr>
          <w:rFonts w:ascii="Arial Narrow" w:hAnsi="Arial Narrow"/>
          <w:spacing w:val="-2"/>
          <w:sz w:val="22"/>
        </w:rPr>
        <w:t xml:space="preserve"> a favor del H. AYUNTAMIENTO DE PUEBLO NUEVO, DGO.</w:t>
      </w:r>
      <w:r>
        <w:rPr>
          <w:rFonts w:ascii="Arial Narrow" w:hAnsi="Arial Narrow"/>
          <w:spacing w:val="-2"/>
          <w:sz w:val="22"/>
        </w:rPr>
        <w:t xml:space="preserve">, </w:t>
      </w:r>
      <w:r w:rsidRPr="002D67BF">
        <w:rPr>
          <w:rFonts w:ascii="Arial Narrow" w:hAnsi="Arial Narrow"/>
          <w:spacing w:val="-2"/>
          <w:sz w:val="22"/>
        </w:rPr>
        <w:t>y entre otros aspectos cubra que los recursos asignados se apliquen debidamente, se efectúe la exacta amortización y en su caso la devolución total, en los términos contenidos en el Contrato respectivo.</w:t>
      </w:r>
    </w:p>
    <w:p w14:paraId="60CF3DF6" w14:textId="77777777" w:rsidR="0040394C" w:rsidRDefault="0040394C" w:rsidP="0040394C">
      <w:pPr>
        <w:tabs>
          <w:tab w:val="left" w:pos="-720"/>
        </w:tabs>
        <w:suppressAutoHyphens/>
        <w:jc w:val="both"/>
        <w:rPr>
          <w:spacing w:val="-2"/>
          <w:sz w:val="16"/>
        </w:rPr>
      </w:pPr>
    </w:p>
    <w:p w14:paraId="0988FB42" w14:textId="77777777" w:rsidR="0040394C" w:rsidRPr="002D67BF"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2D67BF">
        <w:rPr>
          <w:rFonts w:ascii="Arial Narrow" w:hAnsi="Arial Narrow"/>
          <w:spacing w:val="-2"/>
          <w:sz w:val="22"/>
        </w:rPr>
        <w:t xml:space="preserve">En la circunstancia de que el licitante al que se haya adjudicado el contrato, no cumpla lo dispuesto en este punto, y en el punto No. </w:t>
      </w:r>
      <w:r>
        <w:rPr>
          <w:rFonts w:ascii="Arial Narrow" w:hAnsi="Arial Narrow"/>
          <w:spacing w:val="-2"/>
          <w:sz w:val="22"/>
        </w:rPr>
        <w:t>5.1</w:t>
      </w:r>
      <w:r w:rsidRPr="002D67BF">
        <w:rPr>
          <w:rFonts w:ascii="Arial Narrow" w:hAnsi="Arial Narrow"/>
          <w:spacing w:val="-2"/>
          <w:sz w:val="22"/>
        </w:rPr>
        <w:t xml:space="preserve">, constituirá causa suficiente para la anulación de la adjudicación y la pérdida de la garantía de seriedad de la propuesta; en cuyo caso, </w:t>
      </w:r>
      <w:r w:rsidRPr="00616011">
        <w:rPr>
          <w:rFonts w:ascii="Arial Narrow" w:hAnsi="Arial Narrow"/>
          <w:b/>
          <w:spacing w:val="-2"/>
          <w:sz w:val="22"/>
        </w:rPr>
        <w:t>LA CONTRATANTE</w:t>
      </w:r>
      <w:r w:rsidRPr="002D67BF">
        <w:rPr>
          <w:rFonts w:ascii="Arial Narrow" w:hAnsi="Arial Narrow"/>
          <w:spacing w:val="-2"/>
          <w:sz w:val="22"/>
        </w:rPr>
        <w:t xml:space="preserve"> podrá adjudicar el contrato al licitante cuya propuesta evaluada sea la más baja después de la anulada.</w:t>
      </w:r>
    </w:p>
    <w:p w14:paraId="671BD43D" w14:textId="77777777" w:rsidR="0040394C" w:rsidRPr="002848A6" w:rsidRDefault="0040394C" w:rsidP="0040394C">
      <w:pPr>
        <w:tabs>
          <w:tab w:val="left" w:pos="-720"/>
          <w:tab w:val="left" w:pos="0"/>
          <w:tab w:val="left" w:pos="720"/>
          <w:tab w:val="left" w:pos="1134"/>
        </w:tabs>
        <w:suppressAutoHyphens/>
        <w:ind w:left="1701" w:hanging="1701"/>
        <w:jc w:val="both"/>
        <w:rPr>
          <w:rFonts w:ascii="Arial Narrow" w:hAnsi="Arial Narrow"/>
          <w:spacing w:val="-2"/>
        </w:rPr>
      </w:pPr>
    </w:p>
    <w:p w14:paraId="31AA0A05" w14:textId="77777777" w:rsidR="0040394C" w:rsidRPr="00616011" w:rsidRDefault="0040394C" w:rsidP="0040394C">
      <w:pPr>
        <w:tabs>
          <w:tab w:val="left" w:pos="-720"/>
          <w:tab w:val="left" w:pos="0"/>
          <w:tab w:val="left" w:pos="720"/>
          <w:tab w:val="left" w:pos="1134"/>
        </w:tabs>
        <w:suppressAutoHyphens/>
        <w:ind w:left="1134" w:hanging="1134"/>
        <w:jc w:val="both"/>
        <w:rPr>
          <w:rFonts w:ascii="Arial Narrow" w:hAnsi="Arial Narrow"/>
          <w:b/>
          <w:spacing w:val="-2"/>
          <w:sz w:val="22"/>
        </w:rPr>
      </w:pPr>
      <w:proofErr w:type="gramStart"/>
      <w:r w:rsidRPr="00616011">
        <w:rPr>
          <w:rFonts w:ascii="Arial Narrow" w:hAnsi="Arial Narrow"/>
          <w:b/>
          <w:spacing w:val="-2"/>
          <w:sz w:val="22"/>
        </w:rPr>
        <w:t xml:space="preserve">5.2.2  </w:t>
      </w:r>
      <w:r w:rsidRPr="00616011">
        <w:rPr>
          <w:rFonts w:ascii="Arial Narrow" w:hAnsi="Arial Narrow"/>
          <w:b/>
          <w:spacing w:val="-2"/>
          <w:sz w:val="22"/>
          <w:u w:val="single"/>
        </w:rPr>
        <w:t>GARANTÍA</w:t>
      </w:r>
      <w:proofErr w:type="gramEnd"/>
      <w:r w:rsidRPr="00616011">
        <w:rPr>
          <w:rFonts w:ascii="Arial Narrow" w:hAnsi="Arial Narrow"/>
          <w:b/>
          <w:spacing w:val="-2"/>
          <w:sz w:val="22"/>
          <w:u w:val="single"/>
        </w:rPr>
        <w:t xml:space="preserve"> DE CUMPLIMIENTO DEL CONTRATO</w:t>
      </w:r>
    </w:p>
    <w:p w14:paraId="634F1DD5" w14:textId="77777777" w:rsidR="0040394C" w:rsidRPr="00616011" w:rsidRDefault="0040394C" w:rsidP="0040394C">
      <w:pPr>
        <w:tabs>
          <w:tab w:val="left" w:pos="-720"/>
          <w:tab w:val="left" w:pos="0"/>
          <w:tab w:val="left" w:pos="720"/>
          <w:tab w:val="left" w:pos="1134"/>
        </w:tabs>
        <w:suppressAutoHyphens/>
        <w:ind w:left="1701" w:hanging="1701"/>
        <w:jc w:val="both"/>
        <w:rPr>
          <w:rFonts w:ascii="Arial Narrow" w:hAnsi="Arial Narrow"/>
          <w:b/>
          <w:spacing w:val="-2"/>
          <w:sz w:val="8"/>
        </w:rPr>
      </w:pPr>
    </w:p>
    <w:p w14:paraId="6D38612C"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 xml:space="preserve">El Contratista deberá garantizar </w:t>
      </w:r>
      <w:r w:rsidRPr="00BC26C7">
        <w:rPr>
          <w:rFonts w:ascii="Arial Narrow" w:hAnsi="Arial Narrow"/>
          <w:spacing w:val="-2"/>
          <w:sz w:val="22"/>
        </w:rPr>
        <w:t>realización de los trabajos</w:t>
      </w:r>
      <w:r>
        <w:rPr>
          <w:rFonts w:ascii="Arial Narrow" w:hAnsi="Arial Narrow"/>
          <w:spacing w:val="-2"/>
          <w:sz w:val="22"/>
        </w:rPr>
        <w:t xml:space="preserve"> que se le asignen.   Esta garantía deberá constituirse dentro de los cinco días hábiles contados a partir de que reciba copia del fallo de adjudicación o del contrato suscrito por él.</w:t>
      </w:r>
    </w:p>
    <w:p w14:paraId="26F4CB4C" w14:textId="77777777" w:rsidR="0040394C" w:rsidRPr="00BC26C7" w:rsidRDefault="0040394C" w:rsidP="0040394C">
      <w:pPr>
        <w:tabs>
          <w:tab w:val="left" w:pos="-720"/>
          <w:tab w:val="left" w:pos="0"/>
          <w:tab w:val="left" w:pos="720"/>
          <w:tab w:val="left" w:pos="1440"/>
        </w:tabs>
        <w:suppressAutoHyphens/>
        <w:ind w:left="2160" w:hanging="2160"/>
        <w:jc w:val="both"/>
        <w:rPr>
          <w:spacing w:val="-2"/>
          <w:sz w:val="16"/>
        </w:rPr>
      </w:pPr>
    </w:p>
    <w:p w14:paraId="1827F542" w14:textId="77777777" w:rsidR="0040394C" w:rsidRPr="00BC26C7"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L</w:t>
      </w:r>
      <w:r w:rsidRPr="00BC26C7">
        <w:rPr>
          <w:rFonts w:ascii="Arial Narrow" w:hAnsi="Arial Narrow"/>
          <w:spacing w:val="-2"/>
          <w:sz w:val="22"/>
        </w:rPr>
        <w:t>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w:t>
      </w:r>
      <w:r w:rsidR="001E55D2">
        <w:rPr>
          <w:rFonts w:ascii="Arial Narrow" w:hAnsi="Arial Narrow"/>
          <w:spacing w:val="-2"/>
          <w:sz w:val="22"/>
        </w:rPr>
        <w:t xml:space="preserve"> del H. AYUNTAMIENTO DE PUEBLO NUEVO, DGO.,</w:t>
      </w:r>
      <w:r w:rsidRPr="00BC26C7">
        <w:rPr>
          <w:rFonts w:ascii="Arial Narrow" w:hAnsi="Arial Narrow"/>
          <w:spacing w:val="-2"/>
          <w:sz w:val="22"/>
        </w:rPr>
        <w:t xml:space="preserve"> y a satisfacción de </w:t>
      </w:r>
      <w:r w:rsidRPr="00616011">
        <w:rPr>
          <w:rFonts w:ascii="Arial Narrow" w:hAnsi="Arial Narrow"/>
          <w:b/>
          <w:spacing w:val="-2"/>
          <w:sz w:val="22"/>
        </w:rPr>
        <w:t xml:space="preserve">LA </w:t>
      </w:r>
      <w:proofErr w:type="gramStart"/>
      <w:r w:rsidRPr="00616011">
        <w:rPr>
          <w:rFonts w:ascii="Arial Narrow" w:hAnsi="Arial Narrow"/>
          <w:b/>
          <w:spacing w:val="-2"/>
          <w:sz w:val="22"/>
        </w:rPr>
        <w:t>CONTRATANTE</w:t>
      </w:r>
      <w:r>
        <w:rPr>
          <w:rFonts w:ascii="Arial Narrow" w:hAnsi="Arial Narrow"/>
          <w:spacing w:val="-2"/>
          <w:sz w:val="22"/>
        </w:rPr>
        <w:t>,  por</w:t>
      </w:r>
      <w:proofErr w:type="gramEnd"/>
      <w:r>
        <w:rPr>
          <w:rFonts w:ascii="Arial Narrow" w:hAnsi="Arial Narrow"/>
          <w:spacing w:val="-2"/>
          <w:sz w:val="22"/>
        </w:rPr>
        <w:t xml:space="preserve"> valor del 10% (</w:t>
      </w:r>
      <w:r w:rsidRPr="00BC26C7">
        <w:rPr>
          <w:rFonts w:ascii="Arial Narrow" w:hAnsi="Arial Narrow"/>
          <w:spacing w:val="-2"/>
          <w:sz w:val="22"/>
        </w:rPr>
        <w:t>diez por ciento) sin I.V.A. del importe total del mismo.</w:t>
      </w:r>
    </w:p>
    <w:p w14:paraId="4FF8A5DD" w14:textId="77777777" w:rsidR="0040394C" w:rsidRDefault="0040394C" w:rsidP="0040394C">
      <w:pPr>
        <w:tabs>
          <w:tab w:val="left" w:pos="-720"/>
          <w:tab w:val="left" w:pos="0"/>
          <w:tab w:val="left" w:pos="720"/>
          <w:tab w:val="left" w:pos="1440"/>
        </w:tabs>
        <w:suppressAutoHyphens/>
        <w:ind w:left="2160" w:hanging="2160"/>
        <w:jc w:val="both"/>
        <w:rPr>
          <w:spacing w:val="-2"/>
          <w:sz w:val="16"/>
        </w:rPr>
      </w:pPr>
    </w:p>
    <w:p w14:paraId="10FFF4AB" w14:textId="77777777" w:rsidR="0040394C" w:rsidRPr="00BC26C7"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BC26C7">
        <w:rPr>
          <w:rFonts w:ascii="Arial Narrow" w:hAnsi="Arial Narrow"/>
          <w:spacing w:val="-2"/>
          <w:sz w:val="22"/>
        </w:rPr>
        <w:lastRenderedPageBreak/>
        <w:t xml:space="preserve">Al término de todos los trabajos, no obstante su recepción formal, el contratista se obliga a responder de los defectos que resultaren en la misma, de los vicios ocultos y de cualquier otra responsabilidad en que hubiere incurrido en los términos señalados en el contrato respectivo, presentando por escrito signado por el representante legal de la empresa o la persona física que suscribirá el Contrato, una póliza de fianza otorgada por Institución de Fianzas debidamente autorizada a favor </w:t>
      </w:r>
      <w:r w:rsidR="001E55D2">
        <w:rPr>
          <w:rFonts w:ascii="Arial Narrow" w:hAnsi="Arial Narrow"/>
          <w:spacing w:val="-2"/>
          <w:sz w:val="22"/>
        </w:rPr>
        <w:t xml:space="preserve">del H. AYUNTAMIENTO DE PUEBLO NUEVO, </w:t>
      </w:r>
      <w:r w:rsidR="00320ADC">
        <w:rPr>
          <w:rFonts w:ascii="Arial Narrow" w:hAnsi="Arial Narrow"/>
          <w:spacing w:val="-2"/>
          <w:sz w:val="22"/>
        </w:rPr>
        <w:t xml:space="preserve">DGO. </w:t>
      </w:r>
      <w:r w:rsidR="00320ADC" w:rsidRPr="00BC26C7">
        <w:rPr>
          <w:rFonts w:ascii="Arial Narrow" w:hAnsi="Arial Narrow"/>
          <w:spacing w:val="-2"/>
          <w:sz w:val="22"/>
        </w:rPr>
        <w:t>Y</w:t>
      </w:r>
      <w:r w:rsidRPr="00BC26C7">
        <w:rPr>
          <w:rFonts w:ascii="Arial Narrow" w:hAnsi="Arial Narrow"/>
          <w:spacing w:val="-2"/>
          <w:sz w:val="22"/>
        </w:rPr>
        <w:t xml:space="preserve"> a satisfacción de LA </w:t>
      </w:r>
      <w:proofErr w:type="gramStart"/>
      <w:r w:rsidRPr="00BC26C7">
        <w:rPr>
          <w:rFonts w:ascii="Arial Narrow" w:hAnsi="Arial Narrow"/>
          <w:spacing w:val="-2"/>
          <w:sz w:val="22"/>
        </w:rPr>
        <w:t>CONTRATANTE,  por</w:t>
      </w:r>
      <w:proofErr w:type="gramEnd"/>
      <w:r w:rsidRPr="00BC26C7">
        <w:rPr>
          <w:rFonts w:ascii="Arial Narrow" w:hAnsi="Arial Narrow"/>
          <w:spacing w:val="-2"/>
          <w:sz w:val="22"/>
        </w:rPr>
        <w:t xml:space="preserve"> valor del 10% (diez por ciento) sin I.V.A del importe total del mismo.</w:t>
      </w:r>
    </w:p>
    <w:p w14:paraId="4659EE61" w14:textId="77777777" w:rsidR="0040394C" w:rsidRPr="002224C9" w:rsidRDefault="0040394C" w:rsidP="0040394C">
      <w:pPr>
        <w:tabs>
          <w:tab w:val="left" w:pos="-720"/>
          <w:tab w:val="left" w:pos="0"/>
          <w:tab w:val="left" w:pos="720"/>
          <w:tab w:val="left" w:pos="1134"/>
        </w:tabs>
        <w:suppressAutoHyphens/>
        <w:spacing w:line="360" w:lineRule="auto"/>
        <w:ind w:left="1701" w:hanging="1701"/>
        <w:jc w:val="both"/>
        <w:rPr>
          <w:rFonts w:ascii="Arial Narrow" w:hAnsi="Arial Narrow"/>
          <w:spacing w:val="-2"/>
        </w:rPr>
      </w:pPr>
    </w:p>
    <w:p w14:paraId="031AEA2A"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6    FORMA Y TÉRMINOS DE PAGO DE LOS TRABAJOS.</w:t>
      </w:r>
    </w:p>
    <w:p w14:paraId="3A960874"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28CF10A7"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9D6960">
        <w:rPr>
          <w:rFonts w:ascii="Arial Narrow" w:hAnsi="Arial Narrow"/>
          <w:spacing w:val="-2"/>
          <w:sz w:val="22"/>
        </w:rPr>
        <w:t>Los pagos que se deriven del contrato se pagarán por trabajos ejecutados y autorizados por LA CONTRATANTE</w:t>
      </w:r>
      <w:r>
        <w:rPr>
          <w:rFonts w:ascii="Arial Narrow" w:hAnsi="Arial Narrow"/>
          <w:spacing w:val="-2"/>
          <w:sz w:val="22"/>
        </w:rPr>
        <w:t>, dichos</w:t>
      </w:r>
      <w:r w:rsidRPr="009D6960">
        <w:rPr>
          <w:rFonts w:ascii="Arial Narrow" w:hAnsi="Arial Narrow"/>
          <w:spacing w:val="-2"/>
          <w:sz w:val="22"/>
        </w:rPr>
        <w:t xml:space="preserve"> pagos serán efectuados en el domicilio de</w:t>
      </w:r>
      <w:r>
        <w:rPr>
          <w:rFonts w:ascii="Arial Narrow" w:hAnsi="Arial Narrow"/>
          <w:spacing w:val="-2"/>
          <w:sz w:val="22"/>
        </w:rPr>
        <w:t xml:space="preserve"> la misma</w:t>
      </w:r>
      <w:r w:rsidRPr="009D6960">
        <w:rPr>
          <w:rFonts w:ascii="Arial Narrow" w:hAnsi="Arial Narrow"/>
          <w:spacing w:val="-2"/>
          <w:sz w:val="22"/>
        </w:rPr>
        <w:t>.</w:t>
      </w:r>
    </w:p>
    <w:p w14:paraId="2ABE9E3A" w14:textId="77777777" w:rsidR="006D2AEC" w:rsidRPr="009D6960" w:rsidRDefault="006D2AEC" w:rsidP="0040394C">
      <w:pPr>
        <w:tabs>
          <w:tab w:val="left" w:pos="-720"/>
          <w:tab w:val="left" w:pos="0"/>
          <w:tab w:val="left" w:pos="720"/>
          <w:tab w:val="left" w:pos="1134"/>
        </w:tabs>
        <w:suppressAutoHyphens/>
        <w:ind w:left="57"/>
        <w:jc w:val="both"/>
        <w:rPr>
          <w:rFonts w:ascii="Arial Narrow" w:hAnsi="Arial Narrow"/>
          <w:spacing w:val="-2"/>
          <w:sz w:val="22"/>
        </w:rPr>
      </w:pPr>
    </w:p>
    <w:p w14:paraId="6DC8DC74" w14:textId="77777777" w:rsidR="0040394C" w:rsidRPr="0035200A" w:rsidRDefault="0040394C" w:rsidP="0040394C">
      <w:pPr>
        <w:tabs>
          <w:tab w:val="left" w:pos="-720"/>
          <w:tab w:val="left" w:pos="0"/>
          <w:tab w:val="left" w:pos="720"/>
          <w:tab w:val="left" w:pos="1134"/>
        </w:tabs>
        <w:suppressAutoHyphens/>
        <w:ind w:left="1701" w:hanging="1701"/>
        <w:jc w:val="both"/>
        <w:rPr>
          <w:rFonts w:ascii="Arial Narrow" w:hAnsi="Arial Narrow"/>
          <w:spacing w:val="-2"/>
          <w:sz w:val="8"/>
          <w:szCs w:val="8"/>
        </w:rPr>
      </w:pPr>
    </w:p>
    <w:p w14:paraId="4DBE2F9F"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7    OTRAS ESTIPULACIONES</w:t>
      </w:r>
    </w:p>
    <w:p w14:paraId="1435CCBE"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6EFC50AA"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Pr>
          <w:rFonts w:ascii="Arial Narrow" w:hAnsi="Arial Narrow"/>
          <w:spacing w:val="-2"/>
          <w:sz w:val="22"/>
        </w:rPr>
        <w:t>El licitante al que se le adjudique el contrato, aceptará que del importe de cada estimación le sea retenido el cinco al millar por concepto de Servicio de Inspección y Vigilancia de la Secretaría de la Contraloría y Modernización Administrativa.</w:t>
      </w:r>
    </w:p>
    <w:p w14:paraId="60AF7A13" w14:textId="77777777" w:rsidR="0040394C" w:rsidRPr="002224C9" w:rsidRDefault="0040394C" w:rsidP="0040394C">
      <w:pPr>
        <w:tabs>
          <w:tab w:val="left" w:pos="-720"/>
          <w:tab w:val="left" w:pos="0"/>
          <w:tab w:val="left" w:pos="720"/>
          <w:tab w:val="left" w:pos="1134"/>
        </w:tabs>
        <w:suppressAutoHyphens/>
        <w:spacing w:line="360" w:lineRule="auto"/>
        <w:ind w:left="1701" w:hanging="1701"/>
        <w:jc w:val="both"/>
        <w:rPr>
          <w:rFonts w:ascii="Arial Narrow" w:hAnsi="Arial Narrow"/>
          <w:spacing w:val="-2"/>
        </w:rPr>
      </w:pPr>
    </w:p>
    <w:p w14:paraId="46EB0F88" w14:textId="77777777" w:rsidR="0040394C" w:rsidRDefault="0040394C" w:rsidP="0040394C">
      <w:pPr>
        <w:jc w:val="both"/>
        <w:rPr>
          <w:rFonts w:ascii="Times New Roman" w:hAnsi="Times New Roman"/>
          <w:b/>
          <w:spacing w:val="-2"/>
          <w:sz w:val="26"/>
        </w:rPr>
      </w:pPr>
      <w:r>
        <w:rPr>
          <w:rFonts w:ascii="Times New Roman" w:hAnsi="Times New Roman"/>
          <w:b/>
          <w:spacing w:val="-2"/>
          <w:sz w:val="26"/>
        </w:rPr>
        <w:t xml:space="preserve">8    LEGISLACIÓN. </w:t>
      </w:r>
    </w:p>
    <w:p w14:paraId="42BFAC13" w14:textId="77777777" w:rsidR="0040394C" w:rsidRDefault="0040394C" w:rsidP="0040394C">
      <w:pPr>
        <w:tabs>
          <w:tab w:val="left" w:pos="-720"/>
          <w:tab w:val="left" w:pos="0"/>
          <w:tab w:val="left" w:pos="720"/>
          <w:tab w:val="left" w:pos="1134"/>
        </w:tabs>
        <w:suppressAutoHyphens/>
        <w:ind w:left="1560" w:hanging="1560"/>
        <w:jc w:val="both"/>
        <w:rPr>
          <w:rFonts w:ascii="Arial Narrow" w:hAnsi="Arial Narrow"/>
          <w:spacing w:val="-2"/>
          <w:sz w:val="8"/>
        </w:rPr>
      </w:pPr>
    </w:p>
    <w:p w14:paraId="4E391C4F" w14:textId="1E0EB433"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D03120">
        <w:rPr>
          <w:rFonts w:ascii="Arial Narrow" w:hAnsi="Arial Narrow"/>
          <w:spacing w:val="-2"/>
          <w:sz w:val="22"/>
        </w:rPr>
        <w:t>Será responsabilidad del licitante tener conocimiento cabal de las disposiciones legales d</w:t>
      </w:r>
      <w:r>
        <w:rPr>
          <w:rFonts w:ascii="Arial Narrow" w:hAnsi="Arial Narrow"/>
          <w:spacing w:val="-2"/>
          <w:sz w:val="22"/>
        </w:rPr>
        <w:t xml:space="preserve">e </w:t>
      </w:r>
      <w:r w:rsidR="009A5C24">
        <w:rPr>
          <w:rFonts w:ascii="Arial Narrow" w:hAnsi="Arial Narrow"/>
          <w:spacing w:val="-2"/>
          <w:sz w:val="22"/>
        </w:rPr>
        <w:t>los Estados</w:t>
      </w:r>
      <w:r>
        <w:rPr>
          <w:rFonts w:ascii="Arial Narrow" w:hAnsi="Arial Narrow"/>
          <w:spacing w:val="-2"/>
          <w:sz w:val="22"/>
        </w:rPr>
        <w:t xml:space="preserve"> Unidos Mexicanos,</w:t>
      </w:r>
    </w:p>
    <w:p w14:paraId="7FFFE082" w14:textId="77777777" w:rsidR="0040394C" w:rsidRDefault="0040394C" w:rsidP="0040394C">
      <w:pPr>
        <w:tabs>
          <w:tab w:val="left" w:pos="-720"/>
          <w:tab w:val="left" w:pos="0"/>
          <w:tab w:val="left" w:pos="720"/>
          <w:tab w:val="left" w:pos="1134"/>
        </w:tabs>
        <w:suppressAutoHyphens/>
        <w:ind w:left="57"/>
        <w:jc w:val="both"/>
        <w:rPr>
          <w:rFonts w:ascii="Arial Narrow" w:hAnsi="Arial Narrow"/>
          <w:spacing w:val="-2"/>
          <w:sz w:val="22"/>
        </w:rPr>
      </w:pPr>
      <w:r w:rsidRPr="00D03120">
        <w:rPr>
          <w:rFonts w:ascii="Arial Narrow" w:hAnsi="Arial Narrow"/>
          <w:spacing w:val="-2"/>
          <w:sz w:val="22"/>
        </w:rPr>
        <w:t>Especialmente en los aspectos laborales, tributarios, administrativos y de legislación sobre la obra pública</w:t>
      </w:r>
      <w:r>
        <w:rPr>
          <w:rFonts w:ascii="Arial Narrow" w:hAnsi="Arial Narrow"/>
          <w:spacing w:val="-2"/>
          <w:sz w:val="22"/>
        </w:rPr>
        <w:t xml:space="preserve"> y sus servicios.</w:t>
      </w:r>
    </w:p>
    <w:p w14:paraId="1654C4F4" w14:textId="77777777" w:rsidR="0040394C" w:rsidRDefault="0040394C" w:rsidP="0040394C">
      <w:pPr>
        <w:spacing w:after="80"/>
        <w:jc w:val="both"/>
        <w:rPr>
          <w:rFonts w:ascii="Arial Narrow" w:hAnsi="Arial Narrow"/>
          <w:spacing w:val="-2"/>
          <w:sz w:val="22"/>
        </w:rPr>
      </w:pPr>
    </w:p>
    <w:p w14:paraId="4D148381" w14:textId="77777777" w:rsidR="0040394C" w:rsidRPr="00844AA9" w:rsidRDefault="0040394C" w:rsidP="0040394C">
      <w:pPr>
        <w:spacing w:after="80"/>
        <w:jc w:val="both"/>
        <w:rPr>
          <w:rFonts w:ascii="Arial Narrow" w:hAnsi="Arial Narrow" w:cs="Arial"/>
          <w:sz w:val="23"/>
          <w:szCs w:val="23"/>
        </w:rPr>
      </w:pPr>
      <w:r w:rsidRPr="00B65308">
        <w:rPr>
          <w:rFonts w:ascii="Times New Roman" w:hAnsi="Times New Roman"/>
          <w:b/>
          <w:spacing w:val="-2"/>
          <w:sz w:val="26"/>
        </w:rPr>
        <w:t xml:space="preserve">9 </w:t>
      </w:r>
      <w:r w:rsidR="00056398">
        <w:rPr>
          <w:rFonts w:ascii="Times New Roman" w:hAnsi="Times New Roman"/>
          <w:b/>
          <w:spacing w:val="-2"/>
          <w:sz w:val="26"/>
        </w:rPr>
        <w:t xml:space="preserve">   </w:t>
      </w:r>
      <w:r w:rsidRPr="00844AA9">
        <w:rPr>
          <w:rFonts w:ascii="Times New Roman" w:hAnsi="Times New Roman"/>
          <w:b/>
          <w:spacing w:val="-2"/>
          <w:sz w:val="26"/>
        </w:rPr>
        <w:t>DE LA INCONFORMIDAD.</w:t>
      </w:r>
    </w:p>
    <w:p w14:paraId="2705D4EA" w14:textId="57F4A036" w:rsidR="0040394C" w:rsidRDefault="0040394C" w:rsidP="0040394C">
      <w:pPr>
        <w:tabs>
          <w:tab w:val="left" w:pos="-720"/>
          <w:tab w:val="left" w:pos="0"/>
          <w:tab w:val="left" w:pos="720"/>
          <w:tab w:val="left" w:pos="1134"/>
        </w:tabs>
        <w:suppressAutoHyphens/>
        <w:ind w:left="57"/>
        <w:jc w:val="both"/>
        <w:rPr>
          <w:rFonts w:ascii="Arial Narrow" w:hAnsi="Arial Narrow" w:cs="Arial"/>
          <w:sz w:val="23"/>
          <w:szCs w:val="23"/>
        </w:rPr>
      </w:pPr>
      <w:r w:rsidRPr="00903721">
        <w:rPr>
          <w:rFonts w:ascii="Arial Narrow" w:hAnsi="Arial Narrow" w:cs="Arial"/>
          <w:sz w:val="23"/>
          <w:szCs w:val="23"/>
        </w:rPr>
        <w:t>Lo</w:t>
      </w:r>
      <w:r w:rsidRPr="00B65308">
        <w:rPr>
          <w:rFonts w:ascii="Arial Narrow" w:hAnsi="Arial Narrow"/>
          <w:spacing w:val="-2"/>
          <w:sz w:val="22"/>
        </w:rPr>
        <w:t>s</w:t>
      </w:r>
      <w:r w:rsidRPr="00903721">
        <w:rPr>
          <w:rFonts w:ascii="Arial Narrow" w:hAnsi="Arial Narrow" w:cs="Arial"/>
          <w:sz w:val="23"/>
          <w:szCs w:val="23"/>
        </w:rPr>
        <w:t xml:space="preserve"> Licitantes podrán inconformarse ante la </w:t>
      </w:r>
      <w:r w:rsidR="00EE6016" w:rsidRPr="00903721">
        <w:rPr>
          <w:rFonts w:ascii="Arial Narrow" w:hAnsi="Arial Narrow" w:cs="Arial"/>
          <w:sz w:val="23"/>
          <w:szCs w:val="23"/>
        </w:rPr>
        <w:t>secretaria</w:t>
      </w:r>
      <w:r>
        <w:rPr>
          <w:rFonts w:ascii="Arial Narrow" w:hAnsi="Arial Narrow" w:cs="Arial"/>
          <w:sz w:val="23"/>
          <w:szCs w:val="23"/>
        </w:rPr>
        <w:t xml:space="preserve"> de Contraloría del </w:t>
      </w:r>
      <w:r w:rsidR="00EE6016">
        <w:rPr>
          <w:rFonts w:ascii="Arial Narrow" w:hAnsi="Arial Narrow" w:cs="Arial"/>
          <w:sz w:val="23"/>
          <w:szCs w:val="23"/>
        </w:rPr>
        <w:t>municipio</w:t>
      </w:r>
      <w:r w:rsidRPr="00903721">
        <w:rPr>
          <w:rFonts w:ascii="Arial Narrow" w:hAnsi="Arial Narrow" w:cs="Arial"/>
          <w:sz w:val="23"/>
          <w:szCs w:val="23"/>
        </w:rPr>
        <w:t>, de las irregularidades que a su juicio se hayan cometido en el procedimiento de contratación, a su elección, por escrito, dentro de los diez días hábiles siguientes a aquél en que ocurra el acto o el inconforme tenga conocimiento de éste.</w:t>
      </w:r>
    </w:p>
    <w:p w14:paraId="25C5E1D0" w14:textId="77777777" w:rsidR="006D2AEC" w:rsidRPr="00903721" w:rsidRDefault="006D2AEC" w:rsidP="0040394C">
      <w:pPr>
        <w:tabs>
          <w:tab w:val="left" w:pos="-720"/>
          <w:tab w:val="left" w:pos="0"/>
          <w:tab w:val="left" w:pos="720"/>
          <w:tab w:val="left" w:pos="1134"/>
        </w:tabs>
        <w:suppressAutoHyphens/>
        <w:ind w:left="57"/>
        <w:jc w:val="both"/>
        <w:rPr>
          <w:rFonts w:ascii="Arial Narrow" w:hAnsi="Arial Narrow" w:cs="Arial"/>
          <w:sz w:val="23"/>
          <w:szCs w:val="23"/>
        </w:rPr>
      </w:pPr>
    </w:p>
    <w:p w14:paraId="3374A302" w14:textId="496F27DB" w:rsidR="0040394C" w:rsidRPr="00C00A6D" w:rsidRDefault="0040394C" w:rsidP="00C00A6D">
      <w:pPr>
        <w:ind w:left="70"/>
        <w:jc w:val="both"/>
        <w:rPr>
          <w:rFonts w:cs="Arial"/>
          <w:b/>
          <w:color w:val="000000"/>
          <w:sz w:val="24"/>
          <w:szCs w:val="24"/>
        </w:rPr>
      </w:pPr>
      <w:r>
        <w:rPr>
          <w:rFonts w:ascii="Arial Narrow" w:hAnsi="Arial Narrow"/>
          <w:spacing w:val="-2"/>
          <w:sz w:val="22"/>
        </w:rPr>
        <w:t>Para cualquier Aclaración Técnica relativa a la Obra</w:t>
      </w:r>
      <w:r w:rsidR="00320ADC">
        <w:rPr>
          <w:rFonts w:ascii="Arial Narrow" w:hAnsi="Arial Narrow"/>
          <w:spacing w:val="-2"/>
          <w:sz w:val="22"/>
        </w:rPr>
        <w:t xml:space="preserve"> y/o para cualquier aclaración relativa a las Presentes Bases los interesados deberán comunicarse con el </w:t>
      </w:r>
      <w:r w:rsidRPr="00E94B8C">
        <w:rPr>
          <w:rFonts w:ascii="Arial Narrow" w:hAnsi="Arial Narrow"/>
          <w:b/>
          <w:spacing w:val="-2"/>
          <w:sz w:val="22"/>
        </w:rPr>
        <w:t>C.</w:t>
      </w:r>
      <w:r w:rsidR="00C00A6D">
        <w:rPr>
          <w:rFonts w:ascii="Arial Narrow" w:hAnsi="Arial Narrow"/>
          <w:b/>
          <w:spacing w:val="-2"/>
          <w:sz w:val="22"/>
        </w:rPr>
        <w:t xml:space="preserve"> </w:t>
      </w:r>
      <w:r w:rsidR="00C00A6D" w:rsidRPr="00C00A6D">
        <w:rPr>
          <w:rFonts w:ascii="Arial Narrow" w:hAnsi="Arial Narrow"/>
          <w:b/>
          <w:spacing w:val="-2"/>
          <w:sz w:val="22"/>
        </w:rPr>
        <w:t xml:space="preserve">ING. </w:t>
      </w:r>
      <w:r w:rsidR="00B32674">
        <w:rPr>
          <w:rFonts w:ascii="Arial Narrow" w:hAnsi="Arial Narrow"/>
          <w:b/>
          <w:spacing w:val="-2"/>
          <w:sz w:val="22"/>
        </w:rPr>
        <w:t>JOSÉ GERARDO CASTRO COMPEAN</w:t>
      </w:r>
      <w:r w:rsidRPr="00E94B8C">
        <w:rPr>
          <w:rFonts w:ascii="Arial Narrow" w:hAnsi="Arial Narrow"/>
          <w:b/>
          <w:spacing w:val="-2"/>
          <w:sz w:val="22"/>
        </w:rPr>
        <w:t>,</w:t>
      </w:r>
      <w:r>
        <w:rPr>
          <w:rFonts w:ascii="Arial Narrow" w:hAnsi="Arial Narrow"/>
          <w:spacing w:val="-2"/>
          <w:sz w:val="22"/>
        </w:rPr>
        <w:t xml:space="preserve"> </w:t>
      </w:r>
      <w:r w:rsidR="00B32674">
        <w:rPr>
          <w:rFonts w:ascii="Arial Narrow" w:hAnsi="Arial Narrow"/>
          <w:spacing w:val="-2"/>
          <w:sz w:val="22"/>
        </w:rPr>
        <w:t>SUB</w:t>
      </w:r>
      <w:r w:rsidR="00320ADC" w:rsidRPr="00C00A6D">
        <w:rPr>
          <w:rFonts w:ascii="Arial Narrow" w:hAnsi="Arial Narrow"/>
          <w:bCs/>
          <w:spacing w:val="-2"/>
          <w:sz w:val="22"/>
        </w:rPr>
        <w:t>DIRECTOR DE OBRAS PUBLICAS</w:t>
      </w:r>
      <w:r w:rsidR="00320ADC">
        <w:rPr>
          <w:rFonts w:ascii="Arial Narrow" w:hAnsi="Arial Narrow"/>
          <w:b/>
          <w:spacing w:val="-2"/>
          <w:sz w:val="22"/>
        </w:rPr>
        <w:t xml:space="preserve"> </w:t>
      </w:r>
      <w:r>
        <w:rPr>
          <w:rFonts w:ascii="Arial Narrow" w:hAnsi="Arial Narrow"/>
          <w:spacing w:val="-2"/>
          <w:sz w:val="22"/>
        </w:rPr>
        <w:t>a los teléfonos (</w:t>
      </w:r>
      <w:r w:rsidR="00320ADC">
        <w:rPr>
          <w:rFonts w:ascii="Arial Narrow" w:hAnsi="Arial Narrow"/>
          <w:spacing w:val="-2"/>
          <w:sz w:val="22"/>
        </w:rPr>
        <w:t>675</w:t>
      </w:r>
      <w:r>
        <w:rPr>
          <w:rFonts w:ascii="Arial Narrow" w:hAnsi="Arial Narrow"/>
          <w:spacing w:val="-2"/>
          <w:sz w:val="22"/>
        </w:rPr>
        <w:t>)</w:t>
      </w:r>
      <w:r w:rsidR="00320ADC">
        <w:rPr>
          <w:rFonts w:ascii="Arial Narrow" w:hAnsi="Arial Narrow"/>
          <w:spacing w:val="-2"/>
          <w:sz w:val="22"/>
        </w:rPr>
        <w:t xml:space="preserve"> </w:t>
      </w:r>
      <w:r w:rsidR="00BC49FC">
        <w:rPr>
          <w:rFonts w:ascii="Arial Narrow" w:hAnsi="Arial Narrow"/>
          <w:spacing w:val="-2"/>
          <w:sz w:val="22"/>
        </w:rPr>
        <w:t>876 0766</w:t>
      </w:r>
      <w:r>
        <w:rPr>
          <w:rFonts w:ascii="Arial Narrow" w:hAnsi="Arial Narrow"/>
          <w:spacing w:val="-2"/>
          <w:sz w:val="22"/>
        </w:rPr>
        <w:t>, en horas de oficina.</w:t>
      </w:r>
    </w:p>
    <w:p w14:paraId="1C9E5148" w14:textId="77777777" w:rsidR="0040394C" w:rsidRDefault="0040394C" w:rsidP="00C00A6D">
      <w:pPr>
        <w:tabs>
          <w:tab w:val="left" w:pos="-720"/>
          <w:tab w:val="left" w:pos="0"/>
          <w:tab w:val="left" w:pos="720"/>
          <w:tab w:val="left" w:pos="1134"/>
        </w:tabs>
        <w:suppressAutoHyphens/>
        <w:ind w:left="1560" w:hanging="1560"/>
        <w:jc w:val="both"/>
        <w:rPr>
          <w:rFonts w:ascii="Arial Narrow" w:hAnsi="Arial Narrow"/>
          <w:spacing w:val="-2"/>
        </w:rPr>
      </w:pPr>
    </w:p>
    <w:p w14:paraId="00A0EA90" w14:textId="77777777" w:rsidR="006D2AEC" w:rsidRDefault="006D2AEC" w:rsidP="0040394C">
      <w:pPr>
        <w:tabs>
          <w:tab w:val="left" w:pos="-720"/>
          <w:tab w:val="left" w:pos="0"/>
          <w:tab w:val="left" w:pos="720"/>
          <w:tab w:val="left" w:pos="1134"/>
        </w:tabs>
        <w:suppressAutoHyphens/>
        <w:ind w:left="1560" w:hanging="1560"/>
        <w:jc w:val="center"/>
        <w:rPr>
          <w:rFonts w:ascii="Arial Narrow" w:hAnsi="Arial Narrow"/>
          <w:spacing w:val="-2"/>
        </w:rPr>
      </w:pPr>
    </w:p>
    <w:p w14:paraId="38533AA7" w14:textId="77777777" w:rsidR="006D2AEC" w:rsidRDefault="006D2AEC" w:rsidP="0040394C">
      <w:pPr>
        <w:tabs>
          <w:tab w:val="left" w:pos="-720"/>
          <w:tab w:val="left" w:pos="0"/>
          <w:tab w:val="left" w:pos="720"/>
          <w:tab w:val="left" w:pos="1134"/>
        </w:tabs>
        <w:suppressAutoHyphens/>
        <w:ind w:left="1560" w:hanging="1560"/>
        <w:jc w:val="center"/>
        <w:rPr>
          <w:rFonts w:ascii="Arial Narrow" w:hAnsi="Arial Narrow"/>
          <w:spacing w:val="-2"/>
        </w:rPr>
      </w:pPr>
    </w:p>
    <w:p w14:paraId="6BFDF62D" w14:textId="77777777" w:rsidR="0040394C" w:rsidRDefault="0040394C" w:rsidP="0040394C">
      <w:pPr>
        <w:tabs>
          <w:tab w:val="left" w:pos="-720"/>
          <w:tab w:val="left" w:pos="0"/>
          <w:tab w:val="left" w:pos="720"/>
          <w:tab w:val="left" w:pos="1134"/>
        </w:tabs>
        <w:suppressAutoHyphens/>
        <w:rPr>
          <w:rFonts w:ascii="Arial Narrow" w:hAnsi="Arial Narrow"/>
          <w:spacing w:val="-2"/>
        </w:rPr>
      </w:pPr>
    </w:p>
    <w:p w14:paraId="08DA1C07" w14:textId="1F9CC4D2" w:rsidR="0040394C" w:rsidRDefault="0040394C" w:rsidP="0040394C">
      <w:pPr>
        <w:jc w:val="center"/>
        <w:rPr>
          <w:rFonts w:ascii="Arial Narrow" w:hAnsi="Arial Narrow"/>
          <w:b/>
          <w:spacing w:val="-2"/>
          <w:sz w:val="22"/>
          <w:szCs w:val="22"/>
        </w:rPr>
      </w:pPr>
      <w:r w:rsidRPr="00896080">
        <w:rPr>
          <w:rFonts w:ascii="Arial Narrow" w:hAnsi="Arial Narrow"/>
          <w:b/>
          <w:spacing w:val="-2"/>
          <w:sz w:val="22"/>
          <w:szCs w:val="22"/>
        </w:rPr>
        <w:t xml:space="preserve">DURANGO, DGO., </w:t>
      </w:r>
      <w:r w:rsidR="000A6042">
        <w:rPr>
          <w:rFonts w:ascii="Arial Narrow" w:hAnsi="Arial Narrow"/>
          <w:b/>
          <w:spacing w:val="-2"/>
          <w:sz w:val="22"/>
          <w:szCs w:val="22"/>
        </w:rPr>
        <w:t>18</w:t>
      </w:r>
      <w:r w:rsidR="00762657" w:rsidRPr="00762657">
        <w:rPr>
          <w:rFonts w:ascii="Arial Narrow" w:hAnsi="Arial Narrow"/>
          <w:b/>
          <w:spacing w:val="-2"/>
          <w:sz w:val="22"/>
          <w:szCs w:val="22"/>
        </w:rPr>
        <w:t xml:space="preserve"> DE MARZO DE 2025</w:t>
      </w:r>
    </w:p>
    <w:p w14:paraId="3271FFCD" w14:textId="77777777" w:rsidR="0040394C" w:rsidRDefault="0040394C" w:rsidP="0040394C">
      <w:pPr>
        <w:rPr>
          <w:rFonts w:ascii="Arial Narrow" w:hAnsi="Arial Narrow"/>
          <w:b/>
          <w:spacing w:val="-2"/>
          <w:sz w:val="22"/>
          <w:szCs w:val="22"/>
        </w:rPr>
      </w:pPr>
    </w:p>
    <w:p w14:paraId="5A6F2B58" w14:textId="77777777" w:rsidR="006D2AEC" w:rsidRDefault="006D2AEC" w:rsidP="0040394C">
      <w:pPr>
        <w:rPr>
          <w:rFonts w:ascii="Arial Narrow" w:hAnsi="Arial Narrow"/>
          <w:b/>
          <w:spacing w:val="-2"/>
          <w:sz w:val="22"/>
          <w:szCs w:val="22"/>
        </w:rPr>
      </w:pPr>
    </w:p>
    <w:p w14:paraId="75DEC0EF" w14:textId="77777777" w:rsidR="0040394C" w:rsidRDefault="0040394C" w:rsidP="0040394C">
      <w:pPr>
        <w:rPr>
          <w:rFonts w:ascii="Arial Narrow" w:hAnsi="Arial Narrow"/>
          <w:b/>
          <w:spacing w:val="-2"/>
          <w:sz w:val="22"/>
          <w:szCs w:val="22"/>
        </w:rPr>
      </w:pPr>
    </w:p>
    <w:p w14:paraId="7D9C753A" w14:textId="77777777" w:rsidR="006D2AEC" w:rsidRPr="00896080" w:rsidRDefault="006D2AEC" w:rsidP="0040394C">
      <w:pPr>
        <w:rPr>
          <w:rFonts w:ascii="Arial Narrow" w:hAnsi="Arial Narrow"/>
          <w:b/>
          <w:spacing w:val="-2"/>
          <w:sz w:val="22"/>
          <w:szCs w:val="22"/>
        </w:rPr>
      </w:pPr>
    </w:p>
    <w:p w14:paraId="764A1B31" w14:textId="77777777" w:rsidR="008C0319" w:rsidRDefault="00BC49FC" w:rsidP="00BC49FC">
      <w:pPr>
        <w:jc w:val="center"/>
      </w:pPr>
      <w:r>
        <w:t>______________________________________</w:t>
      </w:r>
    </w:p>
    <w:p w14:paraId="240065BA" w14:textId="77777777" w:rsidR="00B32674" w:rsidRPr="00B32674" w:rsidRDefault="00B32674" w:rsidP="00B32674">
      <w:pPr>
        <w:jc w:val="center"/>
        <w:rPr>
          <w:rFonts w:ascii="Arial Narrow" w:hAnsi="Arial Narrow"/>
          <w:b/>
          <w:spacing w:val="-2"/>
          <w:sz w:val="28"/>
          <w:szCs w:val="28"/>
        </w:rPr>
      </w:pPr>
      <w:r w:rsidRPr="00B32674">
        <w:rPr>
          <w:rFonts w:ascii="Arial Narrow" w:hAnsi="Arial Narrow"/>
          <w:b/>
          <w:spacing w:val="-2"/>
          <w:sz w:val="28"/>
          <w:szCs w:val="28"/>
        </w:rPr>
        <w:t>ING. JOSÉ GERARDO CASTRO COMPEAN</w:t>
      </w:r>
    </w:p>
    <w:p w14:paraId="3E4B453F" w14:textId="77777777" w:rsidR="00B32674" w:rsidRPr="00B32674" w:rsidRDefault="00B32674" w:rsidP="00B32674">
      <w:pPr>
        <w:jc w:val="center"/>
        <w:rPr>
          <w:rFonts w:ascii="Arial Narrow" w:hAnsi="Arial Narrow"/>
          <w:b/>
          <w:spacing w:val="-2"/>
          <w:sz w:val="22"/>
          <w:szCs w:val="22"/>
        </w:rPr>
      </w:pPr>
      <w:r w:rsidRPr="00B32674">
        <w:rPr>
          <w:rFonts w:ascii="Arial Narrow" w:hAnsi="Arial Narrow"/>
          <w:b/>
          <w:spacing w:val="-2"/>
          <w:sz w:val="22"/>
          <w:szCs w:val="22"/>
        </w:rPr>
        <w:t xml:space="preserve">SUBDIRECTOR DE OBRAS PÚBLICAS DEL </w:t>
      </w:r>
    </w:p>
    <w:p w14:paraId="30B92D75" w14:textId="68AC4FF6" w:rsidR="00BC49FC" w:rsidRPr="00B32674" w:rsidRDefault="00B32674" w:rsidP="00B32674">
      <w:pPr>
        <w:jc w:val="center"/>
        <w:rPr>
          <w:sz w:val="22"/>
          <w:szCs w:val="22"/>
        </w:rPr>
      </w:pPr>
      <w:r w:rsidRPr="00B32674">
        <w:rPr>
          <w:rFonts w:ascii="Arial Narrow" w:hAnsi="Arial Narrow"/>
          <w:b/>
          <w:spacing w:val="-2"/>
          <w:sz w:val="22"/>
          <w:szCs w:val="22"/>
        </w:rPr>
        <w:t>MUNICIPIO DE PUEBLO NUEVO, DGO.</w:t>
      </w:r>
    </w:p>
    <w:sectPr w:rsidR="00BC49FC" w:rsidRPr="00B32674" w:rsidSect="00AD73EC">
      <w:headerReference w:type="default" r:id="rId8"/>
      <w:footerReference w:type="even" r:id="rId9"/>
      <w:footerReference w:type="default" r:id="rId10"/>
      <w:pgSz w:w="12242" w:h="15842" w:code="1"/>
      <w:pgMar w:top="2657" w:right="902" w:bottom="567" w:left="99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9AA2" w14:textId="77777777" w:rsidR="00131D82" w:rsidRDefault="00131D82" w:rsidP="0040394C">
      <w:r>
        <w:separator/>
      </w:r>
    </w:p>
  </w:endnote>
  <w:endnote w:type="continuationSeparator" w:id="0">
    <w:p w14:paraId="6EEBA808" w14:textId="77777777" w:rsidR="00131D82" w:rsidRDefault="00131D82" w:rsidP="0040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98EA" w14:textId="77777777" w:rsidR="004B0C93" w:rsidRDefault="008661C5" w:rsidP="00F947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2429BE" w14:textId="77777777" w:rsidR="004B0C93" w:rsidRDefault="004B0C93" w:rsidP="002D00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2C31" w14:textId="77777777" w:rsidR="004B0C93" w:rsidRDefault="008661C5" w:rsidP="00F947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42F6">
      <w:rPr>
        <w:rStyle w:val="Nmerodepgina"/>
        <w:noProof/>
      </w:rPr>
      <w:t>2</w:t>
    </w:r>
    <w:r>
      <w:rPr>
        <w:rStyle w:val="Nmerodepgina"/>
      </w:rPr>
      <w:fldChar w:fldCharType="end"/>
    </w:r>
  </w:p>
  <w:p w14:paraId="05634492" w14:textId="3F6A55E3" w:rsidR="006D2AEC" w:rsidRDefault="00C00A6D" w:rsidP="006D2AEC">
    <w:pPr>
      <w:pStyle w:val="Piedepgina"/>
      <w:jc w:val="center"/>
    </w:pPr>
    <w:r w:rsidRPr="005E2EC7">
      <w:rPr>
        <w:noProof/>
      </w:rPr>
      <w:drawing>
        <wp:inline distT="0" distB="0" distL="0" distR="0" wp14:anchorId="1134DFC0" wp14:editId="05AE279B">
          <wp:extent cx="447675" cy="2367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705" cy="237775"/>
                  </a:xfrm>
                  <a:prstGeom prst="rect">
                    <a:avLst/>
                  </a:prstGeom>
                  <a:noFill/>
                  <a:ln>
                    <a:noFill/>
                  </a:ln>
                </pic:spPr>
              </pic:pic>
            </a:graphicData>
          </a:graphic>
        </wp:inline>
      </w:drawing>
    </w:r>
  </w:p>
  <w:p w14:paraId="4C4A56AD" w14:textId="77777777" w:rsidR="004B0C93" w:rsidRDefault="006D2AEC" w:rsidP="006D2AEC">
    <w:pPr>
      <w:pStyle w:val="Piedepgina"/>
      <w:jc w:val="center"/>
    </w:pPr>
    <w:r>
      <w:t>Calle Canelas y Zaragoza, Zona Centro. El Salto Pueblo Nuevo, Durango.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3FF7" w14:textId="77777777" w:rsidR="00131D82" w:rsidRDefault="00131D82" w:rsidP="0040394C">
      <w:r>
        <w:separator/>
      </w:r>
    </w:p>
  </w:footnote>
  <w:footnote w:type="continuationSeparator" w:id="0">
    <w:p w14:paraId="759500BB" w14:textId="77777777" w:rsidR="00131D82" w:rsidRDefault="00131D82" w:rsidP="0040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F0B0" w14:textId="77777777" w:rsidR="004B0C93" w:rsidRDefault="006D2AEC">
    <w:pPr>
      <w:jc w:val="center"/>
      <w:rPr>
        <w:smallCaps/>
        <w:sz w:val="19"/>
      </w:rPr>
    </w:pPr>
    <w:r w:rsidRPr="00F65054">
      <w:rPr>
        <w:noProof/>
        <w:lang w:val="es-MX"/>
      </w:rPr>
      <w:drawing>
        <wp:inline distT="0" distB="0" distL="0" distR="0" wp14:anchorId="406AFC80" wp14:editId="63659F34">
          <wp:extent cx="1908830" cy="9988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stretch>
                    <a:fillRect/>
                  </a:stretch>
                </pic:blipFill>
                <pic:spPr>
                  <a:xfrm>
                    <a:off x="0" y="0"/>
                    <a:ext cx="1924970" cy="1007301"/>
                  </a:xfrm>
                  <a:prstGeom prst="rect">
                    <a:avLst/>
                  </a:prstGeom>
                </pic:spPr>
              </pic:pic>
            </a:graphicData>
          </a:graphic>
        </wp:inline>
      </w:drawing>
    </w:r>
  </w:p>
  <w:p w14:paraId="560565CE" w14:textId="6D724ACD" w:rsidR="004B0C93" w:rsidRPr="00E7175E" w:rsidRDefault="0040394C" w:rsidP="00A40DB6">
    <w:pPr>
      <w:pStyle w:val="Encabezado"/>
      <w:jc w:val="both"/>
      <w:rPr>
        <w:rFonts w:ascii="Arial Narrow" w:hAnsi="Arial Narrow" w:cs="Arial"/>
      </w:rPr>
    </w:pPr>
    <w:proofErr w:type="spellStart"/>
    <w:r w:rsidRPr="00E915B3">
      <w:rPr>
        <w:rFonts w:ascii="Arial Narrow" w:hAnsi="Arial Narrow" w:cs="Arial"/>
      </w:rPr>
      <w:t>N°</w:t>
    </w:r>
    <w:proofErr w:type="spellEnd"/>
    <w:r w:rsidR="00E7175E">
      <w:rPr>
        <w:rFonts w:ascii="Arial Narrow" w:hAnsi="Arial Narrow" w:cs="Arial"/>
      </w:rPr>
      <w:t xml:space="preserve"> LIC</w:t>
    </w:r>
    <w:r w:rsidR="005A39A8">
      <w:rPr>
        <w:rFonts w:ascii="Arial Narrow" w:hAnsi="Arial Narrow" w:cs="Arial"/>
      </w:rPr>
      <w:t>-DOP-R33-0</w:t>
    </w:r>
    <w:r w:rsidR="008E0585">
      <w:rPr>
        <w:rFonts w:ascii="Arial Narrow" w:hAnsi="Arial Narrow" w:cs="Arial"/>
      </w:rPr>
      <w:t>0</w:t>
    </w:r>
    <w:r w:rsidR="000A6042">
      <w:rPr>
        <w:rFonts w:ascii="Arial Narrow" w:hAnsi="Arial Narrow" w:cs="Arial"/>
      </w:rPr>
      <w:t>8</w:t>
    </w:r>
    <w:r w:rsidR="00056398">
      <w:rPr>
        <w:rFonts w:ascii="Arial Narrow" w:hAnsi="Arial Narrow" w:cs="Arial"/>
      </w:rPr>
      <w:t>-202</w:t>
    </w:r>
    <w:r w:rsidR="00FC0668">
      <w:rPr>
        <w:rFonts w:ascii="Arial Narrow" w:hAnsi="Arial Narrow"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776"/>
    <w:multiLevelType w:val="singleLevel"/>
    <w:tmpl w:val="867E2BC2"/>
    <w:lvl w:ilvl="0">
      <w:start w:val="1"/>
      <w:numFmt w:val="upperRoman"/>
      <w:lvlText w:val="%1."/>
      <w:lvlJc w:val="left"/>
      <w:pPr>
        <w:tabs>
          <w:tab w:val="num" w:pos="720"/>
        </w:tabs>
        <w:ind w:left="284" w:hanging="284"/>
      </w:pPr>
    </w:lvl>
  </w:abstractNum>
  <w:abstractNum w:abstractNumId="1" w15:restartNumberingAfterBreak="0">
    <w:nsid w:val="165615C6"/>
    <w:multiLevelType w:val="singleLevel"/>
    <w:tmpl w:val="1E2A928C"/>
    <w:lvl w:ilvl="0">
      <w:start w:val="3"/>
      <w:numFmt w:val="lowerLetter"/>
      <w:lvlText w:val="%1)"/>
      <w:lvlJc w:val="left"/>
      <w:pPr>
        <w:tabs>
          <w:tab w:val="num" w:pos="1524"/>
        </w:tabs>
        <w:ind w:left="1524" w:hanging="390"/>
      </w:pPr>
      <w:rPr>
        <w:rFonts w:hint="default"/>
      </w:rPr>
    </w:lvl>
  </w:abstractNum>
  <w:abstractNum w:abstractNumId="2" w15:restartNumberingAfterBreak="0">
    <w:nsid w:val="515449EC"/>
    <w:multiLevelType w:val="multilevel"/>
    <w:tmpl w:val="53344A1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948"/>
        </w:tabs>
        <w:ind w:left="948" w:hanging="72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1896"/>
        </w:tabs>
        <w:ind w:left="1896" w:hanging="1440"/>
      </w:pPr>
      <w:rPr>
        <w:rFonts w:hint="default"/>
      </w:rPr>
    </w:lvl>
  </w:abstractNum>
  <w:abstractNum w:abstractNumId="3" w15:restartNumberingAfterBreak="0">
    <w:nsid w:val="57CE3FCA"/>
    <w:multiLevelType w:val="singleLevel"/>
    <w:tmpl w:val="10003A16"/>
    <w:lvl w:ilvl="0">
      <w:start w:val="1"/>
      <w:numFmt w:val="decimal"/>
      <w:lvlText w:val="%1."/>
      <w:lvlJc w:val="left"/>
      <w:pPr>
        <w:tabs>
          <w:tab w:val="num" w:pos="2487"/>
        </w:tabs>
        <w:ind w:left="2410" w:hanging="283"/>
      </w:pPr>
    </w:lvl>
  </w:abstractNum>
  <w:num w:numId="1" w16cid:durableId="999818394">
    <w:abstractNumId w:val="0"/>
  </w:num>
  <w:num w:numId="2" w16cid:durableId="1376391928">
    <w:abstractNumId w:val="1"/>
  </w:num>
  <w:num w:numId="3" w16cid:durableId="958074141">
    <w:abstractNumId w:val="3"/>
  </w:num>
  <w:num w:numId="4" w16cid:durableId="72360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4C"/>
    <w:rsid w:val="000125C5"/>
    <w:rsid w:val="0001566F"/>
    <w:rsid w:val="00027A5C"/>
    <w:rsid w:val="00043A74"/>
    <w:rsid w:val="00052A55"/>
    <w:rsid w:val="00056398"/>
    <w:rsid w:val="00063439"/>
    <w:rsid w:val="000974FC"/>
    <w:rsid w:val="000A6042"/>
    <w:rsid w:val="000F6670"/>
    <w:rsid w:val="0010179D"/>
    <w:rsid w:val="001115E2"/>
    <w:rsid w:val="00114016"/>
    <w:rsid w:val="001231F9"/>
    <w:rsid w:val="00131D82"/>
    <w:rsid w:val="00134251"/>
    <w:rsid w:val="0013447B"/>
    <w:rsid w:val="0015691F"/>
    <w:rsid w:val="00183528"/>
    <w:rsid w:val="001C5480"/>
    <w:rsid w:val="001E55D2"/>
    <w:rsid w:val="001F563C"/>
    <w:rsid w:val="001F75CC"/>
    <w:rsid w:val="0022358F"/>
    <w:rsid w:val="0023709D"/>
    <w:rsid w:val="0025573B"/>
    <w:rsid w:val="002B624D"/>
    <w:rsid w:val="002C2768"/>
    <w:rsid w:val="002E1FFB"/>
    <w:rsid w:val="002E2BA8"/>
    <w:rsid w:val="00320ADC"/>
    <w:rsid w:val="00322514"/>
    <w:rsid w:val="003235F5"/>
    <w:rsid w:val="003566BF"/>
    <w:rsid w:val="003621B7"/>
    <w:rsid w:val="00376DCA"/>
    <w:rsid w:val="00380FC6"/>
    <w:rsid w:val="00386624"/>
    <w:rsid w:val="003A63FD"/>
    <w:rsid w:val="003B6F7A"/>
    <w:rsid w:val="0040394C"/>
    <w:rsid w:val="004416D2"/>
    <w:rsid w:val="00477CBB"/>
    <w:rsid w:val="004A6A3D"/>
    <w:rsid w:val="004B0C93"/>
    <w:rsid w:val="004B158A"/>
    <w:rsid w:val="004B6242"/>
    <w:rsid w:val="004B713C"/>
    <w:rsid w:val="004B7DCC"/>
    <w:rsid w:val="004E6168"/>
    <w:rsid w:val="00505F73"/>
    <w:rsid w:val="00512120"/>
    <w:rsid w:val="00514B6E"/>
    <w:rsid w:val="005320E0"/>
    <w:rsid w:val="00536E62"/>
    <w:rsid w:val="00556154"/>
    <w:rsid w:val="0056591E"/>
    <w:rsid w:val="005A39A8"/>
    <w:rsid w:val="005D6234"/>
    <w:rsid w:val="00621904"/>
    <w:rsid w:val="00687D00"/>
    <w:rsid w:val="00687D19"/>
    <w:rsid w:val="006A0353"/>
    <w:rsid w:val="006A7C5D"/>
    <w:rsid w:val="006C4193"/>
    <w:rsid w:val="006D2AEC"/>
    <w:rsid w:val="00705730"/>
    <w:rsid w:val="00731625"/>
    <w:rsid w:val="00732692"/>
    <w:rsid w:val="00737EBB"/>
    <w:rsid w:val="00742721"/>
    <w:rsid w:val="00762657"/>
    <w:rsid w:val="00773B03"/>
    <w:rsid w:val="0079094B"/>
    <w:rsid w:val="007A0DC4"/>
    <w:rsid w:val="007D3FCB"/>
    <w:rsid w:val="007D42F6"/>
    <w:rsid w:val="007D4856"/>
    <w:rsid w:val="00807CF3"/>
    <w:rsid w:val="00843976"/>
    <w:rsid w:val="00845D81"/>
    <w:rsid w:val="008661C5"/>
    <w:rsid w:val="008858F4"/>
    <w:rsid w:val="008947D0"/>
    <w:rsid w:val="00896399"/>
    <w:rsid w:val="008A175C"/>
    <w:rsid w:val="008C0319"/>
    <w:rsid w:val="008C4765"/>
    <w:rsid w:val="008C798C"/>
    <w:rsid w:val="008E0585"/>
    <w:rsid w:val="008E6F49"/>
    <w:rsid w:val="008F19FE"/>
    <w:rsid w:val="0090096F"/>
    <w:rsid w:val="00907E52"/>
    <w:rsid w:val="00921BE7"/>
    <w:rsid w:val="00923F57"/>
    <w:rsid w:val="009572F1"/>
    <w:rsid w:val="00970C33"/>
    <w:rsid w:val="009A5C24"/>
    <w:rsid w:val="009C2D37"/>
    <w:rsid w:val="009E03E0"/>
    <w:rsid w:val="009F663A"/>
    <w:rsid w:val="00A03170"/>
    <w:rsid w:val="00A0348A"/>
    <w:rsid w:val="00A23F62"/>
    <w:rsid w:val="00A33C41"/>
    <w:rsid w:val="00A56E2F"/>
    <w:rsid w:val="00A63DB4"/>
    <w:rsid w:val="00A804F7"/>
    <w:rsid w:val="00AA0DFC"/>
    <w:rsid w:val="00AA6DDC"/>
    <w:rsid w:val="00AD73EC"/>
    <w:rsid w:val="00AF71C5"/>
    <w:rsid w:val="00B065CD"/>
    <w:rsid w:val="00B32674"/>
    <w:rsid w:val="00B53DEA"/>
    <w:rsid w:val="00B65726"/>
    <w:rsid w:val="00B730E2"/>
    <w:rsid w:val="00B8149B"/>
    <w:rsid w:val="00BC49FC"/>
    <w:rsid w:val="00BC7842"/>
    <w:rsid w:val="00BE7C7D"/>
    <w:rsid w:val="00BF1FE6"/>
    <w:rsid w:val="00C00A6D"/>
    <w:rsid w:val="00C047E5"/>
    <w:rsid w:val="00C16372"/>
    <w:rsid w:val="00C221E0"/>
    <w:rsid w:val="00C27EB8"/>
    <w:rsid w:val="00C61CCC"/>
    <w:rsid w:val="00C64C72"/>
    <w:rsid w:val="00C67F5E"/>
    <w:rsid w:val="00CB53F5"/>
    <w:rsid w:val="00CC3B17"/>
    <w:rsid w:val="00CD1A63"/>
    <w:rsid w:val="00CE086F"/>
    <w:rsid w:val="00CE1872"/>
    <w:rsid w:val="00CE64EB"/>
    <w:rsid w:val="00D063CC"/>
    <w:rsid w:val="00D166A0"/>
    <w:rsid w:val="00D3656B"/>
    <w:rsid w:val="00D538D8"/>
    <w:rsid w:val="00D87B56"/>
    <w:rsid w:val="00DB0DE8"/>
    <w:rsid w:val="00DD1C44"/>
    <w:rsid w:val="00DD47D4"/>
    <w:rsid w:val="00DE113F"/>
    <w:rsid w:val="00DE37F0"/>
    <w:rsid w:val="00DE40BB"/>
    <w:rsid w:val="00DF0ED3"/>
    <w:rsid w:val="00E0246B"/>
    <w:rsid w:val="00E1210F"/>
    <w:rsid w:val="00E14E59"/>
    <w:rsid w:val="00E57A00"/>
    <w:rsid w:val="00E6245C"/>
    <w:rsid w:val="00E678F5"/>
    <w:rsid w:val="00E6793B"/>
    <w:rsid w:val="00E7175E"/>
    <w:rsid w:val="00E732D3"/>
    <w:rsid w:val="00E8293E"/>
    <w:rsid w:val="00EC26F3"/>
    <w:rsid w:val="00EC6A2B"/>
    <w:rsid w:val="00EE37C1"/>
    <w:rsid w:val="00EE6016"/>
    <w:rsid w:val="00EE71B8"/>
    <w:rsid w:val="00F1506C"/>
    <w:rsid w:val="00F15A73"/>
    <w:rsid w:val="00F31795"/>
    <w:rsid w:val="00F47F85"/>
    <w:rsid w:val="00F77B48"/>
    <w:rsid w:val="00FA4FA3"/>
    <w:rsid w:val="00FC0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673B"/>
  <w15:docId w15:val="{2EFED939-4D75-49B4-BA69-8F764553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4C"/>
    <w:pPr>
      <w:spacing w:after="0" w:line="240" w:lineRule="auto"/>
    </w:pPr>
    <w:rPr>
      <w:rFonts w:ascii="Arial" w:eastAsia="Times New Roman" w:hAnsi="Arial" w:cs="Times New Roman"/>
      <w:sz w:val="20"/>
      <w:szCs w:val="20"/>
      <w:lang w:val="es-ES" w:eastAsia="es-MX"/>
    </w:rPr>
  </w:style>
  <w:style w:type="paragraph" w:styleId="Ttulo1">
    <w:name w:val="heading 1"/>
    <w:basedOn w:val="Normal"/>
    <w:next w:val="Normal"/>
    <w:link w:val="Ttulo1Car"/>
    <w:qFormat/>
    <w:rsid w:val="0040394C"/>
    <w:pPr>
      <w:keepNext/>
      <w:tabs>
        <w:tab w:val="center" w:pos="4680"/>
      </w:tabs>
      <w:suppressAutoHyphens/>
      <w:jc w:val="center"/>
      <w:outlineLvl w:val="0"/>
    </w:pPr>
    <w:rPr>
      <w:rFonts w:ascii="Calisto MT" w:hAnsi="Calisto MT"/>
      <w:b/>
      <w:spacing w:val="-4"/>
      <w:sz w:val="28"/>
      <w:lang w:val="es-ES_tradnl"/>
    </w:rPr>
  </w:style>
  <w:style w:type="paragraph" w:styleId="Ttulo3">
    <w:name w:val="heading 3"/>
    <w:basedOn w:val="Normal"/>
    <w:next w:val="Normal"/>
    <w:link w:val="Ttulo3Car"/>
    <w:qFormat/>
    <w:rsid w:val="0040394C"/>
    <w:pPr>
      <w:keepNext/>
      <w:jc w:val="center"/>
      <w:outlineLvl w:val="2"/>
    </w:pPr>
    <w:rPr>
      <w:rFonts w:ascii="Arial Narrow" w:hAnsi="Arial Narrow"/>
      <w:b/>
      <w:smallCap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394C"/>
    <w:rPr>
      <w:rFonts w:ascii="Calisto MT" w:eastAsia="Times New Roman" w:hAnsi="Calisto MT" w:cs="Times New Roman"/>
      <w:b/>
      <w:spacing w:val="-4"/>
      <w:sz w:val="28"/>
      <w:szCs w:val="20"/>
      <w:lang w:val="es-ES_tradnl" w:eastAsia="es-MX"/>
    </w:rPr>
  </w:style>
  <w:style w:type="character" w:customStyle="1" w:styleId="Ttulo3Car">
    <w:name w:val="Título 3 Car"/>
    <w:basedOn w:val="Fuentedeprrafopredeter"/>
    <w:link w:val="Ttulo3"/>
    <w:rsid w:val="0040394C"/>
    <w:rPr>
      <w:rFonts w:ascii="Arial Narrow" w:eastAsia="Times New Roman" w:hAnsi="Arial Narrow" w:cs="Times New Roman"/>
      <w:b/>
      <w:smallCaps/>
      <w:szCs w:val="20"/>
      <w:lang w:val="es-ES_tradnl" w:eastAsia="es-MX"/>
    </w:rPr>
  </w:style>
  <w:style w:type="paragraph" w:styleId="Encabezado">
    <w:name w:val="header"/>
    <w:basedOn w:val="Normal"/>
    <w:link w:val="EncabezadoCar"/>
    <w:rsid w:val="0040394C"/>
    <w:pPr>
      <w:tabs>
        <w:tab w:val="center" w:pos="4419"/>
        <w:tab w:val="right" w:pos="8838"/>
      </w:tabs>
    </w:pPr>
    <w:rPr>
      <w:lang w:val="es-ES_tradnl"/>
    </w:rPr>
  </w:style>
  <w:style w:type="character" w:customStyle="1" w:styleId="EncabezadoCar">
    <w:name w:val="Encabezado Car"/>
    <w:basedOn w:val="Fuentedeprrafopredeter"/>
    <w:link w:val="Encabezado"/>
    <w:rsid w:val="0040394C"/>
    <w:rPr>
      <w:rFonts w:ascii="Arial" w:eastAsia="Times New Roman" w:hAnsi="Arial" w:cs="Times New Roman"/>
      <w:sz w:val="20"/>
      <w:szCs w:val="20"/>
      <w:lang w:val="es-ES_tradnl" w:eastAsia="es-MX"/>
    </w:rPr>
  </w:style>
  <w:style w:type="character" w:styleId="Nmerodepgina">
    <w:name w:val="page number"/>
    <w:basedOn w:val="Fuentedeprrafopredeter"/>
    <w:rsid w:val="0040394C"/>
  </w:style>
  <w:style w:type="paragraph" w:styleId="Piedepgina">
    <w:name w:val="footer"/>
    <w:basedOn w:val="Normal"/>
    <w:link w:val="PiedepginaCar"/>
    <w:uiPriority w:val="99"/>
    <w:rsid w:val="0040394C"/>
    <w:pPr>
      <w:tabs>
        <w:tab w:val="center" w:pos="4419"/>
        <w:tab w:val="right" w:pos="8838"/>
      </w:tabs>
    </w:pPr>
    <w:rPr>
      <w:lang w:val="es-ES_tradnl"/>
    </w:rPr>
  </w:style>
  <w:style w:type="character" w:customStyle="1" w:styleId="PiedepginaCar">
    <w:name w:val="Pie de página Car"/>
    <w:basedOn w:val="Fuentedeprrafopredeter"/>
    <w:link w:val="Piedepgina"/>
    <w:uiPriority w:val="99"/>
    <w:rsid w:val="0040394C"/>
    <w:rPr>
      <w:rFonts w:ascii="Arial" w:eastAsia="Times New Roman" w:hAnsi="Arial" w:cs="Times New Roman"/>
      <w:sz w:val="20"/>
      <w:szCs w:val="20"/>
      <w:lang w:val="es-ES_tradnl" w:eastAsia="es-MX"/>
    </w:rPr>
  </w:style>
  <w:style w:type="paragraph" w:customStyle="1" w:styleId="ROMANOS">
    <w:name w:val="ROMANOS"/>
    <w:basedOn w:val="Normal"/>
    <w:rsid w:val="0040394C"/>
    <w:pPr>
      <w:spacing w:after="101" w:line="216" w:lineRule="atLeast"/>
      <w:ind w:left="810" w:hanging="540"/>
      <w:jc w:val="both"/>
    </w:pPr>
    <w:rPr>
      <w:sz w:val="18"/>
      <w:lang w:val="es-ES_tradnl"/>
    </w:rPr>
  </w:style>
  <w:style w:type="paragraph" w:styleId="Textoindependiente">
    <w:name w:val="Body Text"/>
    <w:basedOn w:val="Normal"/>
    <w:link w:val="TextoindependienteCar"/>
    <w:rsid w:val="0040394C"/>
    <w:pPr>
      <w:widowControl w:val="0"/>
      <w:jc w:val="both"/>
    </w:pPr>
    <w:rPr>
      <w:rFonts w:ascii="Times New Roman" w:hAnsi="Times New Roman"/>
      <w:lang w:val="es-ES_tradnl"/>
    </w:rPr>
  </w:style>
  <w:style w:type="character" w:customStyle="1" w:styleId="TextoindependienteCar">
    <w:name w:val="Texto independiente Car"/>
    <w:basedOn w:val="Fuentedeprrafopredeter"/>
    <w:link w:val="Textoindependiente"/>
    <w:rsid w:val="0040394C"/>
    <w:rPr>
      <w:rFonts w:ascii="Times New Roman" w:eastAsia="Times New Roman" w:hAnsi="Times New Roman" w:cs="Times New Roman"/>
      <w:sz w:val="20"/>
      <w:szCs w:val="20"/>
      <w:lang w:val="es-ES_tradnl" w:eastAsia="es-MX"/>
    </w:rPr>
  </w:style>
  <w:style w:type="paragraph" w:styleId="Textoindependiente2">
    <w:name w:val="Body Text 2"/>
    <w:basedOn w:val="Normal"/>
    <w:link w:val="Textoindependiente2Car"/>
    <w:rsid w:val="0040394C"/>
    <w:pPr>
      <w:tabs>
        <w:tab w:val="left" w:pos="-720"/>
        <w:tab w:val="left" w:pos="0"/>
        <w:tab w:val="left" w:pos="720"/>
        <w:tab w:val="left" w:pos="1134"/>
      </w:tabs>
      <w:suppressAutoHyphens/>
      <w:jc w:val="both"/>
    </w:pPr>
    <w:rPr>
      <w:rFonts w:ascii="Arial Narrow" w:hAnsi="Arial Narrow"/>
      <w:spacing w:val="-2"/>
      <w:sz w:val="22"/>
    </w:rPr>
  </w:style>
  <w:style w:type="character" w:customStyle="1" w:styleId="Textoindependiente2Car">
    <w:name w:val="Texto independiente 2 Car"/>
    <w:basedOn w:val="Fuentedeprrafopredeter"/>
    <w:link w:val="Textoindependiente2"/>
    <w:rsid w:val="0040394C"/>
    <w:rPr>
      <w:rFonts w:ascii="Arial Narrow" w:eastAsia="Times New Roman" w:hAnsi="Arial Narrow" w:cs="Times New Roman"/>
      <w:spacing w:val="-2"/>
      <w:szCs w:val="20"/>
      <w:lang w:val="es-ES" w:eastAsia="es-MX"/>
    </w:rPr>
  </w:style>
  <w:style w:type="paragraph" w:styleId="Textodeglobo">
    <w:name w:val="Balloon Text"/>
    <w:basedOn w:val="Normal"/>
    <w:link w:val="TextodegloboCar"/>
    <w:uiPriority w:val="99"/>
    <w:semiHidden/>
    <w:unhideWhenUsed/>
    <w:rsid w:val="006D2A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2AEC"/>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0BC1-8DD1-4811-84ED-C792A4C0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5521</Words>
  <Characters>30368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Alejandro Aquino Gonzalez</cp:lastModifiedBy>
  <cp:revision>5</cp:revision>
  <cp:lastPrinted>2025-03-21T01:47:00Z</cp:lastPrinted>
  <dcterms:created xsi:type="dcterms:W3CDTF">2025-04-03T22:33:00Z</dcterms:created>
  <dcterms:modified xsi:type="dcterms:W3CDTF">2025-04-04T00:15:00Z</dcterms:modified>
</cp:coreProperties>
</file>