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04E35" w:rsidP="00B04E3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E35">
              <w:rPr>
                <w:rFonts w:ascii="Arial" w:hAnsi="Arial" w:cs="Arial"/>
                <w:color w:val="000000"/>
                <w:sz w:val="18"/>
                <w:szCs w:val="18"/>
              </w:rPr>
              <w:t>Construcción Edificio Desarrollo Urbano (Segunda Etapa)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04E35">
              <w:rPr>
                <w:rFonts w:ascii="Arial" w:hAnsi="Arial" w:cs="Arial"/>
                <w:color w:val="000000"/>
                <w:sz w:val="18"/>
                <w:szCs w:val="18"/>
              </w:rPr>
              <w:t>Ciudad 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04E35" w:rsidP="00B04E3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04E35" w:rsidP="00B04E3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04E35" w:rsidP="00B04E3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04E35" w:rsidP="00B04E3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4C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B04E35">
        <w:rPr>
          <w:rFonts w:ascii="Arial" w:hAnsi="Arial" w:cs="Arial"/>
          <w:sz w:val="18"/>
          <w:szCs w:val="18"/>
        </w:rPr>
        <w:t>14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B04E35">
        <w:rPr>
          <w:rFonts w:ascii="Arial" w:hAnsi="Arial" w:cs="Arial"/>
          <w:sz w:val="18"/>
          <w:szCs w:val="18"/>
        </w:rPr>
        <w:t>JUNIO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47746"/>
    <w:rsid w:val="00277D1D"/>
    <w:rsid w:val="00290DC0"/>
    <w:rsid w:val="00456C8C"/>
    <w:rsid w:val="00582A0B"/>
    <w:rsid w:val="005E3237"/>
    <w:rsid w:val="005E5634"/>
    <w:rsid w:val="006203AC"/>
    <w:rsid w:val="007443C2"/>
    <w:rsid w:val="007C5DCF"/>
    <w:rsid w:val="007D38A3"/>
    <w:rsid w:val="008C152A"/>
    <w:rsid w:val="00973D12"/>
    <w:rsid w:val="00A41675"/>
    <w:rsid w:val="00A472A4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85</Words>
  <Characters>473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41</cp:revision>
  <dcterms:created xsi:type="dcterms:W3CDTF">2019-01-24T15:22:00Z</dcterms:created>
  <dcterms:modified xsi:type="dcterms:W3CDTF">2019-06-17T16:17:00Z</dcterms:modified>
</cp:coreProperties>
</file>