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72" w:rsidRDefault="00A47672">
      <w:pPr>
        <w:pStyle w:val="Textoindependiente"/>
        <w:spacing w:before="1"/>
        <w:rPr>
          <w:rFonts w:ascii="Times New Roman"/>
          <w:sz w:val="14"/>
        </w:rPr>
      </w:pPr>
    </w:p>
    <w:p w:rsidR="00A47672" w:rsidRPr="00A15282" w:rsidRDefault="00A15282" w:rsidP="00A15282">
      <w:pPr>
        <w:pStyle w:val="Textoindependiente"/>
        <w:spacing w:line="276" w:lineRule="auto"/>
        <w:rPr>
          <w:rFonts w:ascii="Times New Roman" w:eastAsia="Times New Roman" w:hAnsi="Times New Roman" w:cs="Times New Roman"/>
          <w:lang w:val="es-ES_tradnl" w:eastAsia="es-ES"/>
        </w:rPr>
      </w:pPr>
      <w:r w:rsidRPr="00A15282">
        <w:rPr>
          <w:rFonts w:ascii="Times New Roman" w:eastAsia="Times New Roman" w:hAnsi="Times New Roman" w:cs="Times New Roman"/>
          <w:lang w:val="es-ES_tradnl" w:eastAsia="es-ES"/>
        </w:rPr>
        <w:t>El H. Ayuntamiento del Municipio de San Juan del Rio, Durango, por conducto de la Dirección de Obras Públicas Municipales, con domicilio en Calle Victoria #2 zona Centro, C.P. 34490 San Juan del Rio, Dgo., Teléfono (677) 866-0005</w:t>
      </w:r>
      <w:r>
        <w:rPr>
          <w:rFonts w:ascii="Times New Roman" w:eastAsia="Times New Roman" w:hAnsi="Times New Roman" w:cs="Times New Roman"/>
          <w:lang w:val="es-ES_tradnl" w:eastAsia="es-ES"/>
        </w:rPr>
        <w:t xml:space="preserve"> /</w:t>
      </w:r>
      <w:r w:rsidR="00126F36">
        <w:rPr>
          <w:rFonts w:ascii="Times New Roman" w:eastAsia="Times New Roman" w:hAnsi="Times New Roman" w:cs="Times New Roman"/>
          <w:lang w:val="es-ES_tradnl" w:eastAsia="es-ES"/>
        </w:rPr>
        <w:t xml:space="preserve"> (677) 866-0339</w:t>
      </w:r>
      <w:r w:rsidRPr="00A15282">
        <w:rPr>
          <w:rFonts w:ascii="Times New Roman" w:eastAsia="Times New Roman" w:hAnsi="Times New Roman" w:cs="Times New Roman"/>
          <w:lang w:val="es-ES_tradnl" w:eastAsia="es-ES"/>
        </w:rPr>
        <w:t>, en cumplimiento a lo establecido en los artículos 134 de la Constitución Política de los Estados Unidos Mexicanos, 160 de la Constitución Política del Estado de Durango, 10 fracción II, 29, 30 fracción II, 49 y 52 de la “LA LEY”, se informa a las personas físicas y morales interesadas en participar en el Procedimiento de Contratación por Invitación a Cuando Menos a Tres P</w:t>
      </w:r>
      <w:r w:rsidR="00A67C67">
        <w:rPr>
          <w:rFonts w:ascii="Times New Roman" w:eastAsia="Times New Roman" w:hAnsi="Times New Roman" w:cs="Times New Roman"/>
          <w:lang w:val="es-ES_tradnl" w:eastAsia="es-ES"/>
        </w:rPr>
        <w:t xml:space="preserve">ersonas número </w:t>
      </w:r>
      <w:r w:rsidR="00A22679" w:rsidRPr="00A22679">
        <w:rPr>
          <w:rFonts w:ascii="Times New Roman" w:eastAsia="Times New Roman" w:hAnsi="Times New Roman" w:cs="Times New Roman"/>
          <w:lang w:val="es-ES_tradnl" w:eastAsia="es-ES"/>
        </w:rPr>
        <w:t>OP-PM-SJR-DGO-08/2024</w:t>
      </w:r>
      <w:r w:rsidRPr="00A15282">
        <w:rPr>
          <w:rFonts w:ascii="Times New Roman" w:eastAsia="Times New Roman" w:hAnsi="Times New Roman" w:cs="Times New Roman"/>
          <w:lang w:val="es-ES_tradnl" w:eastAsia="es-ES"/>
        </w:rPr>
        <w:t>, que para la formulación de sus proposiciones deberán sujetarse a lo estipulado en las siguientes</w:t>
      </w:r>
    </w:p>
    <w:p w:rsidR="00A47672" w:rsidRDefault="00A47672">
      <w:pPr>
        <w:pStyle w:val="Textoindependiente"/>
        <w:spacing w:before="11"/>
      </w:pPr>
    </w:p>
    <w:p w:rsidR="00A47672" w:rsidRDefault="00121891">
      <w:pPr>
        <w:ind w:left="1956" w:right="1811"/>
        <w:jc w:val="center"/>
        <w:rPr>
          <w:rFonts w:ascii="Arial"/>
          <w:b/>
          <w:sz w:val="21"/>
        </w:rPr>
      </w:pPr>
      <w:r>
        <w:rPr>
          <w:rFonts w:ascii="Arial"/>
          <w:b/>
          <w:sz w:val="21"/>
        </w:rPr>
        <w:t>B</w:t>
      </w:r>
      <w:r>
        <w:rPr>
          <w:rFonts w:ascii="Arial"/>
          <w:b/>
          <w:spacing w:val="-7"/>
          <w:sz w:val="21"/>
        </w:rPr>
        <w:t xml:space="preserve"> </w:t>
      </w:r>
      <w:r>
        <w:rPr>
          <w:rFonts w:ascii="Arial"/>
          <w:b/>
          <w:sz w:val="21"/>
        </w:rPr>
        <w:t>A</w:t>
      </w:r>
      <w:r>
        <w:rPr>
          <w:rFonts w:ascii="Arial"/>
          <w:b/>
          <w:spacing w:val="-7"/>
          <w:sz w:val="21"/>
        </w:rPr>
        <w:t xml:space="preserve"> </w:t>
      </w:r>
      <w:r>
        <w:rPr>
          <w:rFonts w:ascii="Arial"/>
          <w:b/>
          <w:sz w:val="21"/>
        </w:rPr>
        <w:t>S</w:t>
      </w:r>
      <w:r>
        <w:rPr>
          <w:rFonts w:ascii="Arial"/>
          <w:b/>
          <w:spacing w:val="-7"/>
          <w:sz w:val="21"/>
        </w:rPr>
        <w:t xml:space="preserve"> </w:t>
      </w:r>
      <w:r>
        <w:rPr>
          <w:rFonts w:ascii="Arial"/>
          <w:b/>
          <w:sz w:val="21"/>
        </w:rPr>
        <w:t>E</w:t>
      </w:r>
      <w:r>
        <w:rPr>
          <w:rFonts w:ascii="Arial"/>
          <w:b/>
          <w:spacing w:val="-10"/>
          <w:sz w:val="21"/>
        </w:rPr>
        <w:t xml:space="preserve"> </w:t>
      </w:r>
      <w:r>
        <w:rPr>
          <w:rFonts w:ascii="Arial"/>
          <w:b/>
          <w:sz w:val="21"/>
        </w:rPr>
        <w:t>S</w:t>
      </w:r>
    </w:p>
    <w:p w:rsidR="00A47672" w:rsidRDefault="00A47672">
      <w:pPr>
        <w:pStyle w:val="Textoindependiente"/>
        <w:rPr>
          <w:rFonts w:ascii="Arial"/>
          <w:b/>
          <w:sz w:val="24"/>
        </w:rPr>
      </w:pPr>
    </w:p>
    <w:p w:rsidR="00A47672" w:rsidRDefault="00A47672">
      <w:pPr>
        <w:pStyle w:val="Textoindependiente"/>
        <w:spacing w:before="10"/>
        <w:rPr>
          <w:rFonts w:ascii="Arial"/>
          <w:b/>
          <w:sz w:val="18"/>
        </w:rPr>
      </w:pPr>
    </w:p>
    <w:p w:rsidR="00A47672" w:rsidRDefault="00121891">
      <w:pPr>
        <w:spacing w:before="1"/>
        <w:ind w:left="252"/>
      </w:pPr>
      <w:r>
        <w:t>Para</w:t>
      </w:r>
      <w:r>
        <w:rPr>
          <w:spacing w:val="-3"/>
        </w:rPr>
        <w:t xml:space="preserve"> </w:t>
      </w:r>
      <w:r>
        <w:t>efectos</w:t>
      </w:r>
      <w:r>
        <w:rPr>
          <w:spacing w:val="-3"/>
        </w:rPr>
        <w:t xml:space="preserve"> </w:t>
      </w:r>
      <w:r>
        <w:t>de</w:t>
      </w:r>
      <w:r>
        <w:rPr>
          <w:spacing w:val="-2"/>
        </w:rPr>
        <w:t xml:space="preserve"> </w:t>
      </w:r>
      <w:r>
        <w:t>interpretación</w:t>
      </w:r>
      <w:r>
        <w:rPr>
          <w:spacing w:val="-3"/>
        </w:rPr>
        <w:t xml:space="preserve"> </w:t>
      </w:r>
      <w:r>
        <w:t>de</w:t>
      </w:r>
      <w:r>
        <w:rPr>
          <w:spacing w:val="-2"/>
        </w:rPr>
        <w:t xml:space="preserve"> </w:t>
      </w:r>
      <w:r>
        <w:t>las</w:t>
      </w:r>
      <w:r>
        <w:rPr>
          <w:spacing w:val="-3"/>
        </w:rPr>
        <w:t xml:space="preserve"> </w:t>
      </w:r>
      <w:r>
        <w:t>presentes</w:t>
      </w:r>
      <w:r>
        <w:rPr>
          <w:spacing w:val="-2"/>
        </w:rPr>
        <w:t xml:space="preserve"> </w:t>
      </w:r>
      <w:r>
        <w:t>Bases</w:t>
      </w:r>
      <w:r>
        <w:rPr>
          <w:spacing w:val="-3"/>
        </w:rPr>
        <w:t xml:space="preserve"> </w:t>
      </w:r>
      <w:r>
        <w:t>de</w:t>
      </w:r>
      <w:r>
        <w:rPr>
          <w:spacing w:val="-2"/>
        </w:rPr>
        <w:t xml:space="preserve"> </w:t>
      </w:r>
      <w:r>
        <w:t>Licitación</w:t>
      </w:r>
      <w:r>
        <w:rPr>
          <w:spacing w:val="-7"/>
        </w:rPr>
        <w:t xml:space="preserve"> </w:t>
      </w:r>
      <w:r>
        <w:t>se</w:t>
      </w:r>
      <w:r>
        <w:rPr>
          <w:spacing w:val="-2"/>
        </w:rPr>
        <w:t xml:space="preserve"> </w:t>
      </w:r>
      <w:r>
        <w:t>entenderá</w:t>
      </w:r>
      <w:r>
        <w:rPr>
          <w:spacing w:val="-3"/>
        </w:rPr>
        <w:t xml:space="preserve"> </w:t>
      </w:r>
      <w:r>
        <w:t>por:</w:t>
      </w:r>
    </w:p>
    <w:p w:rsidR="00A47672" w:rsidRDefault="00A47672">
      <w:pPr>
        <w:pStyle w:val="Textoindependiente"/>
        <w:spacing w:before="4"/>
      </w:pPr>
    </w:p>
    <w:p w:rsidR="00A47672" w:rsidRDefault="00121891">
      <w:pPr>
        <w:spacing w:before="1" w:line="252" w:lineRule="exact"/>
        <w:ind w:left="252"/>
      </w:pPr>
      <w:r>
        <w:rPr>
          <w:rFonts w:ascii="Arial" w:hAnsi="Arial"/>
          <w:b/>
        </w:rPr>
        <w:t>“EL</w:t>
      </w:r>
      <w:r>
        <w:rPr>
          <w:rFonts w:ascii="Arial" w:hAnsi="Arial"/>
          <w:b/>
          <w:spacing w:val="-3"/>
        </w:rPr>
        <w:t xml:space="preserve"> </w:t>
      </w:r>
      <w:r>
        <w:rPr>
          <w:rFonts w:ascii="Arial" w:hAnsi="Arial"/>
          <w:b/>
        </w:rPr>
        <w:t>LICITANTE”:</w:t>
      </w:r>
      <w:r>
        <w:rPr>
          <w:rFonts w:ascii="Arial" w:hAnsi="Arial"/>
          <w:b/>
          <w:spacing w:val="-2"/>
        </w:rPr>
        <w:t xml:space="preserve"> </w:t>
      </w:r>
      <w:r>
        <w:t>Persona</w:t>
      </w:r>
      <w:r>
        <w:rPr>
          <w:spacing w:val="-3"/>
        </w:rPr>
        <w:t xml:space="preserve"> </w:t>
      </w:r>
      <w:r>
        <w:t>física</w:t>
      </w:r>
      <w:r>
        <w:rPr>
          <w:spacing w:val="-2"/>
        </w:rPr>
        <w:t xml:space="preserve"> </w:t>
      </w:r>
      <w:proofErr w:type="spellStart"/>
      <w:r>
        <w:t>ó</w:t>
      </w:r>
      <w:proofErr w:type="spellEnd"/>
      <w:r>
        <w:rPr>
          <w:spacing w:val="-2"/>
        </w:rPr>
        <w:t xml:space="preserve"> </w:t>
      </w:r>
      <w:r>
        <w:t>moral</w:t>
      </w:r>
      <w:r>
        <w:rPr>
          <w:spacing w:val="-5"/>
        </w:rPr>
        <w:t xml:space="preserve"> </w:t>
      </w:r>
      <w:r>
        <w:t>que</w:t>
      </w:r>
      <w:r>
        <w:rPr>
          <w:spacing w:val="-2"/>
        </w:rPr>
        <w:t xml:space="preserve"> </w:t>
      </w:r>
      <w:r>
        <w:t>participa</w:t>
      </w:r>
      <w:r>
        <w:rPr>
          <w:spacing w:val="-2"/>
        </w:rPr>
        <w:t xml:space="preserve"> </w:t>
      </w:r>
      <w:r>
        <w:t>en</w:t>
      </w:r>
      <w:r>
        <w:rPr>
          <w:spacing w:val="-3"/>
        </w:rPr>
        <w:t xml:space="preserve"> </w:t>
      </w:r>
      <w:r>
        <w:t>el</w:t>
      </w:r>
      <w:r>
        <w:rPr>
          <w:spacing w:val="-4"/>
        </w:rPr>
        <w:t xml:space="preserve"> </w:t>
      </w:r>
      <w:r>
        <w:t>Procedimiento</w:t>
      </w:r>
      <w:r>
        <w:rPr>
          <w:spacing w:val="-6"/>
        </w:rPr>
        <w:t xml:space="preserve"> </w:t>
      </w:r>
      <w:r>
        <w:t>de</w:t>
      </w:r>
      <w:r>
        <w:rPr>
          <w:spacing w:val="-3"/>
        </w:rPr>
        <w:t xml:space="preserve"> </w:t>
      </w:r>
      <w:r>
        <w:t>Contratación</w:t>
      </w:r>
    </w:p>
    <w:p w:rsidR="00A47672" w:rsidRDefault="00121891">
      <w:pPr>
        <w:spacing w:line="252" w:lineRule="exact"/>
        <w:ind w:left="252"/>
      </w:pPr>
      <w:r>
        <w:rPr>
          <w:rFonts w:ascii="Arial" w:hAnsi="Arial"/>
          <w:b/>
        </w:rPr>
        <w:t>“LA</w:t>
      </w:r>
      <w:r>
        <w:rPr>
          <w:rFonts w:ascii="Arial" w:hAnsi="Arial"/>
          <w:b/>
          <w:spacing w:val="-3"/>
        </w:rPr>
        <w:t xml:space="preserve"> </w:t>
      </w:r>
      <w:r>
        <w:rPr>
          <w:rFonts w:ascii="Arial" w:hAnsi="Arial"/>
          <w:b/>
        </w:rPr>
        <w:t>CONVOCANTE”:</w:t>
      </w:r>
      <w:r>
        <w:rPr>
          <w:rFonts w:ascii="Arial" w:hAnsi="Arial"/>
          <w:b/>
          <w:spacing w:val="-5"/>
        </w:rPr>
        <w:t xml:space="preserve"> </w:t>
      </w:r>
      <w:r>
        <w:t>H.</w:t>
      </w:r>
      <w:r>
        <w:rPr>
          <w:spacing w:val="-5"/>
        </w:rPr>
        <w:t xml:space="preserve"> </w:t>
      </w:r>
      <w:r>
        <w:t>Ayuntamiento</w:t>
      </w:r>
      <w:r>
        <w:rPr>
          <w:spacing w:val="-2"/>
        </w:rPr>
        <w:t xml:space="preserve"> </w:t>
      </w:r>
      <w:r>
        <w:t>del</w:t>
      </w:r>
      <w:r>
        <w:rPr>
          <w:spacing w:val="-4"/>
        </w:rPr>
        <w:t xml:space="preserve"> </w:t>
      </w:r>
      <w:r>
        <w:t>Municipio</w:t>
      </w:r>
      <w:r>
        <w:rPr>
          <w:spacing w:val="-2"/>
        </w:rPr>
        <w:t xml:space="preserve"> </w:t>
      </w:r>
      <w:r>
        <w:t>de</w:t>
      </w:r>
      <w:r>
        <w:rPr>
          <w:spacing w:val="-1"/>
        </w:rPr>
        <w:t xml:space="preserve"> </w:t>
      </w:r>
      <w:r w:rsidR="0083088C">
        <w:t>San Juan del Rio</w:t>
      </w:r>
      <w:r>
        <w:t>,</w:t>
      </w:r>
      <w:r>
        <w:rPr>
          <w:spacing w:val="-5"/>
        </w:rPr>
        <w:t xml:space="preserve"> </w:t>
      </w:r>
      <w:r>
        <w:t>Durango</w:t>
      </w:r>
    </w:p>
    <w:p w:rsidR="00A47672" w:rsidRDefault="00121891">
      <w:pPr>
        <w:spacing w:before="3" w:line="252" w:lineRule="exact"/>
        <w:ind w:left="252"/>
      </w:pPr>
      <w:r>
        <w:rPr>
          <w:rFonts w:ascii="Arial" w:hAnsi="Arial"/>
          <w:b/>
        </w:rPr>
        <w:t>“EL</w:t>
      </w:r>
      <w:r>
        <w:rPr>
          <w:rFonts w:ascii="Arial" w:hAnsi="Arial"/>
          <w:b/>
          <w:spacing w:val="-4"/>
        </w:rPr>
        <w:t xml:space="preserve"> </w:t>
      </w:r>
      <w:r>
        <w:rPr>
          <w:rFonts w:ascii="Arial" w:hAnsi="Arial"/>
          <w:b/>
        </w:rPr>
        <w:t>CONTRATISTA”:</w:t>
      </w:r>
      <w:r>
        <w:rPr>
          <w:rFonts w:ascii="Arial" w:hAnsi="Arial"/>
          <w:b/>
          <w:spacing w:val="-4"/>
        </w:rPr>
        <w:t xml:space="preserve"> </w:t>
      </w:r>
      <w:r>
        <w:t>Persona</w:t>
      </w:r>
      <w:r>
        <w:rPr>
          <w:spacing w:val="-3"/>
        </w:rPr>
        <w:t xml:space="preserve"> </w:t>
      </w:r>
      <w:r>
        <w:t>adjudicataria</w:t>
      </w:r>
      <w:r>
        <w:rPr>
          <w:spacing w:val="-3"/>
        </w:rPr>
        <w:t xml:space="preserve"> </w:t>
      </w:r>
      <w:r>
        <w:t>del</w:t>
      </w:r>
      <w:r>
        <w:rPr>
          <w:spacing w:val="-6"/>
        </w:rPr>
        <w:t xml:space="preserve"> </w:t>
      </w:r>
      <w:r>
        <w:t>contrato</w:t>
      </w:r>
    </w:p>
    <w:p w:rsidR="00A47672" w:rsidRDefault="00121891">
      <w:pPr>
        <w:spacing w:line="252" w:lineRule="exact"/>
        <w:ind w:left="252"/>
      </w:pPr>
      <w:r>
        <w:rPr>
          <w:rFonts w:ascii="Arial" w:hAnsi="Arial"/>
          <w:b/>
        </w:rPr>
        <w:t>“LA</w:t>
      </w:r>
      <w:r>
        <w:rPr>
          <w:rFonts w:ascii="Arial" w:hAnsi="Arial"/>
          <w:b/>
          <w:spacing w:val="-5"/>
        </w:rPr>
        <w:t xml:space="preserve"> </w:t>
      </w:r>
      <w:r>
        <w:rPr>
          <w:rFonts w:ascii="Arial" w:hAnsi="Arial"/>
          <w:b/>
        </w:rPr>
        <w:t>DEPENDENCIA”:</w:t>
      </w:r>
      <w:r>
        <w:rPr>
          <w:rFonts w:ascii="Arial" w:hAnsi="Arial"/>
          <w:b/>
          <w:spacing w:val="-3"/>
        </w:rPr>
        <w:t xml:space="preserve"> </w:t>
      </w:r>
      <w:r>
        <w:t>Dirección</w:t>
      </w:r>
      <w:r>
        <w:rPr>
          <w:spacing w:val="-3"/>
        </w:rPr>
        <w:t xml:space="preserve"> </w:t>
      </w:r>
      <w:r>
        <w:t>de</w:t>
      </w:r>
      <w:r>
        <w:rPr>
          <w:spacing w:val="-3"/>
        </w:rPr>
        <w:t xml:space="preserve"> </w:t>
      </w:r>
      <w:r>
        <w:t>Obras</w:t>
      </w:r>
      <w:r>
        <w:rPr>
          <w:spacing w:val="-4"/>
        </w:rPr>
        <w:t xml:space="preserve"> </w:t>
      </w:r>
      <w:r>
        <w:t>Públicas</w:t>
      </w:r>
      <w:r>
        <w:rPr>
          <w:spacing w:val="-1"/>
        </w:rPr>
        <w:t xml:space="preserve"> </w:t>
      </w:r>
      <w:r>
        <w:t>Municipales</w:t>
      </w:r>
    </w:p>
    <w:p w:rsidR="00A47672" w:rsidRDefault="00121891">
      <w:pPr>
        <w:ind w:left="252" w:right="119"/>
      </w:pPr>
      <w:r>
        <w:rPr>
          <w:rFonts w:ascii="Arial" w:hAnsi="Arial"/>
          <w:b/>
        </w:rPr>
        <w:t>“LA</w:t>
      </w:r>
      <w:r>
        <w:rPr>
          <w:rFonts w:ascii="Arial" w:hAnsi="Arial"/>
          <w:b/>
          <w:spacing w:val="1"/>
        </w:rPr>
        <w:t xml:space="preserve"> </w:t>
      </w:r>
      <w:r>
        <w:rPr>
          <w:rFonts w:ascii="Arial" w:hAnsi="Arial"/>
          <w:b/>
        </w:rPr>
        <w:t>LEY”:</w:t>
      </w:r>
      <w:r>
        <w:rPr>
          <w:rFonts w:ascii="Arial" w:hAnsi="Arial"/>
          <w:b/>
          <w:spacing w:val="1"/>
        </w:rPr>
        <w:t xml:space="preserve"> </w:t>
      </w:r>
      <w:r>
        <w:t>La</w:t>
      </w:r>
      <w:r>
        <w:rPr>
          <w:spacing w:val="1"/>
        </w:rPr>
        <w:t xml:space="preserve"> </w:t>
      </w:r>
      <w:r>
        <w:t>Ley</w:t>
      </w:r>
      <w:r>
        <w:rPr>
          <w:spacing w:val="1"/>
        </w:rPr>
        <w:t xml:space="preserve"> </w:t>
      </w:r>
      <w:r>
        <w:t>de</w:t>
      </w:r>
      <w:r>
        <w:rPr>
          <w:spacing w:val="1"/>
        </w:rPr>
        <w:t xml:space="preserve"> </w:t>
      </w:r>
      <w:r>
        <w:t>Obra</w:t>
      </w:r>
      <w:r>
        <w:rPr>
          <w:spacing w:val="1"/>
        </w:rPr>
        <w:t xml:space="preserve"> </w:t>
      </w:r>
      <w:r>
        <w:t>Pública</w:t>
      </w:r>
      <w:r>
        <w:rPr>
          <w:spacing w:val="1"/>
        </w:rPr>
        <w:t xml:space="preserve"> </w:t>
      </w:r>
      <w:r>
        <w:t>y</w:t>
      </w:r>
      <w:r>
        <w:rPr>
          <w:spacing w:val="1"/>
        </w:rPr>
        <w:t xml:space="preserve"> </w:t>
      </w:r>
      <w:r>
        <w:t>Servicios</w:t>
      </w:r>
      <w:r>
        <w:rPr>
          <w:spacing w:val="1"/>
        </w:rPr>
        <w:t xml:space="preserve"> </w:t>
      </w:r>
      <w:r>
        <w:t>Relacionados</w:t>
      </w:r>
      <w:r>
        <w:rPr>
          <w:spacing w:val="1"/>
        </w:rPr>
        <w:t xml:space="preserve"> </w:t>
      </w:r>
      <w:r>
        <w:t>con</w:t>
      </w:r>
      <w:r>
        <w:rPr>
          <w:spacing w:val="1"/>
        </w:rPr>
        <w:t xml:space="preserve"> </w:t>
      </w:r>
      <w:r>
        <w:t>la</w:t>
      </w:r>
      <w:r>
        <w:rPr>
          <w:spacing w:val="1"/>
        </w:rPr>
        <w:t xml:space="preserve"> </w:t>
      </w:r>
      <w:r>
        <w:t>Misma para</w:t>
      </w:r>
      <w:r>
        <w:rPr>
          <w:spacing w:val="1"/>
        </w:rPr>
        <w:t xml:space="preserve"> </w:t>
      </w:r>
      <w:r>
        <w:t>el Estado</w:t>
      </w:r>
      <w:r>
        <w:rPr>
          <w:spacing w:val="61"/>
        </w:rPr>
        <w:t xml:space="preserve"> </w:t>
      </w:r>
      <w:r>
        <w:t>de</w:t>
      </w:r>
      <w:r>
        <w:rPr>
          <w:spacing w:val="-59"/>
        </w:rPr>
        <w:t xml:space="preserve"> </w:t>
      </w:r>
      <w:r>
        <w:t>Durango</w:t>
      </w:r>
      <w:r>
        <w:rPr>
          <w:spacing w:val="-1"/>
        </w:rPr>
        <w:t xml:space="preserve"> </w:t>
      </w:r>
      <w:r>
        <w:t>y sus Municipios</w:t>
      </w:r>
    </w:p>
    <w:p w:rsidR="00A47672" w:rsidRDefault="00121891">
      <w:pPr>
        <w:spacing w:before="1"/>
        <w:ind w:left="252"/>
      </w:pPr>
      <w:r>
        <w:rPr>
          <w:rFonts w:ascii="Arial" w:hAnsi="Arial"/>
          <w:b/>
        </w:rPr>
        <w:t>“EL</w:t>
      </w:r>
      <w:r>
        <w:rPr>
          <w:rFonts w:ascii="Arial" w:hAnsi="Arial"/>
          <w:b/>
          <w:spacing w:val="-3"/>
        </w:rPr>
        <w:t xml:space="preserve"> </w:t>
      </w:r>
      <w:r>
        <w:rPr>
          <w:rFonts w:ascii="Arial" w:hAnsi="Arial"/>
          <w:b/>
        </w:rPr>
        <w:t>REGLAMENTO”:</w:t>
      </w:r>
      <w:r>
        <w:rPr>
          <w:rFonts w:ascii="Arial" w:hAnsi="Arial"/>
          <w:b/>
          <w:spacing w:val="-3"/>
        </w:rPr>
        <w:t xml:space="preserve"> </w:t>
      </w:r>
      <w:r>
        <w:t>El</w:t>
      </w:r>
      <w:r>
        <w:rPr>
          <w:spacing w:val="-4"/>
        </w:rPr>
        <w:t xml:space="preserve"> </w:t>
      </w:r>
      <w:r>
        <w:t>Reglamento</w:t>
      </w:r>
      <w:r>
        <w:rPr>
          <w:spacing w:val="-2"/>
        </w:rPr>
        <w:t xml:space="preserve"> </w:t>
      </w:r>
      <w:r>
        <w:t>de</w:t>
      </w:r>
      <w:r>
        <w:rPr>
          <w:spacing w:val="-2"/>
        </w:rPr>
        <w:t xml:space="preserve"> </w:t>
      </w:r>
      <w:r>
        <w:t>la</w:t>
      </w:r>
      <w:r>
        <w:rPr>
          <w:spacing w:val="-2"/>
        </w:rPr>
        <w:t xml:space="preserve"> </w:t>
      </w:r>
      <w:r>
        <w:t>Ley</w:t>
      </w:r>
      <w:r>
        <w:rPr>
          <w:spacing w:val="-2"/>
        </w:rPr>
        <w:t xml:space="preserve"> </w:t>
      </w:r>
      <w:r>
        <w:t>de</w:t>
      </w:r>
      <w:r>
        <w:rPr>
          <w:spacing w:val="-2"/>
        </w:rPr>
        <w:t xml:space="preserve"> </w:t>
      </w:r>
      <w:r>
        <w:t>Obras</w:t>
      </w:r>
      <w:r>
        <w:rPr>
          <w:spacing w:val="-2"/>
        </w:rPr>
        <w:t xml:space="preserve"> </w:t>
      </w:r>
      <w:r>
        <w:t>Públicas</w:t>
      </w:r>
      <w:r>
        <w:rPr>
          <w:spacing w:val="-2"/>
        </w:rPr>
        <w:t xml:space="preserve"> </w:t>
      </w:r>
      <w:r>
        <w:t>del</w:t>
      </w:r>
      <w:r>
        <w:rPr>
          <w:spacing w:val="1"/>
        </w:rPr>
        <w:t xml:space="preserve"> </w:t>
      </w:r>
      <w:r>
        <w:t>Estado</w:t>
      </w:r>
      <w:r>
        <w:rPr>
          <w:spacing w:val="-2"/>
        </w:rPr>
        <w:t xml:space="preserve"> </w:t>
      </w:r>
      <w:r>
        <w:t>de</w:t>
      </w:r>
      <w:r>
        <w:rPr>
          <w:spacing w:val="-2"/>
        </w:rPr>
        <w:t xml:space="preserve"> </w:t>
      </w:r>
      <w:r>
        <w:t>Durango</w:t>
      </w:r>
    </w:p>
    <w:p w:rsidR="00A47672" w:rsidRDefault="00A47672">
      <w:pPr>
        <w:pStyle w:val="Textoindependiente"/>
        <w:spacing w:before="7"/>
        <w:rPr>
          <w:sz w:val="23"/>
        </w:rPr>
      </w:pPr>
    </w:p>
    <w:p w:rsidR="00A47672" w:rsidRDefault="00121891">
      <w:pPr>
        <w:pStyle w:val="Prrafodelista"/>
        <w:numPr>
          <w:ilvl w:val="0"/>
          <w:numId w:val="12"/>
        </w:numPr>
        <w:tabs>
          <w:tab w:val="left" w:pos="680"/>
          <w:tab w:val="left" w:pos="681"/>
        </w:tabs>
        <w:ind w:hanging="429"/>
        <w:jc w:val="left"/>
        <w:rPr>
          <w:rFonts w:ascii="Arial"/>
          <w:b/>
        </w:rPr>
      </w:pPr>
      <w:r>
        <w:rPr>
          <w:rFonts w:ascii="Arial"/>
          <w:b/>
        </w:rPr>
        <w:t>FUENTE</w:t>
      </w:r>
      <w:r>
        <w:rPr>
          <w:rFonts w:ascii="Arial"/>
          <w:b/>
          <w:spacing w:val="-3"/>
        </w:rPr>
        <w:t xml:space="preserve"> </w:t>
      </w:r>
      <w:r>
        <w:rPr>
          <w:rFonts w:ascii="Arial"/>
          <w:b/>
        </w:rPr>
        <w:t>DE</w:t>
      </w:r>
      <w:r>
        <w:rPr>
          <w:rFonts w:ascii="Arial"/>
          <w:b/>
          <w:spacing w:val="-2"/>
        </w:rPr>
        <w:t xml:space="preserve"> </w:t>
      </w:r>
      <w:r>
        <w:rPr>
          <w:rFonts w:ascii="Arial"/>
          <w:b/>
        </w:rPr>
        <w:t>LOS</w:t>
      </w:r>
      <w:r>
        <w:rPr>
          <w:rFonts w:ascii="Arial"/>
          <w:b/>
          <w:spacing w:val="-2"/>
        </w:rPr>
        <w:t xml:space="preserve"> </w:t>
      </w:r>
      <w:r>
        <w:rPr>
          <w:rFonts w:ascii="Arial"/>
          <w:b/>
        </w:rPr>
        <w:t>RECURSOS</w:t>
      </w:r>
    </w:p>
    <w:p w:rsidR="00A47672" w:rsidRDefault="00A47672">
      <w:pPr>
        <w:pStyle w:val="Textoindependiente"/>
        <w:spacing w:before="5"/>
        <w:rPr>
          <w:rFonts w:ascii="Arial"/>
          <w:b/>
        </w:rPr>
      </w:pPr>
    </w:p>
    <w:p w:rsidR="00A47672" w:rsidRDefault="00121891">
      <w:pPr>
        <w:ind w:left="252" w:right="105"/>
        <w:jc w:val="both"/>
      </w:pPr>
      <w:r>
        <w:t>Las erogaciones que se deriven del presente Procedimiento de Contratación, se derivan de los</w:t>
      </w:r>
      <w:r>
        <w:rPr>
          <w:spacing w:val="1"/>
        </w:rPr>
        <w:t xml:space="preserve"> </w:t>
      </w:r>
      <w:r>
        <w:t>recursos de la asignación presupuestal del Fondo de Aportaciones para la Infraestructura Social para</w:t>
      </w:r>
      <w:r>
        <w:rPr>
          <w:spacing w:val="1"/>
        </w:rPr>
        <w:t xml:space="preserve"> </w:t>
      </w:r>
      <w:r>
        <w:t>el ejercicio</w:t>
      </w:r>
      <w:r>
        <w:rPr>
          <w:spacing w:val="1"/>
        </w:rPr>
        <w:t xml:space="preserve"> </w:t>
      </w:r>
      <w:r w:rsidR="00A22679">
        <w:t>fiscal 2024</w:t>
      </w:r>
      <w:r>
        <w:t>, en sus</w:t>
      </w:r>
      <w:r>
        <w:rPr>
          <w:spacing w:val="1"/>
        </w:rPr>
        <w:t xml:space="preserve"> </w:t>
      </w:r>
      <w:r>
        <w:t>componentes Fondo</w:t>
      </w:r>
      <w:r>
        <w:rPr>
          <w:spacing w:val="1"/>
        </w:rPr>
        <w:t xml:space="preserve"> </w:t>
      </w:r>
      <w:r>
        <w:t>de</w:t>
      </w:r>
      <w:r>
        <w:rPr>
          <w:spacing w:val="1"/>
        </w:rPr>
        <w:t xml:space="preserve"> </w:t>
      </w:r>
      <w:r>
        <w:t>Infraestructura Social para</w:t>
      </w:r>
      <w:r>
        <w:rPr>
          <w:spacing w:val="1"/>
        </w:rPr>
        <w:t xml:space="preserve"> </w:t>
      </w:r>
      <w:r>
        <w:t>las</w:t>
      </w:r>
      <w:r>
        <w:rPr>
          <w:spacing w:val="61"/>
        </w:rPr>
        <w:t xml:space="preserve"> </w:t>
      </w:r>
      <w:r>
        <w:t>Entidades</w:t>
      </w:r>
      <w:r>
        <w:rPr>
          <w:spacing w:val="1"/>
        </w:rPr>
        <w:t xml:space="preserve"> </w:t>
      </w:r>
      <w:r>
        <w:t>(FISE) de acuerdo al Convenio de Coordinación para la Concurrencia de Recursos No. _</w:t>
      </w:r>
      <w:r w:rsidR="00A15282" w:rsidRPr="00A15282">
        <w:t xml:space="preserve"> </w:t>
      </w:r>
      <w:r w:rsidR="00A22679">
        <w:rPr>
          <w:b/>
        </w:rPr>
        <w:t>SEBISED-HAYTO.SAN JUAN DEL RIO-1/2024</w:t>
      </w:r>
      <w:r>
        <w:t>.</w:t>
      </w:r>
    </w:p>
    <w:p w:rsidR="00A47672" w:rsidRDefault="00A47672">
      <w:pPr>
        <w:pStyle w:val="Textoindependiente"/>
        <w:rPr>
          <w:sz w:val="24"/>
        </w:rPr>
      </w:pPr>
    </w:p>
    <w:p w:rsidR="00A47672" w:rsidRDefault="00A47672">
      <w:pPr>
        <w:pStyle w:val="Textoindependiente"/>
        <w:spacing w:before="1"/>
        <w:rPr>
          <w:sz w:val="34"/>
        </w:rPr>
      </w:pPr>
    </w:p>
    <w:p w:rsidR="00A47672" w:rsidRDefault="00121891">
      <w:pPr>
        <w:pStyle w:val="Prrafodelista"/>
        <w:numPr>
          <w:ilvl w:val="0"/>
          <w:numId w:val="12"/>
        </w:numPr>
        <w:tabs>
          <w:tab w:val="left" w:pos="536"/>
          <w:tab w:val="left" w:pos="537"/>
        </w:tabs>
        <w:ind w:left="536" w:hanging="437"/>
        <w:jc w:val="left"/>
        <w:rPr>
          <w:rFonts w:ascii="Arial" w:hAnsi="Arial"/>
          <w:b/>
        </w:rPr>
      </w:pPr>
      <w:r>
        <w:rPr>
          <w:rFonts w:ascii="Arial" w:hAnsi="Arial"/>
          <w:b/>
        </w:rPr>
        <w:t>DESCRIPCIÓN</w:t>
      </w:r>
      <w:r>
        <w:rPr>
          <w:rFonts w:ascii="Arial" w:hAnsi="Arial"/>
          <w:b/>
          <w:spacing w:val="-5"/>
        </w:rPr>
        <w:t xml:space="preserve"> </w:t>
      </w:r>
      <w:r>
        <w:rPr>
          <w:rFonts w:ascii="Arial" w:hAnsi="Arial"/>
          <w:b/>
        </w:rPr>
        <w:t>GENERAL</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OBRA</w:t>
      </w:r>
    </w:p>
    <w:p w:rsidR="00A47672" w:rsidRDefault="00A47672">
      <w:pPr>
        <w:pStyle w:val="Textoindependiente"/>
        <w:spacing w:before="9"/>
        <w:rPr>
          <w:rFonts w:ascii="Arial"/>
          <w:b/>
          <w:sz w:val="28"/>
        </w:rPr>
      </w:pPr>
    </w:p>
    <w:p w:rsidR="00A15282" w:rsidRDefault="00121891" w:rsidP="00A15282">
      <w:pPr>
        <w:tabs>
          <w:tab w:val="left" w:pos="4830"/>
        </w:tabs>
        <w:jc w:val="both"/>
        <w:rPr>
          <w:b/>
          <w:i/>
        </w:rPr>
      </w:pPr>
      <w:r>
        <w:t>El objeto del presente Procedimiento de Contratación por Invitación a Cuando menos Tres Personas</w:t>
      </w:r>
      <w:r>
        <w:rPr>
          <w:spacing w:val="1"/>
        </w:rPr>
        <w:t xml:space="preserve"> </w:t>
      </w:r>
      <w:r>
        <w:t xml:space="preserve">es adjudicar el contrato para la ejecución de la obra </w:t>
      </w:r>
      <w:r w:rsidR="003D6C88" w:rsidRPr="003D6C88">
        <w:rPr>
          <w:b/>
          <w:i/>
        </w:rPr>
        <w:t xml:space="preserve">CONSTRUCCION </w:t>
      </w:r>
      <w:r w:rsidR="00A22679">
        <w:rPr>
          <w:b/>
          <w:i/>
        </w:rPr>
        <w:t>DE 10 CUARTOS DORMITORIOS COBERTURA MUNICIPAL, SAN JUAN DEL RIO, DGO.</w:t>
      </w: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47672" w:rsidRDefault="00A47672" w:rsidP="00A15282">
      <w:pPr>
        <w:spacing w:line="276" w:lineRule="auto"/>
        <w:ind w:left="252" w:right="109"/>
        <w:jc w:val="both"/>
        <w:rPr>
          <w:rFonts w:ascii="Arial"/>
          <w:b/>
        </w:rPr>
      </w:pPr>
    </w:p>
    <w:p w:rsidR="00A47672" w:rsidRDefault="00121891">
      <w:pPr>
        <w:pStyle w:val="Ttulo1"/>
      </w:pPr>
      <w:r>
        <w:t>3.-PLAZOS</w:t>
      </w:r>
      <w:r>
        <w:rPr>
          <w:spacing w:val="-2"/>
        </w:rPr>
        <w:t xml:space="preserve"> </w:t>
      </w:r>
      <w:r>
        <w:t>PARA</w:t>
      </w:r>
      <w:r>
        <w:rPr>
          <w:spacing w:val="-1"/>
        </w:rPr>
        <w:t xml:space="preserve"> </w:t>
      </w:r>
      <w:r>
        <w:t>LA</w:t>
      </w:r>
      <w:r>
        <w:rPr>
          <w:spacing w:val="-1"/>
        </w:rPr>
        <w:t xml:space="preserve"> </w:t>
      </w:r>
      <w:r>
        <w:t>EJECUCION</w:t>
      </w:r>
      <w:r>
        <w:rPr>
          <w:spacing w:val="-1"/>
        </w:rPr>
        <w:t xml:space="preserve"> </w:t>
      </w:r>
      <w:r>
        <w:t>DE</w:t>
      </w:r>
      <w:r>
        <w:rPr>
          <w:spacing w:val="-3"/>
        </w:rPr>
        <w:t xml:space="preserve"> </w:t>
      </w:r>
      <w:r>
        <w:t>LAS</w:t>
      </w:r>
      <w:r>
        <w:rPr>
          <w:spacing w:val="-3"/>
        </w:rPr>
        <w:t xml:space="preserve"> </w:t>
      </w:r>
      <w:r>
        <w:t>OBRAS:</w:t>
      </w:r>
    </w:p>
    <w:p w:rsidR="00A47672" w:rsidRDefault="00A47672">
      <w:pPr>
        <w:pStyle w:val="Textoindependiente"/>
        <w:spacing w:before="6"/>
        <w:rPr>
          <w:rFonts w:ascii="Arial"/>
          <w:b/>
          <w:sz w:val="17"/>
        </w:rPr>
      </w:pPr>
    </w:p>
    <w:p w:rsidR="00A47672" w:rsidRDefault="00121891">
      <w:pPr>
        <w:pStyle w:val="Textoindependiente"/>
        <w:ind w:left="536"/>
      </w:pPr>
      <w:r>
        <w:t>3.1.</w:t>
      </w:r>
      <w:r>
        <w:rPr>
          <w:spacing w:val="-2"/>
        </w:rPr>
        <w:t xml:space="preserve"> </w:t>
      </w:r>
      <w:r>
        <w:t>INICIACION</w:t>
      </w:r>
      <w:r>
        <w:rPr>
          <w:spacing w:val="-1"/>
        </w:rPr>
        <w:t xml:space="preserve"> </w:t>
      </w:r>
      <w:r>
        <w:t>Y</w:t>
      </w:r>
      <w:r>
        <w:rPr>
          <w:spacing w:val="-2"/>
        </w:rPr>
        <w:t xml:space="preserve"> </w:t>
      </w:r>
      <w:r>
        <w:t>TERMINACION</w:t>
      </w:r>
      <w:r>
        <w:rPr>
          <w:spacing w:val="-2"/>
        </w:rPr>
        <w:t xml:space="preserve"> </w:t>
      </w:r>
      <w:r>
        <w:t>DE</w:t>
      </w:r>
      <w:r>
        <w:rPr>
          <w:spacing w:val="-3"/>
        </w:rPr>
        <w:t xml:space="preserve"> </w:t>
      </w:r>
      <w:r>
        <w:t>LAS</w:t>
      </w:r>
      <w:r>
        <w:rPr>
          <w:spacing w:val="-3"/>
        </w:rPr>
        <w:t xml:space="preserve"> </w:t>
      </w:r>
      <w:r>
        <w:t>OBRAS:</w:t>
      </w:r>
    </w:p>
    <w:p w:rsidR="00A47672" w:rsidRDefault="00A47672">
      <w:pPr>
        <w:pStyle w:val="Textoindependiente"/>
        <w:spacing w:after="1"/>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901"/>
        <w:gridCol w:w="1916"/>
        <w:gridCol w:w="1296"/>
      </w:tblGrid>
      <w:tr w:rsidR="00A47672" w:rsidTr="00680FC0">
        <w:trPr>
          <w:trHeight w:val="730"/>
        </w:trPr>
        <w:tc>
          <w:tcPr>
            <w:tcW w:w="4820" w:type="dxa"/>
          </w:tcPr>
          <w:p w:rsidR="00A47672" w:rsidRDefault="00121891">
            <w:pPr>
              <w:pStyle w:val="TableParagraph"/>
              <w:spacing w:before="131"/>
              <w:ind w:left="1114" w:right="0"/>
              <w:jc w:val="left"/>
              <w:rPr>
                <w:b/>
                <w:sz w:val="20"/>
              </w:rPr>
            </w:pPr>
            <w:r>
              <w:rPr>
                <w:b/>
                <w:sz w:val="20"/>
              </w:rPr>
              <w:t>DESCRIPCION</w:t>
            </w:r>
            <w:r>
              <w:rPr>
                <w:b/>
                <w:spacing w:val="-1"/>
                <w:sz w:val="20"/>
              </w:rPr>
              <w:t xml:space="preserve"> </w:t>
            </w:r>
            <w:r>
              <w:rPr>
                <w:b/>
                <w:sz w:val="20"/>
              </w:rPr>
              <w:t>DE</w:t>
            </w:r>
            <w:r>
              <w:rPr>
                <w:b/>
                <w:spacing w:val="-2"/>
                <w:sz w:val="20"/>
              </w:rPr>
              <w:t xml:space="preserve"> </w:t>
            </w:r>
            <w:r>
              <w:rPr>
                <w:b/>
                <w:sz w:val="20"/>
              </w:rPr>
              <w:t>LA OBRA</w:t>
            </w:r>
          </w:p>
        </w:tc>
        <w:tc>
          <w:tcPr>
            <w:tcW w:w="1901" w:type="dxa"/>
          </w:tcPr>
          <w:p w:rsidR="00A47672" w:rsidRDefault="00121891">
            <w:pPr>
              <w:pStyle w:val="TableParagraph"/>
              <w:spacing w:before="131"/>
              <w:ind w:left="88"/>
              <w:rPr>
                <w:b/>
                <w:sz w:val="20"/>
              </w:rPr>
            </w:pPr>
            <w:r>
              <w:rPr>
                <w:b/>
                <w:sz w:val="20"/>
              </w:rPr>
              <w:t>INICIO</w:t>
            </w:r>
          </w:p>
        </w:tc>
        <w:tc>
          <w:tcPr>
            <w:tcW w:w="1916" w:type="dxa"/>
          </w:tcPr>
          <w:p w:rsidR="00A47672" w:rsidRDefault="00121891">
            <w:pPr>
              <w:pStyle w:val="TableParagraph"/>
              <w:spacing w:before="131"/>
              <w:ind w:left="81"/>
              <w:rPr>
                <w:b/>
                <w:sz w:val="20"/>
              </w:rPr>
            </w:pPr>
            <w:r>
              <w:rPr>
                <w:b/>
                <w:sz w:val="20"/>
              </w:rPr>
              <w:t>TERMINO</w:t>
            </w:r>
          </w:p>
        </w:tc>
        <w:tc>
          <w:tcPr>
            <w:tcW w:w="1296" w:type="dxa"/>
          </w:tcPr>
          <w:p w:rsidR="00A47672" w:rsidRDefault="00121891">
            <w:pPr>
              <w:pStyle w:val="TableParagraph"/>
              <w:spacing w:line="276" w:lineRule="auto"/>
              <w:ind w:left="408" w:right="114" w:hanging="268"/>
              <w:jc w:val="left"/>
              <w:rPr>
                <w:b/>
                <w:sz w:val="20"/>
              </w:rPr>
            </w:pPr>
            <w:r>
              <w:rPr>
                <w:b/>
                <w:sz w:val="20"/>
              </w:rPr>
              <w:t>PLAZO EN</w:t>
            </w:r>
            <w:r>
              <w:rPr>
                <w:b/>
                <w:spacing w:val="-53"/>
                <w:sz w:val="20"/>
              </w:rPr>
              <w:t xml:space="preserve"> </w:t>
            </w:r>
            <w:r>
              <w:rPr>
                <w:b/>
                <w:sz w:val="20"/>
              </w:rPr>
              <w:t>DIAS</w:t>
            </w:r>
          </w:p>
        </w:tc>
      </w:tr>
      <w:tr w:rsidR="00A47672" w:rsidTr="00680FC0">
        <w:trPr>
          <w:trHeight w:val="1185"/>
        </w:trPr>
        <w:tc>
          <w:tcPr>
            <w:tcW w:w="4820" w:type="dxa"/>
          </w:tcPr>
          <w:p w:rsidR="00A47672" w:rsidRPr="00A15282" w:rsidRDefault="00A22679" w:rsidP="00A15282">
            <w:pPr>
              <w:tabs>
                <w:tab w:val="left" w:pos="4830"/>
              </w:tabs>
              <w:jc w:val="both"/>
              <w:rPr>
                <w:b/>
                <w:i/>
              </w:rPr>
            </w:pPr>
            <w:r w:rsidRPr="00A22679">
              <w:rPr>
                <w:b/>
                <w:i/>
              </w:rPr>
              <w:t>CONSTRUCCION DE 10 CUARTOS DORMITORIOS COBERTURA MUNICIPAL, SAN JUAN DEL RIO, DGO.</w:t>
            </w:r>
          </w:p>
        </w:tc>
        <w:tc>
          <w:tcPr>
            <w:tcW w:w="1901" w:type="dxa"/>
          </w:tcPr>
          <w:p w:rsidR="00A47672" w:rsidRDefault="00121891">
            <w:pPr>
              <w:pStyle w:val="TableParagraph"/>
              <w:spacing w:line="205" w:lineRule="exact"/>
              <w:ind w:left="92"/>
              <w:rPr>
                <w:rFonts w:ascii="Arial MT"/>
                <w:sz w:val="18"/>
              </w:rPr>
            </w:pPr>
            <w:r>
              <w:rPr>
                <w:rFonts w:ascii="Arial MT"/>
                <w:sz w:val="18"/>
              </w:rPr>
              <w:t>0</w:t>
            </w:r>
            <w:r w:rsidR="00A22679">
              <w:rPr>
                <w:rFonts w:ascii="Arial MT"/>
                <w:sz w:val="18"/>
              </w:rPr>
              <w:t>1</w:t>
            </w:r>
            <w:r w:rsidR="003D6C88">
              <w:rPr>
                <w:rFonts w:ascii="Arial MT"/>
                <w:sz w:val="18"/>
              </w:rPr>
              <w:t>/OCTU</w:t>
            </w:r>
            <w:r w:rsidR="00494ADE">
              <w:rPr>
                <w:rFonts w:ascii="Arial MT"/>
                <w:sz w:val="18"/>
              </w:rPr>
              <w:t>BRE</w:t>
            </w:r>
            <w:r>
              <w:rPr>
                <w:rFonts w:ascii="Arial MT"/>
                <w:sz w:val="18"/>
              </w:rPr>
              <w:t>/2023</w:t>
            </w:r>
            <w:r w:rsidR="00A22679">
              <w:rPr>
                <w:rFonts w:ascii="Arial MT"/>
                <w:sz w:val="18"/>
              </w:rPr>
              <w:t>4</w:t>
            </w:r>
          </w:p>
        </w:tc>
        <w:tc>
          <w:tcPr>
            <w:tcW w:w="1916" w:type="dxa"/>
          </w:tcPr>
          <w:p w:rsidR="00A47672" w:rsidRDefault="003D6C88">
            <w:pPr>
              <w:pStyle w:val="TableParagraph"/>
              <w:spacing w:line="205" w:lineRule="exact"/>
              <w:ind w:left="89"/>
              <w:rPr>
                <w:rFonts w:ascii="Arial MT"/>
                <w:sz w:val="18"/>
              </w:rPr>
            </w:pPr>
            <w:r>
              <w:rPr>
                <w:rFonts w:ascii="Arial MT"/>
                <w:sz w:val="18"/>
              </w:rPr>
              <w:t>1</w:t>
            </w:r>
            <w:r w:rsidR="00A22679">
              <w:rPr>
                <w:rFonts w:ascii="Arial MT"/>
                <w:sz w:val="18"/>
              </w:rPr>
              <w:t>0</w:t>
            </w:r>
            <w:r>
              <w:rPr>
                <w:rFonts w:ascii="Arial MT"/>
                <w:sz w:val="18"/>
              </w:rPr>
              <w:t>/DICIEMBRE</w:t>
            </w:r>
            <w:r w:rsidR="00A22679">
              <w:rPr>
                <w:rFonts w:ascii="Arial MT"/>
                <w:sz w:val="18"/>
              </w:rPr>
              <w:t>/2024</w:t>
            </w:r>
          </w:p>
        </w:tc>
        <w:tc>
          <w:tcPr>
            <w:tcW w:w="1296" w:type="dxa"/>
          </w:tcPr>
          <w:p w:rsidR="00A47672" w:rsidRDefault="00A22679">
            <w:pPr>
              <w:pStyle w:val="TableParagraph"/>
              <w:ind w:left="108" w:right="77" w:firstLine="204"/>
              <w:jc w:val="left"/>
              <w:rPr>
                <w:rFonts w:ascii="Arial MT" w:hAnsi="Arial MT"/>
                <w:sz w:val="18"/>
              </w:rPr>
            </w:pPr>
            <w:r>
              <w:rPr>
                <w:rFonts w:ascii="Arial MT" w:hAnsi="Arial MT"/>
                <w:sz w:val="18"/>
              </w:rPr>
              <w:t>71</w:t>
            </w:r>
            <w:r w:rsidR="00121891">
              <w:rPr>
                <w:rFonts w:ascii="Arial MT" w:hAnsi="Arial MT"/>
                <w:spacing w:val="1"/>
                <w:sz w:val="18"/>
              </w:rPr>
              <w:t xml:space="preserve"> </w:t>
            </w:r>
            <w:r w:rsidR="00121891">
              <w:rPr>
                <w:rFonts w:ascii="Arial MT" w:hAnsi="Arial MT"/>
                <w:sz w:val="18"/>
              </w:rPr>
              <w:t>DÍAS</w:t>
            </w:r>
            <w:r w:rsidR="00121891">
              <w:rPr>
                <w:rFonts w:ascii="Arial MT" w:hAnsi="Arial MT"/>
                <w:spacing w:val="1"/>
                <w:sz w:val="18"/>
              </w:rPr>
              <w:t xml:space="preserve"> </w:t>
            </w:r>
            <w:r w:rsidR="00121891">
              <w:rPr>
                <w:rFonts w:ascii="Arial MT" w:hAnsi="Arial MT"/>
                <w:sz w:val="18"/>
              </w:rPr>
              <w:t>NATURALES</w:t>
            </w:r>
          </w:p>
        </w:tc>
      </w:tr>
    </w:tbl>
    <w:p w:rsidR="00A47672" w:rsidRDefault="00A47672">
      <w:pPr>
        <w:pStyle w:val="Textoindependiente"/>
        <w:rPr>
          <w:sz w:val="22"/>
        </w:rPr>
      </w:pPr>
    </w:p>
    <w:p w:rsidR="00A47672" w:rsidRDefault="00A47672">
      <w:pPr>
        <w:pStyle w:val="Textoindependiente"/>
        <w:spacing w:before="8"/>
        <w:rPr>
          <w:sz w:val="18"/>
        </w:rPr>
      </w:pPr>
    </w:p>
    <w:p w:rsidR="00A47672" w:rsidRDefault="00121891">
      <w:pPr>
        <w:pStyle w:val="Textoindependiente"/>
        <w:spacing w:line="276" w:lineRule="auto"/>
        <w:ind w:left="956" w:right="107"/>
        <w:jc w:val="both"/>
      </w:pPr>
      <w:r>
        <w:t xml:space="preserve">El plazo de ejecución de la Obra será de </w:t>
      </w:r>
      <w:r w:rsidR="00A22679">
        <w:rPr>
          <w:rFonts w:ascii="Arial" w:hAnsi="Arial"/>
          <w:b/>
        </w:rPr>
        <w:t>72</w:t>
      </w:r>
      <w:r>
        <w:rPr>
          <w:rFonts w:ascii="Arial" w:hAnsi="Arial"/>
          <w:b/>
        </w:rPr>
        <w:t xml:space="preserve"> </w:t>
      </w:r>
      <w:r>
        <w:t xml:space="preserve">días naturales </w:t>
      </w:r>
      <w:r w:rsidR="00A22679">
        <w:rPr>
          <w:rFonts w:ascii="Arial" w:hAnsi="Arial"/>
          <w:b/>
        </w:rPr>
        <w:t>contados a partir del 01</w:t>
      </w:r>
      <w:r w:rsidR="003D6C88">
        <w:rPr>
          <w:rFonts w:ascii="Arial" w:hAnsi="Arial"/>
          <w:b/>
        </w:rPr>
        <w:t xml:space="preserve"> de Octubre</w:t>
      </w:r>
      <w:r>
        <w:rPr>
          <w:rFonts w:ascii="Arial" w:hAnsi="Arial"/>
          <w:b/>
        </w:rPr>
        <w:t xml:space="preserve"> del</w:t>
      </w:r>
      <w:r>
        <w:rPr>
          <w:rFonts w:ascii="Arial" w:hAnsi="Arial"/>
          <w:b/>
          <w:spacing w:val="1"/>
        </w:rPr>
        <w:t xml:space="preserve"> </w:t>
      </w:r>
      <w:r w:rsidR="00A22679">
        <w:rPr>
          <w:rFonts w:ascii="Arial" w:hAnsi="Arial"/>
          <w:b/>
        </w:rPr>
        <w:t>2024</w:t>
      </w:r>
      <w:r>
        <w:rPr>
          <w:rFonts w:ascii="Arial" w:hAnsi="Arial"/>
          <w:b/>
        </w:rPr>
        <w:t xml:space="preserve">, </w:t>
      </w:r>
      <w:r>
        <w:t>sin embargo, EL LICITANTE podrá proponer un plazo menor al fijado, debiendo consignar en la</w:t>
      </w:r>
      <w:r>
        <w:rPr>
          <w:spacing w:val="1"/>
        </w:rPr>
        <w:t xml:space="preserve"> </w:t>
      </w:r>
      <w:r>
        <w:t>carta compromiso de la proposición y en los programas correspondientes solicitados, lo cual se tomará</w:t>
      </w:r>
      <w:r>
        <w:rPr>
          <w:spacing w:val="1"/>
        </w:rPr>
        <w:t xml:space="preserve"> </w:t>
      </w:r>
      <w:r>
        <w:t>como</w:t>
      </w:r>
      <w:r>
        <w:rPr>
          <w:spacing w:val="-1"/>
        </w:rPr>
        <w:t xml:space="preserve"> </w:t>
      </w:r>
      <w:r>
        <w:t>elemento</w:t>
      </w:r>
      <w:r>
        <w:rPr>
          <w:spacing w:val="1"/>
        </w:rPr>
        <w:t xml:space="preserve"> </w:t>
      </w:r>
      <w:r>
        <w:t>de juicio en</w:t>
      </w:r>
      <w:r>
        <w:rPr>
          <w:spacing w:val="-1"/>
        </w:rPr>
        <w:t xml:space="preserve"> </w:t>
      </w:r>
      <w:r>
        <w:t>la determinación</w:t>
      </w:r>
      <w:r>
        <w:rPr>
          <w:spacing w:val="-3"/>
        </w:rPr>
        <w:t xml:space="preserve"> </w:t>
      </w:r>
      <w:r>
        <w:t>del fallo</w:t>
      </w:r>
      <w:r>
        <w:rPr>
          <w:spacing w:val="-1"/>
        </w:rPr>
        <w:t xml:space="preserve"> </w:t>
      </w:r>
      <w:r>
        <w:t>de la licitación.</w:t>
      </w:r>
    </w:p>
    <w:p w:rsidR="00A47672" w:rsidRDefault="00A47672">
      <w:pPr>
        <w:pStyle w:val="Textoindependiente"/>
        <w:spacing w:before="4"/>
        <w:rPr>
          <w:sz w:val="17"/>
        </w:rPr>
      </w:pPr>
    </w:p>
    <w:p w:rsidR="00A47672" w:rsidRDefault="00121891">
      <w:pPr>
        <w:pStyle w:val="Textoindependiente"/>
        <w:spacing w:before="1"/>
        <w:ind w:left="956" w:right="114"/>
        <w:jc w:val="both"/>
      </w:pPr>
      <w:r>
        <w:t xml:space="preserve">En esta eventualidad </w:t>
      </w:r>
      <w:r>
        <w:rPr>
          <w:rFonts w:ascii="Arial" w:hAnsi="Arial"/>
          <w:b/>
          <w:sz w:val="22"/>
        </w:rPr>
        <w:t xml:space="preserve">“LA CONVOCANTE” </w:t>
      </w:r>
      <w:r>
        <w:t>ajustará su calendario de pagos al programa de trabajo</w:t>
      </w:r>
      <w:r>
        <w:rPr>
          <w:spacing w:val="1"/>
        </w:rPr>
        <w:t xml:space="preserve"> </w:t>
      </w:r>
      <w:r>
        <w:t>propuesto</w:t>
      </w:r>
      <w:r>
        <w:rPr>
          <w:spacing w:val="-1"/>
        </w:rPr>
        <w:t xml:space="preserve"> </w:t>
      </w:r>
      <w:r>
        <w:t xml:space="preserve">por </w:t>
      </w:r>
      <w:r>
        <w:rPr>
          <w:rFonts w:ascii="Arial" w:hAnsi="Arial"/>
          <w:b/>
        </w:rPr>
        <w:t>EL</w:t>
      </w:r>
      <w:r>
        <w:rPr>
          <w:rFonts w:ascii="Arial" w:hAnsi="Arial"/>
          <w:b/>
          <w:spacing w:val="1"/>
        </w:rPr>
        <w:t xml:space="preserve"> </w:t>
      </w:r>
      <w:r>
        <w:rPr>
          <w:rFonts w:ascii="Arial" w:hAnsi="Arial"/>
          <w:b/>
        </w:rPr>
        <w:t xml:space="preserve">LICITANTE </w:t>
      </w:r>
      <w:r>
        <w:t>que</w:t>
      </w:r>
      <w:r>
        <w:rPr>
          <w:spacing w:val="-3"/>
        </w:rPr>
        <w:t xml:space="preserve"> </w:t>
      </w:r>
      <w:r>
        <w:t>resulte</w:t>
      </w:r>
      <w:r>
        <w:rPr>
          <w:spacing w:val="-4"/>
        </w:rPr>
        <w:t xml:space="preserve"> </w:t>
      </w:r>
      <w:r>
        <w:t>adjudicatario</w:t>
      </w:r>
      <w:r>
        <w:rPr>
          <w:spacing w:val="-4"/>
        </w:rPr>
        <w:t xml:space="preserve"> </w:t>
      </w:r>
      <w:r>
        <w:t>del</w:t>
      </w:r>
      <w:r>
        <w:rPr>
          <w:spacing w:val="-1"/>
        </w:rPr>
        <w:t xml:space="preserve"> </w:t>
      </w:r>
      <w:r>
        <w:t>contrato.</w:t>
      </w:r>
    </w:p>
    <w:p w:rsidR="00A47672" w:rsidRDefault="00A47672">
      <w:pPr>
        <w:pStyle w:val="Textoindependiente"/>
        <w:spacing w:before="3"/>
        <w:rPr>
          <w:sz w:val="23"/>
        </w:rPr>
      </w:pPr>
    </w:p>
    <w:p w:rsidR="00A47672" w:rsidRDefault="00121891">
      <w:pPr>
        <w:pStyle w:val="Ttulo1"/>
      </w:pPr>
      <w:r>
        <w:t>4.- VISITA</w:t>
      </w:r>
      <w:r>
        <w:rPr>
          <w:spacing w:val="-1"/>
        </w:rPr>
        <w:t xml:space="preserve"> </w:t>
      </w:r>
      <w:r>
        <w:t>AL SITIO DE</w:t>
      </w:r>
      <w:r>
        <w:rPr>
          <w:spacing w:val="-3"/>
        </w:rPr>
        <w:t xml:space="preserve"> </w:t>
      </w:r>
      <w:r>
        <w:t>LAS</w:t>
      </w:r>
      <w:r>
        <w:rPr>
          <w:spacing w:val="-3"/>
        </w:rPr>
        <w:t xml:space="preserve"> </w:t>
      </w:r>
      <w:r>
        <w:t>OBRAS:</w:t>
      </w:r>
    </w:p>
    <w:p w:rsidR="00A47672" w:rsidRDefault="00121891">
      <w:pPr>
        <w:spacing w:before="34"/>
        <w:ind w:left="956" w:right="109"/>
        <w:jc w:val="both"/>
        <w:rPr>
          <w:rFonts w:ascii="Arial" w:hAnsi="Arial"/>
          <w:b/>
        </w:rPr>
      </w:pPr>
      <w:r>
        <w:rPr>
          <w:sz w:val="20"/>
        </w:rPr>
        <w:t xml:space="preserve">Se llevará a cabo a las </w:t>
      </w:r>
      <w:r>
        <w:rPr>
          <w:rFonts w:ascii="Arial" w:hAnsi="Arial"/>
          <w:b/>
          <w:sz w:val="20"/>
        </w:rPr>
        <w:t>09:00 horas</w:t>
      </w:r>
      <w:r>
        <w:rPr>
          <w:rFonts w:ascii="Arial" w:hAnsi="Arial"/>
          <w:b/>
          <w:color w:val="FF0000"/>
          <w:sz w:val="20"/>
        </w:rPr>
        <w:t xml:space="preserve">. </w:t>
      </w:r>
      <w:r>
        <w:rPr>
          <w:sz w:val="20"/>
        </w:rPr>
        <w:t xml:space="preserve">del día </w:t>
      </w:r>
      <w:r w:rsidR="00A22679">
        <w:rPr>
          <w:rFonts w:ascii="Arial" w:hAnsi="Arial"/>
          <w:b/>
          <w:sz w:val="20"/>
        </w:rPr>
        <w:t>13</w:t>
      </w:r>
      <w:r w:rsidR="003D6C88">
        <w:rPr>
          <w:rFonts w:ascii="Arial" w:hAnsi="Arial"/>
          <w:b/>
          <w:sz w:val="20"/>
        </w:rPr>
        <w:t xml:space="preserve"> de Septiembre</w:t>
      </w:r>
      <w:r w:rsidR="00A22679">
        <w:rPr>
          <w:rFonts w:ascii="Arial" w:hAnsi="Arial"/>
          <w:b/>
          <w:sz w:val="20"/>
        </w:rPr>
        <w:t xml:space="preserve"> del 2024</w:t>
      </w:r>
      <w:r>
        <w:rPr>
          <w:rFonts w:ascii="Arial" w:hAnsi="Arial"/>
          <w:b/>
          <w:sz w:val="20"/>
        </w:rPr>
        <w:t xml:space="preserve">, </w:t>
      </w:r>
      <w:r>
        <w:rPr>
          <w:sz w:val="20"/>
        </w:rPr>
        <w:t>teniendo como punto de</w:t>
      </w:r>
      <w:r>
        <w:rPr>
          <w:spacing w:val="1"/>
          <w:sz w:val="20"/>
        </w:rPr>
        <w:t xml:space="preserve"> </w:t>
      </w:r>
      <w:r>
        <w:rPr>
          <w:sz w:val="20"/>
        </w:rPr>
        <w:t xml:space="preserve">reunión la Dirección de Obras Públicas, sito en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Teléfono (677) 866-0005 / (677) 866-0339</w:t>
      </w:r>
      <w:r w:rsidR="00126F36">
        <w:rPr>
          <w:sz w:val="20"/>
        </w:rPr>
        <w:t xml:space="preserve"> </w:t>
      </w:r>
      <w:r w:rsidR="00126F36">
        <w:rPr>
          <w:rFonts w:ascii="Arial" w:hAnsi="Arial"/>
          <w:b/>
        </w:rPr>
        <w:t>en el Municipio</w:t>
      </w:r>
      <w:r>
        <w:rPr>
          <w:rFonts w:ascii="Arial" w:hAnsi="Arial"/>
          <w:b/>
        </w:rPr>
        <w:t xml:space="preserve"> de</w:t>
      </w:r>
      <w:r w:rsidR="00126F36">
        <w:rPr>
          <w:rFonts w:ascii="Arial" w:hAnsi="Arial"/>
          <w:b/>
          <w:spacing w:val="2"/>
        </w:rPr>
        <w:t xml:space="preserve"> San Juan del Rio</w:t>
      </w:r>
      <w:r>
        <w:rPr>
          <w:rFonts w:ascii="Arial" w:hAnsi="Arial"/>
          <w:b/>
        </w:rPr>
        <w:t>,</w:t>
      </w:r>
      <w:r>
        <w:rPr>
          <w:rFonts w:ascii="Arial" w:hAnsi="Arial"/>
          <w:b/>
          <w:spacing w:val="-3"/>
        </w:rPr>
        <w:t xml:space="preserve"> </w:t>
      </w:r>
      <w:proofErr w:type="spellStart"/>
      <w:r>
        <w:rPr>
          <w:rFonts w:ascii="Arial" w:hAnsi="Arial"/>
          <w:b/>
        </w:rPr>
        <w:t>Dgo</w:t>
      </w:r>
      <w:proofErr w:type="spellEnd"/>
      <w:r>
        <w:rPr>
          <w:rFonts w:ascii="Arial" w:hAnsi="Arial"/>
          <w:b/>
        </w:rPr>
        <w:t>.</w:t>
      </w:r>
    </w:p>
    <w:p w:rsidR="00A47672" w:rsidRDefault="00A47672">
      <w:pPr>
        <w:pStyle w:val="Textoindependiente"/>
        <w:spacing w:before="9"/>
        <w:rPr>
          <w:rFonts w:ascii="Arial"/>
          <w:b/>
          <w:sz w:val="19"/>
        </w:rPr>
      </w:pPr>
    </w:p>
    <w:p w:rsidR="00A47672" w:rsidRDefault="00121891">
      <w:pPr>
        <w:pStyle w:val="Ttulo1"/>
        <w:spacing w:before="1"/>
      </w:pPr>
      <w:r>
        <w:t>5.- JUNTA</w:t>
      </w:r>
      <w:r>
        <w:rPr>
          <w:spacing w:val="-1"/>
        </w:rPr>
        <w:t xml:space="preserve"> </w:t>
      </w:r>
      <w:r>
        <w:t>DE</w:t>
      </w:r>
      <w:r>
        <w:rPr>
          <w:spacing w:val="-3"/>
        </w:rPr>
        <w:t xml:space="preserve"> </w:t>
      </w:r>
      <w:r>
        <w:t>ACLARACIONES</w:t>
      </w:r>
    </w:p>
    <w:p w:rsidR="00A47672" w:rsidRDefault="00121891" w:rsidP="00126F36">
      <w:pPr>
        <w:spacing w:before="6" w:line="235" w:lineRule="auto"/>
        <w:ind w:left="956" w:right="107"/>
        <w:jc w:val="both"/>
        <w:rPr>
          <w:sz w:val="20"/>
        </w:rPr>
      </w:pPr>
      <w:r>
        <w:rPr>
          <w:sz w:val="20"/>
        </w:rPr>
        <w:t xml:space="preserve">La Junta de Aclaraciones que establece el artículo 39 de la Ley en la materia se celebrara a las </w:t>
      </w:r>
      <w:r w:rsidR="00126F36">
        <w:rPr>
          <w:rFonts w:ascii="Arial" w:hAnsi="Arial"/>
          <w:b/>
          <w:sz w:val="20"/>
        </w:rPr>
        <w:t>13</w:t>
      </w:r>
      <w:r>
        <w:rPr>
          <w:rFonts w:ascii="Arial" w:hAnsi="Arial"/>
          <w:b/>
          <w:sz w:val="20"/>
        </w:rPr>
        <w:t>:00</w:t>
      </w:r>
      <w:r>
        <w:rPr>
          <w:rFonts w:ascii="Arial" w:hAnsi="Arial"/>
          <w:b/>
          <w:spacing w:val="1"/>
          <w:sz w:val="20"/>
        </w:rPr>
        <w:t xml:space="preserve"> </w:t>
      </w:r>
      <w:proofErr w:type="spellStart"/>
      <w:r>
        <w:rPr>
          <w:rFonts w:ascii="Arial" w:hAnsi="Arial"/>
          <w:b/>
          <w:sz w:val="20"/>
        </w:rPr>
        <w:t>Hrs</w:t>
      </w:r>
      <w:proofErr w:type="spellEnd"/>
      <w:r>
        <w:rPr>
          <w:rFonts w:ascii="Arial" w:hAnsi="Arial"/>
          <w:b/>
          <w:sz w:val="20"/>
        </w:rPr>
        <w:t>.</w:t>
      </w:r>
      <w:r>
        <w:rPr>
          <w:rFonts w:ascii="Arial" w:hAnsi="Arial"/>
          <w:b/>
          <w:spacing w:val="14"/>
          <w:sz w:val="20"/>
        </w:rPr>
        <w:t xml:space="preserve"> </w:t>
      </w:r>
      <w:r>
        <w:rPr>
          <w:rFonts w:ascii="Arial" w:hAnsi="Arial"/>
          <w:b/>
          <w:sz w:val="20"/>
        </w:rPr>
        <w:t>del</w:t>
      </w:r>
      <w:r>
        <w:rPr>
          <w:rFonts w:ascii="Arial" w:hAnsi="Arial"/>
          <w:b/>
          <w:spacing w:val="15"/>
          <w:sz w:val="20"/>
        </w:rPr>
        <w:t xml:space="preserve"> </w:t>
      </w:r>
      <w:r>
        <w:rPr>
          <w:rFonts w:ascii="Arial" w:hAnsi="Arial"/>
          <w:b/>
          <w:sz w:val="20"/>
        </w:rPr>
        <w:t>día</w:t>
      </w:r>
      <w:r>
        <w:rPr>
          <w:rFonts w:ascii="Arial" w:hAnsi="Arial"/>
          <w:b/>
          <w:spacing w:val="14"/>
          <w:sz w:val="20"/>
        </w:rPr>
        <w:t xml:space="preserve"> </w:t>
      </w:r>
      <w:r w:rsidR="003D6C88">
        <w:rPr>
          <w:rFonts w:ascii="Arial" w:hAnsi="Arial"/>
          <w:b/>
          <w:spacing w:val="14"/>
          <w:sz w:val="20"/>
        </w:rPr>
        <w:t>1</w:t>
      </w:r>
      <w:r w:rsidR="00A22679">
        <w:rPr>
          <w:rFonts w:ascii="Arial" w:hAnsi="Arial"/>
          <w:b/>
          <w:sz w:val="20"/>
        </w:rPr>
        <w:t>3</w:t>
      </w:r>
      <w:r w:rsidR="003D6C88">
        <w:rPr>
          <w:rFonts w:ascii="Arial" w:hAnsi="Arial"/>
          <w:b/>
          <w:sz w:val="20"/>
        </w:rPr>
        <w:t xml:space="preserve"> de Septiembre </w:t>
      </w:r>
      <w:r>
        <w:rPr>
          <w:rFonts w:ascii="Arial" w:hAnsi="Arial"/>
          <w:b/>
          <w:sz w:val="20"/>
        </w:rPr>
        <w:t>del</w:t>
      </w:r>
      <w:r>
        <w:rPr>
          <w:rFonts w:ascii="Arial" w:hAnsi="Arial"/>
          <w:b/>
          <w:spacing w:val="11"/>
          <w:sz w:val="20"/>
        </w:rPr>
        <w:t xml:space="preserve"> </w:t>
      </w:r>
      <w:r w:rsidR="00A22679">
        <w:rPr>
          <w:rFonts w:ascii="Arial" w:hAnsi="Arial"/>
          <w:b/>
          <w:sz w:val="20"/>
        </w:rPr>
        <w:t>2024</w:t>
      </w:r>
      <w:r>
        <w:rPr>
          <w:rFonts w:ascii="Arial" w:hAnsi="Arial"/>
          <w:b/>
          <w:spacing w:val="16"/>
          <w:sz w:val="20"/>
        </w:rPr>
        <w:t xml:space="preserve"> </w:t>
      </w:r>
      <w:r>
        <w:rPr>
          <w:sz w:val="20"/>
        </w:rPr>
        <w:t>en</w:t>
      </w:r>
      <w:r>
        <w:rPr>
          <w:spacing w:val="12"/>
          <w:sz w:val="20"/>
        </w:rPr>
        <w:t xml:space="preserve"> </w:t>
      </w:r>
      <w:r>
        <w:rPr>
          <w:sz w:val="20"/>
        </w:rPr>
        <w:t>la</w:t>
      </w:r>
      <w:r>
        <w:rPr>
          <w:spacing w:val="15"/>
          <w:sz w:val="20"/>
        </w:rPr>
        <w:t xml:space="preserve"> </w:t>
      </w:r>
      <w:r>
        <w:rPr>
          <w:sz w:val="20"/>
        </w:rPr>
        <w:t>Dirección</w:t>
      </w:r>
      <w:r>
        <w:rPr>
          <w:spacing w:val="17"/>
          <w:sz w:val="20"/>
        </w:rPr>
        <w:t xml:space="preserve"> </w:t>
      </w:r>
      <w:r>
        <w:rPr>
          <w:sz w:val="20"/>
        </w:rPr>
        <w:t>de</w:t>
      </w:r>
      <w:r>
        <w:rPr>
          <w:spacing w:val="15"/>
          <w:sz w:val="20"/>
        </w:rPr>
        <w:t xml:space="preserve"> </w:t>
      </w:r>
      <w:r>
        <w:rPr>
          <w:sz w:val="20"/>
        </w:rPr>
        <w:t>Obras</w:t>
      </w:r>
      <w:r>
        <w:rPr>
          <w:spacing w:val="15"/>
          <w:sz w:val="20"/>
        </w:rPr>
        <w:t xml:space="preserve"> </w:t>
      </w:r>
      <w:r>
        <w:rPr>
          <w:sz w:val="20"/>
        </w:rPr>
        <w:t>Públicas,</w:t>
      </w:r>
      <w:r>
        <w:rPr>
          <w:spacing w:val="16"/>
          <w:sz w:val="20"/>
        </w:rPr>
        <w:t xml:space="preserve"> </w:t>
      </w:r>
      <w:r>
        <w:rPr>
          <w:sz w:val="20"/>
        </w:rPr>
        <w:t>sito</w:t>
      </w:r>
      <w:r>
        <w:rPr>
          <w:spacing w:val="11"/>
          <w:sz w:val="20"/>
        </w:rPr>
        <w:t xml:space="preserve"> </w:t>
      </w:r>
      <w:r>
        <w:rPr>
          <w:sz w:val="20"/>
        </w:rPr>
        <w:t>en</w:t>
      </w:r>
      <w:r>
        <w:rPr>
          <w:spacing w:val="16"/>
          <w:sz w:val="20"/>
        </w:rPr>
        <w:t xml:space="preserve">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Teléfono (677) 866-0005 / (677) 866-0339 en el Mun</w:t>
      </w:r>
      <w:r w:rsidR="00126F36">
        <w:rPr>
          <w:rFonts w:ascii="Arial" w:hAnsi="Arial"/>
          <w:b/>
        </w:rPr>
        <w:t xml:space="preserve">icipio de San Juan del Rio, </w:t>
      </w:r>
      <w:proofErr w:type="spellStart"/>
      <w:r w:rsidR="00126F36">
        <w:rPr>
          <w:rFonts w:ascii="Arial" w:hAnsi="Arial"/>
          <w:b/>
        </w:rPr>
        <w:t>Dgo</w:t>
      </w:r>
      <w:proofErr w:type="spellEnd"/>
      <w:r>
        <w:rPr>
          <w:rFonts w:ascii="Arial" w:hAnsi="Arial"/>
          <w:b/>
        </w:rPr>
        <w:t>.</w:t>
      </w:r>
      <w:r>
        <w:rPr>
          <w:sz w:val="20"/>
        </w:rPr>
        <w:t>, siendo</w:t>
      </w:r>
      <w:r>
        <w:rPr>
          <w:spacing w:val="1"/>
          <w:sz w:val="20"/>
        </w:rPr>
        <w:t xml:space="preserve"> </w:t>
      </w:r>
      <w:r>
        <w:rPr>
          <w:sz w:val="20"/>
        </w:rPr>
        <w:t>optativa la asistencia del</w:t>
      </w:r>
      <w:r>
        <w:rPr>
          <w:spacing w:val="-4"/>
          <w:sz w:val="20"/>
        </w:rPr>
        <w:t xml:space="preserve"> </w:t>
      </w:r>
      <w:r>
        <w:rPr>
          <w:sz w:val="20"/>
        </w:rPr>
        <w:t>LICITANTE.</w:t>
      </w:r>
    </w:p>
    <w:p w:rsidR="00A47672" w:rsidRDefault="00A47672">
      <w:pPr>
        <w:pStyle w:val="Textoindependiente"/>
        <w:spacing w:before="2"/>
      </w:pPr>
    </w:p>
    <w:p w:rsidR="00A47672" w:rsidRDefault="00121891">
      <w:pPr>
        <w:pStyle w:val="Ttulo1"/>
      </w:pPr>
      <w:r>
        <w:t>6.-</w:t>
      </w:r>
      <w:r>
        <w:rPr>
          <w:spacing w:val="-1"/>
        </w:rPr>
        <w:t xml:space="preserve"> </w:t>
      </w:r>
      <w:r>
        <w:t>PREPARACIÓN</w:t>
      </w:r>
      <w:r>
        <w:rPr>
          <w:spacing w:val="-2"/>
        </w:rPr>
        <w:t xml:space="preserve"> </w:t>
      </w:r>
      <w:r>
        <w:t>DE</w:t>
      </w:r>
      <w:r>
        <w:rPr>
          <w:spacing w:val="-4"/>
        </w:rPr>
        <w:t xml:space="preserve"> </w:t>
      </w:r>
      <w:r>
        <w:t>LA</w:t>
      </w:r>
      <w:r>
        <w:rPr>
          <w:spacing w:val="-2"/>
        </w:rPr>
        <w:t xml:space="preserve"> </w:t>
      </w:r>
      <w:r>
        <w:t>PROPUESTA</w:t>
      </w:r>
    </w:p>
    <w:p w:rsidR="00126F36" w:rsidRDefault="00126F36">
      <w:pPr>
        <w:pStyle w:val="Ttulo1"/>
      </w:pPr>
    </w:p>
    <w:p w:rsidR="00126F36" w:rsidRDefault="00126F36" w:rsidP="00126F36">
      <w:pPr>
        <w:pStyle w:val="Textoindependiente"/>
        <w:spacing w:before="6"/>
      </w:pPr>
      <w:r>
        <w:tab/>
      </w:r>
      <w:r>
        <w:tab/>
        <w:t>Para preparar la proposición se acompañan a las presentes Bases, los anexos con los cuales se integrará la proposición técnica y económica, la cual se presentará en el Acto de Presentación y Apertura de Proposiciones, mediante dos sobres cerrados, los cuales contendrán, el primero de ellos, los Aspectos Técnicos y el segundo los Aspectos Económicos, integrados de conformidad como se señala a continuación:</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A).-</w:t>
      </w:r>
      <w:r>
        <w:tab/>
        <w:t>Las propuestas deberán presentarse en hojas con el membrete de la empresa, excepto aquellas que le fueron entregadas por el H. Ayuntamiento de San Juan del Rio, en cuyo caso deberán identificarse con el nombre, firma y/o sello de la empresa participante.</w:t>
      </w:r>
    </w:p>
    <w:p w:rsidR="00126F36" w:rsidRDefault="00126F36" w:rsidP="00126F36">
      <w:pPr>
        <w:pStyle w:val="Textoindependiente"/>
        <w:spacing w:before="6"/>
      </w:pPr>
    </w:p>
    <w:p w:rsidR="00126F36" w:rsidRDefault="00126F36" w:rsidP="00126F36">
      <w:pPr>
        <w:pStyle w:val="Textoindependiente"/>
        <w:spacing w:before="6"/>
      </w:pPr>
      <w:r>
        <w:lastRenderedPageBreak/>
        <w:tab/>
      </w:r>
      <w:r>
        <w:tab/>
      </w:r>
      <w:r w:rsidRPr="00126F36">
        <w:rPr>
          <w:b/>
        </w:rPr>
        <w:t>B).-</w:t>
      </w:r>
      <w:r>
        <w:tab/>
        <w:t>Las propuestas deberán presentarse en sobres, en el orden que se establece en los incisos G y H de las presentes bases, incluyendo toda la documentación proporcionada por el H. AYUNTAMIENTO DEL MUNICIPIO SAN JUAN DEL RIO, dentro de los sobres cerrados y sellados en forma inviolable.</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C).-</w:t>
      </w:r>
      <w:r>
        <w:tab/>
        <w:t>Los sobres deberán indicar en la parte superior izquierda el nombre del licitante y al centro del mismo, si se trata del sobre 1 Propuesta Técnica, o sobre 2 Propuesta Económica.</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D).-</w:t>
      </w:r>
      <w:r>
        <w:tab/>
        <w:t xml:space="preserve">Se entregará la proposición completa en original. </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E).-</w:t>
      </w:r>
      <w:r>
        <w:tab/>
        <w:t>El original deberá estar rubricado en su totalidad por el representante legal de la empresa o asociación, para lo cual deberá manifestar en papel membretado de la empresa, anexo a estas instrucciones la firma y antefirma del mismo.</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F).-</w:t>
      </w:r>
      <w:r>
        <w:tab/>
        <w:t>Los documentos contenidos en los distintos sobres serán identificados con los mismos títulos y ordenados en la misma secuencia que la indicada a continuación.</w:t>
      </w:r>
    </w:p>
    <w:p w:rsidR="00126F36" w:rsidRDefault="00126F36" w:rsidP="00126F36">
      <w:pPr>
        <w:pStyle w:val="Textoindependiente"/>
        <w:spacing w:before="6"/>
      </w:pPr>
      <w:r>
        <w:tab/>
      </w:r>
      <w:r>
        <w:tab/>
      </w:r>
      <w:r>
        <w:tab/>
      </w:r>
    </w:p>
    <w:p w:rsidR="00126F36" w:rsidRDefault="00126F36" w:rsidP="00126F36">
      <w:pPr>
        <w:pStyle w:val="Textoindependiente"/>
        <w:spacing w:before="6"/>
      </w:pPr>
      <w:r>
        <w:tab/>
        <w:t xml:space="preserve">          </w:t>
      </w:r>
      <w:r w:rsidRPr="00126F36">
        <w:rPr>
          <w:b/>
        </w:rPr>
        <w:t xml:space="preserve">G).- </w:t>
      </w:r>
      <w:r>
        <w:t>PROPOSICIÓN TÉCNICA (ET)</w:t>
      </w:r>
    </w:p>
    <w:p w:rsidR="00126F36" w:rsidRDefault="00126F36" w:rsidP="00126F36">
      <w:pPr>
        <w:pStyle w:val="Textoindependiente"/>
        <w:spacing w:before="6"/>
      </w:pPr>
    </w:p>
    <w:p w:rsidR="00126F36" w:rsidRDefault="00126F36" w:rsidP="00126F36">
      <w:pPr>
        <w:pStyle w:val="Textoindependiente"/>
        <w:spacing w:before="6"/>
      </w:pPr>
      <w:r>
        <w:tab/>
        <w:t xml:space="preserve">El primer sobre identificado con el </w:t>
      </w:r>
      <w:r w:rsidRPr="00126F36">
        <w:rPr>
          <w:b/>
        </w:rPr>
        <w:t>N° 1, PROPOSICIÓN TÉCNICA</w:t>
      </w:r>
      <w:r>
        <w:t>, deberá contener los siguientes anexos:</w:t>
      </w:r>
    </w:p>
    <w:p w:rsidR="00126F36" w:rsidRDefault="00126F36" w:rsidP="00126F36">
      <w:pPr>
        <w:pStyle w:val="Textoindependiente"/>
        <w:spacing w:before="6"/>
      </w:pPr>
    </w:p>
    <w:p w:rsidR="00126F36" w:rsidRDefault="00126F36" w:rsidP="00126F36">
      <w:pPr>
        <w:pStyle w:val="Textoindependiente"/>
        <w:spacing w:before="6"/>
      </w:pPr>
      <w:r w:rsidRPr="00126F36">
        <w:rPr>
          <w:b/>
        </w:rPr>
        <w:t>ET-1.</w:t>
      </w:r>
      <w:r>
        <w:tab/>
        <w:t xml:space="preserve">IDENTIFICACIÓN OFICIAL  (IDENTIFICACIÓN DE LA PERSONA QUE SE PRESENTARÁ EN EL ACTO DE APERTURA PRESENTANDO ORIGINAL Y SU COPIA QUE ACOMPAÑARA LA PROPUESTA). </w:t>
      </w:r>
    </w:p>
    <w:p w:rsidR="00126F36" w:rsidRDefault="00126F36" w:rsidP="00126F36">
      <w:pPr>
        <w:pStyle w:val="Textoindependiente"/>
        <w:spacing w:before="6"/>
      </w:pPr>
    </w:p>
    <w:p w:rsidR="00126F36" w:rsidRDefault="00126F36" w:rsidP="00126F36">
      <w:pPr>
        <w:pStyle w:val="Textoindependiente"/>
        <w:spacing w:before="6"/>
      </w:pPr>
      <w:r w:rsidRPr="00126F36">
        <w:rPr>
          <w:b/>
        </w:rPr>
        <w:t>ET-2.</w:t>
      </w:r>
      <w:r>
        <w:tab/>
        <w:t>CON EL OBJETO DE ACREDITAR SU PERSONALIDAD LEGAL, EL LICITANTE DEBERÁ PRESENTAR UN ESCRITO CONFORME AL FORMATO DEL DOCUMENTO 1.</w:t>
      </w:r>
    </w:p>
    <w:p w:rsidR="00126F36" w:rsidRDefault="00126F36" w:rsidP="00126F36">
      <w:pPr>
        <w:pStyle w:val="Textoindependiente"/>
        <w:spacing w:before="6"/>
      </w:pPr>
    </w:p>
    <w:p w:rsidR="00126F36" w:rsidRDefault="00126F36" w:rsidP="00126F36">
      <w:pPr>
        <w:pStyle w:val="Textoindependiente"/>
        <w:spacing w:before="6"/>
      </w:pPr>
      <w:r w:rsidRPr="00126F36">
        <w:rPr>
          <w:b/>
        </w:rPr>
        <w:t>ET-3.</w:t>
      </w:r>
      <w:r>
        <w:tab/>
        <w:t>MANIFESTACIÓN DE NO ENCONTRARSE EN LOS SUPUESTOS DEL ARTÍCULO 51 DE LA LEY DE OBRAS PUBLICAS Y ARTÍCULOS RELACIONADOS CON LAS MISMAS.; ASÍ COMO DE HABER CUMPLIDO CON LO ESTABLECIDO EN EL ARTÍCULO 32-D DEL CÓDIGO FISCAL DE LA FEDERACIÓN.</w:t>
      </w:r>
    </w:p>
    <w:p w:rsidR="00126F36" w:rsidRDefault="00126F36" w:rsidP="00126F36">
      <w:pPr>
        <w:pStyle w:val="Textoindependiente"/>
        <w:spacing w:before="6"/>
      </w:pPr>
    </w:p>
    <w:p w:rsidR="00126F36" w:rsidRDefault="00126F36" w:rsidP="00126F36">
      <w:pPr>
        <w:pStyle w:val="Textoindependiente"/>
        <w:spacing w:before="6"/>
      </w:pPr>
      <w:r w:rsidRPr="00126F36">
        <w:rPr>
          <w:b/>
        </w:rPr>
        <w:t>ET-4.</w:t>
      </w:r>
      <w:r>
        <w:t xml:space="preserve"> </w:t>
      </w:r>
      <w:r>
        <w:tab/>
        <w:t>BASES DE LICITACIÓN DEBIDAMENTE FIRMADAS  EN FORMA AUTÓGRAFA, EN CADA UNA DE SUS HOJAS, COMO  ACEPTACIÓN  DE LAS CONDICIONES  Y COMPROMISOS PACTADOS.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ET-5.</w:t>
      </w:r>
      <w:r>
        <w:t xml:space="preserve"> </w:t>
      </w:r>
      <w:r>
        <w:tab/>
        <w:t>MODELO DE CONTRATO DEBIDAMENTE FIRMADO EN FORMA AUTÓGRAFA, EN CADA UNA DE SUS HOJAS, COMO ACEPTACIÓN DE LAS CONDICIONES Y COMPROMISOS PACTADOS.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ET-6.</w:t>
      </w:r>
      <w:r>
        <w:t xml:space="preserve"> </w:t>
      </w:r>
      <w:r>
        <w:tab/>
        <w:t>MODELO DE CARTA DE MANIFESTACIÓN DE TENER, CONOCER Y CONSIDERAR LAS ESPECIFICACIONES GENERALES PARA LA OBRA MENCIONADA, ASÍ COMO CONSTANCIA DE QUE OBRAN EN MI PODER LOS PLANOS QUE INTEGRAN LA TOTALIDAD DEL PROYECTO EJECUTIVO.</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ET-7.</w:t>
      </w:r>
      <w:r>
        <w:tab/>
        <w:t>CIRCULARES ACLARATORIAS, ADEMÁS SE DEBERÁ ANEXAR MINUTA DE LA JUNTA DE  ACLARACIONES.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ET-8.</w:t>
      </w:r>
      <w:r>
        <w:tab/>
        <w:t>MANIFESTACIÓN DE CONOCER EL SITIO DE LOS  TRABAJOS.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ET-9.</w:t>
      </w:r>
      <w:r>
        <w:t xml:space="preserve"> </w:t>
      </w:r>
      <w:r>
        <w:tab/>
        <w:t>MANIFESTACIÓN DE  ASISTENCIA O NO A LA JUNTA DE ACLARACIONES.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lastRenderedPageBreak/>
        <w:t>ET-10</w:t>
      </w:r>
      <w:r>
        <w:t>.</w:t>
      </w:r>
      <w:r>
        <w:tab/>
        <w:t>DATOS BÁSICOS DE COSTOS DE MATERIALES.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ET-11.</w:t>
      </w:r>
      <w:r>
        <w:tab/>
        <w:t>DATOS BÁSICOS DEL COSTO DE LA MAQUINARIA DE CONSTRUCCIÓN.</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ET-12.</w:t>
      </w:r>
      <w:r w:rsidRPr="00126F36">
        <w:rPr>
          <w:b/>
        </w:rPr>
        <w:tab/>
      </w:r>
      <w:r>
        <w:t>DATOS BÁSICOS DE COSTOS DE LA MANO DE OBRA.</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ET-13.</w:t>
      </w:r>
      <w:r w:rsidRPr="00126F36">
        <w:rPr>
          <w:b/>
        </w:rPr>
        <w:tab/>
      </w:r>
      <w:r>
        <w:t>RELACIÓN DE MAQUINARIA, EN CASO DE SER PROPIA SE PRESENTARÁ LA FACTURA  ORIGINAL O COPIA CERTIFICADA CORRESPONDIENTE PARA SU COTEJO Y DEVOLUCIÓN ANEXANDO COPIA SIMPLE Y EN CASO DE SER RENTADA SE DEBERÁ PRESENTAR CARTA DE ACEPTACIÓN DEL ARRENDATARIO  EN DONDE SE COMPROMETE A RENTAR LA MAQUINARIA PARA LOS TRABAJOS A EJECUTAR EN DICHA OBRA. (ENLISTANDO PARA AMBOS CASOS LA MAQUINARIA A UTILIZAR COMO LO INDICA EL DOCUMENTO ET-13)</w:t>
      </w:r>
    </w:p>
    <w:p w:rsidR="00126F36" w:rsidRDefault="00126F36" w:rsidP="00126F36">
      <w:pPr>
        <w:pStyle w:val="Textoindependiente"/>
        <w:spacing w:before="6"/>
      </w:pPr>
    </w:p>
    <w:p w:rsidR="00126F36" w:rsidRDefault="00126F36" w:rsidP="00126F36">
      <w:pPr>
        <w:pStyle w:val="Textoindependiente"/>
        <w:spacing w:before="6"/>
      </w:pPr>
      <w:r>
        <w:t xml:space="preserve">             PROGRAMAS CALENDARIZADOS INDICANDO PARA CADA CASO EL INICIO Y TÉRMINO DE LA OBRA EN GENERAL ASÍ COMO INICIO Y TÉRMINO DE CADA UNA DE  LAS ACTIVIDADES SEGÚN EL PROGRAMA DE QUE SE TRATE.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ET-14.</w:t>
      </w:r>
      <w:r w:rsidRPr="00126F36">
        <w:rPr>
          <w:b/>
        </w:rPr>
        <w:tab/>
      </w:r>
      <w:r>
        <w:t xml:space="preserve">PROGRAMA CALENDARIZADO DE EJECUCIÓN DE LOS TRABAJOS POR CONCEPTO. </w:t>
      </w:r>
    </w:p>
    <w:p w:rsidR="00126F36" w:rsidRDefault="00126F36" w:rsidP="00126F36">
      <w:pPr>
        <w:pStyle w:val="Textoindependiente"/>
        <w:spacing w:before="6"/>
      </w:pPr>
    </w:p>
    <w:p w:rsidR="00126F36" w:rsidRDefault="00126F36" w:rsidP="00126F36">
      <w:pPr>
        <w:pStyle w:val="Textoindependiente"/>
        <w:spacing w:before="6"/>
      </w:pPr>
      <w:r>
        <w:t xml:space="preserve">                 (EL LICITANTE INDICARÁ EN UN DIAGRAMA DE BARRAS LAS ACTIVIDADES A REALIZAR EN EL TIEMPO DE EJECUCIÓN PROGRAMADO PARA CADA UNA DE ELLAS EN SECUENCIA LÓGICA, INDICANDO POR PERIODOS LAS CANTIDADES A EJECUTAR INDICANDO ENTRE PARÉNTESIS FECHA DE INICIO Y FECHA DE TÉRMINO PARA CADA CONCEPTO, SIN COSTOS,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ET-15.</w:t>
      </w:r>
      <w:r w:rsidRPr="00126F36">
        <w:rPr>
          <w:b/>
        </w:rPr>
        <w:tab/>
      </w:r>
      <w:r>
        <w:t>PROGRAMA CALENDARIZADO DE UTILIZACIÓN DE LA MAQUINARIA Y EQUIPO DE CONSTRUCCIÓN.</w:t>
      </w:r>
    </w:p>
    <w:p w:rsidR="00126F36" w:rsidRDefault="00126F36" w:rsidP="00126F36">
      <w:pPr>
        <w:pStyle w:val="Textoindependiente"/>
        <w:spacing w:before="6"/>
      </w:pPr>
    </w:p>
    <w:p w:rsidR="00126F36" w:rsidRDefault="00126F36" w:rsidP="00126F36">
      <w:pPr>
        <w:pStyle w:val="Textoindependiente"/>
        <w:spacing w:before="6"/>
      </w:pPr>
      <w:r>
        <w:t xml:space="preserve">                (SE INDICARÁ EN UN DIAGRAMA DE BARRAS EL TIEMPO DE UTILIZACIÓN DE LA MAQUINARIA Y EQUIPO NECESARIO PARA REALIZAR LOS TRABAJOS INDICANDO ENTRE PARÉNTESIS FECHA DE INICIO Y TÉRMINO PARA CADA CONCEPTO, SIN COSTOS, CONSIDERAR EL PERIODO SOLICITADO EN EL ANEXO CORRESPONDIENTE).</w:t>
      </w:r>
    </w:p>
    <w:p w:rsidR="00126F36" w:rsidRPr="00126F36" w:rsidRDefault="00126F36" w:rsidP="00126F36">
      <w:pPr>
        <w:pStyle w:val="Textoindependiente"/>
        <w:spacing w:before="6"/>
        <w:rPr>
          <w:b/>
        </w:rPr>
      </w:pPr>
      <w:r w:rsidRPr="00126F36">
        <w:rPr>
          <w:b/>
        </w:rPr>
        <w:tab/>
      </w:r>
    </w:p>
    <w:p w:rsidR="00126F36" w:rsidRDefault="00126F36" w:rsidP="00126F36">
      <w:pPr>
        <w:pStyle w:val="Textoindependiente"/>
        <w:spacing w:before="6"/>
      </w:pPr>
      <w:r w:rsidRPr="00126F36">
        <w:rPr>
          <w:b/>
        </w:rPr>
        <w:t>ET-16.</w:t>
      </w:r>
      <w:r w:rsidRPr="00126F36">
        <w:rPr>
          <w:b/>
        </w:rPr>
        <w:tab/>
      </w:r>
      <w:r>
        <w:t xml:space="preserve">PROGRAMA CALENDARIZADO DE ADQUISICIÓN DE MATERIALES Y  EQUIPO DE INSTALACIÓN PERMANENTE. </w:t>
      </w:r>
    </w:p>
    <w:p w:rsidR="00126F36" w:rsidRDefault="00126F36" w:rsidP="00126F36">
      <w:pPr>
        <w:pStyle w:val="Textoindependiente"/>
        <w:spacing w:before="6"/>
      </w:pPr>
      <w:r>
        <w:t xml:space="preserve">                </w:t>
      </w:r>
    </w:p>
    <w:p w:rsidR="00126F36" w:rsidRDefault="00126F36" w:rsidP="00126F36">
      <w:pPr>
        <w:pStyle w:val="Textoindependiente"/>
        <w:spacing w:before="6"/>
      </w:pPr>
      <w:r>
        <w:t xml:space="preserve">                (SE INDICARÁ EN UN DIAGRAMA DE BARRAS LA ADQUISICIÓN DEL 100.00% DE LOS MATERIALES, INDICANDO POR PERIODOS LAS CANTIDADES A ADQUIRIR, INDICANDO ENTRE PARÉNTESIS FECHA DE INICIO Y TÉRMINO PARA CADA CONCEPTO,  SIN COSTOS,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ET-17.</w:t>
      </w:r>
      <w:r w:rsidRPr="00126F36">
        <w:rPr>
          <w:b/>
        </w:rPr>
        <w:tab/>
      </w:r>
      <w:r>
        <w:t>PROGRAMA CALENDARIZADO DE UTILIZACIÓN DE PERSONAL DE OBRA.</w:t>
      </w:r>
    </w:p>
    <w:p w:rsidR="00126F36" w:rsidRDefault="00126F36" w:rsidP="00126F36">
      <w:pPr>
        <w:pStyle w:val="Textoindependiente"/>
        <w:spacing w:before="6"/>
      </w:pPr>
      <w:r>
        <w:t xml:space="preserve">              </w:t>
      </w:r>
    </w:p>
    <w:p w:rsidR="00126F36" w:rsidRDefault="00126F36" w:rsidP="00126F36">
      <w:pPr>
        <w:pStyle w:val="Textoindependiente"/>
        <w:spacing w:before="6"/>
      </w:pPr>
      <w:r>
        <w:t xml:space="preserve">              (SE INDICARÁ EN UN DIAGRAMA DE BARRAS EL TIEMPO DE UTILIZACIÓN DE PERSONAL TÉCNICO, ADMINISTRATIVO Y DE SERVICIOS ENCARGADO DE LA DIRECCIÓN, SUPERVISIÓN  Y ADMINISTRACIÓN DE LOS TRABAJOS INDICANDO ENTRE PARÉNTESIS FECHA DE INICIO Y TÉRMINO PARA CADA CONCEPTO, SIN COSTOS, CONSIDERAR EL PERIODO SOLICITADO EN EL ANEXO CORRESPONDIENTE).</w:t>
      </w:r>
    </w:p>
    <w:p w:rsidR="00126F36" w:rsidRDefault="00126F36" w:rsidP="00126F36">
      <w:pPr>
        <w:pStyle w:val="Textoindependiente"/>
        <w:spacing w:before="6"/>
      </w:pPr>
      <w:r>
        <w:lastRenderedPageBreak/>
        <w:tab/>
      </w:r>
    </w:p>
    <w:p w:rsidR="00126F36" w:rsidRDefault="00126F36" w:rsidP="00126F36">
      <w:pPr>
        <w:pStyle w:val="Textoindependiente"/>
        <w:spacing w:before="6"/>
      </w:pPr>
      <w:r w:rsidRPr="00126F36">
        <w:rPr>
          <w:b/>
        </w:rPr>
        <w:t>ET-18.</w:t>
      </w:r>
      <w:r>
        <w:tab/>
        <w:t>PROGRAMA CALENDARIZADO DE UTILIZACIÓN DE PERSONAL TÉCNICO, ADMINISTRATIVO Y DE SERVICIOS ENCARGADO DE LA DIRECCIÓN, SUPERVISIÓN  Y ADMINISTRACIÓN DE LOS TRABAJOS.</w:t>
      </w:r>
    </w:p>
    <w:p w:rsidR="00126F36" w:rsidRDefault="00126F36" w:rsidP="00126F36">
      <w:pPr>
        <w:pStyle w:val="Textoindependiente"/>
        <w:spacing w:before="6"/>
      </w:pPr>
    </w:p>
    <w:p w:rsidR="00126F36" w:rsidRDefault="00126F36" w:rsidP="00126F36">
      <w:pPr>
        <w:pStyle w:val="Textoindependiente"/>
        <w:spacing w:before="6"/>
      </w:pPr>
      <w:r>
        <w:t>(SE INDICARÁ EN UN DIAGRAMA DE BARRAS EL TIEMPO DE UTILIZACIÓN DE PERSONAL TÉCNICO, ADMINISTRATIVO Y DE SERVICIOS ENCARGADO DE LA DIRECCIÓN, SUPERVISIÓN  Y ADMINISTRACIÓN DE LOS TRABAJOS INDICANDO ENTRE PARÉNTESIS FECHA DE INICIO Y TÉRMINO PARA CADA CONCEPTO, SIN COSTOS,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ET-19.</w:t>
      </w:r>
      <w:r w:rsidRPr="00126F36">
        <w:rPr>
          <w:b/>
        </w:rPr>
        <w:tab/>
      </w:r>
      <w:r>
        <w:t>MANIFESTACIÓN DE LOS CONTRATOS EN VIGOR, CELEBRADOS CON LA ADMINISTRACIÓN PÚBLICA Y CON PARTICULARES.</w:t>
      </w:r>
    </w:p>
    <w:p w:rsidR="00126F36" w:rsidRDefault="00126F36" w:rsidP="00126F36">
      <w:pPr>
        <w:pStyle w:val="Textoindependiente"/>
        <w:spacing w:before="6"/>
      </w:pPr>
    </w:p>
    <w:p w:rsidR="00126F36" w:rsidRDefault="00126F36" w:rsidP="00126F36">
      <w:pPr>
        <w:pStyle w:val="Textoindependiente"/>
        <w:spacing w:before="6"/>
      </w:pPr>
      <w:r w:rsidRPr="00126F36">
        <w:rPr>
          <w:b/>
        </w:rPr>
        <w:t>ET-20.</w:t>
      </w:r>
      <w:r w:rsidRPr="00126F36">
        <w:rPr>
          <w:b/>
        </w:rPr>
        <w:tab/>
      </w:r>
      <w:r>
        <w:t>ESCRITO ESTABLECIDO EN EL PUNTO 2, FRACCIÓN 2.3 DE ESTAS BASES EN LA CUAL SE SOLICITA EXPERIENCIA EN OBRAS SIMILARES A LAS DE LA PRESENTE LICITACIÓN MANIFESTÁNDOLO POR ESCRITO, ANEXANDO  COPIA DE LOS CONTRATOS CELEBRADOS DEVIDAMENTE FIRMADOS Y AUTORIZADOS.</w:t>
      </w:r>
    </w:p>
    <w:p w:rsidR="00126F36" w:rsidRDefault="00126F36" w:rsidP="00126F36">
      <w:pPr>
        <w:pStyle w:val="Textoindependiente"/>
        <w:spacing w:before="6"/>
      </w:pPr>
    </w:p>
    <w:p w:rsidR="00126F36" w:rsidRDefault="00126F36" w:rsidP="00126F36">
      <w:pPr>
        <w:pStyle w:val="Textoindependiente"/>
        <w:spacing w:before="6"/>
      </w:pPr>
      <w:r w:rsidRPr="00126F36">
        <w:rPr>
          <w:b/>
        </w:rPr>
        <w:t>ET-21.</w:t>
      </w:r>
      <w:r w:rsidRPr="00126F36">
        <w:rPr>
          <w:b/>
        </w:rPr>
        <w:tab/>
      </w:r>
      <w:r>
        <w:t>ESPECIFICACIONES TÉCNICAS DE LA OBRA Y PLANOS QUE INTEGRAN EL PROYECTO EJECUTIVO.</w:t>
      </w: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r w:rsidRPr="00126F36">
        <w:rPr>
          <w:b/>
        </w:rPr>
        <w:t xml:space="preserve">                       H).-</w:t>
      </w:r>
      <w:r>
        <w:t xml:space="preserve">PROPOSICIÓN ECONÓMICA </w:t>
      </w:r>
      <w:r w:rsidRPr="00126F36">
        <w:rPr>
          <w:b/>
        </w:rPr>
        <w:t>(EE).</w:t>
      </w:r>
    </w:p>
    <w:p w:rsidR="00126F36" w:rsidRDefault="00126F36" w:rsidP="00126F36">
      <w:pPr>
        <w:pStyle w:val="Textoindependiente"/>
        <w:spacing w:before="6"/>
      </w:pPr>
    </w:p>
    <w:p w:rsidR="00126F36" w:rsidRDefault="00126F36" w:rsidP="00126F36">
      <w:pPr>
        <w:pStyle w:val="Textoindependiente"/>
        <w:spacing w:before="6"/>
      </w:pPr>
      <w:r>
        <w:t>El segundo sobre identificado con el N° 2, PROPOSICIÓN ECONÓMICA, deberá contener los siguientes anexos.</w:t>
      </w:r>
    </w:p>
    <w:p w:rsidR="00126F36" w:rsidRDefault="00126F36" w:rsidP="00126F36">
      <w:pPr>
        <w:pStyle w:val="Textoindependiente"/>
        <w:spacing w:before="6"/>
      </w:pPr>
    </w:p>
    <w:p w:rsidR="00126F36" w:rsidRDefault="00126F36" w:rsidP="00126F36">
      <w:pPr>
        <w:pStyle w:val="Textoindependiente"/>
        <w:spacing w:before="6"/>
      </w:pPr>
      <w:r w:rsidRPr="00126F36">
        <w:rPr>
          <w:b/>
        </w:rPr>
        <w:t>EE-1</w:t>
      </w:r>
      <w:r>
        <w:t>.</w:t>
      </w:r>
      <w:r>
        <w:tab/>
        <w:t>CARTA COMPROMISO.</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EE-2.</w:t>
      </w:r>
      <w:r>
        <w:tab/>
        <w:t>GARANTÍA DE SERIEDAD.</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EE-3.</w:t>
      </w:r>
      <w:r>
        <w:tab/>
        <w:t xml:space="preserve">LA PROPUESTA </w:t>
      </w:r>
    </w:p>
    <w:p w:rsidR="00126F36" w:rsidRDefault="00126F36" w:rsidP="00126F36">
      <w:pPr>
        <w:pStyle w:val="Textoindependiente"/>
        <w:spacing w:before="6"/>
      </w:pPr>
      <w:r>
        <w:t>EL MONTO DE LA PROPUESTA COMPRENDERÁ LA TOTALIDAD DE LA OBRA DE LA PRESENTE LICITACIÓN, CONFORME AL CATÁLOGO DE CONCEPTOS, CANTIDADES, UNIDADES DE TRABAJO Y PRECIOS UNITARIOS INDICADOS POR EL LICITANTE.</w:t>
      </w:r>
    </w:p>
    <w:p w:rsidR="00126F36" w:rsidRDefault="00126F36" w:rsidP="00126F36">
      <w:pPr>
        <w:pStyle w:val="Textoindependiente"/>
        <w:spacing w:before="6"/>
      </w:pPr>
      <w:r>
        <w:t xml:space="preserve">EL LICITANTE PROPONDRÁ LOS PRECIOS UNITARIOS E INDICARÁ LOS MONTOS QUE RESULTEN AL MULTIPLICAR EL PRECIO UNITARIO DE CADA CONCEPTO POR LA CANTIDAD ESPECIFICADA EN EL CATÁLOGO DE CONCEPTOS, TOMANDO EN CUENTA SUS UNIDADES DE TRABAJO. </w:t>
      </w:r>
    </w:p>
    <w:p w:rsidR="00126F36" w:rsidRDefault="00126F36" w:rsidP="00126F36">
      <w:pPr>
        <w:pStyle w:val="Textoindependiente"/>
        <w:spacing w:before="6"/>
      </w:pPr>
      <w:r>
        <w:t>EL CATÁLOGO DE CONCEPTOS, CANTIDADES Y UNIDADES DE TRABAJO PARA LA PROPUESTA, DEBERÁ SER PRESENTADO PRECISAMENTE EN LAS FORMAS QUE PARA TAL EFECTO PROPORCIONE LA CONVOCANTE (EL NO HACER LO ANTERIOR SERÁ MOTIVO PARA DESECHAR LA PROPUESTA). EN DICHAS FORMAS, EL LICITANTE DEBERÁ EXPRESAR CON NÚMERO Y LETRA, LOS PRECIOS UNITARIOS DE CADA UNO DE LOS CONCEPTOS DE TRABAJO Y SOLAMENTE CON NÚMERO EL IMPORTE CORRESPONDIENTE A CADA CONCEPTO, DETERMINANDO DICHOS IMPORTES MULTIPLICANDO LOS PRECIOS UNITARIOS PROPUESTOS POR LAS CANTIDADES DE TRABAJO IMPRESAS EN EL CATÁLOGO. DEBERÁ ASIMISMO EFECTUAR LA SUMA CORRESPONDIENTE PARA OBTENER EL IMPORTE TOTAL DE LA PROPUESTA.</w:t>
      </w:r>
    </w:p>
    <w:p w:rsidR="00126F36" w:rsidRDefault="00126F36" w:rsidP="00126F36">
      <w:pPr>
        <w:pStyle w:val="Textoindependiente"/>
        <w:spacing w:before="6"/>
      </w:pPr>
      <w:r>
        <w:t xml:space="preserve">TODAS LAS ANOTACIONES SE HARÁN CON MÁQUINA DE ESCRIBIR O LETRA DE MOLDE A TINTA Y NO </w:t>
      </w:r>
      <w:r>
        <w:lastRenderedPageBreak/>
        <w:t>DEBERÁN CONTENER CORRECCIONES O ENMENDADURAS. EN CASO DE EXISTIR ALGUNA CONTRADICCIÓN EN EL PRECIO UNITARIO, ENTRE LO EXPRESADO CON NÚMERO Y LO EXPRESADO CON  LETRA REGIRÁ EL PRECIO UNITARIO ASENTADO CON LETRA.</w:t>
      </w:r>
    </w:p>
    <w:p w:rsidR="00126F36" w:rsidRDefault="00126F36" w:rsidP="00126F36">
      <w:pPr>
        <w:pStyle w:val="Textoindependiente"/>
        <w:spacing w:before="6"/>
      </w:pPr>
      <w:r>
        <w:t>PARA SER VÁLIDO ESTE CATÁLOGO, DEBERÁ ESTAR FIRMADO POR EL REPRESENTANTE LEGAL DE LA LICITANTE, DE ACUERDO CON LA ESCRITURA CONSTITUTIVA DE LA MISMA O POR UN REPRESENTANTE AUTORIZADO.</w:t>
      </w: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EE-4.</w:t>
      </w:r>
      <w:r>
        <w:tab/>
        <w:t>ANÁLISIS  DEL 100.00 % DE LOS  PRECIOS  UNITARIOS  DE  LOS   CONCEPTOS SOLICITADOS, ESTRUCTURADOS POR COSTOS DIRECTOS, COSTOS INDIRECTOS, COSTOS DE FINANCIAMIENTO Y CARGO POR UTILIDAD; DE IGUAL MANERA DEBERÁN INCLUIR ANÁLISIS BÁSICOS DE COSTOS DE MATERIALES (CONCRETOS, MORTEROS, CIMBRAS, ETC.), ASÍ COMO ANÁLISIS DE CUADRILLAS EN CASO DE QUE SE UTILICE, LOS PRECIOS DEBERÁN COTIZARSE SIN INCLUIR EL IMPUESTO AL VALOR AGREGADO (EL NO INCLUIR LO ANTERIOR SERÁ MOTIVO PARA DESECHAR LA PROPUESTA).</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 xml:space="preserve">EE-5. </w:t>
      </w:r>
      <w:r>
        <w:t>ANÁLISIS DEL FACTOR DEL SALARIO REAL.</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EE-6.</w:t>
      </w:r>
      <w:r>
        <w:t xml:space="preserve"> FACTORES DE LOS ANÁLISIS DE COSTOS INDIRECTOS,  COSTOS POR FINANCIAMIENTO Y CARGO POR UTILIDAD.</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EE-7.</w:t>
      </w:r>
      <w:r>
        <w:t xml:space="preserve"> DESGLOSE Y ANÁLISIS DE LOS COSTOS INDIRECTOS.</w:t>
      </w:r>
    </w:p>
    <w:p w:rsidR="00126F36" w:rsidRDefault="00126F36" w:rsidP="00126F36">
      <w:pPr>
        <w:pStyle w:val="Textoindependiente"/>
        <w:spacing w:before="6"/>
      </w:pPr>
      <w:r>
        <w:t xml:space="preserve">                         </w:t>
      </w:r>
    </w:p>
    <w:p w:rsidR="00126F36" w:rsidRDefault="00126F36" w:rsidP="00126F36">
      <w:pPr>
        <w:pStyle w:val="Textoindependiente"/>
        <w:spacing w:before="6"/>
      </w:pPr>
      <w:r w:rsidRPr="00126F36">
        <w:rPr>
          <w:b/>
        </w:rPr>
        <w:t>EE-8.</w:t>
      </w:r>
      <w:r>
        <w:t xml:space="preserve"> ANÁLISIS  DEL COSTO DE FINANCIAMIENTO.   </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EE-9</w:t>
      </w:r>
      <w:r>
        <w:t>. DETERMINACIÓN DEL CARGO POR UTILIDAD.</w:t>
      </w:r>
    </w:p>
    <w:p w:rsidR="00126F36" w:rsidRDefault="00126F36" w:rsidP="00126F36">
      <w:pPr>
        <w:pStyle w:val="Textoindependiente"/>
        <w:spacing w:before="6"/>
      </w:pPr>
    </w:p>
    <w:p w:rsidR="00126F36" w:rsidRDefault="00126F36" w:rsidP="00126F36">
      <w:pPr>
        <w:pStyle w:val="Textoindependiente"/>
        <w:spacing w:before="6"/>
      </w:pPr>
      <w:r w:rsidRPr="00126F36">
        <w:rPr>
          <w:b/>
        </w:rPr>
        <w:t>EE-10.</w:t>
      </w:r>
      <w:r>
        <w:t xml:space="preserve"> ANÁLISIS DE LOS COSTOS HORARIOS DE MAQUINARIA Y EQUIPO.</w:t>
      </w:r>
    </w:p>
    <w:p w:rsidR="00126F36" w:rsidRDefault="00126F36" w:rsidP="00126F36">
      <w:pPr>
        <w:pStyle w:val="Textoindependiente"/>
        <w:spacing w:before="6"/>
      </w:pPr>
    </w:p>
    <w:p w:rsidR="00126F36" w:rsidRDefault="00126F36" w:rsidP="00126F36">
      <w:pPr>
        <w:pStyle w:val="Textoindependiente"/>
        <w:spacing w:before="6"/>
      </w:pPr>
      <w:r w:rsidRPr="00126F36">
        <w:rPr>
          <w:b/>
        </w:rPr>
        <w:t>EE-11</w:t>
      </w:r>
      <w:r>
        <w:t>.</w:t>
      </w:r>
      <w:r>
        <w:tab/>
        <w:t>PROGRAMA  DE  MONTOS DE  EJECUCIÓN DE LOS TRABAJOS POR CONCEPTO,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EE-12.</w:t>
      </w:r>
      <w:r>
        <w:tab/>
        <w:t>PROGRAMA  DE  MONTOS DE LA UTILIZACIÓN DE LA MAQUINARIA Y EQUIPO DE CONSTRUCCIÓN,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EE-13.</w:t>
      </w:r>
      <w:r>
        <w:tab/>
        <w:t>PROGRAMA  DE  MONTOS  DE   ADQUISICIÓN  DE MATERIALES Y EQUIPOS DE INSTALACIÓN PERMANENTE,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EE-14.</w:t>
      </w:r>
      <w:r>
        <w:tab/>
        <w:t>PROGRAMA  DE  MONTOS DE LA UTILIZACIÓN DEL PERSONAL DE OBRA ENCARGADO DIRECTAMENTE DE LA EJECUCION DE LOS TRABAJOS,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EE-15.</w:t>
      </w:r>
      <w:r>
        <w:tab/>
        <w:t>PROGRAMA  DE  MONTOS  DE  UTILIZACIÓN   DEL PERSONAL TÉCNICO, ADMINISTRATIVO Y DE SERVICIOS ENCARGADO DE LA DIRECCIÓN, SUPERVISIÓN Y ADMINISTRACIÓN DE LOS TRABAJOS,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lastRenderedPageBreak/>
        <w:t>EE-16.</w:t>
      </w:r>
      <w:r>
        <w:tab/>
        <w:t>RESUMEN DE PARTIDAS DEL IMPORTE TOTAL DE LA PROPOSICIÓN.</w:t>
      </w:r>
    </w:p>
    <w:p w:rsidR="00126F36" w:rsidRDefault="00126F36" w:rsidP="00126F36">
      <w:pPr>
        <w:pStyle w:val="Textoindependiente"/>
        <w:spacing w:before="6"/>
      </w:pPr>
      <w:r>
        <w:tab/>
      </w:r>
    </w:p>
    <w:p w:rsidR="00A47672" w:rsidRDefault="00126F36" w:rsidP="00126F36">
      <w:pPr>
        <w:pStyle w:val="Textoindependiente"/>
        <w:spacing w:before="6"/>
      </w:pPr>
      <w:r>
        <w:tab/>
        <w:t>NOTA IMPORTANTE: TANTO EN LA PROPUESTA TÉCNICA COMO EN LA PROPUESTA ECONÓMICA, LA FALTA DE CUALQUIER DOCUMENTO O REQUISITO SERÁ MOTIVO DE DESCALIFICACIÓN.</w:t>
      </w:r>
    </w:p>
    <w:p w:rsidR="00126F36" w:rsidRDefault="00126F36" w:rsidP="00126F36">
      <w:pPr>
        <w:pStyle w:val="Textoindependiente"/>
        <w:spacing w:before="6"/>
        <w:rPr>
          <w:rFonts w:ascii="Arial"/>
          <w:b/>
          <w:sz w:val="9"/>
        </w:rPr>
      </w:pPr>
    </w:p>
    <w:p w:rsidR="00A47672" w:rsidRDefault="00121891">
      <w:pPr>
        <w:spacing w:before="94"/>
        <w:ind w:left="252"/>
        <w:rPr>
          <w:rFonts w:ascii="Arial" w:hAnsi="Arial"/>
          <w:b/>
          <w:sz w:val="20"/>
        </w:rPr>
      </w:pPr>
      <w:r>
        <w:rPr>
          <w:rFonts w:ascii="Arial" w:hAnsi="Arial"/>
          <w:b/>
          <w:sz w:val="20"/>
        </w:rPr>
        <w:t>7.- FORMULACIÓN DE</w:t>
      </w:r>
      <w:r>
        <w:rPr>
          <w:rFonts w:ascii="Arial" w:hAnsi="Arial"/>
          <w:b/>
          <w:spacing w:val="-3"/>
          <w:sz w:val="20"/>
        </w:rPr>
        <w:t xml:space="preserve"> </w:t>
      </w:r>
      <w:r>
        <w:rPr>
          <w:rFonts w:ascii="Arial" w:hAnsi="Arial"/>
          <w:b/>
          <w:sz w:val="20"/>
        </w:rPr>
        <w:t>LA</w:t>
      </w:r>
      <w:r>
        <w:rPr>
          <w:rFonts w:ascii="Arial" w:hAnsi="Arial"/>
          <w:b/>
          <w:spacing w:val="-1"/>
          <w:sz w:val="20"/>
        </w:rPr>
        <w:t xml:space="preserve"> </w:t>
      </w:r>
      <w:r>
        <w:rPr>
          <w:rFonts w:ascii="Arial" w:hAnsi="Arial"/>
          <w:b/>
          <w:sz w:val="20"/>
        </w:rPr>
        <w:t>PROPOSICIÓN</w:t>
      </w:r>
    </w:p>
    <w:p w:rsidR="00A47672" w:rsidRDefault="00A47672">
      <w:pPr>
        <w:pStyle w:val="Textoindependiente"/>
        <w:spacing w:before="3"/>
        <w:rPr>
          <w:rFonts w:ascii="Arial"/>
          <w:b/>
        </w:rPr>
      </w:pPr>
    </w:p>
    <w:p w:rsidR="00A47672" w:rsidRDefault="00121891">
      <w:pPr>
        <w:spacing w:before="1"/>
        <w:ind w:left="960"/>
        <w:rPr>
          <w:sz w:val="20"/>
        </w:rPr>
      </w:pPr>
      <w:r>
        <w:rPr>
          <w:sz w:val="20"/>
        </w:rPr>
        <w:t>Al</w:t>
      </w:r>
      <w:r>
        <w:rPr>
          <w:spacing w:val="-2"/>
          <w:sz w:val="20"/>
        </w:rPr>
        <w:t xml:space="preserve"> </w:t>
      </w:r>
      <w:r>
        <w:rPr>
          <w:sz w:val="20"/>
        </w:rPr>
        <w:t>formular</w:t>
      </w:r>
      <w:r>
        <w:rPr>
          <w:spacing w:val="-1"/>
          <w:sz w:val="20"/>
        </w:rPr>
        <w:t xml:space="preserve"> </w:t>
      </w:r>
      <w:r>
        <w:rPr>
          <w:sz w:val="20"/>
        </w:rPr>
        <w:t>la</w:t>
      </w:r>
      <w:r>
        <w:rPr>
          <w:spacing w:val="-5"/>
          <w:sz w:val="20"/>
        </w:rPr>
        <w:t xml:space="preserve"> </w:t>
      </w:r>
      <w:r>
        <w:rPr>
          <w:sz w:val="20"/>
        </w:rPr>
        <w:t>proposición</w:t>
      </w:r>
      <w:r>
        <w:rPr>
          <w:spacing w:val="-2"/>
          <w:sz w:val="20"/>
        </w:rPr>
        <w:t xml:space="preserve"> </w:t>
      </w:r>
      <w:r>
        <w:rPr>
          <w:sz w:val="20"/>
        </w:rPr>
        <w:t>se</w:t>
      </w:r>
      <w:r>
        <w:rPr>
          <w:spacing w:val="-5"/>
          <w:sz w:val="20"/>
        </w:rPr>
        <w:t xml:space="preserve"> </w:t>
      </w:r>
      <w:r>
        <w:rPr>
          <w:sz w:val="20"/>
        </w:rPr>
        <w:t>reconocerá</w:t>
      </w:r>
      <w:r>
        <w:rPr>
          <w:spacing w:val="4"/>
          <w:sz w:val="20"/>
        </w:rPr>
        <w:t xml:space="preserve"> </w:t>
      </w:r>
      <w:r>
        <w:rPr>
          <w:sz w:val="20"/>
        </w:rPr>
        <w:t>por</w:t>
      </w:r>
      <w:r>
        <w:rPr>
          <w:spacing w:val="1"/>
          <w:sz w:val="20"/>
        </w:rPr>
        <w:t xml:space="preserve"> </w:t>
      </w:r>
      <w:r>
        <w:rPr>
          <w:rFonts w:ascii="Arial" w:hAnsi="Arial"/>
          <w:b/>
          <w:sz w:val="20"/>
        </w:rPr>
        <w:t>“EL LICITANTE”</w:t>
      </w:r>
      <w:r>
        <w:rPr>
          <w:rFonts w:ascii="Arial" w:hAnsi="Arial"/>
          <w:b/>
          <w:spacing w:val="-1"/>
          <w:sz w:val="20"/>
        </w:rPr>
        <w:t xml:space="preserve"> </w:t>
      </w:r>
      <w:r>
        <w:rPr>
          <w:sz w:val="20"/>
        </w:rPr>
        <w:t>lo siguiente:</w:t>
      </w:r>
    </w:p>
    <w:p w:rsidR="00A47672" w:rsidRDefault="00A47672">
      <w:pPr>
        <w:pStyle w:val="Textoindependiente"/>
        <w:spacing w:before="3"/>
      </w:pPr>
    </w:p>
    <w:p w:rsidR="00A47672" w:rsidRDefault="00121891">
      <w:pPr>
        <w:pStyle w:val="Textoindependiente"/>
        <w:tabs>
          <w:tab w:val="left" w:pos="1668"/>
        </w:tabs>
        <w:spacing w:line="276" w:lineRule="auto"/>
        <w:ind w:left="1669" w:right="119" w:hanging="709"/>
      </w:pPr>
      <w:r>
        <w:t>1.-</w:t>
      </w:r>
      <w:r>
        <w:tab/>
        <w:t>Que</w:t>
      </w:r>
      <w:r>
        <w:rPr>
          <w:spacing w:val="18"/>
        </w:rPr>
        <w:t xml:space="preserve"> </w:t>
      </w:r>
      <w:r>
        <w:t>las</w:t>
      </w:r>
      <w:r>
        <w:rPr>
          <w:spacing w:val="19"/>
        </w:rPr>
        <w:t xml:space="preserve"> </w:t>
      </w:r>
      <w:r>
        <w:t>obras</w:t>
      </w:r>
      <w:r>
        <w:rPr>
          <w:spacing w:val="18"/>
        </w:rPr>
        <w:t xml:space="preserve"> </w:t>
      </w:r>
      <w:r>
        <w:t>se</w:t>
      </w:r>
      <w:r>
        <w:rPr>
          <w:spacing w:val="19"/>
        </w:rPr>
        <w:t xml:space="preserve"> </w:t>
      </w:r>
      <w:r>
        <w:t>efectuarán</w:t>
      </w:r>
      <w:r>
        <w:rPr>
          <w:spacing w:val="18"/>
        </w:rPr>
        <w:t xml:space="preserve"> </w:t>
      </w:r>
      <w:r>
        <w:t>de</w:t>
      </w:r>
      <w:r>
        <w:rPr>
          <w:spacing w:val="19"/>
        </w:rPr>
        <w:t xml:space="preserve"> </w:t>
      </w:r>
      <w:r>
        <w:t>acuerdo</w:t>
      </w:r>
      <w:r>
        <w:rPr>
          <w:spacing w:val="19"/>
        </w:rPr>
        <w:t xml:space="preserve"> </w:t>
      </w:r>
      <w:r>
        <w:t>con</w:t>
      </w:r>
      <w:r>
        <w:rPr>
          <w:spacing w:val="18"/>
        </w:rPr>
        <w:t xml:space="preserve"> </w:t>
      </w:r>
      <w:r>
        <w:t>las</w:t>
      </w:r>
      <w:r>
        <w:rPr>
          <w:spacing w:val="19"/>
        </w:rPr>
        <w:t xml:space="preserve"> </w:t>
      </w:r>
      <w:r>
        <w:t>especificaciones</w:t>
      </w:r>
      <w:r>
        <w:rPr>
          <w:spacing w:val="18"/>
        </w:rPr>
        <w:t xml:space="preserve"> </w:t>
      </w:r>
      <w:r>
        <w:t>contenidas</w:t>
      </w:r>
      <w:r>
        <w:rPr>
          <w:spacing w:val="19"/>
        </w:rPr>
        <w:t xml:space="preserve"> </w:t>
      </w:r>
      <w:r>
        <w:t>en</w:t>
      </w:r>
      <w:r>
        <w:rPr>
          <w:spacing w:val="19"/>
        </w:rPr>
        <w:t xml:space="preserve"> </w:t>
      </w:r>
      <w:r>
        <w:t>este</w:t>
      </w:r>
      <w:r>
        <w:rPr>
          <w:spacing w:val="18"/>
        </w:rPr>
        <w:t xml:space="preserve"> </w:t>
      </w:r>
      <w:r>
        <w:t>pliego</w:t>
      </w:r>
      <w:r>
        <w:rPr>
          <w:spacing w:val="19"/>
        </w:rPr>
        <w:t xml:space="preserve"> </w:t>
      </w:r>
      <w:r>
        <w:t>y</w:t>
      </w:r>
      <w:r>
        <w:rPr>
          <w:spacing w:val="-53"/>
        </w:rPr>
        <w:t xml:space="preserve"> </w:t>
      </w:r>
      <w:r>
        <w:t>con sujeción a:</w:t>
      </w:r>
    </w:p>
    <w:p w:rsidR="00A47672" w:rsidRDefault="00121891">
      <w:pPr>
        <w:pStyle w:val="Prrafodelista"/>
        <w:numPr>
          <w:ilvl w:val="1"/>
          <w:numId w:val="5"/>
        </w:numPr>
        <w:tabs>
          <w:tab w:val="left" w:pos="2028"/>
          <w:tab w:val="left" w:pos="2029"/>
        </w:tabs>
        <w:spacing w:line="230" w:lineRule="exact"/>
        <w:rPr>
          <w:sz w:val="20"/>
        </w:rPr>
      </w:pPr>
      <w:r>
        <w:rPr>
          <w:sz w:val="20"/>
        </w:rPr>
        <w:t>Los</w:t>
      </w:r>
      <w:r>
        <w:rPr>
          <w:spacing w:val="-2"/>
          <w:sz w:val="20"/>
        </w:rPr>
        <w:t xml:space="preserve"> </w:t>
      </w:r>
      <w:r>
        <w:rPr>
          <w:sz w:val="20"/>
        </w:rPr>
        <w:t>planos</w:t>
      </w:r>
      <w:r>
        <w:rPr>
          <w:spacing w:val="-1"/>
          <w:sz w:val="20"/>
        </w:rPr>
        <w:t xml:space="preserve"> </w:t>
      </w:r>
      <w:r>
        <w:rPr>
          <w:sz w:val="20"/>
        </w:rPr>
        <w:t>del</w:t>
      </w:r>
      <w:r>
        <w:rPr>
          <w:spacing w:val="-1"/>
          <w:sz w:val="20"/>
        </w:rPr>
        <w:t xml:space="preserve"> </w:t>
      </w:r>
      <w:r>
        <w:rPr>
          <w:sz w:val="20"/>
        </w:rPr>
        <w:t>proyecto ejecutivo.</w:t>
      </w:r>
    </w:p>
    <w:p w:rsidR="00A47672" w:rsidRDefault="00121891">
      <w:pPr>
        <w:pStyle w:val="Prrafodelista"/>
        <w:numPr>
          <w:ilvl w:val="1"/>
          <w:numId w:val="5"/>
        </w:numPr>
        <w:tabs>
          <w:tab w:val="left" w:pos="2029"/>
        </w:tabs>
        <w:spacing w:before="2" w:line="229" w:lineRule="exact"/>
        <w:rPr>
          <w:sz w:val="20"/>
        </w:rPr>
      </w:pPr>
      <w:r>
        <w:rPr>
          <w:sz w:val="20"/>
        </w:rPr>
        <w:t>Las</w:t>
      </w:r>
      <w:r>
        <w:rPr>
          <w:spacing w:val="-2"/>
          <w:sz w:val="20"/>
        </w:rPr>
        <w:t xml:space="preserve"> </w:t>
      </w:r>
      <w:r>
        <w:rPr>
          <w:sz w:val="20"/>
        </w:rPr>
        <w:t>especificaciones</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conceptos</w:t>
      </w:r>
      <w:r>
        <w:rPr>
          <w:spacing w:val="-5"/>
          <w:sz w:val="20"/>
        </w:rPr>
        <w:t xml:space="preserve"> </w:t>
      </w:r>
      <w:r>
        <w:rPr>
          <w:sz w:val="20"/>
        </w:rPr>
        <w:t>de</w:t>
      </w:r>
      <w:r>
        <w:rPr>
          <w:spacing w:val="-2"/>
          <w:sz w:val="20"/>
        </w:rPr>
        <w:t xml:space="preserve"> </w:t>
      </w:r>
      <w:r>
        <w:rPr>
          <w:sz w:val="20"/>
        </w:rPr>
        <w:t>trabajo</w:t>
      </w:r>
      <w:r>
        <w:rPr>
          <w:spacing w:val="-2"/>
          <w:sz w:val="20"/>
        </w:rPr>
        <w:t xml:space="preserve"> </w:t>
      </w:r>
      <w:r>
        <w:rPr>
          <w:sz w:val="20"/>
        </w:rPr>
        <w:t>formuladas</w:t>
      </w:r>
      <w:r>
        <w:rPr>
          <w:spacing w:val="-2"/>
          <w:sz w:val="20"/>
        </w:rPr>
        <w:t xml:space="preserve"> </w:t>
      </w:r>
      <w:r>
        <w:rPr>
          <w:sz w:val="20"/>
        </w:rPr>
        <w:t>por</w:t>
      </w:r>
      <w:r>
        <w:rPr>
          <w:spacing w:val="6"/>
          <w:sz w:val="20"/>
        </w:rPr>
        <w:t xml:space="preserve"> </w:t>
      </w:r>
      <w:r>
        <w:rPr>
          <w:rFonts w:ascii="Arial" w:hAnsi="Arial"/>
          <w:b/>
          <w:sz w:val="20"/>
        </w:rPr>
        <w:t>“LA</w:t>
      </w:r>
      <w:r>
        <w:rPr>
          <w:rFonts w:ascii="Arial" w:hAnsi="Arial"/>
          <w:b/>
          <w:spacing w:val="-2"/>
          <w:sz w:val="20"/>
        </w:rPr>
        <w:t xml:space="preserve"> </w:t>
      </w:r>
      <w:r>
        <w:rPr>
          <w:rFonts w:ascii="Arial" w:hAnsi="Arial"/>
          <w:b/>
          <w:sz w:val="20"/>
        </w:rPr>
        <w:t>CONVOCANTE”</w:t>
      </w:r>
      <w:r>
        <w:rPr>
          <w:sz w:val="20"/>
        </w:rPr>
        <w:t>.</w:t>
      </w:r>
    </w:p>
    <w:p w:rsidR="00A47672" w:rsidRDefault="00121891">
      <w:pPr>
        <w:pStyle w:val="Prrafodelista"/>
        <w:numPr>
          <w:ilvl w:val="1"/>
          <w:numId w:val="5"/>
        </w:numPr>
        <w:tabs>
          <w:tab w:val="left" w:pos="2028"/>
          <w:tab w:val="left" w:pos="2029"/>
        </w:tabs>
        <w:ind w:left="2028" w:right="106"/>
        <w:rPr>
          <w:sz w:val="20"/>
        </w:rPr>
      </w:pPr>
      <w:r>
        <w:rPr>
          <w:sz w:val="20"/>
        </w:rPr>
        <w:t>El</w:t>
      </w:r>
      <w:r>
        <w:rPr>
          <w:spacing w:val="25"/>
          <w:sz w:val="20"/>
        </w:rPr>
        <w:t xml:space="preserve"> </w:t>
      </w:r>
      <w:r>
        <w:rPr>
          <w:sz w:val="20"/>
        </w:rPr>
        <w:t>programa</w:t>
      </w:r>
      <w:r>
        <w:rPr>
          <w:spacing w:val="27"/>
          <w:sz w:val="20"/>
        </w:rPr>
        <w:t xml:space="preserve"> </w:t>
      </w:r>
      <w:r>
        <w:rPr>
          <w:sz w:val="20"/>
        </w:rPr>
        <w:t>de</w:t>
      </w:r>
      <w:r>
        <w:rPr>
          <w:spacing w:val="27"/>
          <w:sz w:val="20"/>
        </w:rPr>
        <w:t xml:space="preserve"> </w:t>
      </w:r>
      <w:r>
        <w:rPr>
          <w:sz w:val="20"/>
        </w:rPr>
        <w:t>los</w:t>
      </w:r>
      <w:r>
        <w:rPr>
          <w:spacing w:val="22"/>
          <w:sz w:val="20"/>
        </w:rPr>
        <w:t xml:space="preserve"> </w:t>
      </w:r>
      <w:r>
        <w:rPr>
          <w:sz w:val="20"/>
        </w:rPr>
        <w:t>trabajos</w:t>
      </w:r>
      <w:r>
        <w:rPr>
          <w:spacing w:val="25"/>
          <w:sz w:val="20"/>
        </w:rPr>
        <w:t xml:space="preserve"> </w:t>
      </w:r>
      <w:r>
        <w:rPr>
          <w:sz w:val="20"/>
        </w:rPr>
        <w:t>deberá</w:t>
      </w:r>
      <w:r>
        <w:rPr>
          <w:spacing w:val="27"/>
          <w:sz w:val="20"/>
        </w:rPr>
        <w:t xml:space="preserve"> </w:t>
      </w:r>
      <w:r>
        <w:rPr>
          <w:sz w:val="20"/>
        </w:rPr>
        <w:t>ser</w:t>
      </w:r>
      <w:r>
        <w:rPr>
          <w:spacing w:val="27"/>
          <w:sz w:val="20"/>
        </w:rPr>
        <w:t xml:space="preserve"> </w:t>
      </w:r>
      <w:r>
        <w:rPr>
          <w:sz w:val="20"/>
        </w:rPr>
        <w:t>formulado</w:t>
      </w:r>
      <w:r>
        <w:rPr>
          <w:spacing w:val="27"/>
          <w:sz w:val="20"/>
        </w:rPr>
        <w:t xml:space="preserve"> </w:t>
      </w:r>
      <w:r>
        <w:rPr>
          <w:sz w:val="20"/>
        </w:rPr>
        <w:t>por</w:t>
      </w:r>
      <w:r>
        <w:rPr>
          <w:spacing w:val="35"/>
          <w:sz w:val="20"/>
        </w:rPr>
        <w:t xml:space="preserve"> </w:t>
      </w:r>
      <w:r>
        <w:rPr>
          <w:rFonts w:ascii="Arial" w:hAnsi="Arial"/>
          <w:b/>
          <w:sz w:val="20"/>
        </w:rPr>
        <w:t>“EL</w:t>
      </w:r>
      <w:r>
        <w:rPr>
          <w:rFonts w:ascii="Arial" w:hAnsi="Arial"/>
          <w:b/>
          <w:spacing w:val="23"/>
          <w:sz w:val="20"/>
        </w:rPr>
        <w:t xml:space="preserve"> </w:t>
      </w:r>
      <w:r>
        <w:rPr>
          <w:rFonts w:ascii="Arial" w:hAnsi="Arial"/>
          <w:b/>
          <w:sz w:val="20"/>
        </w:rPr>
        <w:t>LICITANTE”</w:t>
      </w:r>
      <w:r>
        <w:rPr>
          <w:sz w:val="20"/>
        </w:rPr>
        <w:t>,</w:t>
      </w:r>
      <w:r>
        <w:rPr>
          <w:spacing w:val="27"/>
          <w:sz w:val="20"/>
        </w:rPr>
        <w:t xml:space="preserve"> </w:t>
      </w:r>
      <w:r>
        <w:rPr>
          <w:sz w:val="20"/>
        </w:rPr>
        <w:t>para</w:t>
      </w:r>
      <w:r>
        <w:rPr>
          <w:spacing w:val="27"/>
          <w:sz w:val="20"/>
        </w:rPr>
        <w:t xml:space="preserve"> </w:t>
      </w:r>
      <w:r>
        <w:rPr>
          <w:sz w:val="20"/>
        </w:rPr>
        <w:t>que</w:t>
      </w:r>
      <w:r>
        <w:rPr>
          <w:spacing w:val="26"/>
          <w:sz w:val="20"/>
        </w:rPr>
        <w:t xml:space="preserve"> </w:t>
      </w:r>
      <w:r>
        <w:rPr>
          <w:sz w:val="20"/>
        </w:rPr>
        <w:t>se</w:t>
      </w:r>
      <w:r>
        <w:rPr>
          <w:spacing w:val="25"/>
          <w:sz w:val="20"/>
        </w:rPr>
        <w:t xml:space="preserve"> </w:t>
      </w:r>
      <w:r>
        <w:rPr>
          <w:sz w:val="20"/>
        </w:rPr>
        <w:t>dé</w:t>
      </w:r>
      <w:r>
        <w:rPr>
          <w:spacing w:val="-52"/>
          <w:sz w:val="20"/>
        </w:rPr>
        <w:t xml:space="preserve"> </w:t>
      </w:r>
      <w:r>
        <w:rPr>
          <w:sz w:val="20"/>
        </w:rPr>
        <w:t>cumplimiento</w:t>
      </w:r>
      <w:r>
        <w:rPr>
          <w:spacing w:val="-4"/>
          <w:sz w:val="20"/>
        </w:rPr>
        <w:t xml:space="preserve"> </w:t>
      </w:r>
      <w:r>
        <w:rPr>
          <w:sz w:val="20"/>
        </w:rPr>
        <w:t>a los plazos</w:t>
      </w:r>
      <w:r>
        <w:rPr>
          <w:spacing w:val="-1"/>
          <w:sz w:val="20"/>
        </w:rPr>
        <w:t xml:space="preserve"> </w:t>
      </w:r>
      <w:r>
        <w:rPr>
          <w:sz w:val="20"/>
        </w:rPr>
        <w:t>que se</w:t>
      </w:r>
      <w:r>
        <w:rPr>
          <w:spacing w:val="-1"/>
          <w:sz w:val="20"/>
        </w:rPr>
        <w:t xml:space="preserve"> </w:t>
      </w:r>
      <w:r>
        <w:rPr>
          <w:sz w:val="20"/>
        </w:rPr>
        <w:t>estipular</w:t>
      </w:r>
      <w:r>
        <w:rPr>
          <w:spacing w:val="1"/>
          <w:sz w:val="20"/>
        </w:rPr>
        <w:t xml:space="preserve"> </w:t>
      </w:r>
      <w:r>
        <w:rPr>
          <w:sz w:val="20"/>
        </w:rPr>
        <w:t>para</w:t>
      </w:r>
      <w:r>
        <w:rPr>
          <w:spacing w:val="-1"/>
          <w:sz w:val="20"/>
        </w:rPr>
        <w:t xml:space="preserve"> </w:t>
      </w:r>
      <w:r>
        <w:rPr>
          <w:sz w:val="20"/>
        </w:rPr>
        <w:t>iniciar, ejecutar</w:t>
      </w:r>
      <w:r>
        <w:rPr>
          <w:spacing w:val="-4"/>
          <w:sz w:val="20"/>
        </w:rPr>
        <w:t xml:space="preserve"> </w:t>
      </w:r>
      <w:r>
        <w:rPr>
          <w:sz w:val="20"/>
        </w:rPr>
        <w:t>y terminar las</w:t>
      </w:r>
      <w:r>
        <w:rPr>
          <w:spacing w:val="-4"/>
          <w:sz w:val="20"/>
        </w:rPr>
        <w:t xml:space="preserve"> </w:t>
      </w:r>
      <w:r>
        <w:rPr>
          <w:sz w:val="20"/>
        </w:rPr>
        <w:t>Obras.</w:t>
      </w:r>
    </w:p>
    <w:p w:rsidR="00A47672" w:rsidRDefault="00121891">
      <w:pPr>
        <w:pStyle w:val="Prrafodelista"/>
        <w:numPr>
          <w:ilvl w:val="1"/>
          <w:numId w:val="5"/>
        </w:numPr>
        <w:tabs>
          <w:tab w:val="left" w:pos="2029"/>
        </w:tabs>
        <w:spacing w:line="230" w:lineRule="exact"/>
        <w:rPr>
          <w:sz w:val="20"/>
        </w:rPr>
      </w:pPr>
      <w:r>
        <w:rPr>
          <w:sz w:val="20"/>
        </w:rPr>
        <w:t>El</w:t>
      </w:r>
      <w:r>
        <w:rPr>
          <w:spacing w:val="-2"/>
          <w:sz w:val="20"/>
        </w:rPr>
        <w:t xml:space="preserve"> </w:t>
      </w:r>
      <w:r>
        <w:rPr>
          <w:sz w:val="20"/>
        </w:rPr>
        <w:t>modelo</w:t>
      </w:r>
      <w:r>
        <w:rPr>
          <w:spacing w:val="-1"/>
          <w:sz w:val="20"/>
        </w:rPr>
        <w:t xml:space="preserve"> </w:t>
      </w:r>
      <w:r>
        <w:rPr>
          <w:sz w:val="20"/>
        </w:rPr>
        <w:t>del</w:t>
      </w:r>
      <w:r>
        <w:rPr>
          <w:spacing w:val="-1"/>
          <w:sz w:val="20"/>
        </w:rPr>
        <w:t xml:space="preserve"> </w:t>
      </w:r>
      <w:r>
        <w:rPr>
          <w:sz w:val="20"/>
        </w:rPr>
        <w:t>Contrato</w:t>
      </w:r>
      <w:r>
        <w:rPr>
          <w:spacing w:val="-4"/>
          <w:sz w:val="20"/>
        </w:rPr>
        <w:t xml:space="preserve"> </w:t>
      </w:r>
      <w:r>
        <w:rPr>
          <w:sz w:val="20"/>
        </w:rPr>
        <w:t>que</w:t>
      </w:r>
      <w:r>
        <w:rPr>
          <w:spacing w:val="-1"/>
          <w:sz w:val="20"/>
        </w:rPr>
        <w:t xml:space="preserve"> </w:t>
      </w:r>
      <w:r>
        <w:rPr>
          <w:sz w:val="20"/>
        </w:rPr>
        <w:t>forma</w:t>
      </w:r>
      <w:r>
        <w:rPr>
          <w:spacing w:val="-4"/>
          <w:sz w:val="20"/>
        </w:rPr>
        <w:t xml:space="preserve"> </w:t>
      </w:r>
      <w:r>
        <w:rPr>
          <w:sz w:val="20"/>
        </w:rPr>
        <w:t>parte</w:t>
      </w:r>
      <w:r>
        <w:rPr>
          <w:spacing w:val="-1"/>
          <w:sz w:val="20"/>
        </w:rPr>
        <w:t xml:space="preserve"> </w:t>
      </w:r>
      <w:r>
        <w:rPr>
          <w:sz w:val="20"/>
        </w:rPr>
        <w:t>de</w:t>
      </w:r>
      <w:r>
        <w:rPr>
          <w:spacing w:val="-1"/>
          <w:sz w:val="20"/>
        </w:rPr>
        <w:t xml:space="preserve"> </w:t>
      </w:r>
      <w:r>
        <w:rPr>
          <w:sz w:val="20"/>
        </w:rPr>
        <w:t>esta documentación.</w:t>
      </w:r>
    </w:p>
    <w:p w:rsidR="00A47672" w:rsidRDefault="00A47672">
      <w:pPr>
        <w:pStyle w:val="Textoindependiente"/>
        <w:spacing w:before="9"/>
        <w:rPr>
          <w:sz w:val="19"/>
        </w:rPr>
      </w:pPr>
    </w:p>
    <w:p w:rsidR="00A47672" w:rsidRDefault="00121891">
      <w:pPr>
        <w:pStyle w:val="Textoindependiente"/>
        <w:spacing w:line="276" w:lineRule="auto"/>
        <w:ind w:left="1669" w:right="115" w:hanging="709"/>
        <w:jc w:val="both"/>
      </w:pPr>
      <w:r>
        <w:t>2.-         Que se tomaron en consideración las condiciones climatológicas, topográficas y geológicas de</w:t>
      </w:r>
      <w:r>
        <w:rPr>
          <w:spacing w:val="1"/>
        </w:rPr>
        <w:t xml:space="preserve"> </w:t>
      </w:r>
      <w:r>
        <w:t>la región, compenetrándose de las condiciones generales y especiales del lugar de la obra, así</w:t>
      </w:r>
      <w:r>
        <w:rPr>
          <w:spacing w:val="1"/>
        </w:rPr>
        <w:t xml:space="preserve"> </w:t>
      </w:r>
      <w:r>
        <w:t>como de los lugares y sitios de suministro de materiales, disponibilidad de mano de obra, costos</w:t>
      </w:r>
      <w:r>
        <w:rPr>
          <w:spacing w:val="-53"/>
        </w:rPr>
        <w:t xml:space="preserve"> </w:t>
      </w:r>
      <w:r>
        <w:t>de servicios como son: transportes, acarreos, suministros de energía eléctrica, combustibles,</w:t>
      </w:r>
      <w:r>
        <w:rPr>
          <w:spacing w:val="1"/>
        </w:rPr>
        <w:t xml:space="preserve"> </w:t>
      </w:r>
      <w:r>
        <w:t>lubricantes, etc., y que el desconocimiento de las condiciones anteriores, en ningún caso servirá</w:t>
      </w:r>
      <w:r>
        <w:rPr>
          <w:spacing w:val="-53"/>
        </w:rPr>
        <w:t xml:space="preserve"> </w:t>
      </w:r>
      <w:r>
        <w:t>posteriormente</w:t>
      </w:r>
      <w:r>
        <w:rPr>
          <w:spacing w:val="1"/>
        </w:rPr>
        <w:t xml:space="preserve"> </w:t>
      </w:r>
      <w:r>
        <w:t>para</w:t>
      </w:r>
      <w:r>
        <w:rPr>
          <w:spacing w:val="1"/>
        </w:rPr>
        <w:t xml:space="preserve"> </w:t>
      </w:r>
      <w:r>
        <w:t>aducir</w:t>
      </w:r>
      <w:r>
        <w:rPr>
          <w:spacing w:val="1"/>
        </w:rPr>
        <w:t xml:space="preserve"> </w:t>
      </w:r>
      <w:r>
        <w:t>justificación</w:t>
      </w:r>
      <w:r>
        <w:rPr>
          <w:spacing w:val="1"/>
        </w:rPr>
        <w:t xml:space="preserve"> </w:t>
      </w:r>
      <w:r>
        <w:t>por</w:t>
      </w:r>
      <w:r>
        <w:rPr>
          <w:spacing w:val="1"/>
        </w:rPr>
        <w:t xml:space="preserve"> </w:t>
      </w:r>
      <w:r>
        <w:t>el</w:t>
      </w:r>
      <w:r>
        <w:rPr>
          <w:spacing w:val="1"/>
        </w:rPr>
        <w:t xml:space="preserve"> </w:t>
      </w:r>
      <w:r>
        <w:t>incumplimiento</w:t>
      </w:r>
      <w:r>
        <w:rPr>
          <w:spacing w:val="1"/>
        </w:rPr>
        <w:t xml:space="preserve"> </w:t>
      </w:r>
      <w:r>
        <w:t>del</w:t>
      </w:r>
      <w:r>
        <w:rPr>
          <w:spacing w:val="1"/>
        </w:rPr>
        <w:t xml:space="preserve"> </w:t>
      </w:r>
      <w:r>
        <w:t>contrato</w:t>
      </w:r>
      <w:r>
        <w:rPr>
          <w:spacing w:val="1"/>
        </w:rPr>
        <w:t xml:space="preserve"> </w:t>
      </w:r>
      <w:r>
        <w:t>o</w:t>
      </w:r>
      <w:r>
        <w:rPr>
          <w:spacing w:val="1"/>
        </w:rPr>
        <w:t xml:space="preserve"> </w:t>
      </w:r>
      <w:r>
        <w:t>para</w:t>
      </w:r>
      <w:r>
        <w:rPr>
          <w:spacing w:val="1"/>
        </w:rPr>
        <w:t xml:space="preserve"> </w:t>
      </w:r>
      <w:r>
        <w:t>solicitar</w:t>
      </w:r>
      <w:r>
        <w:rPr>
          <w:spacing w:val="1"/>
        </w:rPr>
        <w:t xml:space="preserve"> </w:t>
      </w:r>
      <w:r>
        <w:t>bonificaciones</w:t>
      </w:r>
      <w:r>
        <w:rPr>
          <w:spacing w:val="-1"/>
        </w:rPr>
        <w:t xml:space="preserve"> </w:t>
      </w:r>
      <w:r>
        <w:t>a</w:t>
      </w:r>
      <w:r>
        <w:rPr>
          <w:spacing w:val="-3"/>
        </w:rPr>
        <w:t xml:space="preserve"> </w:t>
      </w:r>
      <w:r>
        <w:t>los precios consignados en</w:t>
      </w:r>
      <w:r>
        <w:rPr>
          <w:spacing w:val="-1"/>
        </w:rPr>
        <w:t xml:space="preserve"> </w:t>
      </w:r>
      <w:r>
        <w:t>la proposición.</w:t>
      </w:r>
    </w:p>
    <w:p w:rsidR="00A47672" w:rsidRDefault="00121891">
      <w:pPr>
        <w:pStyle w:val="Textoindependiente"/>
        <w:spacing w:before="41" w:line="276" w:lineRule="auto"/>
        <w:ind w:left="1669" w:right="123" w:hanging="709"/>
        <w:jc w:val="both"/>
      </w:pPr>
      <w:r>
        <w:t>3.-</w:t>
      </w:r>
      <w:r>
        <w:rPr>
          <w:spacing w:val="1"/>
        </w:rPr>
        <w:t xml:space="preserve"> </w:t>
      </w:r>
      <w:r>
        <w:t>Que la propuesta presentada tendrá un periodo de validez de sesenta días naturales contados a</w:t>
      </w:r>
      <w:r>
        <w:rPr>
          <w:spacing w:val="-53"/>
        </w:rPr>
        <w:t xml:space="preserve"> </w:t>
      </w:r>
      <w:r>
        <w:t>partir de la firma del contrato correspondiente.</w:t>
      </w:r>
    </w:p>
    <w:p w:rsidR="00A47672" w:rsidRDefault="00121891">
      <w:pPr>
        <w:pStyle w:val="Textoindependiente"/>
        <w:spacing w:before="40" w:line="276" w:lineRule="auto"/>
        <w:ind w:left="1669" w:right="115" w:hanging="709"/>
        <w:jc w:val="both"/>
      </w:pPr>
      <w:r>
        <w:t>4.-</w:t>
      </w:r>
      <w:r>
        <w:rPr>
          <w:spacing w:val="1"/>
        </w:rPr>
        <w:t xml:space="preserve"> </w:t>
      </w:r>
      <w:r>
        <w:t>Que ninguna de las diferencias que pudieran resultar en las c</w:t>
      </w:r>
      <w:r w:rsidR="00126F36">
        <w:t xml:space="preserve">antidades de obra anotadas en </w:t>
      </w:r>
      <w:r>
        <w:t xml:space="preserve"> la propuesta económica, justificará reclamación del contratista en relación</w:t>
      </w:r>
      <w:r>
        <w:rPr>
          <w:spacing w:val="1"/>
        </w:rPr>
        <w:t xml:space="preserve"> </w:t>
      </w:r>
      <w:r>
        <w:t>a</w:t>
      </w:r>
      <w:r>
        <w:rPr>
          <w:spacing w:val="-1"/>
        </w:rPr>
        <w:t xml:space="preserve"> </w:t>
      </w:r>
      <w:r>
        <w:t>los Precios Unitarios respectivos.</w:t>
      </w:r>
    </w:p>
    <w:p w:rsidR="00A47672" w:rsidRDefault="00121891">
      <w:pPr>
        <w:spacing w:before="39" w:line="276" w:lineRule="auto"/>
        <w:ind w:left="1669" w:right="112" w:hanging="709"/>
        <w:jc w:val="both"/>
        <w:rPr>
          <w:sz w:val="20"/>
        </w:rPr>
      </w:pPr>
      <w:r>
        <w:rPr>
          <w:sz w:val="20"/>
        </w:rPr>
        <w:t>5.-</w:t>
      </w:r>
      <w:r>
        <w:rPr>
          <w:spacing w:val="1"/>
          <w:sz w:val="20"/>
        </w:rPr>
        <w:t xml:space="preserve"> </w:t>
      </w:r>
      <w:r>
        <w:rPr>
          <w:sz w:val="20"/>
        </w:rPr>
        <w:t xml:space="preserve">Que </w:t>
      </w:r>
      <w:r>
        <w:rPr>
          <w:rFonts w:ascii="Arial" w:hAnsi="Arial"/>
          <w:b/>
          <w:sz w:val="20"/>
        </w:rPr>
        <w:t>“EL</w:t>
      </w:r>
      <w:r>
        <w:rPr>
          <w:rFonts w:ascii="Arial" w:hAnsi="Arial"/>
          <w:b/>
          <w:spacing w:val="1"/>
          <w:sz w:val="20"/>
        </w:rPr>
        <w:t xml:space="preserve"> </w:t>
      </w:r>
      <w:r>
        <w:rPr>
          <w:rFonts w:ascii="Arial" w:hAnsi="Arial"/>
          <w:b/>
          <w:sz w:val="20"/>
        </w:rPr>
        <w:t>LICITANTE”</w:t>
      </w:r>
      <w:r>
        <w:rPr>
          <w:rFonts w:ascii="Arial" w:hAnsi="Arial"/>
          <w:b/>
          <w:spacing w:val="55"/>
          <w:sz w:val="20"/>
        </w:rPr>
        <w:t xml:space="preserve"> </w:t>
      </w:r>
      <w:r>
        <w:rPr>
          <w:sz w:val="20"/>
        </w:rPr>
        <w:t>seleccionado presentará el</w:t>
      </w:r>
      <w:r>
        <w:rPr>
          <w:spacing w:val="56"/>
          <w:sz w:val="20"/>
        </w:rPr>
        <w:t xml:space="preserve"> </w:t>
      </w:r>
      <w:r>
        <w:rPr>
          <w:sz w:val="20"/>
        </w:rPr>
        <w:t>programa de Ejecución de los Trabajos</w:t>
      </w:r>
      <w:r>
        <w:rPr>
          <w:spacing w:val="1"/>
          <w:sz w:val="20"/>
        </w:rPr>
        <w:t xml:space="preserve"> </w:t>
      </w:r>
      <w:r>
        <w:rPr>
          <w:sz w:val="20"/>
        </w:rPr>
        <w:t>detallados por conceptos, consignando por periodos las cantidades por ejecutar e importes</w:t>
      </w:r>
      <w:r>
        <w:rPr>
          <w:spacing w:val="1"/>
          <w:sz w:val="20"/>
        </w:rPr>
        <w:t xml:space="preserve"> </w:t>
      </w:r>
      <w:r>
        <w:rPr>
          <w:sz w:val="20"/>
        </w:rPr>
        <w:t>correspondientes una vez considerado, según el caso, el Programa de Suministro referente a</w:t>
      </w:r>
      <w:r>
        <w:rPr>
          <w:spacing w:val="1"/>
          <w:sz w:val="20"/>
        </w:rPr>
        <w:t xml:space="preserve"> </w:t>
      </w:r>
      <w:r>
        <w:rPr>
          <w:sz w:val="20"/>
        </w:rPr>
        <w:t>materiales, maquinaria, equipos, aparatos, instrumentos, accesorios de instalación permanente.</w:t>
      </w:r>
      <w:r>
        <w:rPr>
          <w:spacing w:val="-53"/>
          <w:sz w:val="20"/>
        </w:rPr>
        <w:t xml:space="preserve"> </w:t>
      </w:r>
      <w:r>
        <w:rPr>
          <w:rFonts w:ascii="Arial" w:hAnsi="Arial"/>
          <w:b/>
          <w:sz w:val="20"/>
        </w:rPr>
        <w:t>Por parte de “LA CONVOCANTE”, no se proporcionarán materiales, maquinaria y equipos</w:t>
      </w:r>
      <w:r>
        <w:rPr>
          <w:rFonts w:ascii="Arial" w:hAnsi="Arial"/>
          <w:b/>
          <w:spacing w:val="-53"/>
          <w:sz w:val="20"/>
        </w:rPr>
        <w:t xml:space="preserve"> </w:t>
      </w:r>
      <w:r>
        <w:rPr>
          <w:rFonts w:ascii="Arial" w:hAnsi="Arial"/>
          <w:b/>
          <w:sz w:val="20"/>
        </w:rPr>
        <w:t>de</w:t>
      </w:r>
      <w:r>
        <w:rPr>
          <w:rFonts w:ascii="Arial" w:hAnsi="Arial"/>
          <w:b/>
          <w:spacing w:val="-1"/>
          <w:sz w:val="20"/>
        </w:rPr>
        <w:t xml:space="preserve"> </w:t>
      </w:r>
      <w:r>
        <w:rPr>
          <w:rFonts w:ascii="Arial" w:hAnsi="Arial"/>
          <w:b/>
          <w:sz w:val="20"/>
        </w:rPr>
        <w:t>instalación</w:t>
      </w:r>
      <w:r>
        <w:rPr>
          <w:rFonts w:ascii="Arial" w:hAnsi="Arial"/>
          <w:b/>
          <w:spacing w:val="1"/>
          <w:sz w:val="20"/>
        </w:rPr>
        <w:t xml:space="preserve"> </w:t>
      </w:r>
      <w:r>
        <w:rPr>
          <w:rFonts w:ascii="Arial" w:hAnsi="Arial"/>
          <w:b/>
          <w:sz w:val="20"/>
        </w:rPr>
        <w:t>permanente</w:t>
      </w:r>
      <w:r>
        <w:rPr>
          <w:sz w:val="20"/>
        </w:rPr>
        <w:t>.</w:t>
      </w:r>
    </w:p>
    <w:p w:rsidR="00A47672" w:rsidRDefault="00121891">
      <w:pPr>
        <w:pStyle w:val="Textoindependiente"/>
        <w:spacing w:before="41" w:line="276" w:lineRule="auto"/>
        <w:ind w:left="1669" w:right="114" w:hanging="709"/>
        <w:jc w:val="both"/>
      </w:pPr>
      <w:r>
        <w:t>6.-         Que se propondrán Precios Unitarios para todos los conceptos considerados en el presupuesto</w:t>
      </w:r>
      <w:r>
        <w:rPr>
          <w:spacing w:val="1"/>
        </w:rPr>
        <w:t xml:space="preserve"> </w:t>
      </w:r>
      <w:r>
        <w:t>y</w:t>
      </w:r>
      <w:r>
        <w:rPr>
          <w:spacing w:val="1"/>
        </w:rPr>
        <w:t xml:space="preserve"> </w:t>
      </w:r>
      <w:r>
        <w:t>que</w:t>
      </w:r>
      <w:r>
        <w:rPr>
          <w:spacing w:val="1"/>
        </w:rPr>
        <w:t xml:space="preserve"> </w:t>
      </w:r>
      <w:r>
        <w:t>no</w:t>
      </w:r>
      <w:r>
        <w:rPr>
          <w:spacing w:val="1"/>
        </w:rPr>
        <w:t xml:space="preserve"> </w:t>
      </w:r>
      <w:r>
        <w:t>deberán</w:t>
      </w:r>
      <w:r>
        <w:rPr>
          <w:spacing w:val="1"/>
        </w:rPr>
        <w:t xml:space="preserve"> </w:t>
      </w:r>
      <w:r>
        <w:t>proponerse</w:t>
      </w:r>
      <w:r>
        <w:rPr>
          <w:spacing w:val="1"/>
        </w:rPr>
        <w:t xml:space="preserve"> </w:t>
      </w:r>
      <w:r>
        <w:t>alternativas</w:t>
      </w:r>
      <w:r>
        <w:rPr>
          <w:spacing w:val="1"/>
        </w:rPr>
        <w:t xml:space="preserve"> </w:t>
      </w:r>
      <w:r>
        <w:t>que</w:t>
      </w:r>
      <w:r>
        <w:rPr>
          <w:spacing w:val="1"/>
        </w:rPr>
        <w:t xml:space="preserve"> </w:t>
      </w:r>
      <w:r>
        <w:t>modifiquen</w:t>
      </w:r>
      <w:r>
        <w:rPr>
          <w:spacing w:val="1"/>
        </w:rPr>
        <w:t xml:space="preserve"> </w:t>
      </w:r>
      <w:r>
        <w:t>lo</w:t>
      </w:r>
      <w:r>
        <w:rPr>
          <w:spacing w:val="1"/>
        </w:rPr>
        <w:t xml:space="preserve"> </w:t>
      </w:r>
      <w:r>
        <w:t>estipulado</w:t>
      </w:r>
      <w:r>
        <w:rPr>
          <w:spacing w:val="1"/>
        </w:rPr>
        <w:t xml:space="preserve"> </w:t>
      </w:r>
      <w:r>
        <w:t>en</w:t>
      </w:r>
      <w:r>
        <w:rPr>
          <w:spacing w:val="1"/>
        </w:rPr>
        <w:t xml:space="preserve"> </w:t>
      </w:r>
      <w:r>
        <w:t>el</w:t>
      </w:r>
      <w:r>
        <w:rPr>
          <w:spacing w:val="1"/>
        </w:rPr>
        <w:t xml:space="preserve"> </w:t>
      </w:r>
      <w:r>
        <w:t>Pliego</w:t>
      </w:r>
      <w:r>
        <w:rPr>
          <w:spacing w:val="1"/>
        </w:rPr>
        <w:t xml:space="preserve"> </w:t>
      </w:r>
      <w:r>
        <w:t>de</w:t>
      </w:r>
      <w:r>
        <w:rPr>
          <w:spacing w:val="1"/>
        </w:rPr>
        <w:t xml:space="preserve"> </w:t>
      </w:r>
      <w:r>
        <w:t>requisitos.</w:t>
      </w:r>
    </w:p>
    <w:p w:rsidR="00A47672" w:rsidRDefault="00121891">
      <w:pPr>
        <w:spacing w:before="18"/>
        <w:ind w:right="109"/>
        <w:jc w:val="right"/>
        <w:rPr>
          <w:rFonts w:ascii="Calibri"/>
          <w:sz w:val="16"/>
        </w:rPr>
      </w:pPr>
      <w:r>
        <w:rPr>
          <w:rFonts w:ascii="Calibri"/>
          <w:sz w:val="16"/>
        </w:rPr>
        <w:t>9</w:t>
      </w:r>
    </w:p>
    <w:p w:rsidR="00A47672" w:rsidRDefault="00A47672">
      <w:pPr>
        <w:jc w:val="right"/>
        <w:rPr>
          <w:rFonts w:ascii="Calibri"/>
          <w:sz w:val="16"/>
        </w:rPr>
        <w:sectPr w:rsidR="00A47672" w:rsidSect="00126F36">
          <w:headerReference w:type="default" r:id="rId8"/>
          <w:footerReference w:type="default" r:id="rId9"/>
          <w:type w:val="continuous"/>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669" w:right="125" w:hanging="709"/>
        <w:jc w:val="both"/>
      </w:pPr>
      <w:r>
        <w:t>7.-</w:t>
      </w:r>
      <w:r>
        <w:rPr>
          <w:spacing w:val="1"/>
        </w:rPr>
        <w:t xml:space="preserve"> </w:t>
      </w:r>
      <w:r>
        <w:t>En caso de discrepancia entre el Precio Unitario anotado en el catálogo de Conceptos y el de</w:t>
      </w:r>
      <w:r>
        <w:rPr>
          <w:spacing w:val="1"/>
        </w:rPr>
        <w:t xml:space="preserve"> </w:t>
      </w:r>
      <w:r>
        <w:t>Análisis,</w:t>
      </w:r>
      <w:r>
        <w:rPr>
          <w:spacing w:val="-1"/>
        </w:rPr>
        <w:t xml:space="preserve"> </w:t>
      </w:r>
      <w:r>
        <w:t>se</w:t>
      </w:r>
      <w:r>
        <w:rPr>
          <w:spacing w:val="1"/>
        </w:rPr>
        <w:t xml:space="preserve"> </w:t>
      </w:r>
      <w:r>
        <w:t>considerará como válido</w:t>
      </w:r>
      <w:r>
        <w:rPr>
          <w:spacing w:val="-3"/>
        </w:rPr>
        <w:t xml:space="preserve"> </w:t>
      </w:r>
      <w:r>
        <w:t>el del Catálogo.</w:t>
      </w:r>
    </w:p>
    <w:p w:rsidR="00A47672" w:rsidRDefault="00121891">
      <w:pPr>
        <w:pStyle w:val="Textoindependiente"/>
        <w:spacing w:before="39" w:line="276" w:lineRule="auto"/>
        <w:ind w:left="1669" w:right="119" w:hanging="709"/>
        <w:jc w:val="both"/>
      </w:pPr>
      <w:r>
        <w:t xml:space="preserve">8.-    </w:t>
      </w:r>
      <w:r>
        <w:rPr>
          <w:spacing w:val="1"/>
        </w:rPr>
        <w:t xml:space="preserve"> </w:t>
      </w:r>
      <w:r>
        <w:t>De existir errores en las operaciones aritméticas, se reconocerán como correctos los productos</w:t>
      </w:r>
      <w:r>
        <w:rPr>
          <w:spacing w:val="1"/>
        </w:rPr>
        <w:t xml:space="preserve"> </w:t>
      </w:r>
      <w:r>
        <w:t>que</w:t>
      </w:r>
      <w:r>
        <w:rPr>
          <w:spacing w:val="1"/>
        </w:rPr>
        <w:t xml:space="preserve"> </w:t>
      </w:r>
      <w:r>
        <w:t>resulten</w:t>
      </w:r>
      <w:r>
        <w:rPr>
          <w:spacing w:val="1"/>
        </w:rPr>
        <w:t xml:space="preserve"> </w:t>
      </w:r>
      <w:r>
        <w:t>de</w:t>
      </w:r>
      <w:r>
        <w:rPr>
          <w:spacing w:val="1"/>
        </w:rPr>
        <w:t xml:space="preserve"> </w:t>
      </w:r>
      <w:r>
        <w:t>multiplicar</w:t>
      </w:r>
      <w:r>
        <w:rPr>
          <w:spacing w:val="1"/>
        </w:rPr>
        <w:t xml:space="preserve"> </w:t>
      </w:r>
      <w:r>
        <w:t>las</w:t>
      </w:r>
      <w:r>
        <w:rPr>
          <w:spacing w:val="1"/>
        </w:rPr>
        <w:t xml:space="preserve"> </w:t>
      </w:r>
      <w:r>
        <w:t>cantidades</w:t>
      </w:r>
      <w:r>
        <w:rPr>
          <w:spacing w:val="1"/>
        </w:rPr>
        <w:t xml:space="preserve"> </w:t>
      </w:r>
      <w:r>
        <w:t>impresas</w:t>
      </w:r>
      <w:r>
        <w:rPr>
          <w:spacing w:val="1"/>
        </w:rPr>
        <w:t xml:space="preserve"> </w:t>
      </w:r>
      <w:r>
        <w:t>en</w:t>
      </w:r>
      <w:r>
        <w:rPr>
          <w:spacing w:val="1"/>
        </w:rPr>
        <w:t xml:space="preserve"> </w:t>
      </w:r>
      <w:r>
        <w:t>el</w:t>
      </w:r>
      <w:r>
        <w:rPr>
          <w:spacing w:val="1"/>
        </w:rPr>
        <w:t xml:space="preserve"> </w:t>
      </w:r>
      <w:r>
        <w:t>Catálogo</w:t>
      </w:r>
      <w:r>
        <w:rPr>
          <w:spacing w:val="1"/>
        </w:rPr>
        <w:t xml:space="preserve"> </w:t>
      </w:r>
      <w:r>
        <w:t>por</w:t>
      </w:r>
      <w:r>
        <w:rPr>
          <w:spacing w:val="1"/>
        </w:rPr>
        <w:t xml:space="preserve"> </w:t>
      </w:r>
      <w:r>
        <w:t>el</w:t>
      </w:r>
      <w:r>
        <w:rPr>
          <w:spacing w:val="1"/>
        </w:rPr>
        <w:t xml:space="preserve"> </w:t>
      </w:r>
      <w:r>
        <w:t>Precio</w:t>
      </w:r>
      <w:r>
        <w:rPr>
          <w:spacing w:val="55"/>
        </w:rPr>
        <w:t xml:space="preserve"> </w:t>
      </w:r>
      <w:r>
        <w:t>Unitario</w:t>
      </w:r>
      <w:r>
        <w:rPr>
          <w:spacing w:val="-53"/>
        </w:rPr>
        <w:t xml:space="preserve"> </w:t>
      </w:r>
      <w:r>
        <w:t>anotado</w:t>
      </w:r>
      <w:r>
        <w:rPr>
          <w:spacing w:val="-1"/>
        </w:rPr>
        <w:t xml:space="preserve"> </w:t>
      </w:r>
      <w:r>
        <w:t>con letra.</w:t>
      </w:r>
    </w:p>
    <w:p w:rsidR="00A47672" w:rsidRDefault="00121891">
      <w:pPr>
        <w:pStyle w:val="Textoindependiente"/>
        <w:spacing w:before="39" w:line="278" w:lineRule="auto"/>
        <w:ind w:left="1669" w:right="115" w:hanging="709"/>
        <w:jc w:val="both"/>
      </w:pPr>
      <w:r>
        <w:t xml:space="preserve">9.-     </w:t>
      </w:r>
      <w:r>
        <w:rPr>
          <w:spacing w:val="1"/>
        </w:rPr>
        <w:t xml:space="preserve"> </w:t>
      </w:r>
      <w:r>
        <w:t>Respecto al importe total de la proposición, se tomarán en cuenta las correcciones que, por</w:t>
      </w:r>
      <w:r>
        <w:rPr>
          <w:spacing w:val="1"/>
        </w:rPr>
        <w:t xml:space="preserve"> </w:t>
      </w:r>
      <w:r>
        <w:t>errores de operación aritmética, deberán hacerse a los importes parciales, así como la suma de</w:t>
      </w:r>
      <w:r>
        <w:rPr>
          <w:spacing w:val="1"/>
        </w:rPr>
        <w:t xml:space="preserve"> </w:t>
      </w:r>
      <w:r>
        <w:t>ellos.</w:t>
      </w:r>
    </w:p>
    <w:p w:rsidR="00A47672" w:rsidRDefault="00121891">
      <w:pPr>
        <w:pStyle w:val="Textoindependiente"/>
        <w:spacing w:before="35" w:line="276" w:lineRule="auto"/>
        <w:ind w:left="1669" w:right="123" w:hanging="709"/>
        <w:jc w:val="both"/>
      </w:pPr>
      <w:r>
        <w:t>10.-</w:t>
      </w:r>
      <w:r>
        <w:rPr>
          <w:spacing w:val="1"/>
        </w:rPr>
        <w:t xml:space="preserve"> </w:t>
      </w:r>
      <w:r>
        <w:t>Ninguna de las condiciones contenidas en estas bases, así como en las presentadas en las</w:t>
      </w:r>
      <w:r>
        <w:rPr>
          <w:spacing w:val="1"/>
        </w:rPr>
        <w:t xml:space="preserve"> </w:t>
      </w:r>
      <w:r>
        <w:t>proposiciones,</w:t>
      </w:r>
      <w:r>
        <w:rPr>
          <w:spacing w:val="-1"/>
        </w:rPr>
        <w:t xml:space="preserve"> </w:t>
      </w:r>
      <w:r>
        <w:t>podrán ser</w:t>
      </w:r>
      <w:r>
        <w:rPr>
          <w:spacing w:val="1"/>
        </w:rPr>
        <w:t xml:space="preserve"> </w:t>
      </w:r>
      <w:r>
        <w:t>negociadas.</w:t>
      </w:r>
    </w:p>
    <w:p w:rsidR="00A47672" w:rsidRDefault="00121891">
      <w:pPr>
        <w:pStyle w:val="Textoindependiente"/>
        <w:spacing w:before="40" w:line="276" w:lineRule="auto"/>
        <w:ind w:left="1669" w:right="119" w:hanging="709"/>
        <w:jc w:val="both"/>
      </w:pPr>
      <w:r>
        <w:t xml:space="preserve">11.-    </w:t>
      </w:r>
      <w:r>
        <w:rPr>
          <w:spacing w:val="1"/>
        </w:rPr>
        <w:t xml:space="preserve"> </w:t>
      </w:r>
      <w:r>
        <w:t xml:space="preserve">En ningún caso </w:t>
      </w:r>
      <w:r>
        <w:rPr>
          <w:rFonts w:ascii="Arial" w:hAnsi="Arial"/>
          <w:b/>
        </w:rPr>
        <w:t xml:space="preserve">“LA CONVOCANTE” </w:t>
      </w:r>
      <w:r>
        <w:t>usará para la evaluación de las propuestas mecanismos</w:t>
      </w:r>
      <w:r>
        <w:rPr>
          <w:spacing w:val="1"/>
        </w:rPr>
        <w:t xml:space="preserve"> </w:t>
      </w:r>
      <w:r>
        <w:t>de</w:t>
      </w:r>
      <w:r>
        <w:rPr>
          <w:spacing w:val="-1"/>
        </w:rPr>
        <w:t xml:space="preserve"> </w:t>
      </w:r>
      <w:r>
        <w:t>puntuación</w:t>
      </w:r>
      <w:r>
        <w:rPr>
          <w:spacing w:val="1"/>
        </w:rPr>
        <w:t xml:space="preserve"> </w:t>
      </w:r>
      <w:r>
        <w:t>o</w:t>
      </w:r>
      <w:r>
        <w:rPr>
          <w:spacing w:val="1"/>
        </w:rPr>
        <w:t xml:space="preserve"> </w:t>
      </w:r>
      <w:r>
        <w:t>porcentaje.</w:t>
      </w:r>
    </w:p>
    <w:p w:rsidR="00A47672" w:rsidRDefault="00A47672">
      <w:pPr>
        <w:pStyle w:val="Textoindependiente"/>
        <w:spacing w:before="3"/>
        <w:rPr>
          <w:sz w:val="17"/>
        </w:rPr>
      </w:pPr>
    </w:p>
    <w:p w:rsidR="00A47672" w:rsidRDefault="00121891">
      <w:pPr>
        <w:spacing w:before="1"/>
        <w:ind w:left="956"/>
        <w:rPr>
          <w:rFonts w:ascii="Arial" w:hAnsi="Arial"/>
          <w:b/>
          <w:sz w:val="20"/>
        </w:rPr>
      </w:pPr>
      <w:r>
        <w:rPr>
          <w:sz w:val="20"/>
        </w:rPr>
        <w:t>Estas</w:t>
      </w:r>
      <w:r>
        <w:rPr>
          <w:spacing w:val="25"/>
          <w:sz w:val="20"/>
        </w:rPr>
        <w:t xml:space="preserve"> </w:t>
      </w:r>
      <w:r>
        <w:rPr>
          <w:sz w:val="20"/>
        </w:rPr>
        <w:t>obligaciones</w:t>
      </w:r>
      <w:r>
        <w:rPr>
          <w:spacing w:val="26"/>
          <w:sz w:val="20"/>
        </w:rPr>
        <w:t xml:space="preserve"> </w:t>
      </w:r>
      <w:r>
        <w:rPr>
          <w:sz w:val="20"/>
        </w:rPr>
        <w:t>facultan</w:t>
      </w:r>
      <w:r>
        <w:rPr>
          <w:spacing w:val="27"/>
          <w:sz w:val="20"/>
        </w:rPr>
        <w:t xml:space="preserve"> </w:t>
      </w:r>
      <w:r>
        <w:rPr>
          <w:sz w:val="20"/>
        </w:rPr>
        <w:t>a</w:t>
      </w:r>
      <w:r>
        <w:rPr>
          <w:spacing w:val="31"/>
          <w:sz w:val="20"/>
        </w:rPr>
        <w:t xml:space="preserve"> </w:t>
      </w:r>
      <w:r>
        <w:rPr>
          <w:rFonts w:ascii="Arial" w:hAnsi="Arial"/>
          <w:b/>
          <w:sz w:val="20"/>
        </w:rPr>
        <w:t>“LA</w:t>
      </w:r>
      <w:r>
        <w:rPr>
          <w:rFonts w:ascii="Arial" w:hAnsi="Arial"/>
          <w:b/>
          <w:spacing w:val="25"/>
          <w:sz w:val="20"/>
        </w:rPr>
        <w:t xml:space="preserve"> </w:t>
      </w:r>
      <w:r>
        <w:rPr>
          <w:rFonts w:ascii="Arial" w:hAnsi="Arial"/>
          <w:b/>
          <w:sz w:val="20"/>
        </w:rPr>
        <w:t>CONVOCANTE”</w:t>
      </w:r>
      <w:r>
        <w:rPr>
          <w:rFonts w:ascii="Arial" w:hAnsi="Arial"/>
          <w:b/>
          <w:spacing w:val="27"/>
          <w:sz w:val="20"/>
        </w:rPr>
        <w:t xml:space="preserve"> </w:t>
      </w:r>
      <w:r>
        <w:rPr>
          <w:sz w:val="20"/>
        </w:rPr>
        <w:t>para</w:t>
      </w:r>
      <w:r>
        <w:rPr>
          <w:spacing w:val="26"/>
          <w:sz w:val="20"/>
        </w:rPr>
        <w:t xml:space="preserve"> </w:t>
      </w:r>
      <w:r>
        <w:rPr>
          <w:sz w:val="20"/>
        </w:rPr>
        <w:t>rechazar</w:t>
      </w:r>
      <w:r>
        <w:rPr>
          <w:spacing w:val="27"/>
          <w:sz w:val="20"/>
        </w:rPr>
        <w:t xml:space="preserve"> </w:t>
      </w:r>
      <w:r>
        <w:rPr>
          <w:sz w:val="20"/>
        </w:rPr>
        <w:t>la</w:t>
      </w:r>
      <w:r>
        <w:rPr>
          <w:spacing w:val="22"/>
          <w:sz w:val="20"/>
        </w:rPr>
        <w:t xml:space="preserve"> </w:t>
      </w:r>
      <w:r>
        <w:rPr>
          <w:sz w:val="20"/>
        </w:rPr>
        <w:t>propuesta</w:t>
      </w:r>
      <w:r>
        <w:rPr>
          <w:spacing w:val="32"/>
          <w:sz w:val="20"/>
        </w:rPr>
        <w:t xml:space="preserve"> </w:t>
      </w:r>
      <w:r>
        <w:rPr>
          <w:sz w:val="20"/>
        </w:rPr>
        <w:t>de</w:t>
      </w:r>
      <w:r>
        <w:rPr>
          <w:spacing w:val="27"/>
          <w:sz w:val="20"/>
        </w:rPr>
        <w:t xml:space="preserve"> </w:t>
      </w:r>
      <w:r>
        <w:rPr>
          <w:rFonts w:ascii="Arial" w:hAnsi="Arial"/>
          <w:b/>
          <w:sz w:val="20"/>
        </w:rPr>
        <w:t>“EL</w:t>
      </w:r>
      <w:r>
        <w:rPr>
          <w:rFonts w:ascii="Arial" w:hAnsi="Arial"/>
          <w:b/>
          <w:spacing w:val="23"/>
          <w:sz w:val="20"/>
        </w:rPr>
        <w:t xml:space="preserve"> </w:t>
      </w:r>
      <w:r>
        <w:rPr>
          <w:rFonts w:ascii="Arial" w:hAnsi="Arial"/>
          <w:b/>
          <w:sz w:val="20"/>
        </w:rPr>
        <w:t>LICITANTE”</w:t>
      </w:r>
    </w:p>
    <w:p w:rsidR="00A47672" w:rsidRDefault="00121891">
      <w:pPr>
        <w:pStyle w:val="Textoindependiente"/>
        <w:spacing w:before="34"/>
        <w:ind w:left="956"/>
        <w:rPr>
          <w:rFonts w:ascii="Arial"/>
          <w:b/>
        </w:rPr>
      </w:pPr>
      <w:proofErr w:type="gramStart"/>
      <w:r>
        <w:t>que</w:t>
      </w:r>
      <w:proofErr w:type="gramEnd"/>
      <w:r>
        <w:rPr>
          <w:spacing w:val="-1"/>
        </w:rPr>
        <w:t xml:space="preserve"> </w:t>
      </w:r>
      <w:r>
        <w:t>haya</w:t>
      </w:r>
      <w:r>
        <w:rPr>
          <w:spacing w:val="-1"/>
        </w:rPr>
        <w:t xml:space="preserve"> </w:t>
      </w:r>
      <w:r>
        <w:t>incurrido</w:t>
      </w:r>
      <w:r>
        <w:rPr>
          <w:spacing w:val="-1"/>
        </w:rPr>
        <w:t xml:space="preserve"> </w:t>
      </w:r>
      <w:r>
        <w:t>en</w:t>
      </w:r>
      <w:r>
        <w:rPr>
          <w:spacing w:val="-1"/>
        </w:rPr>
        <w:t xml:space="preserve"> </w:t>
      </w:r>
      <w:r>
        <w:t>dicho incumplimiento</w:t>
      </w:r>
      <w:r>
        <w:rPr>
          <w:rFonts w:ascii="Arial"/>
          <w:b/>
        </w:rPr>
        <w:t>.</w:t>
      </w:r>
    </w:p>
    <w:p w:rsidR="00A47672" w:rsidRDefault="00A47672">
      <w:pPr>
        <w:pStyle w:val="Textoindependiente"/>
        <w:spacing w:before="4"/>
        <w:rPr>
          <w:rFonts w:ascii="Arial"/>
          <w:b/>
        </w:rPr>
      </w:pPr>
    </w:p>
    <w:p w:rsidR="00A47672" w:rsidRDefault="00121891">
      <w:pPr>
        <w:pStyle w:val="Ttulo1"/>
      </w:pPr>
      <w:r>
        <w:t>8.-</w:t>
      </w:r>
      <w:r>
        <w:rPr>
          <w:spacing w:val="-2"/>
        </w:rPr>
        <w:t xml:space="preserve"> </w:t>
      </w:r>
      <w:r>
        <w:t>PODERES</w:t>
      </w:r>
      <w:r>
        <w:rPr>
          <w:spacing w:val="-3"/>
        </w:rPr>
        <w:t xml:space="preserve"> </w:t>
      </w:r>
      <w:r>
        <w:t>QUE</w:t>
      </w:r>
      <w:r>
        <w:rPr>
          <w:spacing w:val="-3"/>
        </w:rPr>
        <w:t xml:space="preserve"> </w:t>
      </w:r>
      <w:r>
        <w:t>DEBERÁN</w:t>
      </w:r>
      <w:r>
        <w:rPr>
          <w:spacing w:val="-2"/>
        </w:rPr>
        <w:t xml:space="preserve"> </w:t>
      </w:r>
      <w:r>
        <w:t>ACREDITARSE</w:t>
      </w:r>
    </w:p>
    <w:p w:rsidR="00A47672" w:rsidRDefault="00121891">
      <w:pPr>
        <w:spacing w:before="38" w:line="229" w:lineRule="exact"/>
        <w:ind w:left="536"/>
        <w:rPr>
          <w:rFonts w:ascii="Arial" w:hAnsi="Arial"/>
          <w:b/>
          <w:sz w:val="20"/>
        </w:rPr>
      </w:pPr>
      <w:r>
        <w:rPr>
          <w:sz w:val="20"/>
        </w:rPr>
        <w:t>8.1.-</w:t>
      </w:r>
      <w:r>
        <w:rPr>
          <w:spacing w:val="-1"/>
          <w:sz w:val="20"/>
        </w:rPr>
        <w:t xml:space="preserve"> </w:t>
      </w:r>
      <w:r>
        <w:rPr>
          <w:sz w:val="20"/>
        </w:rPr>
        <w:t>De</w:t>
      </w:r>
      <w:r>
        <w:rPr>
          <w:spacing w:val="-1"/>
          <w:sz w:val="20"/>
        </w:rPr>
        <w:t xml:space="preserve"> </w:t>
      </w:r>
      <w:r>
        <w:rPr>
          <w:rFonts w:ascii="Arial" w:hAnsi="Arial"/>
          <w:b/>
          <w:sz w:val="20"/>
        </w:rPr>
        <w:t>“EL</w:t>
      </w:r>
      <w:r>
        <w:rPr>
          <w:rFonts w:ascii="Arial" w:hAnsi="Arial"/>
          <w:b/>
          <w:spacing w:val="-3"/>
          <w:sz w:val="20"/>
        </w:rPr>
        <w:t xml:space="preserve"> </w:t>
      </w:r>
      <w:r>
        <w:rPr>
          <w:rFonts w:ascii="Arial" w:hAnsi="Arial"/>
          <w:b/>
          <w:sz w:val="20"/>
        </w:rPr>
        <w:t>LICITANTE”</w:t>
      </w:r>
    </w:p>
    <w:p w:rsidR="00A47672" w:rsidRDefault="00121891">
      <w:pPr>
        <w:pStyle w:val="Textoindependiente"/>
        <w:spacing w:line="276" w:lineRule="auto"/>
        <w:ind w:left="1104" w:right="111"/>
        <w:jc w:val="both"/>
      </w:pPr>
      <w:r>
        <w:t xml:space="preserve">Documentación complementaria que deberá presenta el </w:t>
      </w:r>
      <w:r>
        <w:rPr>
          <w:rFonts w:ascii="Arial" w:hAnsi="Arial"/>
          <w:b/>
        </w:rPr>
        <w:t xml:space="preserve">“EL LICITANTE” </w:t>
      </w:r>
      <w:r>
        <w:t>en el Acto de Presentación</w:t>
      </w:r>
      <w:r>
        <w:rPr>
          <w:spacing w:val="1"/>
        </w:rPr>
        <w:t xml:space="preserve"> </w:t>
      </w:r>
      <w:r>
        <w:t>y</w:t>
      </w:r>
      <w:r>
        <w:rPr>
          <w:spacing w:val="-1"/>
        </w:rPr>
        <w:t xml:space="preserve"> </w:t>
      </w:r>
      <w:r>
        <w:t>Apertura</w:t>
      </w:r>
      <w:r>
        <w:rPr>
          <w:spacing w:val="-3"/>
        </w:rPr>
        <w:t xml:space="preserve"> </w:t>
      </w:r>
      <w:r>
        <w:t>de Proposiciones:</w:t>
      </w:r>
    </w:p>
    <w:p w:rsidR="00A47672" w:rsidRDefault="00121891">
      <w:pPr>
        <w:pStyle w:val="Textoindependiente"/>
        <w:spacing w:line="278" w:lineRule="auto"/>
        <w:ind w:left="1104" w:right="108"/>
        <w:jc w:val="both"/>
      </w:pPr>
      <w:r>
        <w:t xml:space="preserve">Personalidad Jurídica, </w:t>
      </w:r>
      <w:r>
        <w:rPr>
          <w:rFonts w:ascii="Arial" w:hAnsi="Arial"/>
          <w:b/>
        </w:rPr>
        <w:t>Persona Moral</w:t>
      </w:r>
      <w:r>
        <w:t>, Testimonio de Acta Constitutiva y modificaciones en su caso,</w:t>
      </w:r>
      <w:r>
        <w:rPr>
          <w:spacing w:val="1"/>
        </w:rPr>
        <w:t xml:space="preserve"> </w:t>
      </w:r>
      <w:r>
        <w:rPr>
          <w:rFonts w:ascii="Arial" w:hAnsi="Arial"/>
          <w:b/>
        </w:rPr>
        <w:t xml:space="preserve">Persona Física </w:t>
      </w:r>
      <w:r>
        <w:t>copia del Acta de Nacimiento, según su naturaleza y copia identificación oficial con</w:t>
      </w:r>
      <w:r>
        <w:rPr>
          <w:spacing w:val="1"/>
        </w:rPr>
        <w:t xml:space="preserve"> </w:t>
      </w:r>
      <w:r>
        <w:t>fotografía y firma.</w:t>
      </w:r>
    </w:p>
    <w:p w:rsidR="00A47672" w:rsidRDefault="00121891">
      <w:pPr>
        <w:pStyle w:val="Textoindependiente"/>
        <w:spacing w:before="194" w:line="276" w:lineRule="auto"/>
        <w:ind w:left="1104" w:right="118"/>
        <w:jc w:val="both"/>
      </w:pPr>
      <w:r>
        <w:rPr>
          <w:rFonts w:ascii="Arial" w:hAnsi="Arial"/>
          <w:b/>
        </w:rPr>
        <w:t xml:space="preserve">“EL LICITANTE” </w:t>
      </w:r>
      <w:r>
        <w:t>podrá nombrar una persona que sea su representante en la LICITACION, éste</w:t>
      </w:r>
      <w:r>
        <w:rPr>
          <w:spacing w:val="1"/>
        </w:rPr>
        <w:t xml:space="preserve"> </w:t>
      </w:r>
      <w:r>
        <w:t>deberá</w:t>
      </w:r>
      <w:r>
        <w:rPr>
          <w:spacing w:val="1"/>
        </w:rPr>
        <w:t xml:space="preserve"> </w:t>
      </w:r>
      <w:r>
        <w:t>acreditar</w:t>
      </w:r>
      <w:r>
        <w:rPr>
          <w:spacing w:val="1"/>
        </w:rPr>
        <w:t xml:space="preserve"> </w:t>
      </w:r>
      <w:r>
        <w:t>su</w:t>
      </w:r>
      <w:r>
        <w:rPr>
          <w:spacing w:val="1"/>
        </w:rPr>
        <w:t xml:space="preserve"> </w:t>
      </w:r>
      <w:r>
        <w:t>personalidad</w:t>
      </w:r>
      <w:r>
        <w:rPr>
          <w:spacing w:val="1"/>
        </w:rPr>
        <w:t xml:space="preserve"> </w:t>
      </w:r>
      <w:r>
        <w:t>presentando</w:t>
      </w:r>
      <w:r>
        <w:rPr>
          <w:spacing w:val="1"/>
        </w:rPr>
        <w:t xml:space="preserve"> </w:t>
      </w:r>
      <w:r>
        <w:t>carta</w:t>
      </w:r>
      <w:r>
        <w:rPr>
          <w:spacing w:val="1"/>
        </w:rPr>
        <w:t xml:space="preserve"> </w:t>
      </w:r>
      <w:r>
        <w:t>poder</w:t>
      </w:r>
      <w:r>
        <w:rPr>
          <w:spacing w:val="1"/>
        </w:rPr>
        <w:t xml:space="preserve"> </w:t>
      </w:r>
      <w:r>
        <w:t>simple</w:t>
      </w:r>
      <w:r>
        <w:rPr>
          <w:spacing w:val="1"/>
        </w:rPr>
        <w:t xml:space="preserve"> </w:t>
      </w:r>
      <w:r>
        <w:t>y</w:t>
      </w:r>
      <w:r>
        <w:rPr>
          <w:spacing w:val="1"/>
        </w:rPr>
        <w:t xml:space="preserve"> </w:t>
      </w:r>
      <w:r>
        <w:t>credencial</w:t>
      </w:r>
      <w:r>
        <w:rPr>
          <w:spacing w:val="1"/>
        </w:rPr>
        <w:t xml:space="preserve"> </w:t>
      </w:r>
      <w:r>
        <w:t>de</w:t>
      </w:r>
      <w:r>
        <w:rPr>
          <w:spacing w:val="1"/>
        </w:rPr>
        <w:t xml:space="preserve"> </w:t>
      </w:r>
      <w:r>
        <w:t>identificación</w:t>
      </w:r>
      <w:r>
        <w:rPr>
          <w:spacing w:val="1"/>
        </w:rPr>
        <w:t xml:space="preserve"> </w:t>
      </w:r>
      <w:r>
        <w:t>personal</w:t>
      </w:r>
      <w:r>
        <w:rPr>
          <w:spacing w:val="-5"/>
        </w:rPr>
        <w:t xml:space="preserve"> </w:t>
      </w:r>
      <w:r>
        <w:t>(con fotografía y</w:t>
      </w:r>
      <w:r>
        <w:rPr>
          <w:spacing w:val="-1"/>
        </w:rPr>
        <w:t xml:space="preserve"> </w:t>
      </w:r>
      <w:r>
        <w:t>firma del interesado),</w:t>
      </w:r>
      <w:r>
        <w:rPr>
          <w:spacing w:val="-1"/>
        </w:rPr>
        <w:t xml:space="preserve"> </w:t>
      </w:r>
      <w:r>
        <w:t>expedida en fecha reciente.</w:t>
      </w:r>
    </w:p>
    <w:p w:rsidR="00A47672" w:rsidRDefault="00A47672">
      <w:pPr>
        <w:pStyle w:val="Textoindependiente"/>
        <w:spacing w:before="3"/>
        <w:rPr>
          <w:sz w:val="17"/>
        </w:rPr>
      </w:pPr>
    </w:p>
    <w:p w:rsidR="00A47672" w:rsidRDefault="00121891">
      <w:pPr>
        <w:pStyle w:val="Textoindependiente"/>
        <w:ind w:left="536"/>
      </w:pPr>
      <w:r>
        <w:t>8.2.-</w:t>
      </w:r>
      <w:r>
        <w:rPr>
          <w:spacing w:val="-3"/>
        </w:rPr>
        <w:t xml:space="preserve"> </w:t>
      </w:r>
      <w:r>
        <w:t>FIRMA</w:t>
      </w:r>
      <w:r>
        <w:rPr>
          <w:spacing w:val="-2"/>
        </w:rPr>
        <w:t xml:space="preserve"> </w:t>
      </w:r>
      <w:r>
        <w:t>DE</w:t>
      </w:r>
      <w:r>
        <w:rPr>
          <w:spacing w:val="-2"/>
        </w:rPr>
        <w:t xml:space="preserve"> </w:t>
      </w:r>
      <w:r>
        <w:t>LA</w:t>
      </w:r>
      <w:r>
        <w:rPr>
          <w:spacing w:val="-2"/>
        </w:rPr>
        <w:t xml:space="preserve"> </w:t>
      </w:r>
      <w:r>
        <w:t>PROPOSICION</w:t>
      </w:r>
    </w:p>
    <w:p w:rsidR="00A47672" w:rsidRDefault="00121891">
      <w:pPr>
        <w:pStyle w:val="Textoindependiente"/>
        <w:spacing w:before="2" w:line="276" w:lineRule="auto"/>
        <w:ind w:left="1104" w:right="113"/>
        <w:jc w:val="both"/>
      </w:pPr>
      <w:r>
        <w:rPr>
          <w:rFonts w:ascii="Arial" w:hAnsi="Arial"/>
          <w:b/>
        </w:rPr>
        <w:t>“EL LICITANTE”</w:t>
      </w:r>
      <w:r>
        <w:t>, deberá firmar con tinta la proposición en todas sus hojas; dentro del contenido de la</w:t>
      </w:r>
      <w:r>
        <w:rPr>
          <w:spacing w:val="-53"/>
        </w:rPr>
        <w:t xml:space="preserve"> </w:t>
      </w:r>
      <w:r>
        <w:t>CARTA COMPROMISO deberá quedar consignado con toda claridad la personalidad y facultades de</w:t>
      </w:r>
      <w:r>
        <w:rPr>
          <w:spacing w:val="1"/>
        </w:rPr>
        <w:t xml:space="preserve"> </w:t>
      </w:r>
      <w:r>
        <w:t>la</w:t>
      </w:r>
      <w:r>
        <w:rPr>
          <w:spacing w:val="-1"/>
        </w:rPr>
        <w:t xml:space="preserve"> </w:t>
      </w:r>
      <w:r>
        <w:t>persona que firma,</w:t>
      </w:r>
      <w:r>
        <w:rPr>
          <w:spacing w:val="-1"/>
        </w:rPr>
        <w:t xml:space="preserve"> </w:t>
      </w:r>
      <w:r>
        <w:t>y</w:t>
      </w:r>
      <w:r>
        <w:rPr>
          <w:spacing w:val="-4"/>
        </w:rPr>
        <w:t xml:space="preserve"> </w:t>
      </w:r>
      <w:r>
        <w:t>la razón social</w:t>
      </w:r>
      <w:r>
        <w:rPr>
          <w:spacing w:val="-1"/>
        </w:rPr>
        <w:t xml:space="preserve"> </w:t>
      </w:r>
      <w:r>
        <w:t>de</w:t>
      </w:r>
      <w:r>
        <w:rPr>
          <w:spacing w:val="-4"/>
        </w:rPr>
        <w:t xml:space="preserve"> </w:t>
      </w:r>
      <w:r>
        <w:t>la empresa</w:t>
      </w:r>
      <w:r>
        <w:rPr>
          <w:spacing w:val="-4"/>
        </w:rPr>
        <w:t xml:space="preserve"> </w:t>
      </w:r>
      <w:r>
        <w:t>que presenta</w:t>
      </w:r>
      <w:r>
        <w:rPr>
          <w:spacing w:val="-3"/>
        </w:rPr>
        <w:t xml:space="preserve"> </w:t>
      </w:r>
      <w:r>
        <w:t>la proposición.</w:t>
      </w:r>
    </w:p>
    <w:p w:rsidR="00A47672" w:rsidRDefault="00A47672">
      <w:pPr>
        <w:pStyle w:val="Textoindependiente"/>
        <w:spacing w:before="3"/>
        <w:rPr>
          <w:sz w:val="17"/>
        </w:rPr>
      </w:pPr>
    </w:p>
    <w:p w:rsidR="00A47672" w:rsidRDefault="00121891">
      <w:pPr>
        <w:pStyle w:val="Textoindependiente"/>
        <w:spacing w:before="1" w:line="276" w:lineRule="auto"/>
        <w:ind w:left="1104" w:right="120"/>
        <w:jc w:val="both"/>
      </w:pPr>
      <w:r>
        <w:rPr>
          <w:rFonts w:ascii="Arial" w:hAnsi="Arial"/>
          <w:b/>
        </w:rPr>
        <w:t>“EL</w:t>
      </w:r>
      <w:r>
        <w:rPr>
          <w:rFonts w:ascii="Arial" w:hAnsi="Arial"/>
          <w:b/>
          <w:spacing w:val="35"/>
        </w:rPr>
        <w:t xml:space="preserve"> </w:t>
      </w:r>
      <w:r>
        <w:rPr>
          <w:rFonts w:ascii="Arial" w:hAnsi="Arial"/>
          <w:b/>
        </w:rPr>
        <w:t>LICITANTE”</w:t>
      </w:r>
      <w:r>
        <w:rPr>
          <w:rFonts w:ascii="Arial" w:hAnsi="Arial"/>
          <w:b/>
          <w:spacing w:val="36"/>
        </w:rPr>
        <w:t xml:space="preserve"> </w:t>
      </w:r>
      <w:r>
        <w:t>deberá</w:t>
      </w:r>
      <w:r>
        <w:rPr>
          <w:spacing w:val="31"/>
        </w:rPr>
        <w:t xml:space="preserve"> </w:t>
      </w:r>
      <w:r>
        <w:t>presentar</w:t>
      </w:r>
      <w:r>
        <w:rPr>
          <w:spacing w:val="34"/>
        </w:rPr>
        <w:t xml:space="preserve"> </w:t>
      </w:r>
      <w:r>
        <w:t>la</w:t>
      </w:r>
      <w:r>
        <w:rPr>
          <w:spacing w:val="35"/>
        </w:rPr>
        <w:t xml:space="preserve"> </w:t>
      </w:r>
      <w:r>
        <w:t>propuesta</w:t>
      </w:r>
      <w:r>
        <w:rPr>
          <w:spacing w:val="35"/>
        </w:rPr>
        <w:t xml:space="preserve"> </w:t>
      </w:r>
      <w:r>
        <w:t>rubricada</w:t>
      </w:r>
      <w:r>
        <w:rPr>
          <w:spacing w:val="35"/>
        </w:rPr>
        <w:t xml:space="preserve"> </w:t>
      </w:r>
      <w:r>
        <w:t>en</w:t>
      </w:r>
      <w:r>
        <w:rPr>
          <w:spacing w:val="34"/>
        </w:rPr>
        <w:t xml:space="preserve"> </w:t>
      </w:r>
      <w:r>
        <w:t>todas</w:t>
      </w:r>
      <w:r>
        <w:rPr>
          <w:spacing w:val="34"/>
        </w:rPr>
        <w:t xml:space="preserve"> </w:t>
      </w:r>
      <w:r>
        <w:t>sus</w:t>
      </w:r>
      <w:r>
        <w:rPr>
          <w:spacing w:val="34"/>
        </w:rPr>
        <w:t xml:space="preserve"> </w:t>
      </w:r>
      <w:r>
        <w:t>hojas,</w:t>
      </w:r>
      <w:r>
        <w:rPr>
          <w:spacing w:val="30"/>
        </w:rPr>
        <w:t xml:space="preserve"> </w:t>
      </w:r>
      <w:r>
        <w:t>para</w:t>
      </w:r>
      <w:r>
        <w:rPr>
          <w:spacing w:val="35"/>
        </w:rPr>
        <w:t xml:space="preserve"> </w:t>
      </w:r>
      <w:r>
        <w:t>lo</w:t>
      </w:r>
      <w:r>
        <w:rPr>
          <w:spacing w:val="27"/>
        </w:rPr>
        <w:t xml:space="preserve"> </w:t>
      </w:r>
      <w:r>
        <w:t>cual</w:t>
      </w:r>
      <w:r>
        <w:rPr>
          <w:spacing w:val="34"/>
        </w:rPr>
        <w:t xml:space="preserve"> </w:t>
      </w:r>
      <w:r>
        <w:t>podrá</w:t>
      </w:r>
      <w:r>
        <w:rPr>
          <w:spacing w:val="-53"/>
        </w:rPr>
        <w:t xml:space="preserve"> </w:t>
      </w:r>
      <w:r>
        <w:t xml:space="preserve">hacer uso de FIRMA </w:t>
      </w:r>
      <w:proofErr w:type="spellStart"/>
      <w:r>
        <w:t>Ó</w:t>
      </w:r>
      <w:proofErr w:type="spellEnd"/>
      <w:r>
        <w:t xml:space="preserve"> ANTEFIRMA, misma que deberá especificar en el Anexo No.4 donde acredita</w:t>
      </w:r>
      <w:r>
        <w:rPr>
          <w:spacing w:val="1"/>
        </w:rPr>
        <w:t xml:space="preserve"> </w:t>
      </w:r>
      <w:r>
        <w:t>la</w:t>
      </w:r>
      <w:r>
        <w:rPr>
          <w:spacing w:val="-1"/>
        </w:rPr>
        <w:t xml:space="preserve"> </w:t>
      </w:r>
      <w:r>
        <w:t>PERSONALIDAD</w:t>
      </w:r>
      <w:r>
        <w:rPr>
          <w:spacing w:val="1"/>
        </w:rPr>
        <w:t xml:space="preserve"> </w:t>
      </w:r>
      <w:r>
        <w:t>de EL</w:t>
      </w:r>
      <w:r>
        <w:rPr>
          <w:spacing w:val="2"/>
        </w:rPr>
        <w:t xml:space="preserve"> </w:t>
      </w:r>
      <w:r>
        <w:t>LICITANTE.</w:t>
      </w:r>
    </w:p>
    <w:p w:rsidR="00A47672" w:rsidRDefault="00A47672">
      <w:pPr>
        <w:pStyle w:val="Textoindependiente"/>
        <w:spacing w:before="3"/>
        <w:rPr>
          <w:sz w:val="17"/>
        </w:rPr>
      </w:pPr>
    </w:p>
    <w:p w:rsidR="00A47672" w:rsidRDefault="00121891">
      <w:pPr>
        <w:pStyle w:val="Ttulo1"/>
      </w:pPr>
      <w:r>
        <w:t>9.-</w:t>
      </w:r>
      <w:r>
        <w:rPr>
          <w:spacing w:val="-1"/>
        </w:rPr>
        <w:t xml:space="preserve"> </w:t>
      </w:r>
      <w:r>
        <w:t>IDIOMA</w:t>
      </w:r>
    </w:p>
    <w:p w:rsidR="00A47672" w:rsidRDefault="00121891">
      <w:pPr>
        <w:pStyle w:val="Textoindependiente"/>
        <w:spacing w:before="34" w:line="280" w:lineRule="auto"/>
        <w:ind w:left="1104" w:right="107"/>
        <w:jc w:val="both"/>
      </w:pPr>
      <w:r>
        <w:t>La Proposición debe presentarse en idioma español.</w:t>
      </w:r>
      <w:r>
        <w:rPr>
          <w:spacing w:val="1"/>
        </w:rPr>
        <w:t xml:space="preserve"> </w:t>
      </w:r>
      <w:r>
        <w:t>Los documentos de apoyo y la literatura impresa</w:t>
      </w:r>
      <w:r>
        <w:rPr>
          <w:spacing w:val="-53"/>
        </w:rPr>
        <w:t xml:space="preserve"> </w:t>
      </w:r>
      <w:r>
        <w:t>que</w:t>
      </w:r>
      <w:r>
        <w:rPr>
          <w:spacing w:val="16"/>
        </w:rPr>
        <w:t xml:space="preserve"> </w:t>
      </w:r>
      <w:r>
        <w:t>presente</w:t>
      </w:r>
      <w:r>
        <w:rPr>
          <w:spacing w:val="16"/>
        </w:rPr>
        <w:t xml:space="preserve"> </w:t>
      </w:r>
      <w:r>
        <w:rPr>
          <w:rFonts w:ascii="Arial" w:hAnsi="Arial"/>
          <w:b/>
        </w:rPr>
        <w:t>“EL</w:t>
      </w:r>
      <w:r>
        <w:rPr>
          <w:rFonts w:ascii="Arial" w:hAnsi="Arial"/>
          <w:b/>
          <w:spacing w:val="18"/>
        </w:rPr>
        <w:t xml:space="preserve"> </w:t>
      </w:r>
      <w:r>
        <w:rPr>
          <w:rFonts w:ascii="Arial" w:hAnsi="Arial"/>
          <w:b/>
        </w:rPr>
        <w:t>LICITANTE”</w:t>
      </w:r>
      <w:r>
        <w:rPr>
          <w:rFonts w:ascii="Arial" w:hAnsi="Arial"/>
          <w:b/>
          <w:spacing w:val="18"/>
        </w:rPr>
        <w:t xml:space="preserve"> </w:t>
      </w:r>
      <w:r>
        <w:t>en</w:t>
      </w:r>
      <w:r>
        <w:rPr>
          <w:spacing w:val="17"/>
        </w:rPr>
        <w:t xml:space="preserve"> </w:t>
      </w:r>
      <w:r>
        <w:t>otro</w:t>
      </w:r>
      <w:r>
        <w:rPr>
          <w:spacing w:val="17"/>
        </w:rPr>
        <w:t xml:space="preserve"> </w:t>
      </w:r>
      <w:r>
        <w:t>idioma</w:t>
      </w:r>
      <w:r>
        <w:rPr>
          <w:spacing w:val="17"/>
        </w:rPr>
        <w:t xml:space="preserve"> </w:t>
      </w:r>
      <w:r>
        <w:t>deberán</w:t>
      </w:r>
      <w:r>
        <w:rPr>
          <w:spacing w:val="14"/>
        </w:rPr>
        <w:t xml:space="preserve"> </w:t>
      </w:r>
      <w:r>
        <w:t>acompañarse</w:t>
      </w:r>
      <w:r>
        <w:rPr>
          <w:spacing w:val="16"/>
        </w:rPr>
        <w:t xml:space="preserve"> </w:t>
      </w:r>
      <w:r>
        <w:t>con</w:t>
      </w:r>
      <w:r>
        <w:rPr>
          <w:spacing w:val="14"/>
        </w:rPr>
        <w:t xml:space="preserve"> </w:t>
      </w:r>
      <w:r>
        <w:t>una</w:t>
      </w:r>
      <w:r>
        <w:rPr>
          <w:spacing w:val="14"/>
        </w:rPr>
        <w:t xml:space="preserve"> </w:t>
      </w:r>
      <w:r>
        <w:t>traducción</w:t>
      </w:r>
      <w:r>
        <w:rPr>
          <w:spacing w:val="17"/>
        </w:rPr>
        <w:t xml:space="preserve"> </w:t>
      </w:r>
      <w:r>
        <w:t>al</w:t>
      </w:r>
      <w:r>
        <w:rPr>
          <w:spacing w:val="16"/>
        </w:rPr>
        <w:t xml:space="preserve"> </w:t>
      </w:r>
      <w:r>
        <w:t>español</w:t>
      </w:r>
    </w:p>
    <w:p w:rsidR="00A47672" w:rsidRDefault="00A47672">
      <w:pPr>
        <w:pStyle w:val="Textoindependiente"/>
        <w:spacing w:before="2"/>
        <w:rPr>
          <w:sz w:val="17"/>
        </w:rPr>
      </w:pPr>
    </w:p>
    <w:p w:rsidR="00A47672" w:rsidRDefault="00121891">
      <w:pPr>
        <w:spacing w:before="68"/>
        <w:ind w:right="114"/>
        <w:jc w:val="right"/>
        <w:rPr>
          <w:rFonts w:ascii="Calibri"/>
          <w:sz w:val="16"/>
        </w:rPr>
      </w:pPr>
      <w:r>
        <w:rPr>
          <w:rFonts w:ascii="Calibri"/>
          <w:sz w:val="16"/>
        </w:rPr>
        <w:t>10</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21"/>
        <w:jc w:val="both"/>
      </w:pPr>
      <w:proofErr w:type="gramStart"/>
      <w:r>
        <w:t>de</w:t>
      </w:r>
      <w:proofErr w:type="gramEnd"/>
      <w:r>
        <w:t xml:space="preserve"> las partes correspondientes al material o equipo ofertado, en su caso; lo cual prevalecerá para los</w:t>
      </w:r>
      <w:r>
        <w:rPr>
          <w:spacing w:val="1"/>
        </w:rPr>
        <w:t xml:space="preserve"> </w:t>
      </w:r>
      <w:r>
        <w:t>efectos</w:t>
      </w:r>
      <w:r>
        <w:rPr>
          <w:spacing w:val="-1"/>
        </w:rPr>
        <w:t xml:space="preserve"> </w:t>
      </w:r>
      <w:r>
        <w:t>de interpretación</w:t>
      </w:r>
      <w:r>
        <w:rPr>
          <w:spacing w:val="-3"/>
        </w:rPr>
        <w:t xml:space="preserve"> </w:t>
      </w:r>
      <w:r>
        <w:t>de la Proposición.</w:t>
      </w:r>
    </w:p>
    <w:p w:rsidR="00A47672" w:rsidRDefault="00A47672">
      <w:pPr>
        <w:pStyle w:val="Textoindependiente"/>
        <w:spacing w:before="10"/>
        <w:rPr>
          <w:sz w:val="22"/>
        </w:rPr>
      </w:pPr>
    </w:p>
    <w:p w:rsidR="00A47672" w:rsidRDefault="00121891">
      <w:pPr>
        <w:pStyle w:val="Ttulo1"/>
      </w:pPr>
      <w:r>
        <w:t>10.- ANTICIPOS:</w:t>
      </w:r>
    </w:p>
    <w:p w:rsidR="00A47672" w:rsidRDefault="00121891">
      <w:pPr>
        <w:spacing w:before="34" w:line="276" w:lineRule="auto"/>
        <w:ind w:left="1104" w:right="110"/>
        <w:jc w:val="both"/>
        <w:rPr>
          <w:sz w:val="20"/>
        </w:rPr>
      </w:pPr>
      <w:r>
        <w:rPr>
          <w:sz w:val="20"/>
        </w:rPr>
        <w:t xml:space="preserve">Para que </w:t>
      </w:r>
      <w:r>
        <w:rPr>
          <w:rFonts w:ascii="Arial" w:hAnsi="Arial"/>
          <w:b/>
          <w:sz w:val="20"/>
        </w:rPr>
        <w:t xml:space="preserve">“EL LICITANTE” </w:t>
      </w:r>
      <w:r>
        <w:rPr>
          <w:sz w:val="20"/>
        </w:rPr>
        <w:t>que resulte ganador realice en el sitio de los trabajos, la construcción de</w:t>
      </w:r>
      <w:r>
        <w:rPr>
          <w:spacing w:val="1"/>
          <w:sz w:val="20"/>
        </w:rPr>
        <w:t xml:space="preserve"> </w:t>
      </w:r>
      <w:r>
        <w:rPr>
          <w:sz w:val="20"/>
        </w:rPr>
        <w:t>sus oficinas, almacenes, bodegas e instalaciones, y en su caso para los gastos del traslado de la</w:t>
      </w:r>
      <w:r>
        <w:rPr>
          <w:spacing w:val="1"/>
          <w:sz w:val="20"/>
        </w:rPr>
        <w:t xml:space="preserve"> </w:t>
      </w:r>
      <w:r>
        <w:rPr>
          <w:sz w:val="20"/>
        </w:rPr>
        <w:t xml:space="preserve">maquinaria y equipo de construcción e inicie los trabajos, </w:t>
      </w:r>
      <w:r>
        <w:rPr>
          <w:rFonts w:ascii="Arial" w:hAnsi="Arial"/>
          <w:b/>
          <w:sz w:val="20"/>
        </w:rPr>
        <w:t xml:space="preserve">“LA CONVOCANTE” </w:t>
      </w:r>
      <w:r>
        <w:rPr>
          <w:sz w:val="20"/>
        </w:rPr>
        <w:t>otorgará un anticipo</w:t>
      </w:r>
      <w:r>
        <w:rPr>
          <w:spacing w:val="1"/>
          <w:sz w:val="20"/>
        </w:rPr>
        <w:t xml:space="preserve"> </w:t>
      </w:r>
      <w:r>
        <w:rPr>
          <w:sz w:val="20"/>
        </w:rPr>
        <w:t xml:space="preserve">del </w:t>
      </w:r>
      <w:r>
        <w:rPr>
          <w:rFonts w:ascii="Arial" w:hAnsi="Arial"/>
          <w:b/>
          <w:sz w:val="20"/>
        </w:rPr>
        <w:t>30% (treinta por ciento) para el inicio de los trabajos</w:t>
      </w:r>
      <w:r>
        <w:rPr>
          <w:sz w:val="20"/>
        </w:rPr>
        <w:t>, de la asignación aprobada para el</w:t>
      </w:r>
      <w:r>
        <w:rPr>
          <w:spacing w:val="1"/>
          <w:sz w:val="20"/>
        </w:rPr>
        <w:t xml:space="preserve"> </w:t>
      </w:r>
      <w:r>
        <w:rPr>
          <w:sz w:val="20"/>
        </w:rPr>
        <w:t>contrato correspondiente.</w:t>
      </w:r>
    </w:p>
    <w:p w:rsidR="00A47672" w:rsidRDefault="00121891">
      <w:pPr>
        <w:spacing w:before="2" w:line="276" w:lineRule="auto"/>
        <w:ind w:left="1104" w:right="109"/>
        <w:jc w:val="both"/>
        <w:rPr>
          <w:sz w:val="20"/>
        </w:rPr>
      </w:pPr>
      <w:r>
        <w:rPr>
          <w:sz w:val="20"/>
        </w:rPr>
        <w:t>Para</w:t>
      </w:r>
      <w:r>
        <w:rPr>
          <w:spacing w:val="1"/>
          <w:sz w:val="20"/>
        </w:rPr>
        <w:t xml:space="preserve"> </w:t>
      </w:r>
      <w:r>
        <w:rPr>
          <w:sz w:val="20"/>
        </w:rPr>
        <w:t>el</w:t>
      </w:r>
      <w:r>
        <w:rPr>
          <w:spacing w:val="1"/>
          <w:sz w:val="20"/>
        </w:rPr>
        <w:t xml:space="preserve"> </w:t>
      </w:r>
      <w:r>
        <w:rPr>
          <w:sz w:val="20"/>
        </w:rPr>
        <w:t>trámite</w:t>
      </w:r>
      <w:r>
        <w:rPr>
          <w:spacing w:val="1"/>
          <w:sz w:val="20"/>
        </w:rPr>
        <w:t xml:space="preserve"> </w:t>
      </w:r>
      <w:r>
        <w:rPr>
          <w:sz w:val="20"/>
        </w:rPr>
        <w:t>de</w:t>
      </w:r>
      <w:r>
        <w:rPr>
          <w:spacing w:val="1"/>
          <w:sz w:val="20"/>
        </w:rPr>
        <w:t xml:space="preserve"> </w:t>
      </w:r>
      <w:r>
        <w:rPr>
          <w:sz w:val="20"/>
        </w:rPr>
        <w:t>éste,</w:t>
      </w:r>
      <w:r>
        <w:rPr>
          <w:spacing w:val="1"/>
          <w:sz w:val="20"/>
        </w:rPr>
        <w:t xml:space="preserve"> </w:t>
      </w:r>
      <w:r>
        <w:rPr>
          <w:rFonts w:ascii="Arial" w:hAnsi="Arial"/>
          <w:b/>
          <w:sz w:val="20"/>
        </w:rPr>
        <w:t>el contratista</w:t>
      </w:r>
      <w:r>
        <w:rPr>
          <w:rFonts w:ascii="Arial" w:hAnsi="Arial"/>
          <w:b/>
          <w:spacing w:val="1"/>
          <w:sz w:val="20"/>
        </w:rPr>
        <w:t xml:space="preserve"> </w:t>
      </w:r>
      <w:r>
        <w:rPr>
          <w:rFonts w:ascii="Arial" w:hAnsi="Arial"/>
          <w:b/>
          <w:sz w:val="20"/>
        </w:rPr>
        <w:t>deberá</w:t>
      </w:r>
      <w:r>
        <w:rPr>
          <w:rFonts w:ascii="Arial" w:hAnsi="Arial"/>
          <w:b/>
          <w:spacing w:val="1"/>
          <w:sz w:val="20"/>
        </w:rPr>
        <w:t xml:space="preserve"> </w:t>
      </w:r>
      <w:r>
        <w:rPr>
          <w:rFonts w:ascii="Arial" w:hAnsi="Arial"/>
          <w:b/>
          <w:sz w:val="20"/>
        </w:rPr>
        <w:t>solicitarlo</w:t>
      </w:r>
      <w:r>
        <w:rPr>
          <w:rFonts w:ascii="Arial" w:hAnsi="Arial"/>
          <w:b/>
          <w:spacing w:val="1"/>
          <w:sz w:val="20"/>
        </w:rPr>
        <w:t xml:space="preserve"> </w:t>
      </w:r>
      <w:r>
        <w:rPr>
          <w:rFonts w:ascii="Arial" w:hAnsi="Arial"/>
          <w:b/>
          <w:sz w:val="20"/>
        </w:rPr>
        <w:t>mediante</w:t>
      </w:r>
      <w:r>
        <w:rPr>
          <w:rFonts w:ascii="Arial" w:hAnsi="Arial"/>
          <w:b/>
          <w:spacing w:val="1"/>
          <w:sz w:val="20"/>
        </w:rPr>
        <w:t xml:space="preserve"> </w:t>
      </w:r>
      <w:r>
        <w:rPr>
          <w:rFonts w:ascii="Arial" w:hAnsi="Arial"/>
          <w:b/>
          <w:sz w:val="20"/>
        </w:rPr>
        <w:t>escrito</w:t>
      </w:r>
      <w:r>
        <w:rPr>
          <w:rFonts w:ascii="Arial" w:hAnsi="Arial"/>
          <w:b/>
          <w:spacing w:val="1"/>
          <w:sz w:val="20"/>
        </w:rPr>
        <w:t xml:space="preserve"> </w:t>
      </w:r>
      <w:r>
        <w:rPr>
          <w:sz w:val="20"/>
        </w:rPr>
        <w:t>dirigido al</w:t>
      </w:r>
      <w:r>
        <w:rPr>
          <w:spacing w:val="55"/>
          <w:sz w:val="20"/>
        </w:rPr>
        <w:t xml:space="preserve"> </w:t>
      </w:r>
      <w:r>
        <w:rPr>
          <w:sz w:val="20"/>
        </w:rPr>
        <w:t>Director</w:t>
      </w:r>
      <w:r>
        <w:rPr>
          <w:spacing w:val="1"/>
          <w:sz w:val="20"/>
        </w:rPr>
        <w:t xml:space="preserve"> </w:t>
      </w:r>
      <w:r>
        <w:rPr>
          <w:sz w:val="20"/>
        </w:rPr>
        <w:t>General</w:t>
      </w:r>
      <w:r>
        <w:rPr>
          <w:spacing w:val="-1"/>
          <w:sz w:val="20"/>
        </w:rPr>
        <w:t xml:space="preserve"> </w:t>
      </w:r>
      <w:r>
        <w:rPr>
          <w:sz w:val="20"/>
        </w:rPr>
        <w:t>de</w:t>
      </w:r>
      <w:r>
        <w:rPr>
          <w:spacing w:val="2"/>
          <w:sz w:val="20"/>
        </w:rPr>
        <w:t xml:space="preserve"> </w:t>
      </w:r>
      <w:r>
        <w:rPr>
          <w:sz w:val="20"/>
        </w:rPr>
        <w:t>“</w:t>
      </w:r>
      <w:r>
        <w:rPr>
          <w:rFonts w:ascii="Arial" w:hAnsi="Arial"/>
          <w:b/>
          <w:sz w:val="20"/>
        </w:rPr>
        <w:t>LA CONVOCANTE</w:t>
      </w:r>
      <w:r>
        <w:rPr>
          <w:sz w:val="20"/>
        </w:rPr>
        <w:t>”, adjuntando</w:t>
      </w:r>
      <w:r>
        <w:rPr>
          <w:spacing w:val="-3"/>
          <w:sz w:val="20"/>
        </w:rPr>
        <w:t xml:space="preserve"> </w:t>
      </w:r>
      <w:r>
        <w:rPr>
          <w:sz w:val="20"/>
        </w:rPr>
        <w:t>la</w:t>
      </w:r>
      <w:r>
        <w:rPr>
          <w:spacing w:val="-1"/>
          <w:sz w:val="20"/>
        </w:rPr>
        <w:t xml:space="preserve"> </w:t>
      </w:r>
      <w:r>
        <w:rPr>
          <w:sz w:val="20"/>
        </w:rPr>
        <w:t>factura correspondiente.</w:t>
      </w:r>
    </w:p>
    <w:p w:rsidR="00A47672" w:rsidRDefault="00121891">
      <w:pPr>
        <w:pStyle w:val="Textoindependiente"/>
        <w:spacing w:line="276" w:lineRule="auto"/>
        <w:ind w:left="1104" w:right="108"/>
        <w:jc w:val="both"/>
      </w:pPr>
      <w:r>
        <w:t>La amortización deberá efectuarse proporcionalmente con cargo a cada una de las estimaciones por</w:t>
      </w:r>
      <w:r>
        <w:rPr>
          <w:spacing w:val="1"/>
        </w:rPr>
        <w:t xml:space="preserve"> </w:t>
      </w:r>
      <w:r>
        <w:t>trabajos ejecutados que se formulen, debiéndose liquidar el faltante por amortizar en la estimación</w:t>
      </w:r>
      <w:r>
        <w:rPr>
          <w:spacing w:val="1"/>
        </w:rPr>
        <w:t xml:space="preserve"> </w:t>
      </w:r>
      <w:r>
        <w:t>final.</w:t>
      </w:r>
    </w:p>
    <w:p w:rsidR="00A47672" w:rsidRDefault="00A47672">
      <w:pPr>
        <w:pStyle w:val="Textoindependiente"/>
        <w:spacing w:before="1"/>
        <w:rPr>
          <w:sz w:val="23"/>
        </w:rPr>
      </w:pPr>
    </w:p>
    <w:p w:rsidR="00A47672" w:rsidRDefault="00121891">
      <w:pPr>
        <w:pStyle w:val="Ttulo1"/>
        <w:spacing w:before="1"/>
      </w:pPr>
      <w:r>
        <w:t>11.-</w:t>
      </w:r>
      <w:r>
        <w:rPr>
          <w:spacing w:val="-1"/>
        </w:rPr>
        <w:t xml:space="preserve"> </w:t>
      </w:r>
      <w:r>
        <w:t>FORMA</w:t>
      </w:r>
      <w:r>
        <w:rPr>
          <w:spacing w:val="-1"/>
        </w:rPr>
        <w:t xml:space="preserve"> </w:t>
      </w:r>
      <w:r>
        <w:t>Y</w:t>
      </w:r>
      <w:r>
        <w:rPr>
          <w:spacing w:val="-3"/>
        </w:rPr>
        <w:t xml:space="preserve"> </w:t>
      </w:r>
      <w:r>
        <w:t>TÉRMINOS</w:t>
      </w:r>
      <w:r>
        <w:rPr>
          <w:spacing w:val="1"/>
        </w:rPr>
        <w:t xml:space="preserve"> </w:t>
      </w:r>
      <w:r>
        <w:t>PARA</w:t>
      </w:r>
      <w:r>
        <w:rPr>
          <w:spacing w:val="-1"/>
        </w:rPr>
        <w:t xml:space="preserve"> </w:t>
      </w:r>
      <w:r>
        <w:t>EL PAGO</w:t>
      </w:r>
      <w:r>
        <w:rPr>
          <w:spacing w:val="2"/>
        </w:rPr>
        <w:t xml:space="preserve"> </w:t>
      </w:r>
      <w:r>
        <w:t>DE</w:t>
      </w:r>
      <w:r>
        <w:rPr>
          <w:spacing w:val="-3"/>
        </w:rPr>
        <w:t xml:space="preserve"> </w:t>
      </w:r>
      <w:r>
        <w:t>LOS</w:t>
      </w:r>
      <w:r>
        <w:rPr>
          <w:spacing w:val="-2"/>
        </w:rPr>
        <w:t xml:space="preserve"> </w:t>
      </w:r>
      <w:r>
        <w:t>TRABAJOS</w:t>
      </w:r>
    </w:p>
    <w:p w:rsidR="00A47672" w:rsidRDefault="00121891">
      <w:pPr>
        <w:pStyle w:val="Textoindependiente"/>
        <w:spacing w:before="34" w:line="276" w:lineRule="auto"/>
        <w:ind w:left="1104" w:right="120"/>
        <w:jc w:val="both"/>
      </w:pPr>
      <w:r>
        <w:t>El pago de los diversos conceptos de trabajo que ejecute se hará al precio que se fije en el contrato</w:t>
      </w:r>
      <w:r>
        <w:rPr>
          <w:spacing w:val="1"/>
        </w:rPr>
        <w:t xml:space="preserve"> </w:t>
      </w:r>
      <w:r>
        <w:t>para cada unidad de obra terminada; por lo que deberá tomar en cuenta todas las condiciones que</w:t>
      </w:r>
      <w:r>
        <w:rPr>
          <w:spacing w:val="1"/>
        </w:rPr>
        <w:t xml:space="preserve"> </w:t>
      </w:r>
      <w:r>
        <w:t>pueden influir en los precios unitarios, independientemente de que dichos precios incluyan el costo</w:t>
      </w:r>
      <w:r>
        <w:rPr>
          <w:spacing w:val="1"/>
        </w:rPr>
        <w:t xml:space="preserve"> </w:t>
      </w:r>
      <w:r>
        <w:t>directo,</w:t>
      </w:r>
      <w:r>
        <w:rPr>
          <w:spacing w:val="-1"/>
        </w:rPr>
        <w:t xml:space="preserve"> </w:t>
      </w:r>
      <w:r>
        <w:t>el indirecto,</w:t>
      </w:r>
      <w:r>
        <w:rPr>
          <w:spacing w:val="-4"/>
        </w:rPr>
        <w:t xml:space="preserve"> </w:t>
      </w:r>
      <w:r>
        <w:t>la utilidad y</w:t>
      </w:r>
      <w:r>
        <w:rPr>
          <w:spacing w:val="-4"/>
        </w:rPr>
        <w:t xml:space="preserve"> </w:t>
      </w:r>
      <w:r>
        <w:t>el costo</w:t>
      </w:r>
      <w:r>
        <w:rPr>
          <w:spacing w:val="-3"/>
        </w:rPr>
        <w:t xml:space="preserve"> </w:t>
      </w:r>
      <w:r>
        <w:t>de financiamiento.</w:t>
      </w:r>
    </w:p>
    <w:p w:rsidR="00A47672" w:rsidRDefault="00121891">
      <w:pPr>
        <w:pStyle w:val="Textoindependiente"/>
        <w:spacing w:line="276" w:lineRule="auto"/>
        <w:ind w:left="1104" w:right="109"/>
        <w:jc w:val="both"/>
      </w:pPr>
      <w:r>
        <w:t xml:space="preserve">Para el pago, el Contratista presentará a la Residencia de Supervisión de la </w:t>
      </w:r>
      <w:r>
        <w:rPr>
          <w:rFonts w:ascii="Arial" w:hAnsi="Arial"/>
          <w:b/>
        </w:rPr>
        <w:t xml:space="preserve">“LA CONVOCANTE”, </w:t>
      </w:r>
      <w:r>
        <w:t>las</w:t>
      </w:r>
      <w:r>
        <w:rPr>
          <w:spacing w:val="-53"/>
        </w:rPr>
        <w:t xml:space="preserve"> </w:t>
      </w:r>
      <w:r>
        <w:t>estimaciones en períodos no mayores a un mes</w:t>
      </w:r>
      <w:r>
        <w:rPr>
          <w:rFonts w:ascii="Arial" w:hAnsi="Arial"/>
          <w:b/>
        </w:rPr>
        <w:t>.</w:t>
      </w:r>
      <w:r>
        <w:rPr>
          <w:rFonts w:ascii="Arial" w:hAnsi="Arial"/>
          <w:b/>
          <w:spacing w:val="56"/>
        </w:rPr>
        <w:t xml:space="preserve"> </w:t>
      </w:r>
      <w:r>
        <w:rPr>
          <w:rFonts w:ascii="Arial" w:hAnsi="Arial"/>
          <w:b/>
        </w:rPr>
        <w:t xml:space="preserve">“LA CONVOCANTE” </w:t>
      </w:r>
      <w:r>
        <w:t>cubrirá al Contratista el</w:t>
      </w:r>
      <w:r>
        <w:rPr>
          <w:spacing w:val="1"/>
        </w:rPr>
        <w:t xml:space="preserve"> </w:t>
      </w:r>
      <w:r>
        <w:t>importe de sus estimaciones dentro de un plazo no mayor de 30 días hábiles contados a partir de la</w:t>
      </w:r>
      <w:r>
        <w:rPr>
          <w:spacing w:val="1"/>
        </w:rPr>
        <w:t xml:space="preserve"> </w:t>
      </w:r>
      <w:r>
        <w:t>autorización</w:t>
      </w:r>
      <w:r>
        <w:rPr>
          <w:spacing w:val="-4"/>
        </w:rPr>
        <w:t xml:space="preserve"> </w:t>
      </w:r>
      <w:r>
        <w:t>por</w:t>
      </w:r>
      <w:r>
        <w:rPr>
          <w:spacing w:val="-3"/>
        </w:rPr>
        <w:t xml:space="preserve"> </w:t>
      </w:r>
      <w:r>
        <w:t>parte</w:t>
      </w:r>
      <w:r>
        <w:rPr>
          <w:spacing w:val="-3"/>
        </w:rPr>
        <w:t xml:space="preserve"> </w:t>
      </w:r>
      <w:r>
        <w:t>de la supervisión.</w:t>
      </w:r>
    </w:p>
    <w:p w:rsidR="00A47672" w:rsidRDefault="00A47672">
      <w:pPr>
        <w:pStyle w:val="Textoindependiente"/>
        <w:spacing w:before="5"/>
        <w:rPr>
          <w:sz w:val="17"/>
        </w:rPr>
      </w:pPr>
    </w:p>
    <w:p w:rsidR="00A47672" w:rsidRDefault="00121891">
      <w:pPr>
        <w:pStyle w:val="Ttulo1"/>
      </w:pPr>
      <w:r>
        <w:t>12.- PROHIBICIÓN</w:t>
      </w:r>
      <w:r>
        <w:rPr>
          <w:spacing w:val="-1"/>
        </w:rPr>
        <w:t xml:space="preserve"> </w:t>
      </w:r>
      <w:r>
        <w:t>DE</w:t>
      </w:r>
      <w:r>
        <w:rPr>
          <w:spacing w:val="-2"/>
        </w:rPr>
        <w:t xml:space="preserve"> </w:t>
      </w:r>
      <w:r>
        <w:t>LA</w:t>
      </w:r>
      <w:r>
        <w:rPr>
          <w:spacing w:val="-1"/>
        </w:rPr>
        <w:t xml:space="preserve"> </w:t>
      </w:r>
      <w:r>
        <w:t>NEGOCIACIÓN</w:t>
      </w:r>
    </w:p>
    <w:p w:rsidR="00A47672" w:rsidRDefault="00121891">
      <w:pPr>
        <w:pStyle w:val="Textoindependiente"/>
        <w:spacing w:before="34" w:line="276" w:lineRule="auto"/>
        <w:ind w:left="1104" w:right="108"/>
        <w:jc w:val="both"/>
      </w:pPr>
      <w:r>
        <w:t xml:space="preserve">Como lo establece el artículo 30 en su párrafo cuarto de </w:t>
      </w:r>
      <w:r>
        <w:rPr>
          <w:rFonts w:ascii="Arial" w:hAnsi="Arial"/>
          <w:b/>
        </w:rPr>
        <w:t xml:space="preserve">“LA LEY”, </w:t>
      </w:r>
      <w:r>
        <w:t>ninguna de las condiciones</w:t>
      </w:r>
      <w:r>
        <w:rPr>
          <w:spacing w:val="1"/>
        </w:rPr>
        <w:t xml:space="preserve"> </w:t>
      </w:r>
      <w:r>
        <w:t>contenidas en estas BASES</w:t>
      </w:r>
      <w:r>
        <w:rPr>
          <w:spacing w:val="1"/>
        </w:rPr>
        <w:t xml:space="preserve"> </w:t>
      </w:r>
      <w:r>
        <w:t>DE</w:t>
      </w:r>
      <w:r>
        <w:rPr>
          <w:spacing w:val="1"/>
        </w:rPr>
        <w:t xml:space="preserve"> </w:t>
      </w:r>
      <w:r>
        <w:t>LICITACIÓN,</w:t>
      </w:r>
      <w:r>
        <w:rPr>
          <w:spacing w:val="1"/>
        </w:rPr>
        <w:t xml:space="preserve"> </w:t>
      </w:r>
      <w:r>
        <w:t>así como las</w:t>
      </w:r>
      <w:r>
        <w:rPr>
          <w:spacing w:val="1"/>
        </w:rPr>
        <w:t xml:space="preserve"> </w:t>
      </w:r>
      <w:r>
        <w:t>Proposiciones presentadas</w:t>
      </w:r>
      <w:r>
        <w:rPr>
          <w:spacing w:val="1"/>
        </w:rPr>
        <w:t xml:space="preserve"> </w:t>
      </w:r>
      <w:r>
        <w:t>por</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podrán</w:t>
      </w:r>
      <w:r>
        <w:rPr>
          <w:spacing w:val="1"/>
        </w:rPr>
        <w:t xml:space="preserve"> </w:t>
      </w:r>
      <w:r>
        <w:t>ser</w:t>
      </w:r>
      <w:r>
        <w:rPr>
          <w:spacing w:val="1"/>
        </w:rPr>
        <w:t xml:space="preserve"> </w:t>
      </w:r>
      <w:r>
        <w:t>negociadas</w:t>
      </w:r>
      <w:r>
        <w:rPr>
          <w:spacing w:val="1"/>
        </w:rPr>
        <w:t xml:space="preserve"> </w:t>
      </w:r>
      <w:r>
        <w:t>o</w:t>
      </w:r>
      <w:r>
        <w:rPr>
          <w:spacing w:val="1"/>
        </w:rPr>
        <w:t xml:space="preserve"> </w:t>
      </w:r>
      <w:r>
        <w:t>modificadas,</w:t>
      </w:r>
      <w:r>
        <w:rPr>
          <w:spacing w:val="1"/>
        </w:rPr>
        <w:t xml:space="preserve"> </w:t>
      </w:r>
      <w:r>
        <w:t>una</w:t>
      </w:r>
      <w:r>
        <w:rPr>
          <w:spacing w:val="1"/>
        </w:rPr>
        <w:t xml:space="preserve"> </w:t>
      </w:r>
      <w:r>
        <w:t>vez</w:t>
      </w:r>
      <w:r>
        <w:rPr>
          <w:spacing w:val="1"/>
        </w:rPr>
        <w:t xml:space="preserve"> </w:t>
      </w:r>
      <w:r>
        <w:t>iniciado</w:t>
      </w:r>
      <w:r>
        <w:rPr>
          <w:spacing w:val="1"/>
        </w:rPr>
        <w:t xml:space="preserve"> </w:t>
      </w:r>
      <w:r>
        <w:t>el</w:t>
      </w:r>
      <w:r>
        <w:rPr>
          <w:spacing w:val="1"/>
        </w:rPr>
        <w:t xml:space="preserve"> </w:t>
      </w:r>
      <w:r>
        <w:t>acto</w:t>
      </w:r>
      <w:r>
        <w:rPr>
          <w:spacing w:val="1"/>
        </w:rPr>
        <w:t xml:space="preserve"> </w:t>
      </w:r>
      <w:r>
        <w:t>de</w:t>
      </w:r>
      <w:r>
        <w:rPr>
          <w:spacing w:val="1"/>
        </w:rPr>
        <w:t xml:space="preserve"> </w:t>
      </w:r>
      <w:r>
        <w:t>apertura</w:t>
      </w:r>
      <w:r>
        <w:rPr>
          <w:spacing w:val="1"/>
        </w:rPr>
        <w:t xml:space="preserve"> </w:t>
      </w:r>
      <w:r>
        <w:t>de</w:t>
      </w:r>
      <w:r>
        <w:rPr>
          <w:spacing w:val="1"/>
        </w:rPr>
        <w:t xml:space="preserve"> </w:t>
      </w:r>
      <w:r>
        <w:t>Proposiciones.</w:t>
      </w:r>
    </w:p>
    <w:p w:rsidR="00A47672" w:rsidRDefault="00A47672">
      <w:pPr>
        <w:pStyle w:val="Textoindependiente"/>
        <w:spacing w:before="9"/>
        <w:rPr>
          <w:sz w:val="22"/>
        </w:rPr>
      </w:pPr>
    </w:p>
    <w:p w:rsidR="00A47672" w:rsidRDefault="00121891">
      <w:pPr>
        <w:pStyle w:val="Ttulo1"/>
      </w:pPr>
      <w:r>
        <w:t>13.- INFONAVIT,</w:t>
      </w:r>
      <w:r>
        <w:rPr>
          <w:spacing w:val="-1"/>
        </w:rPr>
        <w:t xml:space="preserve"> </w:t>
      </w:r>
      <w:r>
        <w:t>SAR</w:t>
      </w:r>
      <w:r>
        <w:rPr>
          <w:spacing w:val="-2"/>
        </w:rPr>
        <w:t xml:space="preserve"> </w:t>
      </w:r>
      <w:r>
        <w:t>Y</w:t>
      </w:r>
      <w:r>
        <w:rPr>
          <w:spacing w:val="-2"/>
        </w:rPr>
        <w:t xml:space="preserve"> </w:t>
      </w:r>
      <w:r>
        <w:t>CONTRALORIA</w:t>
      </w:r>
    </w:p>
    <w:p w:rsidR="00A47672" w:rsidRDefault="00A47672">
      <w:pPr>
        <w:pStyle w:val="Textoindependiente"/>
        <w:spacing w:before="3"/>
        <w:rPr>
          <w:rFonts w:ascii="Arial"/>
          <w:b/>
          <w:sz w:val="26"/>
        </w:rPr>
      </w:pPr>
    </w:p>
    <w:p w:rsidR="00A47672" w:rsidRDefault="00121891">
      <w:pPr>
        <w:pStyle w:val="Textoindependiente"/>
        <w:spacing w:before="1"/>
        <w:ind w:left="1104"/>
        <w:jc w:val="both"/>
      </w:pPr>
      <w:r>
        <w:t>En</w:t>
      </w:r>
      <w:r>
        <w:rPr>
          <w:spacing w:val="-1"/>
        </w:rPr>
        <w:t xml:space="preserve"> </w:t>
      </w:r>
      <w:r>
        <w:t>el</w:t>
      </w:r>
      <w:r>
        <w:rPr>
          <w:spacing w:val="-1"/>
        </w:rPr>
        <w:t xml:space="preserve"> </w:t>
      </w:r>
      <w:r>
        <w:t>análisis</w:t>
      </w:r>
      <w:r>
        <w:rPr>
          <w:spacing w:val="-1"/>
        </w:rPr>
        <w:t xml:space="preserve"> </w:t>
      </w:r>
      <w:r>
        <w:t>de</w:t>
      </w:r>
      <w:r>
        <w:rPr>
          <w:spacing w:val="-2"/>
        </w:rPr>
        <w:t xml:space="preserve"> </w:t>
      </w:r>
      <w:r>
        <w:t>precios</w:t>
      </w:r>
      <w:r>
        <w:rPr>
          <w:spacing w:val="-1"/>
        </w:rPr>
        <w:t xml:space="preserve"> </w:t>
      </w:r>
      <w:r>
        <w:t>unitarios</w:t>
      </w:r>
      <w:r>
        <w:rPr>
          <w:spacing w:val="-1"/>
        </w:rPr>
        <w:t xml:space="preserve"> </w:t>
      </w:r>
      <w:r>
        <w:t>formarán</w:t>
      </w:r>
      <w:r>
        <w:rPr>
          <w:spacing w:val="-2"/>
        </w:rPr>
        <w:t xml:space="preserve"> </w:t>
      </w:r>
      <w:r>
        <w:t>parte de</w:t>
      </w:r>
      <w:r>
        <w:rPr>
          <w:spacing w:val="-4"/>
        </w:rPr>
        <w:t xml:space="preserve"> </w:t>
      </w:r>
      <w:r>
        <w:t>estos</w:t>
      </w:r>
      <w:r>
        <w:rPr>
          <w:spacing w:val="-2"/>
        </w:rPr>
        <w:t xml:space="preserve"> </w:t>
      </w:r>
      <w:r>
        <w:t>los</w:t>
      </w:r>
      <w:r>
        <w:rPr>
          <w:spacing w:val="-1"/>
        </w:rPr>
        <w:t xml:space="preserve"> </w:t>
      </w:r>
      <w:r>
        <w:t>siguientes</w:t>
      </w:r>
      <w:r>
        <w:rPr>
          <w:spacing w:val="-1"/>
        </w:rPr>
        <w:t xml:space="preserve"> </w:t>
      </w:r>
      <w:r>
        <w:t>conceptos:</w:t>
      </w:r>
    </w:p>
    <w:p w:rsidR="00A47672" w:rsidRDefault="00121891">
      <w:pPr>
        <w:pStyle w:val="Textoindependiente"/>
        <w:spacing w:before="34" w:line="276" w:lineRule="auto"/>
        <w:ind w:left="1104" w:right="111"/>
        <w:jc w:val="both"/>
      </w:pPr>
      <w:r>
        <w:t>El</w:t>
      </w:r>
      <w:r>
        <w:rPr>
          <w:spacing w:val="1"/>
        </w:rPr>
        <w:t xml:space="preserve"> </w:t>
      </w:r>
      <w:r>
        <w:rPr>
          <w:rFonts w:ascii="Arial" w:hAnsi="Arial"/>
          <w:b/>
        </w:rPr>
        <w:t>cinco</w:t>
      </w:r>
      <w:r>
        <w:rPr>
          <w:rFonts w:ascii="Arial" w:hAnsi="Arial"/>
          <w:b/>
          <w:spacing w:val="1"/>
        </w:rPr>
        <w:t xml:space="preserve"> </w:t>
      </w:r>
      <w:r>
        <w:rPr>
          <w:rFonts w:ascii="Arial" w:hAnsi="Arial"/>
          <w:b/>
        </w:rPr>
        <w:t>por</w:t>
      </w:r>
      <w:r>
        <w:rPr>
          <w:rFonts w:ascii="Arial" w:hAnsi="Arial"/>
          <w:b/>
          <w:spacing w:val="1"/>
        </w:rPr>
        <w:t xml:space="preserve"> </w:t>
      </w:r>
      <w:r>
        <w:rPr>
          <w:rFonts w:ascii="Arial" w:hAnsi="Arial"/>
          <w:b/>
        </w:rPr>
        <w:t>ciento</w:t>
      </w:r>
      <w:r>
        <w:rPr>
          <w:rFonts w:ascii="Arial" w:hAnsi="Arial"/>
          <w:b/>
          <w:spacing w:val="1"/>
        </w:rPr>
        <w:t xml:space="preserve"> </w:t>
      </w:r>
      <w:r>
        <w:t>del</w:t>
      </w:r>
      <w:r>
        <w:rPr>
          <w:spacing w:val="1"/>
        </w:rPr>
        <w:t xml:space="preserve"> </w:t>
      </w:r>
      <w:r>
        <w:t>importe</w:t>
      </w:r>
      <w:r>
        <w:rPr>
          <w:spacing w:val="1"/>
        </w:rPr>
        <w:t xml:space="preserve"> </w:t>
      </w:r>
      <w:r>
        <w:t>de</w:t>
      </w:r>
      <w:r>
        <w:rPr>
          <w:spacing w:val="1"/>
        </w:rPr>
        <w:t xml:space="preserve"> </w:t>
      </w:r>
      <w:r>
        <w:t>las</w:t>
      </w:r>
      <w:r>
        <w:rPr>
          <w:spacing w:val="1"/>
        </w:rPr>
        <w:t xml:space="preserve"> </w:t>
      </w:r>
      <w:r>
        <w:t>percepciones</w:t>
      </w:r>
      <w:r>
        <w:rPr>
          <w:spacing w:val="1"/>
        </w:rPr>
        <w:t xml:space="preserve"> </w:t>
      </w:r>
      <w:r>
        <w:t>de</w:t>
      </w:r>
      <w:r>
        <w:rPr>
          <w:spacing w:val="1"/>
        </w:rPr>
        <w:t xml:space="preserve"> </w:t>
      </w:r>
      <w:r>
        <w:t>los</w:t>
      </w:r>
      <w:r>
        <w:rPr>
          <w:spacing w:val="1"/>
        </w:rPr>
        <w:t xml:space="preserve"> </w:t>
      </w:r>
      <w:r>
        <w:t>trabajadores</w:t>
      </w:r>
      <w:r>
        <w:rPr>
          <w:spacing w:val="1"/>
        </w:rPr>
        <w:t xml:space="preserve"> </w:t>
      </w:r>
      <w:r>
        <w:t>correspondiente</w:t>
      </w:r>
      <w:r>
        <w:rPr>
          <w:spacing w:val="1"/>
        </w:rPr>
        <w:t xml:space="preserve"> </w:t>
      </w:r>
      <w:r>
        <w:t>a</w:t>
      </w:r>
      <w:r>
        <w:rPr>
          <w:spacing w:val="1"/>
        </w:rPr>
        <w:t xml:space="preserve"> </w:t>
      </w:r>
      <w:r>
        <w:t>la</w:t>
      </w:r>
      <w:r>
        <w:rPr>
          <w:spacing w:val="1"/>
        </w:rPr>
        <w:t xml:space="preserve"> </w:t>
      </w:r>
      <w:r>
        <w:t>aportación patronal del contratista al Instituto del Fondo ANTI de la Vivienda para los Trabajadores</w:t>
      </w:r>
      <w:r>
        <w:rPr>
          <w:spacing w:val="1"/>
        </w:rPr>
        <w:t xml:space="preserve"> </w:t>
      </w:r>
      <w:r>
        <w:t>(INFONAVIT),</w:t>
      </w:r>
      <w:r>
        <w:rPr>
          <w:spacing w:val="-1"/>
        </w:rPr>
        <w:t xml:space="preserve"> </w:t>
      </w:r>
      <w:r>
        <w:t>sobre el salario base de</w:t>
      </w:r>
      <w:r>
        <w:rPr>
          <w:spacing w:val="-1"/>
        </w:rPr>
        <w:t xml:space="preserve"> </w:t>
      </w:r>
      <w:r>
        <w:t>cotización</w:t>
      </w:r>
    </w:p>
    <w:p w:rsidR="00A47672" w:rsidRDefault="00A47672">
      <w:pPr>
        <w:pStyle w:val="Textoindependiente"/>
        <w:spacing w:before="3"/>
        <w:rPr>
          <w:sz w:val="17"/>
        </w:rPr>
      </w:pPr>
    </w:p>
    <w:p w:rsidR="00A47672" w:rsidRDefault="00121891">
      <w:pPr>
        <w:pStyle w:val="Textoindependiente"/>
        <w:spacing w:line="276" w:lineRule="auto"/>
        <w:ind w:left="1104" w:right="107"/>
        <w:jc w:val="both"/>
      </w:pPr>
      <w:r>
        <w:t xml:space="preserve">El </w:t>
      </w:r>
      <w:r>
        <w:rPr>
          <w:rFonts w:ascii="Arial" w:hAnsi="Arial"/>
          <w:b/>
        </w:rPr>
        <w:t>dos por ciento</w:t>
      </w:r>
      <w:r>
        <w:rPr>
          <w:rFonts w:ascii="Arial" w:hAnsi="Arial"/>
          <w:b/>
          <w:spacing w:val="55"/>
        </w:rPr>
        <w:t xml:space="preserve"> </w:t>
      </w:r>
      <w:r>
        <w:t>del importe de las percepciones de los trabajadores que las empresas en</w:t>
      </w:r>
      <w:r>
        <w:rPr>
          <w:spacing w:val="56"/>
        </w:rPr>
        <w:t xml:space="preserve"> </w:t>
      </w:r>
      <w:r>
        <w:t>calidad</w:t>
      </w:r>
      <w:r>
        <w:rPr>
          <w:spacing w:val="1"/>
        </w:rPr>
        <w:t xml:space="preserve"> </w:t>
      </w:r>
      <w:r>
        <w:t>de</w:t>
      </w:r>
      <w:r>
        <w:rPr>
          <w:spacing w:val="-1"/>
        </w:rPr>
        <w:t xml:space="preserve"> </w:t>
      </w:r>
      <w:r>
        <w:t>patrones</w:t>
      </w:r>
      <w:r>
        <w:rPr>
          <w:spacing w:val="-1"/>
        </w:rPr>
        <w:t xml:space="preserve"> </w:t>
      </w:r>
      <w:r>
        <w:t>aportan</w:t>
      </w:r>
      <w:r>
        <w:rPr>
          <w:spacing w:val="-5"/>
        </w:rPr>
        <w:t xml:space="preserve"> </w:t>
      </w:r>
      <w:r>
        <w:t>al Sistema</w:t>
      </w:r>
      <w:r>
        <w:rPr>
          <w:spacing w:val="-1"/>
        </w:rPr>
        <w:t xml:space="preserve"> </w:t>
      </w:r>
      <w:r>
        <w:t>de</w:t>
      </w:r>
      <w:r>
        <w:rPr>
          <w:spacing w:val="-1"/>
        </w:rPr>
        <w:t xml:space="preserve"> </w:t>
      </w:r>
      <w:r>
        <w:t>Ahorro para</w:t>
      </w:r>
      <w:r>
        <w:rPr>
          <w:spacing w:val="-1"/>
        </w:rPr>
        <w:t xml:space="preserve"> </w:t>
      </w:r>
      <w:r>
        <w:t>el</w:t>
      </w:r>
      <w:r>
        <w:rPr>
          <w:spacing w:val="-1"/>
        </w:rPr>
        <w:t xml:space="preserve"> </w:t>
      </w:r>
      <w:r>
        <w:t>Retiro</w:t>
      </w:r>
      <w:r>
        <w:rPr>
          <w:spacing w:val="-3"/>
        </w:rPr>
        <w:t xml:space="preserve"> </w:t>
      </w:r>
      <w:r>
        <w:t>(SAR),</w:t>
      </w:r>
      <w:r>
        <w:rPr>
          <w:spacing w:val="-1"/>
        </w:rPr>
        <w:t xml:space="preserve"> </w:t>
      </w:r>
      <w:r>
        <w:t>sobre</w:t>
      </w:r>
      <w:r>
        <w:rPr>
          <w:spacing w:val="-4"/>
        </w:rPr>
        <w:t xml:space="preserve"> </w:t>
      </w:r>
      <w:r>
        <w:t>el</w:t>
      </w:r>
      <w:r>
        <w:rPr>
          <w:spacing w:val="-1"/>
        </w:rPr>
        <w:t xml:space="preserve"> </w:t>
      </w:r>
      <w:r>
        <w:t>salario</w:t>
      </w:r>
      <w:r>
        <w:rPr>
          <w:spacing w:val="-4"/>
        </w:rPr>
        <w:t xml:space="preserve"> </w:t>
      </w:r>
      <w:r>
        <w:t>base</w:t>
      </w:r>
      <w:r>
        <w:rPr>
          <w:spacing w:val="-1"/>
        </w:rPr>
        <w:t xml:space="preserve"> </w:t>
      </w:r>
      <w:r>
        <w:t>de</w:t>
      </w:r>
      <w:r>
        <w:rPr>
          <w:spacing w:val="-5"/>
        </w:rPr>
        <w:t xml:space="preserve"> </w:t>
      </w:r>
      <w:r>
        <w:t>cotización; y</w:t>
      </w:r>
    </w:p>
    <w:p w:rsidR="00A47672" w:rsidRDefault="00121891">
      <w:pPr>
        <w:spacing w:before="106"/>
        <w:ind w:right="114"/>
        <w:jc w:val="right"/>
        <w:rPr>
          <w:rFonts w:ascii="Calibri"/>
          <w:sz w:val="16"/>
        </w:rPr>
      </w:pPr>
      <w:r>
        <w:rPr>
          <w:rFonts w:ascii="Calibri"/>
          <w:sz w:val="16"/>
        </w:rPr>
        <w:t>11</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09"/>
        <w:jc w:val="both"/>
      </w:pPr>
      <w:r>
        <w:t xml:space="preserve">El </w:t>
      </w:r>
      <w:r>
        <w:rPr>
          <w:rFonts w:ascii="Arial" w:hAnsi="Arial"/>
          <w:b/>
        </w:rPr>
        <w:t xml:space="preserve">cinco al millar </w:t>
      </w:r>
      <w:r>
        <w:t xml:space="preserve">por concepto de </w:t>
      </w:r>
      <w:r w:rsidR="00A22679">
        <w:t>Derechos</w:t>
      </w:r>
      <w:r>
        <w:t xml:space="preserve"> de Inspección y Vigilancia, que realice la Secretaría de</w:t>
      </w:r>
      <w:r>
        <w:rPr>
          <w:spacing w:val="1"/>
        </w:rPr>
        <w:t xml:space="preserve"> </w:t>
      </w:r>
      <w:r>
        <w:t>Contraloría</w:t>
      </w:r>
      <w:r>
        <w:rPr>
          <w:spacing w:val="-1"/>
        </w:rPr>
        <w:t xml:space="preserve"> </w:t>
      </w:r>
      <w:r>
        <w:t>del</w:t>
      </w:r>
      <w:r>
        <w:rPr>
          <w:spacing w:val="1"/>
        </w:rPr>
        <w:t xml:space="preserve"> </w:t>
      </w:r>
      <w:r>
        <w:t>Estado</w:t>
      </w:r>
      <w:r>
        <w:rPr>
          <w:spacing w:val="-4"/>
        </w:rPr>
        <w:t xml:space="preserve"> </w:t>
      </w:r>
      <w:r>
        <w:t>de Durango.</w:t>
      </w:r>
    </w:p>
    <w:p w:rsidR="00A47672" w:rsidRDefault="00A47672">
      <w:pPr>
        <w:pStyle w:val="Textoindependiente"/>
        <w:rPr>
          <w:sz w:val="22"/>
        </w:rPr>
      </w:pPr>
    </w:p>
    <w:p w:rsidR="00A47672" w:rsidRDefault="00A47672">
      <w:pPr>
        <w:pStyle w:val="Textoindependiente"/>
        <w:rPr>
          <w:sz w:val="22"/>
        </w:rPr>
      </w:pPr>
    </w:p>
    <w:p w:rsidR="00A47672" w:rsidRDefault="00121891">
      <w:pPr>
        <w:pStyle w:val="Ttulo1"/>
        <w:spacing w:before="157"/>
      </w:pPr>
      <w:r>
        <w:t>14.- AJUSTE</w:t>
      </w:r>
      <w:r>
        <w:rPr>
          <w:spacing w:val="-2"/>
        </w:rPr>
        <w:t xml:space="preserve"> </w:t>
      </w:r>
      <w:r>
        <w:t>DE</w:t>
      </w:r>
      <w:r>
        <w:rPr>
          <w:spacing w:val="-3"/>
        </w:rPr>
        <w:t xml:space="preserve"> </w:t>
      </w:r>
      <w:r>
        <w:t>COSTOS.</w:t>
      </w:r>
    </w:p>
    <w:p w:rsidR="00A47672" w:rsidRDefault="00121891">
      <w:pPr>
        <w:pStyle w:val="Textoindependiente"/>
        <w:spacing w:before="34" w:line="276" w:lineRule="auto"/>
        <w:ind w:left="956" w:right="117" w:firstLine="4"/>
        <w:jc w:val="both"/>
        <w:rPr>
          <w:rFonts w:ascii="Arial" w:hAnsi="Arial"/>
          <w:b/>
        </w:rPr>
      </w:pPr>
      <w:r>
        <w:t xml:space="preserve">Los precios unitarios que cotice </w:t>
      </w:r>
      <w:r>
        <w:rPr>
          <w:rFonts w:ascii="Arial" w:hAnsi="Arial"/>
          <w:b/>
        </w:rPr>
        <w:t>“EL LICITANTE”</w:t>
      </w:r>
      <w:r>
        <w:t>, serán ajustados según lo establecido en los artículos</w:t>
      </w:r>
      <w:r>
        <w:rPr>
          <w:spacing w:val="-53"/>
        </w:rPr>
        <w:t xml:space="preserve"> </w:t>
      </w:r>
      <w:r>
        <w:t>69, 70 y 71 de</w:t>
      </w:r>
      <w:r>
        <w:rPr>
          <w:spacing w:val="2"/>
        </w:rPr>
        <w:t xml:space="preserve"> </w:t>
      </w:r>
      <w:r>
        <w:rPr>
          <w:rFonts w:ascii="Arial" w:hAnsi="Arial"/>
          <w:b/>
        </w:rPr>
        <w:t>“LA</w:t>
      </w:r>
      <w:r>
        <w:rPr>
          <w:rFonts w:ascii="Arial" w:hAnsi="Arial"/>
          <w:b/>
          <w:spacing w:val="-1"/>
        </w:rPr>
        <w:t xml:space="preserve"> </w:t>
      </w:r>
      <w:r>
        <w:rPr>
          <w:rFonts w:ascii="Arial" w:hAnsi="Arial"/>
          <w:b/>
        </w:rPr>
        <w:t>LEY”.</w:t>
      </w:r>
    </w:p>
    <w:p w:rsidR="00A47672" w:rsidRDefault="00A47672">
      <w:pPr>
        <w:pStyle w:val="Textoindependiente"/>
        <w:spacing w:before="3"/>
        <w:rPr>
          <w:rFonts w:ascii="Arial"/>
          <w:b/>
          <w:sz w:val="23"/>
        </w:rPr>
      </w:pPr>
    </w:p>
    <w:p w:rsidR="00A47672" w:rsidRDefault="00121891">
      <w:pPr>
        <w:pStyle w:val="Ttulo1"/>
      </w:pPr>
      <w:r>
        <w:t>15.- GARANTÍAS</w:t>
      </w:r>
    </w:p>
    <w:p w:rsidR="00A47672" w:rsidRDefault="00121891">
      <w:pPr>
        <w:spacing w:before="34" w:line="276" w:lineRule="auto"/>
        <w:ind w:left="960" w:right="106"/>
        <w:jc w:val="both"/>
        <w:rPr>
          <w:sz w:val="20"/>
        </w:rPr>
      </w:pPr>
      <w:r>
        <w:rPr>
          <w:sz w:val="20"/>
        </w:rPr>
        <w:t>Para efecto de la presente licitación los interesados deberán de</w:t>
      </w:r>
      <w:r>
        <w:rPr>
          <w:spacing w:val="1"/>
          <w:sz w:val="20"/>
        </w:rPr>
        <w:t xml:space="preserve"> </w:t>
      </w:r>
      <w:r>
        <w:rPr>
          <w:sz w:val="20"/>
        </w:rPr>
        <w:t>constituir garantías a favor de la</w:t>
      </w:r>
      <w:r>
        <w:rPr>
          <w:spacing w:val="1"/>
          <w:sz w:val="20"/>
        </w:rPr>
        <w:t xml:space="preserve"> </w:t>
      </w:r>
      <w:r>
        <w:rPr>
          <w:rFonts w:ascii="Arial" w:hAnsi="Arial"/>
          <w:b/>
          <w:sz w:val="20"/>
        </w:rPr>
        <w:t xml:space="preserve">Tesorería Municipal de Pueblo Nuevo, Durango, </w:t>
      </w:r>
      <w:r>
        <w:rPr>
          <w:sz w:val="20"/>
        </w:rPr>
        <w:t>de conformidad a lo establecido en los artículos 61 y</w:t>
      </w:r>
      <w:r>
        <w:rPr>
          <w:spacing w:val="-53"/>
          <w:sz w:val="20"/>
        </w:rPr>
        <w:t xml:space="preserve"> </w:t>
      </w:r>
      <w:r>
        <w:rPr>
          <w:sz w:val="20"/>
        </w:rPr>
        <w:t>79 de</w:t>
      </w:r>
      <w:r>
        <w:rPr>
          <w:spacing w:val="1"/>
          <w:sz w:val="20"/>
        </w:rPr>
        <w:t xml:space="preserve"> </w:t>
      </w:r>
      <w:r>
        <w:rPr>
          <w:rFonts w:ascii="Arial" w:hAnsi="Arial"/>
          <w:b/>
          <w:sz w:val="20"/>
        </w:rPr>
        <w:t>“LA</w:t>
      </w:r>
      <w:r>
        <w:rPr>
          <w:rFonts w:ascii="Arial" w:hAnsi="Arial"/>
          <w:b/>
          <w:spacing w:val="-5"/>
          <w:sz w:val="20"/>
        </w:rPr>
        <w:t xml:space="preserve"> </w:t>
      </w:r>
      <w:r>
        <w:rPr>
          <w:rFonts w:ascii="Arial" w:hAnsi="Arial"/>
          <w:b/>
          <w:sz w:val="20"/>
        </w:rPr>
        <w:t>LEY</w:t>
      </w:r>
      <w:r>
        <w:rPr>
          <w:sz w:val="20"/>
        </w:rPr>
        <w:t>”</w:t>
      </w:r>
      <w:r>
        <w:rPr>
          <w:spacing w:val="1"/>
          <w:sz w:val="20"/>
        </w:rPr>
        <w:t xml:space="preserve"> </w:t>
      </w:r>
      <w:r>
        <w:rPr>
          <w:sz w:val="20"/>
        </w:rPr>
        <w:t>de</w:t>
      </w:r>
      <w:r>
        <w:rPr>
          <w:spacing w:val="1"/>
          <w:sz w:val="20"/>
        </w:rPr>
        <w:t xml:space="preserve"> </w:t>
      </w:r>
      <w:r>
        <w:rPr>
          <w:sz w:val="20"/>
        </w:rPr>
        <w:t>acuerdo</w:t>
      </w:r>
      <w:r>
        <w:rPr>
          <w:spacing w:val="-4"/>
          <w:sz w:val="20"/>
        </w:rPr>
        <w:t xml:space="preserve"> </w:t>
      </w:r>
      <w:r>
        <w:rPr>
          <w:sz w:val="20"/>
        </w:rPr>
        <w:t>a</w:t>
      </w:r>
      <w:r>
        <w:rPr>
          <w:spacing w:val="1"/>
          <w:sz w:val="20"/>
        </w:rPr>
        <w:t xml:space="preserve"> </w:t>
      </w:r>
      <w:r>
        <w:rPr>
          <w:sz w:val="20"/>
        </w:rPr>
        <w:t>lo siguiente:</w:t>
      </w:r>
    </w:p>
    <w:p w:rsidR="00A47672" w:rsidRDefault="00A47672">
      <w:pPr>
        <w:pStyle w:val="Textoindependiente"/>
        <w:spacing w:before="10"/>
        <w:rPr>
          <w:sz w:val="22"/>
        </w:rPr>
      </w:pPr>
    </w:p>
    <w:p w:rsidR="00A47672" w:rsidRDefault="00121891">
      <w:pPr>
        <w:pStyle w:val="Ttulo1"/>
        <w:ind w:left="536"/>
        <w:rPr>
          <w:rFonts w:ascii="Arial MT"/>
          <w:b w:val="0"/>
        </w:rPr>
      </w:pPr>
      <w:r>
        <w:t>15.1.- DE</w:t>
      </w:r>
      <w:r>
        <w:rPr>
          <w:spacing w:val="-3"/>
        </w:rPr>
        <w:t xml:space="preserve"> </w:t>
      </w:r>
      <w:r>
        <w:t>ANTICIPOS</w:t>
      </w:r>
      <w:r>
        <w:rPr>
          <w:rFonts w:ascii="Arial MT"/>
          <w:b w:val="0"/>
        </w:rPr>
        <w:t>;</w:t>
      </w:r>
    </w:p>
    <w:p w:rsidR="00A47672" w:rsidRDefault="00121891">
      <w:pPr>
        <w:pStyle w:val="Textoindependiente"/>
        <w:spacing w:before="2"/>
        <w:ind w:left="960" w:right="116"/>
        <w:jc w:val="both"/>
      </w:pPr>
      <w:r>
        <w:t>Para</w:t>
      </w:r>
      <w:r>
        <w:rPr>
          <w:spacing w:val="1"/>
        </w:rPr>
        <w:t xml:space="preserve"> </w:t>
      </w:r>
      <w:r>
        <w:t>esta</w:t>
      </w:r>
      <w:r>
        <w:rPr>
          <w:spacing w:val="1"/>
        </w:rPr>
        <w:t xml:space="preserve"> </w:t>
      </w:r>
      <w:r>
        <w:t>obra</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deberá garantizar</w:t>
      </w:r>
      <w:r>
        <w:rPr>
          <w:spacing w:val="1"/>
        </w:rPr>
        <w:t xml:space="preserve"> </w:t>
      </w:r>
      <w:r>
        <w:t>los anticipos que, en</w:t>
      </w:r>
      <w:r>
        <w:rPr>
          <w:spacing w:val="1"/>
        </w:rPr>
        <w:t xml:space="preserve"> </w:t>
      </w:r>
      <w:r>
        <w:t>su caso, reciba.</w:t>
      </w:r>
      <w:r>
        <w:rPr>
          <w:spacing w:val="1"/>
        </w:rPr>
        <w:t xml:space="preserve"> </w:t>
      </w:r>
      <w:r>
        <w:t>Estas</w:t>
      </w:r>
      <w:r>
        <w:rPr>
          <w:spacing w:val="1"/>
        </w:rPr>
        <w:t xml:space="preserve"> </w:t>
      </w:r>
      <w:r>
        <w:t>garantías</w:t>
      </w:r>
      <w:r>
        <w:rPr>
          <w:spacing w:val="18"/>
        </w:rPr>
        <w:t xml:space="preserve"> </w:t>
      </w:r>
      <w:r>
        <w:t>deberán</w:t>
      </w:r>
      <w:r>
        <w:rPr>
          <w:spacing w:val="19"/>
        </w:rPr>
        <w:t xml:space="preserve"> </w:t>
      </w:r>
      <w:r>
        <w:t>constituirse</w:t>
      </w:r>
      <w:r>
        <w:rPr>
          <w:spacing w:val="18"/>
        </w:rPr>
        <w:t xml:space="preserve"> </w:t>
      </w:r>
      <w:r>
        <w:t>dentro</w:t>
      </w:r>
      <w:r>
        <w:rPr>
          <w:spacing w:val="19"/>
        </w:rPr>
        <w:t xml:space="preserve"> </w:t>
      </w:r>
      <w:r>
        <w:t>de</w:t>
      </w:r>
      <w:r>
        <w:rPr>
          <w:spacing w:val="18"/>
        </w:rPr>
        <w:t xml:space="preserve"> </w:t>
      </w:r>
      <w:r>
        <w:t>los</w:t>
      </w:r>
      <w:r>
        <w:rPr>
          <w:spacing w:val="15"/>
        </w:rPr>
        <w:t xml:space="preserve"> </w:t>
      </w:r>
      <w:r>
        <w:t>cinco</w:t>
      </w:r>
      <w:r>
        <w:rPr>
          <w:spacing w:val="19"/>
        </w:rPr>
        <w:t xml:space="preserve"> </w:t>
      </w:r>
      <w:r>
        <w:t>días</w:t>
      </w:r>
      <w:r>
        <w:rPr>
          <w:spacing w:val="19"/>
        </w:rPr>
        <w:t xml:space="preserve"> </w:t>
      </w:r>
      <w:r>
        <w:t>hábiles,</w:t>
      </w:r>
      <w:r>
        <w:rPr>
          <w:spacing w:val="18"/>
        </w:rPr>
        <w:t xml:space="preserve"> </w:t>
      </w:r>
      <w:r>
        <w:t>contados</w:t>
      </w:r>
      <w:r>
        <w:rPr>
          <w:spacing w:val="19"/>
        </w:rPr>
        <w:t xml:space="preserve"> </w:t>
      </w:r>
      <w:r>
        <w:t>a</w:t>
      </w:r>
      <w:r>
        <w:rPr>
          <w:spacing w:val="19"/>
        </w:rPr>
        <w:t xml:space="preserve"> </w:t>
      </w:r>
      <w:r>
        <w:t>partir</w:t>
      </w:r>
      <w:r>
        <w:rPr>
          <w:spacing w:val="19"/>
        </w:rPr>
        <w:t xml:space="preserve"> </w:t>
      </w:r>
      <w:r>
        <w:t>de</w:t>
      </w:r>
      <w:r>
        <w:rPr>
          <w:spacing w:val="19"/>
        </w:rPr>
        <w:t xml:space="preserve"> </w:t>
      </w:r>
      <w:r>
        <w:t>que</w:t>
      </w:r>
      <w:r>
        <w:rPr>
          <w:spacing w:val="14"/>
        </w:rPr>
        <w:t xml:space="preserve"> </w:t>
      </w:r>
      <w:r>
        <w:t>reciba</w:t>
      </w:r>
      <w:r>
        <w:rPr>
          <w:spacing w:val="20"/>
        </w:rPr>
        <w:t xml:space="preserve"> </w:t>
      </w:r>
      <w:r>
        <w:t>copia</w:t>
      </w:r>
      <w:r>
        <w:rPr>
          <w:spacing w:val="-53"/>
        </w:rPr>
        <w:t xml:space="preserve"> </w:t>
      </w:r>
      <w:r>
        <w:t>del</w:t>
      </w:r>
      <w:r>
        <w:rPr>
          <w:spacing w:val="-1"/>
        </w:rPr>
        <w:t xml:space="preserve"> </w:t>
      </w:r>
      <w:r>
        <w:t>contrato, debidamente suscrito</w:t>
      </w:r>
      <w:r>
        <w:rPr>
          <w:spacing w:val="-1"/>
        </w:rPr>
        <w:t xml:space="preserve"> </w:t>
      </w:r>
      <w:r>
        <w:t>y por la totalidad</w:t>
      </w:r>
      <w:r>
        <w:rPr>
          <w:spacing w:val="-1"/>
        </w:rPr>
        <w:t xml:space="preserve"> </w:t>
      </w:r>
      <w:r>
        <w:t>(100%)</w:t>
      </w:r>
      <w:r>
        <w:rPr>
          <w:spacing w:val="1"/>
        </w:rPr>
        <w:t xml:space="preserve"> </w:t>
      </w:r>
      <w:r>
        <w:t>del</w:t>
      </w:r>
      <w:r>
        <w:rPr>
          <w:spacing w:val="-1"/>
        </w:rPr>
        <w:t xml:space="preserve"> </w:t>
      </w:r>
      <w:r>
        <w:t>monto</w:t>
      </w:r>
      <w:r>
        <w:rPr>
          <w:spacing w:val="1"/>
        </w:rPr>
        <w:t xml:space="preserve"> </w:t>
      </w:r>
      <w:r>
        <w:t>de</w:t>
      </w:r>
      <w:r>
        <w:rPr>
          <w:spacing w:val="-1"/>
        </w:rPr>
        <w:t xml:space="preserve"> </w:t>
      </w:r>
      <w:r>
        <w:t>los anticipos</w:t>
      </w:r>
    </w:p>
    <w:p w:rsidR="00A47672" w:rsidRDefault="00A47672">
      <w:pPr>
        <w:pStyle w:val="Textoindependiente"/>
      </w:pPr>
    </w:p>
    <w:p w:rsidR="00A47672" w:rsidRDefault="00121891">
      <w:pPr>
        <w:pStyle w:val="Textoindependiente"/>
        <w:ind w:left="960" w:right="110"/>
        <w:jc w:val="both"/>
      </w:pPr>
      <w:r>
        <w:t>Los anticipos que se pacten en el contrato, deberán garantizarse a través de fianza expedida por una</w:t>
      </w:r>
      <w:r>
        <w:rPr>
          <w:spacing w:val="1"/>
        </w:rPr>
        <w:t xml:space="preserve"> </w:t>
      </w:r>
      <w:r>
        <w:t xml:space="preserve">Institución debidamente autorizada, </w:t>
      </w:r>
      <w:r>
        <w:rPr>
          <w:rFonts w:ascii="Arial" w:hAnsi="Arial"/>
          <w:b/>
        </w:rPr>
        <w:t>por la totalidad del monto del anticipo</w:t>
      </w:r>
      <w:r>
        <w:t>. La fianza permanecerá</w:t>
      </w:r>
      <w:r>
        <w:rPr>
          <w:spacing w:val="1"/>
        </w:rPr>
        <w:t xml:space="preserve"> </w:t>
      </w:r>
      <w:r>
        <w:t>vigente hasta en tanto se amortice el 100% del anticipo otorgado y deberá presentarse dentro de los</w:t>
      </w:r>
      <w:r>
        <w:rPr>
          <w:spacing w:val="1"/>
        </w:rPr>
        <w:t xml:space="preserve"> </w:t>
      </w:r>
      <w:r>
        <w:t>diez días hábiles contados</w:t>
      </w:r>
      <w:r>
        <w:rPr>
          <w:spacing w:val="-1"/>
        </w:rPr>
        <w:t xml:space="preserve"> </w:t>
      </w:r>
      <w:r>
        <w:t>a</w:t>
      </w:r>
      <w:r>
        <w:rPr>
          <w:spacing w:val="1"/>
        </w:rPr>
        <w:t xml:space="preserve"> </w:t>
      </w:r>
      <w:r>
        <w:t>partir</w:t>
      </w:r>
      <w:r>
        <w:rPr>
          <w:spacing w:val="-4"/>
        </w:rPr>
        <w:t xml:space="preserve"> </w:t>
      </w:r>
      <w:r>
        <w:t>de que</w:t>
      </w:r>
      <w:r>
        <w:rPr>
          <w:spacing w:val="-1"/>
        </w:rPr>
        <w:t xml:space="preserve"> </w:t>
      </w:r>
      <w:r>
        <w:t>se reciba formalmente</w:t>
      </w:r>
      <w:r>
        <w:rPr>
          <w:spacing w:val="1"/>
        </w:rPr>
        <w:t xml:space="preserve"> </w:t>
      </w:r>
      <w:r>
        <w:t>copia</w:t>
      </w:r>
      <w:r>
        <w:rPr>
          <w:spacing w:val="-5"/>
        </w:rPr>
        <w:t xml:space="preserve"> </w:t>
      </w:r>
      <w:r>
        <w:t>del acta</w:t>
      </w:r>
      <w:r>
        <w:rPr>
          <w:spacing w:val="-4"/>
        </w:rPr>
        <w:t xml:space="preserve"> </w:t>
      </w:r>
      <w:r>
        <w:t>de fallo.</w:t>
      </w:r>
    </w:p>
    <w:p w:rsidR="00A47672" w:rsidRDefault="00A47672">
      <w:pPr>
        <w:pStyle w:val="Textoindependiente"/>
        <w:spacing w:before="10"/>
        <w:rPr>
          <w:sz w:val="19"/>
        </w:rPr>
      </w:pPr>
    </w:p>
    <w:p w:rsidR="00A47672" w:rsidRDefault="00121891">
      <w:pPr>
        <w:pStyle w:val="Ttulo1"/>
        <w:ind w:left="536"/>
      </w:pPr>
      <w:r>
        <w:t>15.2.-</w:t>
      </w:r>
      <w:r>
        <w:rPr>
          <w:spacing w:val="-1"/>
        </w:rPr>
        <w:t xml:space="preserve"> </w:t>
      </w:r>
      <w:r>
        <w:t>DE</w:t>
      </w:r>
      <w:r>
        <w:rPr>
          <w:spacing w:val="-3"/>
        </w:rPr>
        <w:t xml:space="preserve"> </w:t>
      </w:r>
      <w:r>
        <w:t>CUMPLIMIENTO</w:t>
      </w:r>
      <w:r>
        <w:rPr>
          <w:spacing w:val="-1"/>
        </w:rPr>
        <w:t xml:space="preserve"> </w:t>
      </w:r>
      <w:r>
        <w:t>DE</w:t>
      </w:r>
      <w:r>
        <w:rPr>
          <w:spacing w:val="-3"/>
        </w:rPr>
        <w:t xml:space="preserve"> </w:t>
      </w:r>
      <w:r>
        <w:t>CONTRATO.</w:t>
      </w:r>
    </w:p>
    <w:p w:rsidR="00A47672" w:rsidRDefault="00121891">
      <w:pPr>
        <w:pStyle w:val="Textoindependiente"/>
        <w:spacing w:before="2" w:line="276" w:lineRule="auto"/>
        <w:ind w:left="1104" w:right="108"/>
        <w:jc w:val="both"/>
      </w:pPr>
      <w:r>
        <w:t>Dentro de los diez días hábiles siguientes, contados a partir de la fecha en que el contratista hubiere</w:t>
      </w:r>
      <w:r>
        <w:rPr>
          <w:spacing w:val="1"/>
        </w:rPr>
        <w:t xml:space="preserve"> </w:t>
      </w:r>
      <w:r>
        <w:t>recibido copia del fallo de adjudicación o del contrato suscrito por él, deberá presentar por escrito</w:t>
      </w:r>
      <w:r>
        <w:rPr>
          <w:spacing w:val="1"/>
        </w:rPr>
        <w:t xml:space="preserve"> </w:t>
      </w:r>
      <w:r>
        <w:t>signado por el representante legal de la empresa o la persona física que suscribirá el Contrato, una</w:t>
      </w:r>
      <w:r>
        <w:rPr>
          <w:spacing w:val="1"/>
        </w:rPr>
        <w:t xml:space="preserve"> </w:t>
      </w:r>
      <w:r>
        <w:t>póliza de fianza otorgada por Institución de Fianzas debidamente autorizada a favor de la Tesorería</w:t>
      </w:r>
      <w:r>
        <w:rPr>
          <w:spacing w:val="1"/>
        </w:rPr>
        <w:t xml:space="preserve"> </w:t>
      </w:r>
      <w:r>
        <w:t>Municipal de Pueblo Nuevo, Durango, por valor del 10% (diez por ciento) sin I.V.A. del importe del</w:t>
      </w:r>
      <w:r>
        <w:rPr>
          <w:spacing w:val="1"/>
        </w:rPr>
        <w:t xml:space="preserve"> </w:t>
      </w:r>
      <w:r>
        <w:t>mismo.</w:t>
      </w:r>
    </w:p>
    <w:p w:rsidR="00A47672" w:rsidRDefault="00A47672">
      <w:pPr>
        <w:pStyle w:val="Textoindependiente"/>
        <w:spacing w:before="2"/>
        <w:rPr>
          <w:sz w:val="17"/>
        </w:rPr>
      </w:pPr>
    </w:p>
    <w:p w:rsidR="00A47672" w:rsidRDefault="00121891">
      <w:pPr>
        <w:pStyle w:val="Ttulo1"/>
        <w:ind w:left="536"/>
      </w:pPr>
      <w:r>
        <w:t>15.3.-</w:t>
      </w:r>
      <w:r>
        <w:rPr>
          <w:spacing w:val="1"/>
        </w:rPr>
        <w:t xml:space="preserve"> </w:t>
      </w:r>
      <w:r>
        <w:t>DE</w:t>
      </w:r>
      <w:r>
        <w:rPr>
          <w:spacing w:val="-2"/>
        </w:rPr>
        <w:t xml:space="preserve"> </w:t>
      </w:r>
      <w:r>
        <w:t>VICIOS</w:t>
      </w:r>
      <w:r>
        <w:rPr>
          <w:spacing w:val="-2"/>
        </w:rPr>
        <w:t xml:space="preserve"> </w:t>
      </w:r>
      <w:r>
        <w:t>OCULTOS</w:t>
      </w:r>
    </w:p>
    <w:p w:rsidR="00A47672" w:rsidRDefault="00121891">
      <w:pPr>
        <w:pStyle w:val="Textoindependiente"/>
        <w:spacing w:before="2" w:line="276" w:lineRule="auto"/>
        <w:ind w:left="1104" w:right="115"/>
        <w:jc w:val="both"/>
      </w:pPr>
      <w:r>
        <w:rPr>
          <w:spacing w:val="-1"/>
        </w:rPr>
        <w:t>Al</w:t>
      </w:r>
      <w:r>
        <w:rPr>
          <w:spacing w:val="-7"/>
        </w:rPr>
        <w:t xml:space="preserve"> </w:t>
      </w:r>
      <w:r>
        <w:rPr>
          <w:spacing w:val="-1"/>
        </w:rPr>
        <w:t>término</w:t>
      </w:r>
      <w:r>
        <w:rPr>
          <w:spacing w:val="-9"/>
        </w:rPr>
        <w:t xml:space="preserve"> </w:t>
      </w:r>
      <w:r>
        <w:rPr>
          <w:spacing w:val="-1"/>
        </w:rPr>
        <w:t>de</w:t>
      </w:r>
      <w:r>
        <w:rPr>
          <w:spacing w:val="-10"/>
        </w:rPr>
        <w:t xml:space="preserve"> </w:t>
      </w:r>
      <w:r>
        <w:rPr>
          <w:spacing w:val="-1"/>
        </w:rPr>
        <w:t>todos</w:t>
      </w:r>
      <w:r>
        <w:rPr>
          <w:spacing w:val="-10"/>
        </w:rPr>
        <w:t xml:space="preserve"> </w:t>
      </w:r>
      <w:r>
        <w:rPr>
          <w:spacing w:val="-1"/>
        </w:rPr>
        <w:t>los</w:t>
      </w:r>
      <w:r>
        <w:rPr>
          <w:spacing w:val="-10"/>
        </w:rPr>
        <w:t xml:space="preserve"> </w:t>
      </w:r>
      <w:r>
        <w:rPr>
          <w:spacing w:val="-1"/>
        </w:rPr>
        <w:t>trabajos,</w:t>
      </w:r>
      <w:r>
        <w:rPr>
          <w:spacing w:val="-10"/>
        </w:rPr>
        <w:t xml:space="preserve"> </w:t>
      </w:r>
      <w:r>
        <w:rPr>
          <w:spacing w:val="-1"/>
        </w:rPr>
        <w:t>no</w:t>
      </w:r>
      <w:r>
        <w:rPr>
          <w:spacing w:val="-8"/>
        </w:rPr>
        <w:t xml:space="preserve"> </w:t>
      </w:r>
      <w:r>
        <w:rPr>
          <w:spacing w:val="-1"/>
        </w:rPr>
        <w:t>obstante,</w:t>
      </w:r>
      <w:r>
        <w:rPr>
          <w:spacing w:val="-9"/>
        </w:rPr>
        <w:t xml:space="preserve"> </w:t>
      </w:r>
      <w:r>
        <w:rPr>
          <w:spacing w:val="-1"/>
        </w:rPr>
        <w:t>su</w:t>
      </w:r>
      <w:r>
        <w:rPr>
          <w:spacing w:val="-13"/>
        </w:rPr>
        <w:t xml:space="preserve"> </w:t>
      </w:r>
      <w:r>
        <w:rPr>
          <w:spacing w:val="-1"/>
        </w:rPr>
        <w:t>recepción</w:t>
      </w:r>
      <w:r>
        <w:rPr>
          <w:spacing w:val="-9"/>
        </w:rPr>
        <w:t xml:space="preserve"> </w:t>
      </w:r>
      <w:r>
        <w:rPr>
          <w:spacing w:val="-1"/>
        </w:rPr>
        <w:t>formal,</w:t>
      </w:r>
      <w:r>
        <w:rPr>
          <w:spacing w:val="-10"/>
        </w:rPr>
        <w:t xml:space="preserve"> </w:t>
      </w:r>
      <w:r>
        <w:rPr>
          <w:spacing w:val="-1"/>
        </w:rPr>
        <w:t>el</w:t>
      </w:r>
      <w:r>
        <w:rPr>
          <w:spacing w:val="-11"/>
        </w:rPr>
        <w:t xml:space="preserve"> </w:t>
      </w:r>
      <w:r>
        <w:rPr>
          <w:spacing w:val="-1"/>
        </w:rPr>
        <w:t>contratista</w:t>
      </w:r>
      <w:r>
        <w:rPr>
          <w:spacing w:val="-9"/>
        </w:rPr>
        <w:t xml:space="preserve"> </w:t>
      </w:r>
      <w:r>
        <w:rPr>
          <w:spacing w:val="-1"/>
        </w:rPr>
        <w:t>se</w:t>
      </w:r>
      <w:r>
        <w:rPr>
          <w:spacing w:val="-9"/>
        </w:rPr>
        <w:t xml:space="preserve"> </w:t>
      </w:r>
      <w:r>
        <w:rPr>
          <w:spacing w:val="-1"/>
        </w:rPr>
        <w:t>obliga</w:t>
      </w:r>
      <w:r>
        <w:rPr>
          <w:spacing w:val="-10"/>
        </w:rPr>
        <w:t xml:space="preserve"> </w:t>
      </w:r>
      <w:r>
        <w:t>a</w:t>
      </w:r>
      <w:r>
        <w:rPr>
          <w:spacing w:val="-9"/>
        </w:rPr>
        <w:t xml:space="preserve"> </w:t>
      </w:r>
      <w:r>
        <w:t>responder</w:t>
      </w:r>
      <w:r>
        <w:rPr>
          <w:spacing w:val="-9"/>
        </w:rPr>
        <w:t xml:space="preserve"> </w:t>
      </w:r>
      <w:r>
        <w:t>de</w:t>
      </w:r>
      <w:r>
        <w:rPr>
          <w:spacing w:val="-53"/>
        </w:rPr>
        <w:t xml:space="preserve"> </w:t>
      </w:r>
      <w:r>
        <w:t xml:space="preserve">los defectos que resultaren en la misma, </w:t>
      </w:r>
      <w:r>
        <w:rPr>
          <w:rFonts w:ascii="Arial" w:hAnsi="Arial"/>
          <w:b/>
        </w:rPr>
        <w:t xml:space="preserve">de los vicios ocultos </w:t>
      </w:r>
      <w:r>
        <w:t>y de cualquier otra responsabilidad en</w:t>
      </w:r>
      <w:r>
        <w:rPr>
          <w:spacing w:val="1"/>
        </w:rPr>
        <w:t xml:space="preserve"> </w:t>
      </w:r>
      <w:r>
        <w:t>que</w:t>
      </w:r>
      <w:r>
        <w:rPr>
          <w:spacing w:val="-10"/>
        </w:rPr>
        <w:t xml:space="preserve"> </w:t>
      </w:r>
      <w:r>
        <w:t>hubiere</w:t>
      </w:r>
      <w:r>
        <w:rPr>
          <w:spacing w:val="-9"/>
        </w:rPr>
        <w:t xml:space="preserve"> </w:t>
      </w:r>
      <w:r>
        <w:t>incurrido</w:t>
      </w:r>
      <w:r>
        <w:rPr>
          <w:spacing w:val="-10"/>
        </w:rPr>
        <w:t xml:space="preserve"> </w:t>
      </w:r>
      <w:r>
        <w:t>en</w:t>
      </w:r>
      <w:r>
        <w:rPr>
          <w:spacing w:val="-10"/>
        </w:rPr>
        <w:t xml:space="preserve"> </w:t>
      </w:r>
      <w:r>
        <w:t>los</w:t>
      </w:r>
      <w:r>
        <w:rPr>
          <w:spacing w:val="-9"/>
        </w:rPr>
        <w:t xml:space="preserve"> </w:t>
      </w:r>
      <w:r>
        <w:t>términos</w:t>
      </w:r>
      <w:r>
        <w:rPr>
          <w:spacing w:val="-10"/>
        </w:rPr>
        <w:t xml:space="preserve"> </w:t>
      </w:r>
      <w:r>
        <w:t>señalados</w:t>
      </w:r>
      <w:r>
        <w:rPr>
          <w:spacing w:val="-14"/>
        </w:rPr>
        <w:t xml:space="preserve"> </w:t>
      </w:r>
      <w:r>
        <w:t>en</w:t>
      </w:r>
      <w:r>
        <w:rPr>
          <w:spacing w:val="-13"/>
        </w:rPr>
        <w:t xml:space="preserve"> </w:t>
      </w:r>
      <w:r>
        <w:t>el</w:t>
      </w:r>
      <w:r>
        <w:rPr>
          <w:spacing w:val="-10"/>
        </w:rPr>
        <w:t xml:space="preserve"> </w:t>
      </w:r>
      <w:r>
        <w:t>contrato</w:t>
      </w:r>
      <w:r>
        <w:rPr>
          <w:spacing w:val="-10"/>
        </w:rPr>
        <w:t xml:space="preserve"> </w:t>
      </w:r>
      <w:r>
        <w:t>respectivo</w:t>
      </w:r>
      <w:r>
        <w:rPr>
          <w:spacing w:val="-9"/>
        </w:rPr>
        <w:t xml:space="preserve"> </w:t>
      </w:r>
      <w:r>
        <w:t>y</w:t>
      </w:r>
      <w:r>
        <w:rPr>
          <w:spacing w:val="-10"/>
        </w:rPr>
        <w:t xml:space="preserve"> </w:t>
      </w:r>
      <w:r>
        <w:t>en</w:t>
      </w:r>
      <w:r>
        <w:rPr>
          <w:spacing w:val="-10"/>
        </w:rPr>
        <w:t xml:space="preserve"> </w:t>
      </w:r>
      <w:r>
        <w:t>el</w:t>
      </w:r>
      <w:r>
        <w:rPr>
          <w:spacing w:val="-11"/>
        </w:rPr>
        <w:t xml:space="preserve"> </w:t>
      </w:r>
      <w:r>
        <w:t>Código</w:t>
      </w:r>
      <w:r>
        <w:rPr>
          <w:spacing w:val="-10"/>
        </w:rPr>
        <w:t xml:space="preserve"> </w:t>
      </w:r>
      <w:r>
        <w:t>Civil</w:t>
      </w:r>
      <w:r>
        <w:rPr>
          <w:spacing w:val="-11"/>
        </w:rPr>
        <w:t xml:space="preserve"> </w:t>
      </w:r>
      <w:r>
        <w:t>del</w:t>
      </w:r>
      <w:r>
        <w:rPr>
          <w:spacing w:val="-10"/>
        </w:rPr>
        <w:t xml:space="preserve"> </w:t>
      </w:r>
      <w:r>
        <w:t>Estado</w:t>
      </w:r>
      <w:r>
        <w:rPr>
          <w:spacing w:val="-54"/>
        </w:rPr>
        <w:t xml:space="preserve"> </w:t>
      </w:r>
      <w:r>
        <w:t>de</w:t>
      </w:r>
      <w:r>
        <w:rPr>
          <w:spacing w:val="-5"/>
        </w:rPr>
        <w:t xml:space="preserve"> </w:t>
      </w:r>
      <w:r>
        <w:t>Durango.</w:t>
      </w:r>
    </w:p>
    <w:p w:rsidR="00A47672" w:rsidRDefault="00A47672">
      <w:pPr>
        <w:pStyle w:val="Textoindependiente"/>
        <w:spacing w:before="3"/>
        <w:rPr>
          <w:sz w:val="17"/>
        </w:rPr>
      </w:pPr>
    </w:p>
    <w:p w:rsidR="00A47672" w:rsidRDefault="00121891">
      <w:pPr>
        <w:spacing w:line="276" w:lineRule="auto"/>
        <w:ind w:left="1104" w:right="107"/>
        <w:jc w:val="both"/>
        <w:rPr>
          <w:sz w:val="20"/>
        </w:rPr>
      </w:pPr>
      <w:r>
        <w:rPr>
          <w:rFonts w:ascii="Arial" w:hAnsi="Arial"/>
          <w:b/>
          <w:sz w:val="20"/>
        </w:rPr>
        <w:t xml:space="preserve">Para garantizar por un plazo de doce meses </w:t>
      </w:r>
      <w:r>
        <w:rPr>
          <w:sz w:val="20"/>
        </w:rPr>
        <w:t>el cumplimiento de las obligaciones a que se refiere el</w:t>
      </w:r>
      <w:r>
        <w:rPr>
          <w:spacing w:val="1"/>
          <w:sz w:val="20"/>
        </w:rPr>
        <w:t xml:space="preserve"> </w:t>
      </w:r>
      <w:r>
        <w:rPr>
          <w:spacing w:val="-1"/>
          <w:sz w:val="20"/>
        </w:rPr>
        <w:t>párrafo</w:t>
      </w:r>
      <w:r>
        <w:rPr>
          <w:spacing w:val="-13"/>
          <w:sz w:val="20"/>
        </w:rPr>
        <w:t xml:space="preserve"> </w:t>
      </w:r>
      <w:r>
        <w:rPr>
          <w:spacing w:val="-1"/>
          <w:sz w:val="20"/>
        </w:rPr>
        <w:t>anterior,</w:t>
      </w:r>
      <w:r>
        <w:rPr>
          <w:spacing w:val="-13"/>
          <w:sz w:val="20"/>
        </w:rPr>
        <w:t xml:space="preserve"> </w:t>
      </w:r>
      <w:r>
        <w:rPr>
          <w:spacing w:val="-1"/>
          <w:sz w:val="20"/>
        </w:rPr>
        <w:t>previamente</w:t>
      </w:r>
      <w:r>
        <w:rPr>
          <w:spacing w:val="-11"/>
          <w:sz w:val="20"/>
        </w:rPr>
        <w:t xml:space="preserve"> </w:t>
      </w:r>
      <w:r>
        <w:rPr>
          <w:spacing w:val="-1"/>
          <w:sz w:val="20"/>
        </w:rPr>
        <w:t>a</w:t>
      </w:r>
      <w:r>
        <w:rPr>
          <w:spacing w:val="-9"/>
          <w:sz w:val="20"/>
        </w:rPr>
        <w:t xml:space="preserve"> </w:t>
      </w:r>
      <w:r>
        <w:rPr>
          <w:spacing w:val="-1"/>
          <w:sz w:val="20"/>
        </w:rPr>
        <w:t>la</w:t>
      </w:r>
      <w:r>
        <w:rPr>
          <w:spacing w:val="-8"/>
          <w:sz w:val="20"/>
        </w:rPr>
        <w:t xml:space="preserve"> </w:t>
      </w:r>
      <w:r>
        <w:rPr>
          <w:spacing w:val="-1"/>
          <w:sz w:val="20"/>
        </w:rPr>
        <w:t>recepción</w:t>
      </w:r>
      <w:r>
        <w:rPr>
          <w:spacing w:val="-12"/>
          <w:sz w:val="20"/>
        </w:rPr>
        <w:t xml:space="preserve"> </w:t>
      </w:r>
      <w:r>
        <w:rPr>
          <w:sz w:val="20"/>
        </w:rPr>
        <w:t>de</w:t>
      </w:r>
      <w:r>
        <w:rPr>
          <w:spacing w:val="-10"/>
          <w:sz w:val="20"/>
        </w:rPr>
        <w:t xml:space="preserve"> </w:t>
      </w:r>
      <w:r>
        <w:rPr>
          <w:sz w:val="20"/>
        </w:rPr>
        <w:t>los</w:t>
      </w:r>
      <w:r>
        <w:rPr>
          <w:spacing w:val="-12"/>
          <w:sz w:val="20"/>
        </w:rPr>
        <w:t xml:space="preserve"> </w:t>
      </w:r>
      <w:r>
        <w:rPr>
          <w:sz w:val="20"/>
        </w:rPr>
        <w:t>trabajos,</w:t>
      </w:r>
      <w:r>
        <w:rPr>
          <w:spacing w:val="-13"/>
          <w:sz w:val="20"/>
        </w:rPr>
        <w:t xml:space="preserve"> </w:t>
      </w:r>
      <w:r>
        <w:rPr>
          <w:sz w:val="20"/>
        </w:rPr>
        <w:t>el</w:t>
      </w:r>
      <w:r>
        <w:rPr>
          <w:spacing w:val="-10"/>
          <w:sz w:val="20"/>
        </w:rPr>
        <w:t xml:space="preserve"> </w:t>
      </w:r>
      <w:r>
        <w:rPr>
          <w:sz w:val="20"/>
        </w:rPr>
        <w:t>contratista,</w:t>
      </w:r>
      <w:r>
        <w:rPr>
          <w:spacing w:val="-6"/>
          <w:sz w:val="20"/>
        </w:rPr>
        <w:t xml:space="preserve"> </w:t>
      </w:r>
      <w:r>
        <w:rPr>
          <w:sz w:val="20"/>
        </w:rPr>
        <w:t>deberá</w:t>
      </w:r>
      <w:r>
        <w:rPr>
          <w:spacing w:val="-11"/>
          <w:sz w:val="20"/>
        </w:rPr>
        <w:t xml:space="preserve"> </w:t>
      </w:r>
      <w:r>
        <w:rPr>
          <w:sz w:val="20"/>
        </w:rPr>
        <w:t>constituir</w:t>
      </w:r>
      <w:r>
        <w:rPr>
          <w:spacing w:val="-11"/>
          <w:sz w:val="20"/>
        </w:rPr>
        <w:t xml:space="preserve"> </w:t>
      </w:r>
      <w:r>
        <w:rPr>
          <w:rFonts w:ascii="Arial" w:hAnsi="Arial"/>
          <w:b/>
          <w:sz w:val="20"/>
        </w:rPr>
        <w:t>fianza</w:t>
      </w:r>
      <w:r>
        <w:rPr>
          <w:rFonts w:ascii="Arial" w:hAnsi="Arial"/>
          <w:b/>
          <w:spacing w:val="-13"/>
          <w:sz w:val="20"/>
        </w:rPr>
        <w:t xml:space="preserve"> </w:t>
      </w:r>
      <w:r>
        <w:rPr>
          <w:rFonts w:ascii="Arial" w:hAnsi="Arial"/>
          <w:b/>
          <w:sz w:val="20"/>
        </w:rPr>
        <w:t>por</w:t>
      </w:r>
      <w:r>
        <w:rPr>
          <w:rFonts w:ascii="Arial" w:hAnsi="Arial"/>
          <w:b/>
          <w:spacing w:val="-10"/>
          <w:sz w:val="20"/>
        </w:rPr>
        <w:t xml:space="preserve"> </w:t>
      </w:r>
      <w:r>
        <w:rPr>
          <w:rFonts w:ascii="Arial" w:hAnsi="Arial"/>
          <w:b/>
          <w:sz w:val="20"/>
        </w:rPr>
        <w:t>el</w:t>
      </w:r>
      <w:r>
        <w:rPr>
          <w:rFonts w:ascii="Arial" w:hAnsi="Arial"/>
          <w:b/>
          <w:spacing w:val="-54"/>
          <w:sz w:val="20"/>
        </w:rPr>
        <w:t xml:space="preserve"> </w:t>
      </w:r>
      <w:r>
        <w:rPr>
          <w:rFonts w:ascii="Arial" w:hAnsi="Arial"/>
          <w:b/>
          <w:sz w:val="20"/>
        </w:rPr>
        <w:t>equivalente</w:t>
      </w:r>
      <w:r>
        <w:rPr>
          <w:rFonts w:ascii="Arial" w:hAnsi="Arial"/>
          <w:b/>
          <w:spacing w:val="-12"/>
          <w:sz w:val="20"/>
        </w:rPr>
        <w:t xml:space="preserve"> </w:t>
      </w:r>
      <w:r>
        <w:rPr>
          <w:rFonts w:ascii="Arial" w:hAnsi="Arial"/>
          <w:b/>
          <w:sz w:val="20"/>
        </w:rPr>
        <w:t>al</w:t>
      </w:r>
      <w:r>
        <w:rPr>
          <w:rFonts w:ascii="Arial" w:hAnsi="Arial"/>
          <w:b/>
          <w:spacing w:val="-12"/>
          <w:sz w:val="20"/>
        </w:rPr>
        <w:t xml:space="preserve"> </w:t>
      </w:r>
      <w:r>
        <w:rPr>
          <w:rFonts w:ascii="Arial" w:hAnsi="Arial"/>
          <w:b/>
          <w:sz w:val="20"/>
        </w:rPr>
        <w:t>diez</w:t>
      </w:r>
      <w:r>
        <w:rPr>
          <w:rFonts w:ascii="Arial" w:hAnsi="Arial"/>
          <w:b/>
          <w:spacing w:val="-9"/>
          <w:sz w:val="20"/>
        </w:rPr>
        <w:t xml:space="preserve"> </w:t>
      </w:r>
      <w:r>
        <w:rPr>
          <w:rFonts w:ascii="Arial" w:hAnsi="Arial"/>
          <w:b/>
          <w:sz w:val="20"/>
        </w:rPr>
        <w:t>por</w:t>
      </w:r>
      <w:r>
        <w:rPr>
          <w:rFonts w:ascii="Arial" w:hAnsi="Arial"/>
          <w:b/>
          <w:spacing w:val="-10"/>
          <w:sz w:val="20"/>
        </w:rPr>
        <w:t xml:space="preserve"> </w:t>
      </w:r>
      <w:r>
        <w:rPr>
          <w:rFonts w:ascii="Arial" w:hAnsi="Arial"/>
          <w:b/>
          <w:sz w:val="20"/>
        </w:rPr>
        <w:t>ciento</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z w:val="20"/>
        </w:rPr>
        <w:t>monto</w:t>
      </w:r>
      <w:r>
        <w:rPr>
          <w:rFonts w:ascii="Arial" w:hAnsi="Arial"/>
          <w:b/>
          <w:spacing w:val="-11"/>
          <w:sz w:val="20"/>
        </w:rPr>
        <w:t xml:space="preserve"> </w:t>
      </w:r>
      <w:r>
        <w:rPr>
          <w:rFonts w:ascii="Arial" w:hAnsi="Arial"/>
          <w:b/>
          <w:sz w:val="20"/>
        </w:rPr>
        <w:t>total</w:t>
      </w:r>
      <w:r>
        <w:rPr>
          <w:rFonts w:ascii="Arial" w:hAnsi="Arial"/>
          <w:b/>
          <w:spacing w:val="-12"/>
          <w:sz w:val="20"/>
        </w:rPr>
        <w:t xml:space="preserve"> </w:t>
      </w:r>
      <w:r>
        <w:rPr>
          <w:rFonts w:ascii="Arial" w:hAnsi="Arial"/>
          <w:b/>
          <w:sz w:val="20"/>
        </w:rPr>
        <w:t>ejercido</w:t>
      </w:r>
      <w:r>
        <w:rPr>
          <w:rFonts w:ascii="Arial" w:hAnsi="Arial"/>
          <w:b/>
          <w:spacing w:val="-4"/>
          <w:sz w:val="20"/>
        </w:rPr>
        <w:t xml:space="preserve"> </w:t>
      </w:r>
      <w:r>
        <w:rPr>
          <w:sz w:val="20"/>
        </w:rPr>
        <w:t>(suma</w:t>
      </w:r>
      <w:r>
        <w:rPr>
          <w:spacing w:val="-7"/>
          <w:sz w:val="20"/>
        </w:rPr>
        <w:t xml:space="preserve"> </w:t>
      </w:r>
      <w:r>
        <w:rPr>
          <w:sz w:val="20"/>
        </w:rPr>
        <w:t>de</w:t>
      </w:r>
      <w:r>
        <w:rPr>
          <w:spacing w:val="-8"/>
          <w:sz w:val="20"/>
        </w:rPr>
        <w:t xml:space="preserve"> </w:t>
      </w:r>
      <w:r>
        <w:rPr>
          <w:sz w:val="20"/>
        </w:rPr>
        <w:t>estimaciones</w:t>
      </w:r>
      <w:r>
        <w:rPr>
          <w:spacing w:val="-9"/>
          <w:sz w:val="20"/>
        </w:rPr>
        <w:t xml:space="preserve"> </w:t>
      </w:r>
      <w:r>
        <w:rPr>
          <w:sz w:val="20"/>
        </w:rPr>
        <w:t>de</w:t>
      </w:r>
      <w:r>
        <w:rPr>
          <w:spacing w:val="-8"/>
          <w:sz w:val="20"/>
        </w:rPr>
        <w:t xml:space="preserve"> </w:t>
      </w:r>
      <w:r>
        <w:rPr>
          <w:sz w:val="20"/>
        </w:rPr>
        <w:t>obra</w:t>
      </w:r>
      <w:r>
        <w:rPr>
          <w:spacing w:val="-8"/>
          <w:sz w:val="20"/>
        </w:rPr>
        <w:t xml:space="preserve"> </w:t>
      </w:r>
      <w:r>
        <w:rPr>
          <w:sz w:val="20"/>
        </w:rPr>
        <w:t>y</w:t>
      </w:r>
      <w:r>
        <w:rPr>
          <w:spacing w:val="-8"/>
          <w:sz w:val="20"/>
        </w:rPr>
        <w:t xml:space="preserve"> </w:t>
      </w:r>
      <w:r>
        <w:rPr>
          <w:sz w:val="20"/>
        </w:rPr>
        <w:t>de</w:t>
      </w:r>
      <w:r>
        <w:rPr>
          <w:spacing w:val="-9"/>
          <w:sz w:val="20"/>
        </w:rPr>
        <w:t xml:space="preserve"> </w:t>
      </w:r>
      <w:r>
        <w:rPr>
          <w:sz w:val="20"/>
        </w:rPr>
        <w:t>ajuste</w:t>
      </w:r>
      <w:r>
        <w:rPr>
          <w:spacing w:val="-11"/>
          <w:sz w:val="20"/>
        </w:rPr>
        <w:t xml:space="preserve"> </w:t>
      </w:r>
      <w:r>
        <w:rPr>
          <w:sz w:val="20"/>
        </w:rPr>
        <w:t>de</w:t>
      </w:r>
      <w:r>
        <w:rPr>
          <w:spacing w:val="-53"/>
          <w:sz w:val="20"/>
        </w:rPr>
        <w:t xml:space="preserve"> </w:t>
      </w:r>
      <w:r>
        <w:rPr>
          <w:sz w:val="20"/>
        </w:rPr>
        <w:t>precios</w:t>
      </w:r>
      <w:r>
        <w:rPr>
          <w:spacing w:val="-10"/>
          <w:sz w:val="20"/>
        </w:rPr>
        <w:t xml:space="preserve"> </w:t>
      </w:r>
      <w:r>
        <w:rPr>
          <w:sz w:val="20"/>
        </w:rPr>
        <w:t>del</w:t>
      </w:r>
      <w:r>
        <w:rPr>
          <w:spacing w:val="-6"/>
          <w:sz w:val="20"/>
        </w:rPr>
        <w:t xml:space="preserve"> </w:t>
      </w:r>
      <w:r>
        <w:rPr>
          <w:sz w:val="20"/>
        </w:rPr>
        <w:t>contrato</w:t>
      </w:r>
      <w:r>
        <w:rPr>
          <w:spacing w:val="-4"/>
          <w:sz w:val="20"/>
        </w:rPr>
        <w:t xml:space="preserve"> </w:t>
      </w:r>
      <w:r>
        <w:rPr>
          <w:sz w:val="20"/>
        </w:rPr>
        <w:t>y</w:t>
      </w:r>
      <w:r>
        <w:rPr>
          <w:spacing w:val="-6"/>
          <w:sz w:val="20"/>
        </w:rPr>
        <w:t xml:space="preserve"> </w:t>
      </w:r>
      <w:r>
        <w:rPr>
          <w:sz w:val="20"/>
        </w:rPr>
        <w:t>del</w:t>
      </w:r>
      <w:r>
        <w:rPr>
          <w:spacing w:val="-7"/>
          <w:sz w:val="20"/>
        </w:rPr>
        <w:t xml:space="preserve"> </w:t>
      </w:r>
      <w:r>
        <w:rPr>
          <w:sz w:val="20"/>
        </w:rPr>
        <w:t>convenio</w:t>
      </w:r>
      <w:r>
        <w:rPr>
          <w:spacing w:val="-5"/>
          <w:sz w:val="20"/>
        </w:rPr>
        <w:t xml:space="preserve"> </w:t>
      </w:r>
      <w:r>
        <w:rPr>
          <w:sz w:val="20"/>
        </w:rPr>
        <w:t>o</w:t>
      </w:r>
      <w:r>
        <w:rPr>
          <w:spacing w:val="-5"/>
          <w:sz w:val="20"/>
        </w:rPr>
        <w:t xml:space="preserve"> </w:t>
      </w:r>
      <w:r>
        <w:rPr>
          <w:sz w:val="20"/>
        </w:rPr>
        <w:t>convenios</w:t>
      </w:r>
      <w:r>
        <w:rPr>
          <w:spacing w:val="-10"/>
          <w:sz w:val="20"/>
        </w:rPr>
        <w:t xml:space="preserve"> </w:t>
      </w:r>
      <w:r>
        <w:rPr>
          <w:sz w:val="20"/>
        </w:rPr>
        <w:t>si</w:t>
      </w:r>
      <w:r>
        <w:rPr>
          <w:spacing w:val="-6"/>
          <w:sz w:val="20"/>
        </w:rPr>
        <w:t xml:space="preserve"> </w:t>
      </w:r>
      <w:r>
        <w:rPr>
          <w:sz w:val="20"/>
        </w:rPr>
        <w:t>los</w:t>
      </w:r>
      <w:r>
        <w:rPr>
          <w:spacing w:val="-6"/>
          <w:sz w:val="20"/>
        </w:rPr>
        <w:t xml:space="preserve"> </w:t>
      </w:r>
      <w:r>
        <w:rPr>
          <w:sz w:val="20"/>
        </w:rPr>
        <w:t>hubiere)</w:t>
      </w:r>
      <w:r>
        <w:rPr>
          <w:spacing w:val="-9"/>
          <w:sz w:val="20"/>
        </w:rPr>
        <w:t xml:space="preserve"> </w:t>
      </w:r>
      <w:r>
        <w:rPr>
          <w:sz w:val="20"/>
        </w:rPr>
        <w:t>de</w:t>
      </w:r>
      <w:r>
        <w:rPr>
          <w:spacing w:val="-5"/>
          <w:sz w:val="20"/>
        </w:rPr>
        <w:t xml:space="preserve"> </w:t>
      </w:r>
      <w:r>
        <w:rPr>
          <w:sz w:val="20"/>
        </w:rPr>
        <w:t>la</w:t>
      </w:r>
      <w:r>
        <w:rPr>
          <w:spacing w:val="-6"/>
          <w:sz w:val="20"/>
        </w:rPr>
        <w:t xml:space="preserve"> </w:t>
      </w:r>
      <w:r>
        <w:rPr>
          <w:sz w:val="20"/>
        </w:rPr>
        <w:t>obra.</w:t>
      </w:r>
    </w:p>
    <w:p w:rsidR="00A47672" w:rsidRDefault="00121891">
      <w:pPr>
        <w:spacing w:before="122"/>
        <w:ind w:right="114"/>
        <w:jc w:val="right"/>
        <w:rPr>
          <w:rFonts w:ascii="Calibri"/>
          <w:sz w:val="16"/>
        </w:rPr>
      </w:pPr>
      <w:r>
        <w:rPr>
          <w:rFonts w:ascii="Calibri"/>
          <w:sz w:val="16"/>
        </w:rPr>
        <w:t>12</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15"/>
        <w:jc w:val="both"/>
      </w:pPr>
      <w:r>
        <w:t xml:space="preserve">Quedarán a salvo los derechos de </w:t>
      </w:r>
      <w:r>
        <w:rPr>
          <w:rFonts w:ascii="Arial" w:hAnsi="Arial"/>
          <w:b/>
        </w:rPr>
        <w:t>“LA CONVOCANTE”</w:t>
      </w:r>
      <w:r>
        <w:t>, para exigir el pago de las cantidades no</w:t>
      </w:r>
      <w:r>
        <w:rPr>
          <w:spacing w:val="1"/>
        </w:rPr>
        <w:t xml:space="preserve"> </w:t>
      </w:r>
      <w:r>
        <w:rPr>
          <w:spacing w:val="-1"/>
        </w:rPr>
        <w:t>cubiertas</w:t>
      </w:r>
      <w:r>
        <w:rPr>
          <w:spacing w:val="-11"/>
        </w:rPr>
        <w:t xml:space="preserve"> </w:t>
      </w:r>
      <w:r>
        <w:t>de</w:t>
      </w:r>
      <w:r>
        <w:rPr>
          <w:spacing w:val="-10"/>
        </w:rPr>
        <w:t xml:space="preserve"> </w:t>
      </w:r>
      <w:r>
        <w:t>la</w:t>
      </w:r>
      <w:r>
        <w:rPr>
          <w:spacing w:val="-10"/>
        </w:rPr>
        <w:t xml:space="preserve"> </w:t>
      </w:r>
      <w:r>
        <w:t>indemnización</w:t>
      </w:r>
      <w:r>
        <w:rPr>
          <w:spacing w:val="-10"/>
        </w:rPr>
        <w:t xml:space="preserve"> </w:t>
      </w:r>
      <w:r>
        <w:t>que</w:t>
      </w:r>
      <w:r>
        <w:rPr>
          <w:spacing w:val="-14"/>
        </w:rPr>
        <w:t xml:space="preserve"> </w:t>
      </w:r>
      <w:r>
        <w:t>a</w:t>
      </w:r>
      <w:r>
        <w:rPr>
          <w:spacing w:val="-10"/>
        </w:rPr>
        <w:t xml:space="preserve"> </w:t>
      </w:r>
      <w:r>
        <w:t>su</w:t>
      </w:r>
      <w:r>
        <w:rPr>
          <w:spacing w:val="-9"/>
        </w:rPr>
        <w:t xml:space="preserve"> </w:t>
      </w:r>
      <w:r>
        <w:t>juicio</w:t>
      </w:r>
      <w:r>
        <w:rPr>
          <w:spacing w:val="-10"/>
        </w:rPr>
        <w:t xml:space="preserve"> </w:t>
      </w:r>
      <w:r>
        <w:t>corresponda,</w:t>
      </w:r>
      <w:r>
        <w:rPr>
          <w:spacing w:val="-10"/>
        </w:rPr>
        <w:t xml:space="preserve"> </w:t>
      </w:r>
      <w:r>
        <w:t>una</w:t>
      </w:r>
      <w:r>
        <w:rPr>
          <w:spacing w:val="-10"/>
        </w:rPr>
        <w:t xml:space="preserve"> </w:t>
      </w:r>
      <w:r>
        <w:t>vez</w:t>
      </w:r>
      <w:r>
        <w:rPr>
          <w:spacing w:val="-10"/>
        </w:rPr>
        <w:t xml:space="preserve"> </w:t>
      </w:r>
      <w:r>
        <w:t>que</w:t>
      </w:r>
      <w:r>
        <w:rPr>
          <w:spacing w:val="-10"/>
        </w:rPr>
        <w:t xml:space="preserve"> </w:t>
      </w:r>
      <w:r>
        <w:t>se</w:t>
      </w:r>
      <w:r>
        <w:rPr>
          <w:spacing w:val="-9"/>
        </w:rPr>
        <w:t xml:space="preserve"> </w:t>
      </w:r>
      <w:r>
        <w:t>hagan</w:t>
      </w:r>
      <w:r>
        <w:rPr>
          <w:spacing w:val="-10"/>
        </w:rPr>
        <w:t xml:space="preserve"> </w:t>
      </w:r>
      <w:r>
        <w:t>efectivas</w:t>
      </w:r>
      <w:r>
        <w:rPr>
          <w:spacing w:val="-10"/>
        </w:rPr>
        <w:t xml:space="preserve"> </w:t>
      </w:r>
      <w:r>
        <w:t>las</w:t>
      </w:r>
      <w:r>
        <w:rPr>
          <w:spacing w:val="-14"/>
        </w:rPr>
        <w:t xml:space="preserve"> </w:t>
      </w:r>
      <w:r>
        <w:t>garantías</w:t>
      </w:r>
      <w:r>
        <w:rPr>
          <w:spacing w:val="-53"/>
        </w:rPr>
        <w:t xml:space="preserve"> </w:t>
      </w:r>
      <w:r>
        <w:t>constituidas.</w:t>
      </w:r>
    </w:p>
    <w:p w:rsidR="00A47672" w:rsidRDefault="00A47672">
      <w:pPr>
        <w:pStyle w:val="Textoindependiente"/>
        <w:spacing w:before="3"/>
        <w:rPr>
          <w:sz w:val="17"/>
        </w:rPr>
      </w:pPr>
    </w:p>
    <w:p w:rsidR="00A47672" w:rsidRDefault="00121891">
      <w:pPr>
        <w:pStyle w:val="Textoindependiente"/>
        <w:spacing w:line="276" w:lineRule="auto"/>
        <w:ind w:left="1104" w:right="111"/>
        <w:jc w:val="both"/>
      </w:pPr>
      <w:r>
        <w:t>En</w:t>
      </w:r>
      <w:r>
        <w:rPr>
          <w:spacing w:val="1"/>
        </w:rPr>
        <w:t xml:space="preserve"> </w:t>
      </w:r>
      <w:r>
        <w:t>todos</w:t>
      </w:r>
      <w:r>
        <w:rPr>
          <w:spacing w:val="1"/>
        </w:rPr>
        <w:t xml:space="preserve"> </w:t>
      </w:r>
      <w:r>
        <w:t>los</w:t>
      </w:r>
      <w:r>
        <w:rPr>
          <w:spacing w:val="1"/>
        </w:rPr>
        <w:t xml:space="preserve"> </w:t>
      </w:r>
      <w:r>
        <w:t>casos,</w:t>
      </w:r>
      <w:r>
        <w:rPr>
          <w:spacing w:val="1"/>
        </w:rPr>
        <w:t xml:space="preserve"> </w:t>
      </w:r>
      <w:r>
        <w:t>las</w:t>
      </w:r>
      <w:r>
        <w:rPr>
          <w:spacing w:val="1"/>
        </w:rPr>
        <w:t xml:space="preserve"> </w:t>
      </w:r>
      <w:r>
        <w:t>instituciones</w:t>
      </w:r>
      <w:r>
        <w:rPr>
          <w:spacing w:val="1"/>
        </w:rPr>
        <w:t xml:space="preserve"> </w:t>
      </w:r>
      <w:r>
        <w:t>afianzadoras</w:t>
      </w:r>
      <w:r>
        <w:rPr>
          <w:spacing w:val="1"/>
        </w:rPr>
        <w:t xml:space="preserve"> </w:t>
      </w:r>
      <w:r>
        <w:t>deberán</w:t>
      </w:r>
      <w:r>
        <w:rPr>
          <w:spacing w:val="1"/>
        </w:rPr>
        <w:t xml:space="preserve"> </w:t>
      </w:r>
      <w:r>
        <w:t>aceptar</w:t>
      </w:r>
      <w:r>
        <w:rPr>
          <w:spacing w:val="1"/>
        </w:rPr>
        <w:t xml:space="preserve"> </w:t>
      </w:r>
      <w:r>
        <w:t>expresamente</w:t>
      </w:r>
      <w:r>
        <w:rPr>
          <w:spacing w:val="1"/>
        </w:rPr>
        <w:t xml:space="preserve"> </w:t>
      </w:r>
      <w:r>
        <w:t>someterse</w:t>
      </w:r>
      <w:r>
        <w:rPr>
          <w:spacing w:val="1"/>
        </w:rPr>
        <w:t xml:space="preserve"> </w:t>
      </w:r>
      <w:r>
        <w:t>al</w:t>
      </w:r>
      <w:r>
        <w:rPr>
          <w:spacing w:val="1"/>
        </w:rPr>
        <w:t xml:space="preserve"> </w:t>
      </w:r>
      <w:r>
        <w:t>procedimiento de ejecución establecido en</w:t>
      </w:r>
      <w:r>
        <w:rPr>
          <w:spacing w:val="1"/>
        </w:rPr>
        <w:t xml:space="preserve"> </w:t>
      </w:r>
      <w:r>
        <w:t>los artículos 178, 279, 280, 282 y 291 de la Ley de</w:t>
      </w:r>
      <w:r>
        <w:rPr>
          <w:spacing w:val="1"/>
        </w:rPr>
        <w:t xml:space="preserve"> </w:t>
      </w:r>
      <w:r>
        <w:t>Instituciones</w:t>
      </w:r>
      <w:r>
        <w:rPr>
          <w:spacing w:val="-3"/>
        </w:rPr>
        <w:t xml:space="preserve"> </w:t>
      </w:r>
      <w:r>
        <w:t>de</w:t>
      </w:r>
      <w:r>
        <w:rPr>
          <w:spacing w:val="-2"/>
        </w:rPr>
        <w:t xml:space="preserve"> </w:t>
      </w:r>
      <w:r>
        <w:t>Seguros</w:t>
      </w:r>
      <w:r>
        <w:rPr>
          <w:spacing w:val="-2"/>
        </w:rPr>
        <w:t xml:space="preserve"> </w:t>
      </w:r>
      <w:r>
        <w:t>y</w:t>
      </w:r>
      <w:r>
        <w:rPr>
          <w:spacing w:val="-3"/>
        </w:rPr>
        <w:t xml:space="preserve"> </w:t>
      </w:r>
      <w:r>
        <w:t>de</w:t>
      </w:r>
      <w:r>
        <w:rPr>
          <w:spacing w:val="-3"/>
        </w:rPr>
        <w:t xml:space="preserve"> </w:t>
      </w:r>
      <w:r>
        <w:t>Fianzas.</w:t>
      </w:r>
      <w:r>
        <w:rPr>
          <w:spacing w:val="53"/>
        </w:rPr>
        <w:t xml:space="preserve"> </w:t>
      </w:r>
      <w:r>
        <w:t>Las</w:t>
      </w:r>
      <w:r>
        <w:rPr>
          <w:spacing w:val="-6"/>
        </w:rPr>
        <w:t xml:space="preserve"> </w:t>
      </w:r>
      <w:r>
        <w:t>garantías</w:t>
      </w:r>
      <w:r>
        <w:rPr>
          <w:spacing w:val="-2"/>
        </w:rPr>
        <w:t xml:space="preserve"> </w:t>
      </w:r>
      <w:r>
        <w:t>sólo</w:t>
      </w:r>
      <w:r>
        <w:rPr>
          <w:spacing w:val="-2"/>
        </w:rPr>
        <w:t xml:space="preserve"> </w:t>
      </w:r>
      <w:r>
        <w:t>podrán</w:t>
      </w:r>
      <w:r>
        <w:rPr>
          <w:spacing w:val="-3"/>
        </w:rPr>
        <w:t xml:space="preserve"> </w:t>
      </w:r>
      <w:r>
        <w:t>ser</w:t>
      </w:r>
      <w:r>
        <w:rPr>
          <w:spacing w:val="-1"/>
        </w:rPr>
        <w:t xml:space="preserve"> </w:t>
      </w:r>
      <w:r>
        <w:t>canceladas</w:t>
      </w:r>
      <w:r>
        <w:rPr>
          <w:spacing w:val="-3"/>
        </w:rPr>
        <w:t xml:space="preserve"> </w:t>
      </w:r>
      <w:r>
        <w:t>a</w:t>
      </w:r>
      <w:r>
        <w:rPr>
          <w:spacing w:val="-2"/>
        </w:rPr>
        <w:t xml:space="preserve"> </w:t>
      </w:r>
      <w:r>
        <w:t>solicitud</w:t>
      </w:r>
      <w:r>
        <w:rPr>
          <w:spacing w:val="-5"/>
        </w:rPr>
        <w:t xml:space="preserve"> </w:t>
      </w:r>
      <w:r>
        <w:t>escrita</w:t>
      </w:r>
      <w:r>
        <w:rPr>
          <w:spacing w:val="-5"/>
        </w:rPr>
        <w:t xml:space="preserve"> </w:t>
      </w:r>
      <w:r>
        <w:t>de</w:t>
      </w:r>
      <w:r>
        <w:rPr>
          <w:spacing w:val="-53"/>
        </w:rPr>
        <w:t xml:space="preserve"> </w:t>
      </w:r>
      <w:r>
        <w:t>“LA</w:t>
      </w:r>
      <w:r>
        <w:rPr>
          <w:spacing w:val="-6"/>
        </w:rPr>
        <w:t xml:space="preserve"> </w:t>
      </w:r>
      <w:r>
        <w:t>CONVOCANTE”.</w:t>
      </w:r>
    </w:p>
    <w:p w:rsidR="00A47672" w:rsidRDefault="00A47672">
      <w:pPr>
        <w:pStyle w:val="Textoindependiente"/>
        <w:spacing w:before="7"/>
        <w:rPr>
          <w:sz w:val="17"/>
        </w:rPr>
      </w:pPr>
    </w:p>
    <w:p w:rsidR="00A47672" w:rsidRDefault="00121891">
      <w:pPr>
        <w:pStyle w:val="Ttulo1"/>
      </w:pPr>
      <w:r>
        <w:t>16.- PARTICIPACIÓN</w:t>
      </w:r>
      <w:r>
        <w:rPr>
          <w:spacing w:val="-1"/>
        </w:rPr>
        <w:t xml:space="preserve"> </w:t>
      </w:r>
      <w:r>
        <w:t>CONJUNTA.</w:t>
      </w:r>
    </w:p>
    <w:p w:rsidR="00A47672" w:rsidRDefault="00121891">
      <w:pPr>
        <w:pStyle w:val="Textoindependiente"/>
        <w:spacing w:before="34" w:line="276" w:lineRule="auto"/>
        <w:ind w:left="676" w:right="110"/>
        <w:jc w:val="both"/>
      </w:pPr>
      <w:r>
        <w:t xml:space="preserve">Con fundamento en el artículo 43 de la </w:t>
      </w:r>
      <w:r>
        <w:rPr>
          <w:rFonts w:ascii="Arial" w:hAnsi="Arial"/>
          <w:b/>
        </w:rPr>
        <w:t>“LA LEY”</w:t>
      </w:r>
      <w:r>
        <w:t>, dos o más personas podrán presentar conjuntamente</w:t>
      </w:r>
      <w:r>
        <w:rPr>
          <w:spacing w:val="1"/>
        </w:rPr>
        <w:t xml:space="preserve"> </w:t>
      </w:r>
      <w:r>
        <w:t>proposiciones en la licitación sin necesidad de constituir una sociedad, o nueva sociedad en caso de</w:t>
      </w:r>
      <w:r>
        <w:rPr>
          <w:spacing w:val="1"/>
        </w:rPr>
        <w:t xml:space="preserve"> </w:t>
      </w:r>
      <w:r>
        <w:t>personas morales, siempre que, para tales efectos, en la propuesta se acredite mediante documento legal</w:t>
      </w:r>
      <w:r>
        <w:rPr>
          <w:spacing w:val="1"/>
        </w:rPr>
        <w:t xml:space="preserve"> </w:t>
      </w:r>
      <w:proofErr w:type="spellStart"/>
      <w:r>
        <w:rPr>
          <w:spacing w:val="-1"/>
        </w:rPr>
        <w:t>cual</w:t>
      </w:r>
      <w:proofErr w:type="spellEnd"/>
      <w:r>
        <w:rPr>
          <w:spacing w:val="-13"/>
        </w:rPr>
        <w:t xml:space="preserve"> </w:t>
      </w:r>
      <w:r>
        <w:rPr>
          <w:spacing w:val="-1"/>
        </w:rPr>
        <w:t>de</w:t>
      </w:r>
      <w:r>
        <w:rPr>
          <w:spacing w:val="-11"/>
        </w:rPr>
        <w:t xml:space="preserve"> </w:t>
      </w:r>
      <w:r>
        <w:rPr>
          <w:spacing w:val="-1"/>
        </w:rPr>
        <w:t>las</w:t>
      </w:r>
      <w:r>
        <w:rPr>
          <w:spacing w:val="-12"/>
        </w:rPr>
        <w:t xml:space="preserve"> </w:t>
      </w:r>
      <w:r>
        <w:rPr>
          <w:spacing w:val="-1"/>
        </w:rPr>
        <w:t>dos</w:t>
      </w:r>
      <w:r>
        <w:rPr>
          <w:spacing w:val="-12"/>
        </w:rPr>
        <w:t xml:space="preserve"> </w:t>
      </w:r>
      <w:r>
        <w:rPr>
          <w:spacing w:val="-1"/>
        </w:rPr>
        <w:t>personas</w:t>
      </w:r>
      <w:r>
        <w:rPr>
          <w:spacing w:val="-12"/>
        </w:rPr>
        <w:t xml:space="preserve"> </w:t>
      </w:r>
      <w:r>
        <w:rPr>
          <w:spacing w:val="-1"/>
        </w:rPr>
        <w:t>morales,</w:t>
      </w:r>
      <w:r>
        <w:rPr>
          <w:spacing w:val="-12"/>
        </w:rPr>
        <w:t xml:space="preserve"> </w:t>
      </w:r>
      <w:r>
        <w:rPr>
          <w:spacing w:val="-1"/>
        </w:rPr>
        <w:t>responderá</w:t>
      </w:r>
      <w:r>
        <w:rPr>
          <w:spacing w:val="-8"/>
        </w:rPr>
        <w:t xml:space="preserve"> </w:t>
      </w:r>
      <w:r>
        <w:rPr>
          <w:spacing w:val="-1"/>
        </w:rPr>
        <w:t>de</w:t>
      </w:r>
      <w:r>
        <w:rPr>
          <w:spacing w:val="-12"/>
        </w:rPr>
        <w:t xml:space="preserve"> </w:t>
      </w:r>
      <w:r>
        <w:rPr>
          <w:spacing w:val="-1"/>
        </w:rPr>
        <w:t>las</w:t>
      </w:r>
      <w:r>
        <w:rPr>
          <w:spacing w:val="-12"/>
        </w:rPr>
        <w:t xml:space="preserve"> </w:t>
      </w:r>
      <w:r>
        <w:rPr>
          <w:spacing w:val="-1"/>
        </w:rPr>
        <w:t>obligaciones,</w:t>
      </w:r>
      <w:r>
        <w:rPr>
          <w:spacing w:val="-12"/>
        </w:rPr>
        <w:t xml:space="preserve"> </w:t>
      </w:r>
      <w:r>
        <w:rPr>
          <w:spacing w:val="-1"/>
        </w:rPr>
        <w:t>otorgará</w:t>
      </w:r>
      <w:r>
        <w:rPr>
          <w:spacing w:val="-12"/>
        </w:rPr>
        <w:t xml:space="preserve"> </w:t>
      </w:r>
      <w:r>
        <w:rPr>
          <w:spacing w:val="-1"/>
        </w:rPr>
        <w:t>las</w:t>
      </w:r>
      <w:r>
        <w:rPr>
          <w:spacing w:val="-12"/>
        </w:rPr>
        <w:t xml:space="preserve"> </w:t>
      </w:r>
      <w:r>
        <w:rPr>
          <w:spacing w:val="-1"/>
        </w:rPr>
        <w:t>fianzas</w:t>
      </w:r>
      <w:r>
        <w:rPr>
          <w:spacing w:val="-8"/>
        </w:rPr>
        <w:t xml:space="preserve"> </w:t>
      </w:r>
      <w:r>
        <w:t>requeridas,</w:t>
      </w:r>
      <w:r>
        <w:rPr>
          <w:spacing w:val="-12"/>
        </w:rPr>
        <w:t xml:space="preserve"> </w:t>
      </w:r>
      <w:r>
        <w:t>cubrirá</w:t>
      </w:r>
      <w:r>
        <w:rPr>
          <w:spacing w:val="-8"/>
        </w:rPr>
        <w:t xml:space="preserve"> </w:t>
      </w:r>
      <w:r>
        <w:t>los</w:t>
      </w:r>
      <w:r>
        <w:rPr>
          <w:spacing w:val="-53"/>
        </w:rPr>
        <w:t xml:space="preserve"> </w:t>
      </w:r>
      <w:r>
        <w:t>daños y perjuicios que se pudieren derivar por incumplimiento de contrato, vicios ocultos en la obra o</w:t>
      </w:r>
      <w:r>
        <w:rPr>
          <w:spacing w:val="1"/>
        </w:rPr>
        <w:t xml:space="preserve"> </w:t>
      </w:r>
      <w:r>
        <w:t>deficiencias técnicas y en el contrato se establezca con precisión y a satisfacción de “</w:t>
      </w:r>
      <w:r>
        <w:rPr>
          <w:rFonts w:ascii="Arial" w:hAnsi="Arial"/>
          <w:b/>
        </w:rPr>
        <w:t>LA CONVOCANTE”,</w:t>
      </w:r>
      <w:r>
        <w:rPr>
          <w:rFonts w:ascii="Arial" w:hAnsi="Arial"/>
          <w:b/>
          <w:spacing w:val="1"/>
        </w:rPr>
        <w:t xml:space="preserve"> </w:t>
      </w:r>
      <w:r>
        <w:t>las partes de los trabajos que cada persona se obligará a ejecutar, así como la manera en que exigirá el</w:t>
      </w:r>
      <w:r>
        <w:rPr>
          <w:spacing w:val="1"/>
        </w:rPr>
        <w:t xml:space="preserve"> </w:t>
      </w:r>
      <w:r>
        <w:t>cumplimiento de las obligaciones.</w:t>
      </w:r>
      <w:r>
        <w:rPr>
          <w:spacing w:val="1"/>
        </w:rPr>
        <w:t xml:space="preserve"> </w:t>
      </w:r>
      <w:r>
        <w:t>En este supuesto, la propuesta deberá ser firmada por el representante</w:t>
      </w:r>
      <w:r>
        <w:rPr>
          <w:spacing w:val="1"/>
        </w:rPr>
        <w:t xml:space="preserve"> </w:t>
      </w:r>
      <w:r>
        <w:t>común</w:t>
      </w:r>
      <w:r>
        <w:rPr>
          <w:spacing w:val="-8"/>
        </w:rPr>
        <w:t xml:space="preserve"> </w:t>
      </w:r>
      <w:r>
        <w:t>que</w:t>
      </w:r>
      <w:r>
        <w:rPr>
          <w:spacing w:val="-8"/>
        </w:rPr>
        <w:t xml:space="preserve"> </w:t>
      </w:r>
      <w:r>
        <w:t>mediante</w:t>
      </w:r>
      <w:r>
        <w:rPr>
          <w:spacing w:val="-5"/>
        </w:rPr>
        <w:t xml:space="preserve"> </w:t>
      </w:r>
      <w:r>
        <w:t>el</w:t>
      </w:r>
      <w:r>
        <w:rPr>
          <w:spacing w:val="-5"/>
        </w:rPr>
        <w:t xml:space="preserve"> </w:t>
      </w:r>
      <w:r>
        <w:t>documento</w:t>
      </w:r>
      <w:r>
        <w:rPr>
          <w:spacing w:val="-4"/>
        </w:rPr>
        <w:t xml:space="preserve"> </w:t>
      </w:r>
      <w:r>
        <w:t>legal</w:t>
      </w:r>
      <w:r>
        <w:rPr>
          <w:spacing w:val="-6"/>
        </w:rPr>
        <w:t xml:space="preserve"> </w:t>
      </w:r>
      <w:r>
        <w:t>se</w:t>
      </w:r>
      <w:r>
        <w:rPr>
          <w:spacing w:val="-4"/>
        </w:rPr>
        <w:t xml:space="preserve"> </w:t>
      </w:r>
      <w:r>
        <w:t>acredite.</w:t>
      </w:r>
    </w:p>
    <w:p w:rsidR="00A47672" w:rsidRDefault="00121891">
      <w:pPr>
        <w:pStyle w:val="Textoindependiente"/>
        <w:spacing w:line="276" w:lineRule="auto"/>
        <w:ind w:left="676" w:right="115"/>
        <w:jc w:val="both"/>
      </w:pPr>
      <w:r>
        <w:t>Además</w:t>
      </w:r>
      <w:r>
        <w:rPr>
          <w:spacing w:val="1"/>
        </w:rPr>
        <w:t xml:space="preserve"> </w:t>
      </w:r>
      <w:r>
        <w:t>de</w:t>
      </w:r>
      <w:r>
        <w:rPr>
          <w:spacing w:val="1"/>
        </w:rPr>
        <w:t xml:space="preserve"> </w:t>
      </w:r>
      <w:r>
        <w:t>los requisitos</w:t>
      </w:r>
      <w:r>
        <w:rPr>
          <w:spacing w:val="1"/>
        </w:rPr>
        <w:t xml:space="preserve"> </w:t>
      </w:r>
      <w:r>
        <w:t>establecidos</w:t>
      </w:r>
      <w:r>
        <w:rPr>
          <w:spacing w:val="1"/>
        </w:rPr>
        <w:t xml:space="preserve"> </w:t>
      </w:r>
      <w:r>
        <w:t>en</w:t>
      </w:r>
      <w:r>
        <w:rPr>
          <w:spacing w:val="1"/>
        </w:rPr>
        <w:t xml:space="preserve"> </w:t>
      </w:r>
      <w:r>
        <w:t>los</w:t>
      </w:r>
      <w:r>
        <w:rPr>
          <w:spacing w:val="1"/>
        </w:rPr>
        <w:t xml:space="preserve"> </w:t>
      </w:r>
      <w:r>
        <w:t>puntos</w:t>
      </w:r>
      <w:r>
        <w:rPr>
          <w:spacing w:val="1"/>
        </w:rPr>
        <w:t xml:space="preserve"> </w:t>
      </w:r>
      <w:r>
        <w:t>6.1</w:t>
      </w:r>
      <w:r>
        <w:rPr>
          <w:spacing w:val="1"/>
        </w:rPr>
        <w:t xml:space="preserve"> </w:t>
      </w:r>
      <w:r>
        <w:t>y</w:t>
      </w:r>
      <w:r>
        <w:rPr>
          <w:spacing w:val="1"/>
        </w:rPr>
        <w:t xml:space="preserve"> </w:t>
      </w:r>
      <w:r>
        <w:t>6.2,</w:t>
      </w:r>
      <w:r>
        <w:rPr>
          <w:spacing w:val="1"/>
        </w:rPr>
        <w:t xml:space="preserve"> </w:t>
      </w:r>
      <w:r>
        <w:t>así</w:t>
      </w:r>
      <w:r>
        <w:rPr>
          <w:spacing w:val="1"/>
        </w:rPr>
        <w:t xml:space="preserve"> </w:t>
      </w:r>
      <w:r>
        <w:t>como</w:t>
      </w:r>
      <w:r>
        <w:rPr>
          <w:spacing w:val="1"/>
        </w:rPr>
        <w:t xml:space="preserve"> </w:t>
      </w:r>
      <w:r>
        <w:t>en</w:t>
      </w:r>
      <w:r>
        <w:rPr>
          <w:spacing w:val="1"/>
        </w:rPr>
        <w:t xml:space="preserve"> </w:t>
      </w:r>
      <w:r>
        <w:t>el</w:t>
      </w:r>
      <w:r>
        <w:rPr>
          <w:spacing w:val="1"/>
        </w:rPr>
        <w:t xml:space="preserve"> </w:t>
      </w:r>
      <w:r>
        <w:t>párrafo</w:t>
      </w:r>
      <w:r>
        <w:rPr>
          <w:spacing w:val="1"/>
        </w:rPr>
        <w:t xml:space="preserve"> </w:t>
      </w:r>
      <w:r>
        <w:t>anterior,</w:t>
      </w:r>
      <w:r>
        <w:rPr>
          <w:spacing w:val="1"/>
        </w:rPr>
        <w:t xml:space="preserve"> </w:t>
      </w:r>
      <w:r>
        <w:t>el</w:t>
      </w:r>
      <w:r>
        <w:rPr>
          <w:spacing w:val="1"/>
        </w:rPr>
        <w:t xml:space="preserve"> </w:t>
      </w:r>
      <w:r>
        <w:t>representante</w:t>
      </w:r>
      <w:r>
        <w:rPr>
          <w:spacing w:val="-5"/>
        </w:rPr>
        <w:t xml:space="preserve"> </w:t>
      </w:r>
      <w:r>
        <w:t>común</w:t>
      </w:r>
      <w:r>
        <w:rPr>
          <w:spacing w:val="-5"/>
        </w:rPr>
        <w:t xml:space="preserve"> </w:t>
      </w:r>
      <w:r>
        <w:t>deberá</w:t>
      </w:r>
      <w:r>
        <w:rPr>
          <w:spacing w:val="-4"/>
        </w:rPr>
        <w:t xml:space="preserve"> </w:t>
      </w:r>
      <w:r>
        <w:t>presentar:</w:t>
      </w:r>
    </w:p>
    <w:p w:rsidR="00A47672" w:rsidRDefault="00A47672">
      <w:pPr>
        <w:pStyle w:val="Textoindependiente"/>
        <w:spacing w:before="4"/>
        <w:rPr>
          <w:sz w:val="17"/>
        </w:rPr>
      </w:pPr>
    </w:p>
    <w:p w:rsidR="00A47672" w:rsidRDefault="00121891">
      <w:pPr>
        <w:pStyle w:val="Textoindependiente"/>
        <w:tabs>
          <w:tab w:val="left" w:pos="1104"/>
        </w:tabs>
        <w:spacing w:line="276" w:lineRule="auto"/>
        <w:ind w:left="1104" w:right="116" w:hanging="428"/>
      </w:pPr>
      <w:r>
        <w:t>1.-</w:t>
      </w:r>
      <w:r>
        <w:tab/>
        <w:t>Poder</w:t>
      </w:r>
      <w:r>
        <w:rPr>
          <w:spacing w:val="-10"/>
        </w:rPr>
        <w:t xml:space="preserve"> </w:t>
      </w:r>
      <w:r>
        <w:t>legal</w:t>
      </w:r>
      <w:r>
        <w:rPr>
          <w:spacing w:val="-12"/>
        </w:rPr>
        <w:t xml:space="preserve"> </w:t>
      </w:r>
      <w:r>
        <w:t>para</w:t>
      </w:r>
      <w:r>
        <w:rPr>
          <w:spacing w:val="-10"/>
        </w:rPr>
        <w:t xml:space="preserve"> </w:t>
      </w:r>
      <w:r>
        <w:t>actos</w:t>
      </w:r>
      <w:r>
        <w:rPr>
          <w:spacing w:val="-10"/>
        </w:rPr>
        <w:t xml:space="preserve"> </w:t>
      </w:r>
      <w:r>
        <w:t>de</w:t>
      </w:r>
      <w:r>
        <w:rPr>
          <w:spacing w:val="-7"/>
        </w:rPr>
        <w:t xml:space="preserve"> </w:t>
      </w:r>
      <w:r>
        <w:t>administración</w:t>
      </w:r>
      <w:r>
        <w:rPr>
          <w:spacing w:val="-10"/>
        </w:rPr>
        <w:t xml:space="preserve"> </w:t>
      </w:r>
      <w:r>
        <w:t>a</w:t>
      </w:r>
      <w:r>
        <w:rPr>
          <w:spacing w:val="-10"/>
        </w:rPr>
        <w:t xml:space="preserve"> </w:t>
      </w:r>
      <w:r>
        <w:t>favor</w:t>
      </w:r>
      <w:r>
        <w:rPr>
          <w:spacing w:val="-10"/>
        </w:rPr>
        <w:t xml:space="preserve"> </w:t>
      </w:r>
      <w:r>
        <w:t>de</w:t>
      </w:r>
      <w:r>
        <w:rPr>
          <w:spacing w:val="-6"/>
        </w:rPr>
        <w:t xml:space="preserve"> </w:t>
      </w:r>
      <w:r>
        <w:t>la</w:t>
      </w:r>
      <w:r>
        <w:rPr>
          <w:spacing w:val="-10"/>
        </w:rPr>
        <w:t xml:space="preserve"> </w:t>
      </w:r>
      <w:r>
        <w:t>persona</w:t>
      </w:r>
      <w:r>
        <w:rPr>
          <w:spacing w:val="-10"/>
        </w:rPr>
        <w:t xml:space="preserve"> </w:t>
      </w:r>
      <w:r>
        <w:t>que</w:t>
      </w:r>
      <w:r>
        <w:rPr>
          <w:spacing w:val="-10"/>
        </w:rPr>
        <w:t xml:space="preserve"> </w:t>
      </w:r>
      <w:r>
        <w:t>sea</w:t>
      </w:r>
      <w:r>
        <w:rPr>
          <w:spacing w:val="-10"/>
        </w:rPr>
        <w:t xml:space="preserve"> </w:t>
      </w:r>
      <w:r>
        <w:t>nombrada</w:t>
      </w:r>
      <w:r>
        <w:rPr>
          <w:spacing w:val="-10"/>
        </w:rPr>
        <w:t xml:space="preserve"> </w:t>
      </w:r>
      <w:r>
        <w:t>representante</w:t>
      </w:r>
      <w:r>
        <w:rPr>
          <w:spacing w:val="-6"/>
        </w:rPr>
        <w:t xml:space="preserve"> </w:t>
      </w:r>
      <w:r>
        <w:t>común</w:t>
      </w:r>
      <w:r>
        <w:rPr>
          <w:spacing w:val="-53"/>
        </w:rPr>
        <w:t xml:space="preserve"> </w:t>
      </w:r>
      <w:r>
        <w:t>y</w:t>
      </w:r>
      <w:r>
        <w:rPr>
          <w:spacing w:val="-13"/>
        </w:rPr>
        <w:t xml:space="preserve"> </w:t>
      </w:r>
      <w:r>
        <w:t>quién</w:t>
      </w:r>
      <w:r>
        <w:rPr>
          <w:spacing w:val="-11"/>
        </w:rPr>
        <w:t xml:space="preserve"> </w:t>
      </w:r>
      <w:r>
        <w:t>asumirá</w:t>
      </w:r>
      <w:r>
        <w:rPr>
          <w:spacing w:val="-8"/>
        </w:rPr>
        <w:t xml:space="preserve"> </w:t>
      </w:r>
      <w:r>
        <w:t>las</w:t>
      </w:r>
      <w:r>
        <w:rPr>
          <w:spacing w:val="-8"/>
        </w:rPr>
        <w:t xml:space="preserve"> </w:t>
      </w:r>
      <w:r>
        <w:t>facultades</w:t>
      </w:r>
      <w:r>
        <w:rPr>
          <w:spacing w:val="-12"/>
        </w:rPr>
        <w:t xml:space="preserve"> </w:t>
      </w:r>
      <w:r>
        <w:t>y</w:t>
      </w:r>
      <w:r>
        <w:rPr>
          <w:spacing w:val="-9"/>
        </w:rPr>
        <w:t xml:space="preserve"> </w:t>
      </w:r>
      <w:r>
        <w:t>obligaciones</w:t>
      </w:r>
      <w:r>
        <w:rPr>
          <w:spacing w:val="-8"/>
        </w:rPr>
        <w:t xml:space="preserve"> </w:t>
      </w:r>
      <w:r>
        <w:t>que</w:t>
      </w:r>
      <w:r>
        <w:rPr>
          <w:spacing w:val="-9"/>
        </w:rPr>
        <w:t xml:space="preserve"> </w:t>
      </w:r>
      <w:r>
        <w:t>se</w:t>
      </w:r>
      <w:r>
        <w:rPr>
          <w:spacing w:val="-4"/>
        </w:rPr>
        <w:t xml:space="preserve"> </w:t>
      </w:r>
      <w:r>
        <w:t>deriven</w:t>
      </w:r>
      <w:r>
        <w:rPr>
          <w:spacing w:val="-11"/>
        </w:rPr>
        <w:t xml:space="preserve"> </w:t>
      </w:r>
      <w:r>
        <w:t>del</w:t>
      </w:r>
      <w:r>
        <w:rPr>
          <w:spacing w:val="-8"/>
        </w:rPr>
        <w:t xml:space="preserve"> </w:t>
      </w:r>
      <w:r>
        <w:t>procedimiento</w:t>
      </w:r>
      <w:r>
        <w:rPr>
          <w:spacing w:val="-7"/>
        </w:rPr>
        <w:t xml:space="preserve"> </w:t>
      </w:r>
      <w:r>
        <w:t>de</w:t>
      </w:r>
      <w:r>
        <w:rPr>
          <w:spacing w:val="-8"/>
        </w:rPr>
        <w:t xml:space="preserve"> </w:t>
      </w:r>
      <w:r>
        <w:t>licitación.</w:t>
      </w:r>
    </w:p>
    <w:p w:rsidR="00A47672" w:rsidRDefault="00121891">
      <w:pPr>
        <w:pStyle w:val="Textoindependiente"/>
        <w:tabs>
          <w:tab w:val="left" w:pos="1104"/>
        </w:tabs>
        <w:spacing w:before="59"/>
        <w:ind w:left="676"/>
      </w:pPr>
      <w:r>
        <w:t>2.-</w:t>
      </w:r>
      <w:r>
        <w:tab/>
      </w:r>
      <w:r>
        <w:rPr>
          <w:spacing w:val="-2"/>
        </w:rPr>
        <w:t>Constancia</w:t>
      </w:r>
      <w:r>
        <w:rPr>
          <w:spacing w:val="-9"/>
        </w:rPr>
        <w:t xml:space="preserve"> </w:t>
      </w:r>
      <w:r>
        <w:rPr>
          <w:spacing w:val="-2"/>
        </w:rPr>
        <w:t>de</w:t>
      </w:r>
      <w:r>
        <w:rPr>
          <w:spacing w:val="-8"/>
        </w:rPr>
        <w:t xml:space="preserve"> </w:t>
      </w:r>
      <w:r>
        <w:rPr>
          <w:spacing w:val="-2"/>
        </w:rPr>
        <w:t>que</w:t>
      </w:r>
      <w:r>
        <w:rPr>
          <w:spacing w:val="-8"/>
        </w:rPr>
        <w:t xml:space="preserve"> </w:t>
      </w:r>
      <w:r>
        <w:rPr>
          <w:spacing w:val="-1"/>
        </w:rPr>
        <w:t>ninguno</w:t>
      </w:r>
      <w:r>
        <w:rPr>
          <w:spacing w:val="-9"/>
        </w:rPr>
        <w:t xml:space="preserve"> </w:t>
      </w:r>
      <w:r>
        <w:rPr>
          <w:spacing w:val="-1"/>
        </w:rPr>
        <w:t>de</w:t>
      </w:r>
      <w:r>
        <w:rPr>
          <w:spacing w:val="-8"/>
        </w:rPr>
        <w:t xml:space="preserve"> </w:t>
      </w:r>
      <w:r>
        <w:rPr>
          <w:spacing w:val="-1"/>
        </w:rPr>
        <w:t>los</w:t>
      </w:r>
      <w:r>
        <w:rPr>
          <w:spacing w:val="-9"/>
        </w:rPr>
        <w:t xml:space="preserve"> </w:t>
      </w:r>
      <w:r>
        <w:rPr>
          <w:spacing w:val="-1"/>
        </w:rPr>
        <w:t>participantes</w:t>
      </w:r>
      <w:r>
        <w:rPr>
          <w:spacing w:val="-13"/>
        </w:rPr>
        <w:t xml:space="preserve"> </w:t>
      </w:r>
      <w:r>
        <w:rPr>
          <w:spacing w:val="-1"/>
        </w:rPr>
        <w:t>se</w:t>
      </w:r>
      <w:r>
        <w:rPr>
          <w:spacing w:val="-12"/>
        </w:rPr>
        <w:t xml:space="preserve"> </w:t>
      </w:r>
      <w:r>
        <w:rPr>
          <w:spacing w:val="-1"/>
        </w:rPr>
        <w:t>encuentre</w:t>
      </w:r>
      <w:r>
        <w:rPr>
          <w:spacing w:val="-9"/>
        </w:rPr>
        <w:t xml:space="preserve"> </w:t>
      </w:r>
      <w:r>
        <w:rPr>
          <w:spacing w:val="-1"/>
        </w:rPr>
        <w:t>en</w:t>
      </w:r>
      <w:r>
        <w:rPr>
          <w:spacing w:val="-9"/>
        </w:rPr>
        <w:t xml:space="preserve"> </w:t>
      </w:r>
      <w:r>
        <w:rPr>
          <w:spacing w:val="-1"/>
        </w:rPr>
        <w:t>los</w:t>
      </w:r>
      <w:r>
        <w:rPr>
          <w:spacing w:val="-9"/>
        </w:rPr>
        <w:t xml:space="preserve"> </w:t>
      </w:r>
      <w:r>
        <w:rPr>
          <w:spacing w:val="-1"/>
        </w:rPr>
        <w:t>supuestos</w:t>
      </w:r>
      <w:r>
        <w:rPr>
          <w:spacing w:val="-13"/>
        </w:rPr>
        <w:t xml:space="preserve"> </w:t>
      </w:r>
      <w:r>
        <w:rPr>
          <w:spacing w:val="-1"/>
        </w:rPr>
        <w:t>siguientes</w:t>
      </w:r>
    </w:p>
    <w:p w:rsidR="00A47672" w:rsidRDefault="00121891">
      <w:pPr>
        <w:pStyle w:val="Prrafodelista"/>
        <w:numPr>
          <w:ilvl w:val="0"/>
          <w:numId w:val="4"/>
        </w:numPr>
        <w:tabs>
          <w:tab w:val="left" w:pos="1389"/>
        </w:tabs>
        <w:spacing w:before="2" w:line="229" w:lineRule="exact"/>
        <w:ind w:hanging="285"/>
        <w:rPr>
          <w:sz w:val="20"/>
        </w:rPr>
      </w:pPr>
      <w:r>
        <w:rPr>
          <w:sz w:val="20"/>
        </w:rPr>
        <w:t>En</w:t>
      </w:r>
      <w:r>
        <w:rPr>
          <w:spacing w:val="-11"/>
          <w:sz w:val="20"/>
        </w:rPr>
        <w:t xml:space="preserve"> </w:t>
      </w:r>
      <w:r>
        <w:rPr>
          <w:sz w:val="20"/>
        </w:rPr>
        <w:t>estado</w:t>
      </w:r>
      <w:r>
        <w:rPr>
          <w:spacing w:val="-14"/>
          <w:sz w:val="20"/>
        </w:rPr>
        <w:t xml:space="preserve"> </w:t>
      </w:r>
      <w:r>
        <w:rPr>
          <w:sz w:val="20"/>
        </w:rPr>
        <w:t>de</w:t>
      </w:r>
      <w:r>
        <w:rPr>
          <w:spacing w:val="-13"/>
          <w:sz w:val="20"/>
        </w:rPr>
        <w:t xml:space="preserve"> </w:t>
      </w:r>
      <w:r>
        <w:rPr>
          <w:sz w:val="20"/>
        </w:rPr>
        <w:t>quiebra</w:t>
      </w:r>
      <w:r>
        <w:rPr>
          <w:spacing w:val="-11"/>
          <w:sz w:val="20"/>
        </w:rPr>
        <w:t xml:space="preserve"> </w:t>
      </w:r>
      <w:r>
        <w:rPr>
          <w:sz w:val="20"/>
        </w:rPr>
        <w:t>o</w:t>
      </w:r>
      <w:r>
        <w:rPr>
          <w:spacing w:val="-11"/>
          <w:sz w:val="20"/>
        </w:rPr>
        <w:t xml:space="preserve"> </w:t>
      </w:r>
      <w:r>
        <w:rPr>
          <w:sz w:val="20"/>
        </w:rPr>
        <w:t>sujeto</w:t>
      </w:r>
      <w:r>
        <w:rPr>
          <w:spacing w:val="-11"/>
          <w:sz w:val="20"/>
        </w:rPr>
        <w:t xml:space="preserve"> </w:t>
      </w:r>
      <w:r>
        <w:rPr>
          <w:sz w:val="20"/>
        </w:rPr>
        <w:t>a</w:t>
      </w:r>
      <w:r>
        <w:rPr>
          <w:spacing w:val="-14"/>
          <w:sz w:val="20"/>
        </w:rPr>
        <w:t xml:space="preserve"> </w:t>
      </w:r>
      <w:r>
        <w:rPr>
          <w:sz w:val="20"/>
        </w:rPr>
        <w:t>concurso;</w:t>
      </w:r>
      <w:r>
        <w:rPr>
          <w:spacing w:val="-11"/>
          <w:sz w:val="20"/>
        </w:rPr>
        <w:t xml:space="preserve"> </w:t>
      </w:r>
      <w:r>
        <w:rPr>
          <w:sz w:val="20"/>
        </w:rPr>
        <w:t>y</w:t>
      </w:r>
    </w:p>
    <w:p w:rsidR="00A47672" w:rsidRDefault="00121891">
      <w:pPr>
        <w:pStyle w:val="Prrafodelista"/>
        <w:numPr>
          <w:ilvl w:val="0"/>
          <w:numId w:val="4"/>
        </w:numPr>
        <w:tabs>
          <w:tab w:val="left" w:pos="1389"/>
        </w:tabs>
        <w:spacing w:line="242" w:lineRule="auto"/>
        <w:ind w:right="115"/>
        <w:rPr>
          <w:sz w:val="20"/>
        </w:rPr>
      </w:pPr>
      <w:r>
        <w:rPr>
          <w:sz w:val="20"/>
        </w:rPr>
        <w:t>Que</w:t>
      </w:r>
      <w:r>
        <w:rPr>
          <w:spacing w:val="9"/>
          <w:sz w:val="20"/>
        </w:rPr>
        <w:t xml:space="preserve"> </w:t>
      </w:r>
      <w:r>
        <w:rPr>
          <w:sz w:val="20"/>
        </w:rPr>
        <w:t>se</w:t>
      </w:r>
      <w:r>
        <w:rPr>
          <w:spacing w:val="10"/>
          <w:sz w:val="20"/>
        </w:rPr>
        <w:t xml:space="preserve"> </w:t>
      </w:r>
      <w:r>
        <w:rPr>
          <w:sz w:val="20"/>
        </w:rPr>
        <w:t>le</w:t>
      </w:r>
      <w:r>
        <w:rPr>
          <w:spacing w:val="9"/>
          <w:sz w:val="20"/>
        </w:rPr>
        <w:t xml:space="preserve"> </w:t>
      </w:r>
      <w:r>
        <w:rPr>
          <w:sz w:val="20"/>
        </w:rPr>
        <w:t>haya</w:t>
      </w:r>
      <w:r>
        <w:rPr>
          <w:spacing w:val="9"/>
          <w:sz w:val="20"/>
        </w:rPr>
        <w:t xml:space="preserve"> </w:t>
      </w:r>
      <w:r>
        <w:rPr>
          <w:sz w:val="20"/>
        </w:rPr>
        <w:t>rescindido</w:t>
      </w:r>
      <w:r>
        <w:rPr>
          <w:spacing w:val="10"/>
          <w:sz w:val="20"/>
        </w:rPr>
        <w:t xml:space="preserve"> </w:t>
      </w:r>
      <w:r>
        <w:rPr>
          <w:sz w:val="20"/>
        </w:rPr>
        <w:t>algún</w:t>
      </w:r>
      <w:r>
        <w:rPr>
          <w:spacing w:val="10"/>
          <w:sz w:val="20"/>
        </w:rPr>
        <w:t xml:space="preserve"> </w:t>
      </w:r>
      <w:r>
        <w:rPr>
          <w:sz w:val="20"/>
        </w:rPr>
        <w:t>contrato</w:t>
      </w:r>
      <w:r>
        <w:rPr>
          <w:spacing w:val="9"/>
          <w:sz w:val="20"/>
        </w:rPr>
        <w:t xml:space="preserve"> </w:t>
      </w:r>
      <w:r>
        <w:rPr>
          <w:sz w:val="20"/>
        </w:rPr>
        <w:t>en</w:t>
      </w:r>
      <w:r>
        <w:rPr>
          <w:spacing w:val="13"/>
          <w:sz w:val="20"/>
        </w:rPr>
        <w:t xml:space="preserve"> </w:t>
      </w:r>
      <w:r>
        <w:rPr>
          <w:sz w:val="20"/>
        </w:rPr>
        <w:t>los</w:t>
      </w:r>
      <w:r>
        <w:rPr>
          <w:spacing w:val="9"/>
          <w:sz w:val="20"/>
        </w:rPr>
        <w:t xml:space="preserve"> </w:t>
      </w:r>
      <w:r>
        <w:rPr>
          <w:sz w:val="20"/>
        </w:rPr>
        <w:t>últimos</w:t>
      </w:r>
      <w:r>
        <w:rPr>
          <w:spacing w:val="9"/>
          <w:sz w:val="20"/>
        </w:rPr>
        <w:t xml:space="preserve"> </w:t>
      </w:r>
      <w:r>
        <w:rPr>
          <w:sz w:val="20"/>
        </w:rPr>
        <w:t>dos</w:t>
      </w:r>
      <w:r>
        <w:rPr>
          <w:spacing w:val="15"/>
          <w:sz w:val="20"/>
        </w:rPr>
        <w:t xml:space="preserve"> </w:t>
      </w:r>
      <w:r>
        <w:rPr>
          <w:sz w:val="20"/>
        </w:rPr>
        <w:t>años</w:t>
      </w:r>
      <w:r>
        <w:rPr>
          <w:spacing w:val="10"/>
          <w:sz w:val="20"/>
        </w:rPr>
        <w:t xml:space="preserve"> </w:t>
      </w:r>
      <w:r>
        <w:rPr>
          <w:sz w:val="20"/>
        </w:rPr>
        <w:t>anteriores</w:t>
      </w:r>
      <w:r>
        <w:rPr>
          <w:spacing w:val="9"/>
          <w:sz w:val="20"/>
        </w:rPr>
        <w:t xml:space="preserve"> </w:t>
      </w:r>
      <w:r>
        <w:rPr>
          <w:sz w:val="20"/>
        </w:rPr>
        <w:t>al</w:t>
      </w:r>
      <w:r>
        <w:rPr>
          <w:spacing w:val="8"/>
          <w:sz w:val="20"/>
        </w:rPr>
        <w:t xml:space="preserve"> </w:t>
      </w:r>
      <w:r>
        <w:rPr>
          <w:sz w:val="20"/>
        </w:rPr>
        <w:t>procedimiento,</w:t>
      </w:r>
      <w:r>
        <w:rPr>
          <w:spacing w:val="9"/>
          <w:sz w:val="20"/>
        </w:rPr>
        <w:t xml:space="preserve"> </w:t>
      </w:r>
      <w:r>
        <w:rPr>
          <w:sz w:val="20"/>
        </w:rPr>
        <w:t>por</w:t>
      </w:r>
      <w:r>
        <w:rPr>
          <w:spacing w:val="-52"/>
          <w:sz w:val="20"/>
        </w:rPr>
        <w:t xml:space="preserve"> </w:t>
      </w:r>
      <w:r>
        <w:rPr>
          <w:sz w:val="20"/>
        </w:rPr>
        <w:t>alguna</w:t>
      </w:r>
      <w:r>
        <w:rPr>
          <w:spacing w:val="-6"/>
          <w:sz w:val="20"/>
        </w:rPr>
        <w:t xml:space="preserve"> </w:t>
      </w:r>
      <w:r>
        <w:rPr>
          <w:sz w:val="20"/>
        </w:rPr>
        <w:t>dependencia,</w:t>
      </w:r>
      <w:r>
        <w:rPr>
          <w:spacing w:val="-11"/>
          <w:sz w:val="20"/>
        </w:rPr>
        <w:t xml:space="preserve"> </w:t>
      </w:r>
      <w:r>
        <w:rPr>
          <w:sz w:val="20"/>
        </w:rPr>
        <w:t>entidad</w:t>
      </w:r>
      <w:r>
        <w:rPr>
          <w:spacing w:val="-10"/>
          <w:sz w:val="20"/>
        </w:rPr>
        <w:t xml:space="preserve"> </w:t>
      </w:r>
      <w:r>
        <w:rPr>
          <w:sz w:val="20"/>
        </w:rPr>
        <w:t>o</w:t>
      </w:r>
      <w:r>
        <w:rPr>
          <w:spacing w:val="-6"/>
          <w:sz w:val="20"/>
        </w:rPr>
        <w:t xml:space="preserve"> </w:t>
      </w:r>
      <w:r>
        <w:rPr>
          <w:sz w:val="20"/>
        </w:rPr>
        <w:t>ayuntamiento,</w:t>
      </w:r>
      <w:r>
        <w:rPr>
          <w:spacing w:val="-3"/>
          <w:sz w:val="20"/>
        </w:rPr>
        <w:t xml:space="preserve"> </w:t>
      </w:r>
      <w:r>
        <w:rPr>
          <w:sz w:val="20"/>
        </w:rPr>
        <w:t>por</w:t>
      </w:r>
      <w:r>
        <w:rPr>
          <w:spacing w:val="-6"/>
          <w:sz w:val="20"/>
        </w:rPr>
        <w:t xml:space="preserve"> </w:t>
      </w:r>
      <w:r>
        <w:rPr>
          <w:sz w:val="20"/>
        </w:rPr>
        <w:t>causas</w:t>
      </w:r>
      <w:r>
        <w:rPr>
          <w:spacing w:val="-7"/>
          <w:sz w:val="20"/>
        </w:rPr>
        <w:t xml:space="preserve"> </w:t>
      </w:r>
      <w:r>
        <w:rPr>
          <w:sz w:val="20"/>
        </w:rPr>
        <w:t>imputables</w:t>
      </w:r>
      <w:r>
        <w:rPr>
          <w:spacing w:val="-10"/>
          <w:sz w:val="20"/>
        </w:rPr>
        <w:t xml:space="preserve"> </w:t>
      </w:r>
      <w:r>
        <w:rPr>
          <w:sz w:val="20"/>
        </w:rPr>
        <w:t>a</w:t>
      </w:r>
      <w:r>
        <w:rPr>
          <w:spacing w:val="-6"/>
          <w:sz w:val="20"/>
        </w:rPr>
        <w:t xml:space="preserve"> </w:t>
      </w:r>
      <w:r>
        <w:rPr>
          <w:sz w:val="20"/>
        </w:rPr>
        <w:t>éstos;</w:t>
      </w:r>
    </w:p>
    <w:p w:rsidR="00126F36" w:rsidRDefault="00121891" w:rsidP="00126F36">
      <w:pPr>
        <w:pStyle w:val="Textoindependiente"/>
        <w:tabs>
          <w:tab w:val="left" w:pos="1104"/>
        </w:tabs>
        <w:spacing w:line="276" w:lineRule="auto"/>
        <w:ind w:left="1104" w:right="120" w:hanging="428"/>
      </w:pPr>
      <w:r>
        <w:t>3.-</w:t>
      </w:r>
      <w:r>
        <w:tab/>
        <w:t>Acreditar</w:t>
      </w:r>
      <w:r>
        <w:rPr>
          <w:spacing w:val="2"/>
        </w:rPr>
        <w:t xml:space="preserve"> </w:t>
      </w:r>
      <w:r>
        <w:t>que</w:t>
      </w:r>
      <w:r>
        <w:rPr>
          <w:spacing w:val="6"/>
        </w:rPr>
        <w:t xml:space="preserve"> </w:t>
      </w:r>
      <w:r>
        <w:t>los</w:t>
      </w:r>
      <w:r>
        <w:rPr>
          <w:spacing w:val="1"/>
        </w:rPr>
        <w:t xml:space="preserve"> </w:t>
      </w:r>
      <w:r>
        <w:t>participantes</w:t>
      </w:r>
      <w:r>
        <w:rPr>
          <w:spacing w:val="2"/>
        </w:rPr>
        <w:t xml:space="preserve"> </w:t>
      </w:r>
      <w:r>
        <w:t>en</w:t>
      </w:r>
      <w:r>
        <w:rPr>
          <w:spacing w:val="6"/>
        </w:rPr>
        <w:t xml:space="preserve"> </w:t>
      </w:r>
      <w:r>
        <w:t>conjunto,</w:t>
      </w:r>
      <w:r>
        <w:rPr>
          <w:spacing w:val="1"/>
        </w:rPr>
        <w:t xml:space="preserve"> </w:t>
      </w:r>
      <w:r>
        <w:t>dan</w:t>
      </w:r>
      <w:r>
        <w:rPr>
          <w:spacing w:val="3"/>
        </w:rPr>
        <w:t xml:space="preserve"> </w:t>
      </w:r>
      <w:r>
        <w:t>cumplimiento</w:t>
      </w:r>
      <w:r>
        <w:rPr>
          <w:spacing w:val="2"/>
        </w:rPr>
        <w:t xml:space="preserve"> </w:t>
      </w:r>
      <w:r>
        <w:t>a</w:t>
      </w:r>
      <w:r>
        <w:rPr>
          <w:spacing w:val="6"/>
        </w:rPr>
        <w:t xml:space="preserve"> </w:t>
      </w:r>
      <w:r>
        <w:t>los</w:t>
      </w:r>
      <w:r>
        <w:rPr>
          <w:spacing w:val="1"/>
        </w:rPr>
        <w:t xml:space="preserve"> </w:t>
      </w:r>
      <w:r>
        <w:t>requerimientos</w:t>
      </w:r>
      <w:r>
        <w:rPr>
          <w:spacing w:val="5"/>
        </w:rPr>
        <w:t xml:space="preserve"> </w:t>
      </w:r>
      <w:r>
        <w:t>de</w:t>
      </w:r>
      <w:r>
        <w:rPr>
          <w:spacing w:val="3"/>
        </w:rPr>
        <w:t xml:space="preserve"> </w:t>
      </w:r>
      <w:r>
        <w:t>capital</w:t>
      </w:r>
      <w:r>
        <w:rPr>
          <w:spacing w:val="4"/>
        </w:rPr>
        <w:t xml:space="preserve"> </w:t>
      </w:r>
      <w:r>
        <w:t>contable</w:t>
      </w:r>
      <w:r>
        <w:rPr>
          <w:spacing w:val="-53"/>
        </w:rPr>
        <w:t xml:space="preserve"> </w:t>
      </w:r>
      <w:r>
        <w:t>solicitado.</w:t>
      </w:r>
    </w:p>
    <w:p w:rsidR="00A47672" w:rsidRDefault="00121891" w:rsidP="00126F36">
      <w:pPr>
        <w:pStyle w:val="Textoindependiente"/>
        <w:tabs>
          <w:tab w:val="left" w:pos="1104"/>
        </w:tabs>
        <w:spacing w:line="276" w:lineRule="auto"/>
        <w:ind w:left="1104" w:right="120" w:hanging="428"/>
      </w:pPr>
      <w:r>
        <w:t>Cuando</w:t>
      </w:r>
      <w:r>
        <w:rPr>
          <w:spacing w:val="-7"/>
        </w:rPr>
        <w:t xml:space="preserve"> </w:t>
      </w:r>
      <w:r>
        <w:t>quien</w:t>
      </w:r>
      <w:r>
        <w:rPr>
          <w:spacing w:val="-7"/>
        </w:rPr>
        <w:t xml:space="preserve"> </w:t>
      </w:r>
      <w:r>
        <w:t>participe</w:t>
      </w:r>
      <w:r>
        <w:rPr>
          <w:spacing w:val="-7"/>
        </w:rPr>
        <w:t xml:space="preserve"> </w:t>
      </w:r>
      <w:r>
        <w:t>sea</w:t>
      </w:r>
      <w:r>
        <w:rPr>
          <w:spacing w:val="-9"/>
        </w:rPr>
        <w:t xml:space="preserve"> </w:t>
      </w:r>
      <w:r>
        <w:t>un</w:t>
      </w:r>
      <w:r>
        <w:rPr>
          <w:spacing w:val="-7"/>
        </w:rPr>
        <w:t xml:space="preserve"> </w:t>
      </w:r>
      <w:r>
        <w:t>consorcio,</w:t>
      </w:r>
      <w:r>
        <w:rPr>
          <w:spacing w:val="-6"/>
        </w:rPr>
        <w:t xml:space="preserve"> </w:t>
      </w:r>
      <w:r>
        <w:t>deberá</w:t>
      </w:r>
      <w:r>
        <w:rPr>
          <w:spacing w:val="-10"/>
        </w:rPr>
        <w:t xml:space="preserve"> </w:t>
      </w:r>
      <w:r>
        <w:t>acreditar</w:t>
      </w:r>
      <w:r>
        <w:rPr>
          <w:spacing w:val="-6"/>
        </w:rPr>
        <w:t xml:space="preserve"> </w:t>
      </w:r>
      <w:r>
        <w:t>que</w:t>
      </w:r>
      <w:r>
        <w:rPr>
          <w:spacing w:val="-7"/>
        </w:rPr>
        <w:t xml:space="preserve"> </w:t>
      </w:r>
      <w:r>
        <w:t>tiene</w:t>
      </w:r>
      <w:r>
        <w:rPr>
          <w:spacing w:val="-9"/>
        </w:rPr>
        <w:t xml:space="preserve"> </w:t>
      </w:r>
      <w:r>
        <w:t>más</w:t>
      </w:r>
      <w:r>
        <w:rPr>
          <w:spacing w:val="-7"/>
        </w:rPr>
        <w:t xml:space="preserve"> </w:t>
      </w:r>
      <w:r>
        <w:t>de</w:t>
      </w:r>
      <w:r>
        <w:rPr>
          <w:spacing w:val="-6"/>
        </w:rPr>
        <w:t xml:space="preserve"> </w:t>
      </w:r>
      <w:r>
        <w:t>dos</w:t>
      </w:r>
      <w:r>
        <w:rPr>
          <w:spacing w:val="-10"/>
        </w:rPr>
        <w:t xml:space="preserve"> </w:t>
      </w:r>
      <w:r>
        <w:t>años</w:t>
      </w:r>
      <w:r>
        <w:rPr>
          <w:spacing w:val="-7"/>
        </w:rPr>
        <w:t xml:space="preserve"> </w:t>
      </w:r>
      <w:r>
        <w:t>conformado</w:t>
      </w:r>
      <w:r>
        <w:rPr>
          <w:spacing w:val="-9"/>
        </w:rPr>
        <w:t xml:space="preserve"> </w:t>
      </w:r>
      <w:r>
        <w:t>como</w:t>
      </w:r>
      <w:r>
        <w:rPr>
          <w:spacing w:val="-7"/>
        </w:rPr>
        <w:t xml:space="preserve"> </w:t>
      </w:r>
      <w:r>
        <w:t>tal,</w:t>
      </w:r>
      <w:r>
        <w:rPr>
          <w:spacing w:val="-53"/>
        </w:rPr>
        <w:t xml:space="preserve"> </w:t>
      </w:r>
      <w:r>
        <w:t>además</w:t>
      </w:r>
      <w:r>
        <w:rPr>
          <w:spacing w:val="-5"/>
        </w:rPr>
        <w:t xml:space="preserve"> </w:t>
      </w:r>
      <w:r>
        <w:t>de</w:t>
      </w:r>
      <w:r>
        <w:rPr>
          <w:spacing w:val="-5"/>
        </w:rPr>
        <w:t xml:space="preserve"> </w:t>
      </w:r>
      <w:r>
        <w:t>los</w:t>
      </w:r>
      <w:r>
        <w:rPr>
          <w:spacing w:val="-8"/>
        </w:rPr>
        <w:t xml:space="preserve"> </w:t>
      </w:r>
      <w:r>
        <w:t>requisitos</w:t>
      </w:r>
      <w:r>
        <w:rPr>
          <w:spacing w:val="-5"/>
        </w:rPr>
        <w:t xml:space="preserve"> </w:t>
      </w:r>
      <w:r>
        <w:t>solicitados.</w:t>
      </w:r>
    </w:p>
    <w:p w:rsidR="00A47672" w:rsidRDefault="00A47672">
      <w:pPr>
        <w:pStyle w:val="Textoindependiente"/>
        <w:spacing w:before="4"/>
        <w:rPr>
          <w:sz w:val="17"/>
        </w:rPr>
      </w:pPr>
    </w:p>
    <w:p w:rsidR="00A47672" w:rsidRDefault="00121891">
      <w:pPr>
        <w:pStyle w:val="Ttulo1"/>
      </w:pPr>
      <w:r>
        <w:t>17.-</w:t>
      </w:r>
      <w:r>
        <w:rPr>
          <w:spacing w:val="-1"/>
        </w:rPr>
        <w:t xml:space="preserve"> </w:t>
      </w:r>
      <w:r>
        <w:t>SUBCONTRATACIÓN</w:t>
      </w:r>
    </w:p>
    <w:p w:rsidR="00A47672" w:rsidRPr="00126F36" w:rsidRDefault="00121891" w:rsidP="00126F36">
      <w:pPr>
        <w:pStyle w:val="Textoindependiente"/>
        <w:spacing w:before="34"/>
        <w:ind w:left="676"/>
      </w:pPr>
      <w:r>
        <w:rPr>
          <w:spacing w:val="-1"/>
        </w:rPr>
        <w:t>No</w:t>
      </w:r>
      <w:r>
        <w:rPr>
          <w:spacing w:val="-10"/>
        </w:rPr>
        <w:t xml:space="preserve"> </w:t>
      </w:r>
      <w:r>
        <w:rPr>
          <w:spacing w:val="-1"/>
        </w:rPr>
        <w:t>se</w:t>
      </w:r>
      <w:r>
        <w:rPr>
          <w:spacing w:val="-8"/>
        </w:rPr>
        <w:t xml:space="preserve"> </w:t>
      </w:r>
      <w:r>
        <w:rPr>
          <w:spacing w:val="-1"/>
        </w:rPr>
        <w:t>podrá</w:t>
      </w:r>
      <w:r>
        <w:rPr>
          <w:spacing w:val="-9"/>
        </w:rPr>
        <w:t xml:space="preserve"> </w:t>
      </w:r>
      <w:r>
        <w:rPr>
          <w:spacing w:val="-1"/>
        </w:rPr>
        <w:t>subcontratar</w:t>
      </w:r>
      <w:r>
        <w:rPr>
          <w:spacing w:val="-6"/>
        </w:rPr>
        <w:t xml:space="preserve"> </w:t>
      </w:r>
      <w:r>
        <w:rPr>
          <w:spacing w:val="-1"/>
        </w:rPr>
        <w:t>la</w:t>
      </w:r>
      <w:r>
        <w:rPr>
          <w:spacing w:val="-13"/>
        </w:rPr>
        <w:t xml:space="preserve"> </w:t>
      </w:r>
      <w:r>
        <w:rPr>
          <w:spacing w:val="-1"/>
        </w:rPr>
        <w:t>obra</w:t>
      </w:r>
      <w:r>
        <w:rPr>
          <w:spacing w:val="-9"/>
        </w:rPr>
        <w:t xml:space="preserve"> </w:t>
      </w:r>
      <w:r>
        <w:rPr>
          <w:spacing w:val="-1"/>
        </w:rPr>
        <w:t>o</w:t>
      </w:r>
      <w:r>
        <w:rPr>
          <w:spacing w:val="-11"/>
        </w:rPr>
        <w:t xml:space="preserve"> </w:t>
      </w:r>
      <w:r>
        <w:rPr>
          <w:rFonts w:ascii="Arial" w:hAnsi="Arial"/>
          <w:b/>
          <w:spacing w:val="-1"/>
        </w:rPr>
        <w:t>ninguna</w:t>
      </w:r>
      <w:r>
        <w:rPr>
          <w:rFonts w:ascii="Arial" w:hAnsi="Arial"/>
          <w:b/>
          <w:spacing w:val="-9"/>
        </w:rPr>
        <w:t xml:space="preserve"> </w:t>
      </w:r>
      <w:r>
        <w:rPr>
          <w:spacing w:val="-1"/>
        </w:rPr>
        <w:t>parte</w:t>
      </w:r>
      <w:r>
        <w:rPr>
          <w:spacing w:val="-8"/>
        </w:rPr>
        <w:t xml:space="preserve"> </w:t>
      </w:r>
      <w:r>
        <w:t>de</w:t>
      </w:r>
      <w:r>
        <w:rPr>
          <w:spacing w:val="-8"/>
        </w:rPr>
        <w:t xml:space="preserve"> </w:t>
      </w:r>
      <w:r>
        <w:t>la</w:t>
      </w:r>
      <w:r>
        <w:rPr>
          <w:spacing w:val="-7"/>
        </w:rPr>
        <w:t xml:space="preserve"> </w:t>
      </w:r>
      <w:r>
        <w:t>misma.</w:t>
      </w:r>
    </w:p>
    <w:p w:rsidR="00A47672" w:rsidRDefault="00121891">
      <w:pPr>
        <w:pStyle w:val="Ttulo1"/>
        <w:spacing w:before="1"/>
      </w:pPr>
      <w:r>
        <w:t>18.-</w:t>
      </w:r>
      <w:r>
        <w:rPr>
          <w:spacing w:val="-1"/>
        </w:rPr>
        <w:t xml:space="preserve"> </w:t>
      </w:r>
      <w:r>
        <w:t>PRESENTACIÓN</w:t>
      </w:r>
      <w:r>
        <w:rPr>
          <w:spacing w:val="-2"/>
        </w:rPr>
        <w:t xml:space="preserve"> </w:t>
      </w:r>
      <w:r>
        <w:t>Y</w:t>
      </w:r>
      <w:r>
        <w:rPr>
          <w:spacing w:val="-3"/>
        </w:rPr>
        <w:t xml:space="preserve"> </w:t>
      </w:r>
      <w:r>
        <w:t>APERTURA</w:t>
      </w:r>
      <w:r>
        <w:rPr>
          <w:spacing w:val="-2"/>
        </w:rPr>
        <w:t xml:space="preserve"> </w:t>
      </w:r>
      <w:r>
        <w:t>DE</w:t>
      </w:r>
      <w:r>
        <w:rPr>
          <w:spacing w:val="-4"/>
        </w:rPr>
        <w:t xml:space="preserve"> </w:t>
      </w:r>
      <w:r>
        <w:t>PROPUESTAS</w:t>
      </w:r>
    </w:p>
    <w:p w:rsidR="00A47672" w:rsidRPr="00126F36" w:rsidRDefault="00121891" w:rsidP="00126F36">
      <w:pPr>
        <w:spacing w:before="34"/>
        <w:ind w:left="680" w:right="105"/>
        <w:jc w:val="both"/>
        <w:rPr>
          <w:sz w:val="20"/>
        </w:rPr>
      </w:pPr>
      <w:r>
        <w:rPr>
          <w:sz w:val="20"/>
        </w:rPr>
        <w:t>Las Proposiciones, con sus anexos y documentación complementaria integrada en la forma que previene</w:t>
      </w:r>
      <w:r>
        <w:rPr>
          <w:spacing w:val="1"/>
          <w:sz w:val="20"/>
        </w:rPr>
        <w:t xml:space="preserve"> </w:t>
      </w:r>
      <w:r>
        <w:rPr>
          <w:sz w:val="20"/>
        </w:rPr>
        <w:t xml:space="preserve">estas Bases, deberá presentarse a las </w:t>
      </w:r>
      <w:r w:rsidR="00494ADE">
        <w:rPr>
          <w:rFonts w:ascii="Arial" w:hAnsi="Arial"/>
          <w:b/>
          <w:sz w:val="20"/>
        </w:rPr>
        <w:t xml:space="preserve">13:00 horas del día </w:t>
      </w:r>
      <w:r w:rsidR="00A22679">
        <w:rPr>
          <w:rFonts w:ascii="Arial" w:hAnsi="Arial"/>
          <w:b/>
          <w:sz w:val="20"/>
        </w:rPr>
        <w:t>23</w:t>
      </w:r>
      <w:r w:rsidR="003D6C88">
        <w:rPr>
          <w:rFonts w:ascii="Arial" w:hAnsi="Arial"/>
          <w:b/>
          <w:sz w:val="20"/>
        </w:rPr>
        <w:t xml:space="preserve"> de Septiembre </w:t>
      </w:r>
      <w:r w:rsidR="00A22679">
        <w:rPr>
          <w:rFonts w:ascii="Arial" w:hAnsi="Arial"/>
          <w:b/>
          <w:sz w:val="20"/>
        </w:rPr>
        <w:t>del 2024</w:t>
      </w:r>
      <w:r>
        <w:rPr>
          <w:rFonts w:ascii="Arial" w:hAnsi="Arial"/>
          <w:b/>
          <w:sz w:val="20"/>
        </w:rPr>
        <w:t xml:space="preserve">, </w:t>
      </w:r>
      <w:r>
        <w:rPr>
          <w:sz w:val="20"/>
        </w:rPr>
        <w:t xml:space="preserve">en la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xml:space="preserve">., Teléfono (677) 866-0005 / (677) 866-0339 en el Municipio de San Juan del Rio, </w:t>
      </w:r>
      <w:proofErr w:type="spellStart"/>
      <w:r w:rsidR="00126F36" w:rsidRPr="00126F36">
        <w:rPr>
          <w:rFonts w:ascii="Arial" w:hAnsi="Arial"/>
          <w:b/>
        </w:rPr>
        <w:t>Dgo</w:t>
      </w:r>
      <w:proofErr w:type="spellEnd"/>
      <w:r w:rsidR="00126F36" w:rsidRPr="00126F36">
        <w:rPr>
          <w:rFonts w:ascii="Arial" w:hAnsi="Arial"/>
          <w:b/>
        </w:rPr>
        <w:t>.</w:t>
      </w:r>
      <w:r>
        <w:rPr>
          <w:sz w:val="20"/>
        </w:rPr>
        <w:t>,</w:t>
      </w:r>
      <w:r>
        <w:rPr>
          <w:spacing w:val="23"/>
          <w:sz w:val="20"/>
        </w:rPr>
        <w:t xml:space="preserve"> </w:t>
      </w:r>
      <w:r>
        <w:rPr>
          <w:sz w:val="20"/>
        </w:rPr>
        <w:t>donde</w:t>
      </w:r>
      <w:r>
        <w:rPr>
          <w:spacing w:val="24"/>
          <w:sz w:val="20"/>
        </w:rPr>
        <w:t xml:space="preserve"> </w:t>
      </w:r>
      <w:r>
        <w:rPr>
          <w:sz w:val="20"/>
        </w:rPr>
        <w:t>se</w:t>
      </w:r>
      <w:r>
        <w:rPr>
          <w:spacing w:val="27"/>
          <w:sz w:val="20"/>
        </w:rPr>
        <w:t xml:space="preserve"> </w:t>
      </w:r>
      <w:r>
        <w:rPr>
          <w:sz w:val="20"/>
        </w:rPr>
        <w:t>llevará</w:t>
      </w:r>
      <w:r>
        <w:rPr>
          <w:spacing w:val="23"/>
          <w:sz w:val="20"/>
        </w:rPr>
        <w:t xml:space="preserve"> </w:t>
      </w:r>
      <w:r>
        <w:rPr>
          <w:sz w:val="20"/>
        </w:rPr>
        <w:t>a</w:t>
      </w:r>
      <w:r>
        <w:rPr>
          <w:spacing w:val="28"/>
          <w:sz w:val="20"/>
        </w:rPr>
        <w:t xml:space="preserve"> </w:t>
      </w:r>
      <w:r>
        <w:rPr>
          <w:sz w:val="20"/>
        </w:rPr>
        <w:t>cabo</w:t>
      </w:r>
      <w:r>
        <w:rPr>
          <w:spacing w:val="27"/>
          <w:sz w:val="20"/>
        </w:rPr>
        <w:t xml:space="preserve"> </w:t>
      </w:r>
      <w:r>
        <w:rPr>
          <w:sz w:val="20"/>
        </w:rPr>
        <w:t>el</w:t>
      </w:r>
      <w:r>
        <w:rPr>
          <w:spacing w:val="27"/>
          <w:sz w:val="20"/>
        </w:rPr>
        <w:t xml:space="preserve"> </w:t>
      </w:r>
      <w:r>
        <w:rPr>
          <w:sz w:val="20"/>
        </w:rPr>
        <w:t>Acto</w:t>
      </w:r>
      <w:r>
        <w:rPr>
          <w:spacing w:val="24"/>
          <w:sz w:val="20"/>
        </w:rPr>
        <w:t xml:space="preserve"> </w:t>
      </w:r>
      <w:r>
        <w:rPr>
          <w:sz w:val="20"/>
        </w:rPr>
        <w:t>de</w:t>
      </w:r>
      <w:r>
        <w:rPr>
          <w:spacing w:val="20"/>
          <w:sz w:val="20"/>
        </w:rPr>
        <w:t xml:space="preserve"> </w:t>
      </w:r>
      <w:r>
        <w:rPr>
          <w:sz w:val="20"/>
        </w:rPr>
        <w:t>Presentación</w:t>
      </w:r>
      <w:r>
        <w:rPr>
          <w:spacing w:val="24"/>
          <w:sz w:val="20"/>
        </w:rPr>
        <w:t xml:space="preserve"> </w:t>
      </w:r>
      <w:r>
        <w:rPr>
          <w:sz w:val="20"/>
        </w:rPr>
        <w:t>de</w:t>
      </w:r>
      <w:r>
        <w:rPr>
          <w:spacing w:val="27"/>
          <w:sz w:val="20"/>
        </w:rPr>
        <w:t xml:space="preserve"> </w:t>
      </w:r>
      <w:r>
        <w:rPr>
          <w:sz w:val="20"/>
        </w:rPr>
        <w:t>Proposiciones</w:t>
      </w:r>
      <w:r>
        <w:rPr>
          <w:spacing w:val="23"/>
          <w:sz w:val="20"/>
        </w:rPr>
        <w:t xml:space="preserve"> </w:t>
      </w:r>
      <w:r>
        <w:rPr>
          <w:sz w:val="20"/>
        </w:rPr>
        <w:t>y</w:t>
      </w:r>
      <w:r>
        <w:rPr>
          <w:spacing w:val="27"/>
          <w:sz w:val="20"/>
        </w:rPr>
        <w:t xml:space="preserve"> </w:t>
      </w:r>
      <w:r>
        <w:rPr>
          <w:sz w:val="20"/>
        </w:rPr>
        <w:t>Apertura</w:t>
      </w:r>
      <w:r>
        <w:rPr>
          <w:spacing w:val="24"/>
          <w:sz w:val="20"/>
        </w:rPr>
        <w:t xml:space="preserve"> </w:t>
      </w:r>
      <w:r>
        <w:rPr>
          <w:sz w:val="20"/>
        </w:rPr>
        <w:t>de</w:t>
      </w:r>
      <w:r>
        <w:rPr>
          <w:spacing w:val="29"/>
          <w:sz w:val="20"/>
        </w:rPr>
        <w:t xml:space="preserve"> </w:t>
      </w:r>
      <w:r>
        <w:rPr>
          <w:sz w:val="20"/>
        </w:rPr>
        <w:t>las</w:t>
      </w:r>
      <w:r>
        <w:rPr>
          <w:spacing w:val="28"/>
          <w:sz w:val="20"/>
        </w:rPr>
        <w:t xml:space="preserve"> </w:t>
      </w:r>
      <w:r>
        <w:rPr>
          <w:sz w:val="20"/>
        </w:rPr>
        <w:t>Propuestas</w:t>
      </w:r>
      <w:r w:rsidR="00126F36">
        <w:rPr>
          <w:sz w:val="20"/>
        </w:rPr>
        <w:t xml:space="preserve"> </w:t>
      </w:r>
      <w:r>
        <w:t>(técnica</w:t>
      </w:r>
      <w:r>
        <w:rPr>
          <w:spacing w:val="-1"/>
        </w:rPr>
        <w:t xml:space="preserve"> </w:t>
      </w:r>
      <w:r>
        <w:t>y</w:t>
      </w:r>
      <w:r>
        <w:rPr>
          <w:spacing w:val="-2"/>
        </w:rPr>
        <w:t xml:space="preserve"> </w:t>
      </w:r>
      <w:r>
        <w:t>económica),</w:t>
      </w:r>
      <w:r>
        <w:rPr>
          <w:spacing w:val="-2"/>
        </w:rPr>
        <w:t xml:space="preserve"> </w:t>
      </w:r>
      <w:r>
        <w:t>bajo</w:t>
      </w:r>
      <w:r>
        <w:rPr>
          <w:spacing w:val="-2"/>
        </w:rPr>
        <w:t xml:space="preserve"> </w:t>
      </w:r>
      <w:r>
        <w:t>la</w:t>
      </w:r>
      <w:r>
        <w:rPr>
          <w:spacing w:val="-2"/>
        </w:rPr>
        <w:t xml:space="preserve"> </w:t>
      </w:r>
      <w:r>
        <w:t>presidencia</w:t>
      </w:r>
      <w:r>
        <w:rPr>
          <w:spacing w:val="-1"/>
        </w:rPr>
        <w:t xml:space="preserve"> </w:t>
      </w:r>
      <w:r>
        <w:t>del</w:t>
      </w:r>
      <w:r>
        <w:rPr>
          <w:spacing w:val="-7"/>
        </w:rPr>
        <w:t xml:space="preserve"> </w:t>
      </w:r>
      <w:r>
        <w:t>Servidor</w:t>
      </w:r>
      <w:r>
        <w:rPr>
          <w:spacing w:val="-1"/>
        </w:rPr>
        <w:t xml:space="preserve"> </w:t>
      </w:r>
      <w:r>
        <w:t>Público</w:t>
      </w:r>
      <w:r>
        <w:rPr>
          <w:spacing w:val="-2"/>
        </w:rPr>
        <w:t xml:space="preserve"> </w:t>
      </w:r>
      <w:r>
        <w:t>designado.</w:t>
      </w:r>
    </w:p>
    <w:p w:rsidR="00A47672" w:rsidRDefault="00A47672">
      <w:pPr>
        <w:pStyle w:val="Textoindependiente"/>
        <w:spacing w:before="1"/>
        <w:rPr>
          <w:sz w:val="22"/>
        </w:rPr>
      </w:pPr>
    </w:p>
    <w:p w:rsidR="00A47672" w:rsidRDefault="00121891">
      <w:pPr>
        <w:spacing w:line="276" w:lineRule="auto"/>
        <w:ind w:left="680" w:right="107"/>
        <w:jc w:val="both"/>
        <w:rPr>
          <w:rFonts w:ascii="Arial" w:hAnsi="Arial"/>
          <w:b/>
          <w:sz w:val="20"/>
        </w:rPr>
      </w:pPr>
      <w:r>
        <w:rPr>
          <w:sz w:val="20"/>
        </w:rPr>
        <w:t>El acto se llevará a cabo en la fecha y hora señaladas, iniciando con el registro de los participantes</w:t>
      </w:r>
      <w:r>
        <w:rPr>
          <w:spacing w:val="1"/>
          <w:sz w:val="20"/>
        </w:rPr>
        <w:t xml:space="preserve"> </w:t>
      </w:r>
      <w:r>
        <w:rPr>
          <w:sz w:val="20"/>
        </w:rPr>
        <w:t xml:space="preserve">asistentes, por lo que deberán presentar sus proposiciones por escrito, por lo cual </w:t>
      </w:r>
      <w:r>
        <w:rPr>
          <w:rFonts w:ascii="Arial" w:hAnsi="Arial"/>
          <w:b/>
          <w:sz w:val="20"/>
        </w:rPr>
        <w:t>no podrán utilizar</w:t>
      </w:r>
      <w:r>
        <w:rPr>
          <w:rFonts w:ascii="Arial" w:hAnsi="Arial"/>
          <w:b/>
          <w:spacing w:val="1"/>
          <w:sz w:val="20"/>
        </w:rPr>
        <w:t xml:space="preserve"> </w:t>
      </w:r>
      <w:r>
        <w:rPr>
          <w:rFonts w:ascii="Arial" w:hAnsi="Arial"/>
          <w:b/>
          <w:sz w:val="20"/>
        </w:rPr>
        <w:t>medios</w:t>
      </w:r>
      <w:r>
        <w:rPr>
          <w:rFonts w:ascii="Arial" w:hAnsi="Arial"/>
          <w:b/>
          <w:spacing w:val="-1"/>
          <w:sz w:val="20"/>
        </w:rPr>
        <w:t xml:space="preserve"> </w:t>
      </w:r>
      <w:r>
        <w:rPr>
          <w:rFonts w:ascii="Arial" w:hAnsi="Arial"/>
          <w:b/>
          <w:sz w:val="20"/>
        </w:rPr>
        <w:t>electrónicos para la</w:t>
      </w:r>
      <w:r>
        <w:rPr>
          <w:rFonts w:ascii="Arial" w:hAnsi="Arial"/>
          <w:b/>
          <w:spacing w:val="-5"/>
          <w:sz w:val="20"/>
        </w:rPr>
        <w:t xml:space="preserve"> </w:t>
      </w:r>
      <w:r>
        <w:rPr>
          <w:rFonts w:ascii="Arial" w:hAnsi="Arial"/>
          <w:b/>
          <w:sz w:val="20"/>
        </w:rPr>
        <w:t>presentación</w:t>
      </w:r>
      <w:r>
        <w:rPr>
          <w:rFonts w:ascii="Arial" w:hAnsi="Arial"/>
          <w:b/>
          <w:spacing w:val="-2"/>
          <w:sz w:val="20"/>
        </w:rPr>
        <w:t xml:space="preserve"> </w:t>
      </w:r>
      <w:r>
        <w:rPr>
          <w:rFonts w:ascii="Arial" w:hAnsi="Arial"/>
          <w:b/>
          <w:sz w:val="20"/>
        </w:rPr>
        <w:t>y</w:t>
      </w:r>
      <w:r>
        <w:rPr>
          <w:rFonts w:ascii="Arial" w:hAnsi="Arial"/>
          <w:b/>
          <w:spacing w:val="-4"/>
          <w:sz w:val="20"/>
        </w:rPr>
        <w:t xml:space="preserve"> </w:t>
      </w:r>
      <w:r>
        <w:rPr>
          <w:rFonts w:ascii="Arial" w:hAnsi="Arial"/>
          <w:b/>
          <w:sz w:val="20"/>
        </w:rPr>
        <w:t>apertura de</w:t>
      </w:r>
      <w:r>
        <w:rPr>
          <w:rFonts w:ascii="Arial" w:hAnsi="Arial"/>
          <w:b/>
          <w:spacing w:val="-1"/>
          <w:sz w:val="20"/>
        </w:rPr>
        <w:t xml:space="preserve"> </w:t>
      </w:r>
      <w:r>
        <w:rPr>
          <w:rFonts w:ascii="Arial" w:hAnsi="Arial"/>
          <w:b/>
          <w:sz w:val="20"/>
        </w:rPr>
        <w:t>las mismas.</w:t>
      </w:r>
    </w:p>
    <w:p w:rsidR="00A47672" w:rsidRDefault="00A47672">
      <w:pPr>
        <w:pStyle w:val="Textoindependiente"/>
        <w:spacing w:before="3"/>
        <w:rPr>
          <w:rFonts w:ascii="Arial"/>
          <w:b/>
          <w:sz w:val="17"/>
        </w:rPr>
      </w:pPr>
    </w:p>
    <w:p w:rsidR="00A47672" w:rsidRDefault="00121891">
      <w:pPr>
        <w:pStyle w:val="Textoindependiente"/>
        <w:spacing w:line="276" w:lineRule="auto"/>
        <w:ind w:left="680" w:right="106"/>
        <w:jc w:val="both"/>
      </w:pP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a</w:t>
      </w:r>
      <w:r>
        <w:rPr>
          <w:spacing w:val="1"/>
        </w:rPr>
        <w:t xml:space="preserve"> </w:t>
      </w:r>
      <w:r>
        <w:t>través</w:t>
      </w:r>
      <w:r>
        <w:rPr>
          <w:spacing w:val="1"/>
        </w:rPr>
        <w:t xml:space="preserve"> </w:t>
      </w:r>
      <w:r>
        <w:t>de</w:t>
      </w:r>
      <w:r>
        <w:rPr>
          <w:spacing w:val="1"/>
        </w:rPr>
        <w:t xml:space="preserve"> </w:t>
      </w:r>
      <w:r>
        <w:t>su</w:t>
      </w:r>
      <w:r>
        <w:rPr>
          <w:spacing w:val="1"/>
        </w:rPr>
        <w:t xml:space="preserve"> </w:t>
      </w:r>
      <w:r>
        <w:t>representante</w:t>
      </w:r>
      <w:r>
        <w:rPr>
          <w:spacing w:val="1"/>
        </w:rPr>
        <w:t xml:space="preserve"> </w:t>
      </w:r>
      <w:r>
        <w:t>al</w:t>
      </w:r>
      <w:r>
        <w:rPr>
          <w:spacing w:val="1"/>
        </w:rPr>
        <w:t xml:space="preserve"> </w:t>
      </w:r>
      <w:r>
        <w:t>ser</w:t>
      </w:r>
      <w:r>
        <w:rPr>
          <w:spacing w:val="1"/>
        </w:rPr>
        <w:t xml:space="preserve"> </w:t>
      </w:r>
      <w:r>
        <w:t>nombrado</w:t>
      </w:r>
      <w:r>
        <w:rPr>
          <w:spacing w:val="1"/>
        </w:rPr>
        <w:t xml:space="preserve"> </w:t>
      </w:r>
      <w:r>
        <w:t>entregará</w:t>
      </w:r>
      <w:r>
        <w:rPr>
          <w:spacing w:val="1"/>
        </w:rPr>
        <w:t xml:space="preserve"> </w:t>
      </w:r>
      <w:r>
        <w:t>su</w:t>
      </w:r>
      <w:r>
        <w:rPr>
          <w:spacing w:val="1"/>
        </w:rPr>
        <w:t xml:space="preserve"> </w:t>
      </w:r>
      <w:r>
        <w:t>proposición</w:t>
      </w:r>
      <w:r>
        <w:rPr>
          <w:spacing w:val="1"/>
        </w:rPr>
        <w:t xml:space="preserve"> </w:t>
      </w:r>
      <w:r>
        <w:t>y</w:t>
      </w:r>
      <w:r>
        <w:rPr>
          <w:spacing w:val="1"/>
        </w:rPr>
        <w:t xml:space="preserve"> </w:t>
      </w:r>
      <w:r>
        <w:t>demás</w:t>
      </w:r>
      <w:r>
        <w:rPr>
          <w:spacing w:val="-53"/>
        </w:rPr>
        <w:t xml:space="preserve"> </w:t>
      </w:r>
      <w:r>
        <w:t>documentación requerida en sobres cerrados en forma inviolable. En el caso de que la propuesta sea</w:t>
      </w:r>
      <w:r>
        <w:rPr>
          <w:spacing w:val="1"/>
        </w:rPr>
        <w:t xml:space="preserve"> </w:t>
      </w:r>
      <w:r>
        <w:t xml:space="preserve">presentada en forma conjunta por varias empresas, en términos del artículo 43 segundo párrafo de la </w:t>
      </w:r>
      <w:r>
        <w:rPr>
          <w:rFonts w:ascii="Arial" w:hAnsi="Arial"/>
          <w:b/>
        </w:rPr>
        <w:t>“LA</w:t>
      </w:r>
      <w:r>
        <w:rPr>
          <w:rFonts w:ascii="Arial" w:hAnsi="Arial"/>
          <w:b/>
          <w:spacing w:val="1"/>
        </w:rPr>
        <w:t xml:space="preserve"> </w:t>
      </w:r>
      <w:r>
        <w:rPr>
          <w:rFonts w:ascii="Arial" w:hAnsi="Arial"/>
          <w:b/>
        </w:rPr>
        <w:t>LEY”</w:t>
      </w:r>
      <w:r>
        <w:t>, el representante común para esto efectos, entregará la Proposición. El Servidor Público designado,</w:t>
      </w:r>
      <w:r>
        <w:rPr>
          <w:spacing w:val="1"/>
        </w:rPr>
        <w:t xml:space="preserve"> </w:t>
      </w:r>
      <w:r>
        <w:t>procederá a la apertura de los sobres en presencia de los licitantes que asistan al acto y en su caso, del</w:t>
      </w:r>
      <w:r>
        <w:rPr>
          <w:spacing w:val="1"/>
        </w:rPr>
        <w:t xml:space="preserve"> </w:t>
      </w:r>
      <w:r>
        <w:t>Representante de la Secretaría de la Contraloría del Gobierno del Estado de Durango y de los invitados</w:t>
      </w:r>
      <w:r>
        <w:rPr>
          <w:spacing w:val="1"/>
        </w:rPr>
        <w:t xml:space="preserve"> </w:t>
      </w:r>
      <w:r>
        <w:t>presentes.</w:t>
      </w:r>
    </w:p>
    <w:p w:rsidR="00A47672" w:rsidRDefault="00A47672">
      <w:pPr>
        <w:pStyle w:val="Textoindependiente"/>
        <w:spacing w:before="6"/>
        <w:rPr>
          <w:sz w:val="17"/>
        </w:rPr>
      </w:pPr>
    </w:p>
    <w:p w:rsidR="00A47672" w:rsidRDefault="00121891">
      <w:pPr>
        <w:pStyle w:val="Textoindependiente"/>
        <w:spacing w:line="276" w:lineRule="auto"/>
        <w:ind w:left="680" w:right="108"/>
        <w:jc w:val="both"/>
      </w:pPr>
      <w:r>
        <w:t>Se desecharán aquellas que no contengan todos los documentos o hayan omitido algún requisito, las que</w:t>
      </w:r>
      <w:r>
        <w:rPr>
          <w:spacing w:val="1"/>
        </w:rPr>
        <w:t xml:space="preserve"> </w:t>
      </w:r>
      <w:r>
        <w:t>serán devueltas por</w:t>
      </w:r>
      <w:r>
        <w:rPr>
          <w:spacing w:val="55"/>
        </w:rPr>
        <w:t xml:space="preserve"> </w:t>
      </w:r>
      <w:r>
        <w:rPr>
          <w:rFonts w:ascii="Arial" w:hAnsi="Arial"/>
          <w:b/>
        </w:rPr>
        <w:t>“LA CONVOCANTE”</w:t>
      </w:r>
      <w:r>
        <w:t>, transcurridos quince días naturales contados a partir de la</w:t>
      </w:r>
      <w:r>
        <w:rPr>
          <w:spacing w:val="1"/>
        </w:rPr>
        <w:t xml:space="preserve"> </w:t>
      </w:r>
      <w:r>
        <w:t>fecha</w:t>
      </w:r>
      <w:r>
        <w:rPr>
          <w:spacing w:val="-1"/>
        </w:rPr>
        <w:t xml:space="preserve"> </w:t>
      </w:r>
      <w:r>
        <w:t>en que se</w:t>
      </w:r>
      <w:r>
        <w:rPr>
          <w:spacing w:val="1"/>
        </w:rPr>
        <w:t xml:space="preserve"> </w:t>
      </w:r>
      <w:proofErr w:type="spellStart"/>
      <w:r>
        <w:t>de</w:t>
      </w:r>
      <w:proofErr w:type="spellEnd"/>
      <w:r>
        <w:t xml:space="preserve"> a</w:t>
      </w:r>
      <w:r>
        <w:rPr>
          <w:spacing w:val="1"/>
        </w:rPr>
        <w:t xml:space="preserve"> </w:t>
      </w:r>
      <w:r>
        <w:t>conocer</w:t>
      </w:r>
      <w:r>
        <w:rPr>
          <w:spacing w:val="1"/>
        </w:rPr>
        <w:t xml:space="preserve"> </w:t>
      </w:r>
      <w:r>
        <w:t>el</w:t>
      </w:r>
      <w:r>
        <w:rPr>
          <w:spacing w:val="-4"/>
        </w:rPr>
        <w:t xml:space="preserve"> </w:t>
      </w:r>
      <w:r>
        <w:t>fallo de la</w:t>
      </w:r>
      <w:r>
        <w:rPr>
          <w:spacing w:val="-4"/>
        </w:rPr>
        <w:t xml:space="preserve"> </w:t>
      </w:r>
      <w:r>
        <w:t>Licitación.</w:t>
      </w:r>
    </w:p>
    <w:p w:rsidR="00A47672" w:rsidRDefault="00A47672">
      <w:pPr>
        <w:pStyle w:val="Textoindependiente"/>
        <w:spacing w:before="3"/>
        <w:rPr>
          <w:sz w:val="17"/>
        </w:rPr>
      </w:pPr>
    </w:p>
    <w:p w:rsidR="00A47672" w:rsidRDefault="00121891">
      <w:pPr>
        <w:pStyle w:val="Textoindependiente"/>
        <w:spacing w:line="276" w:lineRule="auto"/>
        <w:ind w:left="680" w:right="107"/>
        <w:jc w:val="both"/>
      </w:pPr>
      <w:r>
        <w:t xml:space="preserve">De acuerdo a lo que establece el Artículo 44 fracción II de la </w:t>
      </w:r>
      <w:r>
        <w:rPr>
          <w:rFonts w:ascii="Arial" w:hAnsi="Arial"/>
          <w:b/>
        </w:rPr>
        <w:t>“LA LEY”</w:t>
      </w:r>
      <w:r>
        <w:t>, de entre los licitantes que hayan</w:t>
      </w:r>
      <w:r>
        <w:rPr>
          <w:spacing w:val="1"/>
        </w:rPr>
        <w:t xml:space="preserve"> </w:t>
      </w:r>
      <w:r>
        <w:t xml:space="preserve">asistido, éstos elegirán a uno, que en forma conjunta con el servidor público que </w:t>
      </w:r>
      <w:r>
        <w:rPr>
          <w:rFonts w:ascii="Arial" w:hAnsi="Arial"/>
          <w:b/>
        </w:rPr>
        <w:t>“LA CONVOCANTE”</w:t>
      </w:r>
      <w:r>
        <w:rPr>
          <w:rFonts w:ascii="Arial" w:hAnsi="Arial"/>
          <w:b/>
          <w:spacing w:val="1"/>
        </w:rPr>
        <w:t xml:space="preserve"> </w:t>
      </w:r>
      <w:r>
        <w:rPr>
          <w:rFonts w:ascii="Arial" w:hAnsi="Arial"/>
          <w:b/>
        </w:rPr>
        <w:t>d</w:t>
      </w:r>
      <w:r>
        <w:t>esigne,</w:t>
      </w:r>
      <w:r>
        <w:rPr>
          <w:spacing w:val="1"/>
        </w:rPr>
        <w:t xml:space="preserve"> </w:t>
      </w:r>
      <w:r>
        <w:t>rubricarán</w:t>
      </w:r>
      <w:r>
        <w:rPr>
          <w:spacing w:val="1"/>
        </w:rPr>
        <w:t xml:space="preserve"> </w:t>
      </w:r>
      <w:r>
        <w:t>las</w:t>
      </w:r>
      <w:r>
        <w:rPr>
          <w:spacing w:val="1"/>
        </w:rPr>
        <w:t xml:space="preserve"> </w:t>
      </w:r>
      <w:r>
        <w:t>partes</w:t>
      </w:r>
      <w:r>
        <w:rPr>
          <w:spacing w:val="1"/>
        </w:rPr>
        <w:t xml:space="preserve"> </w:t>
      </w:r>
      <w:r>
        <w:t>de</w:t>
      </w:r>
      <w:r>
        <w:rPr>
          <w:spacing w:val="1"/>
        </w:rPr>
        <w:t xml:space="preserve"> </w:t>
      </w:r>
      <w:r>
        <w:t>las</w:t>
      </w:r>
      <w:r>
        <w:rPr>
          <w:spacing w:val="1"/>
        </w:rPr>
        <w:t xml:space="preserve"> </w:t>
      </w:r>
      <w:r>
        <w:t>proposiciones</w:t>
      </w:r>
      <w:r>
        <w:rPr>
          <w:spacing w:val="1"/>
        </w:rPr>
        <w:t xml:space="preserve"> </w:t>
      </w:r>
      <w:r>
        <w:t>que</w:t>
      </w:r>
      <w:r>
        <w:rPr>
          <w:spacing w:val="1"/>
        </w:rPr>
        <w:t xml:space="preserve"> </w:t>
      </w:r>
      <w:r>
        <w:t>previamente</w:t>
      </w:r>
      <w:r>
        <w:rPr>
          <w:spacing w:val="1"/>
        </w:rPr>
        <w:t xml:space="preserve"> </w:t>
      </w:r>
      <w:r>
        <w:t>haya</w:t>
      </w:r>
      <w:r>
        <w:rPr>
          <w:spacing w:val="1"/>
        </w:rPr>
        <w:t xml:space="preserve"> </w:t>
      </w:r>
      <w:r>
        <w:t>determinado</w:t>
      </w:r>
      <w:r>
        <w:rPr>
          <w:spacing w:val="1"/>
        </w:rPr>
        <w:t xml:space="preserve"> </w:t>
      </w:r>
      <w:r>
        <w:rPr>
          <w:rFonts w:ascii="Arial" w:hAnsi="Arial"/>
          <w:b/>
        </w:rPr>
        <w:t>“LA</w:t>
      </w:r>
      <w:r>
        <w:rPr>
          <w:rFonts w:ascii="Arial" w:hAnsi="Arial"/>
          <w:b/>
          <w:spacing w:val="1"/>
        </w:rPr>
        <w:t xml:space="preserve"> </w:t>
      </w:r>
      <w:r>
        <w:rPr>
          <w:rFonts w:ascii="Arial" w:hAnsi="Arial"/>
          <w:b/>
        </w:rPr>
        <w:t xml:space="preserve">CONVOCANTE” </w:t>
      </w:r>
      <w:r>
        <w:t>en</w:t>
      </w:r>
      <w:r>
        <w:rPr>
          <w:spacing w:val="-1"/>
        </w:rPr>
        <w:t xml:space="preserve"> </w:t>
      </w:r>
      <w:r>
        <w:t>la convocatoria</w:t>
      </w:r>
      <w:r>
        <w:rPr>
          <w:spacing w:val="-1"/>
        </w:rPr>
        <w:t xml:space="preserve"> </w:t>
      </w:r>
      <w:r>
        <w:t>a</w:t>
      </w:r>
      <w:r>
        <w:rPr>
          <w:spacing w:val="-1"/>
        </w:rPr>
        <w:t xml:space="preserve"> </w:t>
      </w:r>
      <w:r>
        <w:t>la licitación,</w:t>
      </w:r>
      <w:r>
        <w:rPr>
          <w:spacing w:val="-1"/>
        </w:rPr>
        <w:t xml:space="preserve"> </w:t>
      </w:r>
      <w:r>
        <w:t>las</w:t>
      </w:r>
      <w:r>
        <w:rPr>
          <w:spacing w:val="-1"/>
        </w:rPr>
        <w:t xml:space="preserve"> </w:t>
      </w:r>
      <w:r>
        <w:t>que</w:t>
      </w:r>
      <w:r>
        <w:rPr>
          <w:spacing w:val="-3"/>
        </w:rPr>
        <w:t xml:space="preserve"> </w:t>
      </w:r>
      <w:r>
        <w:t>para</w:t>
      </w:r>
      <w:r>
        <w:rPr>
          <w:spacing w:val="-4"/>
        </w:rPr>
        <w:t xml:space="preserve"> </w:t>
      </w:r>
      <w:r>
        <w:t>estos efectos</w:t>
      </w:r>
      <w:r>
        <w:rPr>
          <w:spacing w:val="-1"/>
        </w:rPr>
        <w:t xml:space="preserve"> </w:t>
      </w:r>
      <w:r>
        <w:t>constarán</w:t>
      </w:r>
      <w:r>
        <w:rPr>
          <w:spacing w:val="-4"/>
        </w:rPr>
        <w:t xml:space="preserve"> </w:t>
      </w:r>
      <w:r>
        <w:t>documentalmente.</w:t>
      </w:r>
    </w:p>
    <w:p w:rsidR="00A47672" w:rsidRDefault="00A47672">
      <w:pPr>
        <w:pStyle w:val="Textoindependiente"/>
        <w:spacing w:before="7"/>
        <w:rPr>
          <w:sz w:val="17"/>
        </w:rPr>
      </w:pPr>
    </w:p>
    <w:p w:rsidR="00A47672" w:rsidRDefault="00121891">
      <w:pPr>
        <w:pStyle w:val="Textoindependiente"/>
        <w:spacing w:line="276" w:lineRule="auto"/>
        <w:ind w:left="680" w:right="111"/>
        <w:jc w:val="both"/>
      </w:pPr>
      <w:r>
        <w:t>Conforme a lo dispuesto en el Artículo 44 fracción III se levantará el Acta que servirá de constancia de la</w:t>
      </w:r>
      <w:r>
        <w:rPr>
          <w:spacing w:val="1"/>
        </w:rPr>
        <w:t xml:space="preserve"> </w:t>
      </w:r>
      <w:r>
        <w:t>celebración del acto de presentación y apertura de las proposiciones, en la que se hará constar el importe</w:t>
      </w:r>
      <w:r>
        <w:rPr>
          <w:spacing w:val="1"/>
        </w:rPr>
        <w:t xml:space="preserve"> </w:t>
      </w:r>
      <w:r>
        <w:t>de</w:t>
      </w:r>
      <w:r>
        <w:rPr>
          <w:spacing w:val="-1"/>
        </w:rPr>
        <w:t xml:space="preserve"> </w:t>
      </w:r>
      <w:r>
        <w:t>cada</w:t>
      </w:r>
      <w:r>
        <w:rPr>
          <w:spacing w:val="-1"/>
        </w:rPr>
        <w:t xml:space="preserve"> </w:t>
      </w:r>
      <w:r>
        <w:t>una de</w:t>
      </w:r>
      <w:r>
        <w:rPr>
          <w:spacing w:val="-4"/>
        </w:rPr>
        <w:t xml:space="preserve"> </w:t>
      </w:r>
      <w:r>
        <w:t>ellas;</w:t>
      </w:r>
      <w:r>
        <w:rPr>
          <w:spacing w:val="-1"/>
        </w:rPr>
        <w:t xml:space="preserve"> </w:t>
      </w:r>
      <w:r>
        <w:t>se señalará</w:t>
      </w:r>
      <w:r>
        <w:rPr>
          <w:spacing w:val="-1"/>
        </w:rPr>
        <w:t xml:space="preserve"> </w:t>
      </w:r>
      <w:r>
        <w:t>lugar,</w:t>
      </w:r>
      <w:r>
        <w:rPr>
          <w:spacing w:val="-1"/>
        </w:rPr>
        <w:t xml:space="preserve"> </w:t>
      </w:r>
      <w:r>
        <w:t>fecha</w:t>
      </w:r>
      <w:r>
        <w:rPr>
          <w:spacing w:val="-4"/>
        </w:rPr>
        <w:t xml:space="preserve"> </w:t>
      </w:r>
      <w:r>
        <w:t>y</w:t>
      </w:r>
      <w:r>
        <w:rPr>
          <w:spacing w:val="-1"/>
        </w:rPr>
        <w:t xml:space="preserve"> </w:t>
      </w:r>
      <w:r>
        <w:t>hora en</w:t>
      </w:r>
      <w:r>
        <w:rPr>
          <w:spacing w:val="-1"/>
        </w:rPr>
        <w:t xml:space="preserve"> </w:t>
      </w:r>
      <w:r>
        <w:t>que</w:t>
      </w:r>
      <w:r>
        <w:rPr>
          <w:spacing w:val="-1"/>
        </w:rPr>
        <w:t xml:space="preserve"> </w:t>
      </w:r>
      <w:r>
        <w:t>se dará</w:t>
      </w:r>
      <w:r>
        <w:rPr>
          <w:spacing w:val="-1"/>
        </w:rPr>
        <w:t xml:space="preserve"> </w:t>
      </w:r>
      <w:r>
        <w:t>a conocer</w:t>
      </w:r>
      <w:r>
        <w:rPr>
          <w:spacing w:val="1"/>
        </w:rPr>
        <w:t xml:space="preserve"> </w:t>
      </w:r>
      <w:r>
        <w:t>el</w:t>
      </w:r>
      <w:r>
        <w:rPr>
          <w:spacing w:val="-5"/>
        </w:rPr>
        <w:t xml:space="preserve"> </w:t>
      </w:r>
      <w:r>
        <w:t>fallo</w:t>
      </w:r>
      <w:r>
        <w:rPr>
          <w:spacing w:val="-1"/>
        </w:rPr>
        <w:t xml:space="preserve"> </w:t>
      </w:r>
      <w:r>
        <w:t>de la</w:t>
      </w:r>
      <w:r>
        <w:rPr>
          <w:spacing w:val="-5"/>
        </w:rPr>
        <w:t xml:space="preserve"> </w:t>
      </w:r>
      <w:r>
        <w:t>licitación.</w:t>
      </w:r>
    </w:p>
    <w:p w:rsidR="00A47672" w:rsidRDefault="00A47672">
      <w:pPr>
        <w:pStyle w:val="Textoindependiente"/>
        <w:spacing w:before="3"/>
        <w:rPr>
          <w:sz w:val="17"/>
        </w:rPr>
      </w:pPr>
    </w:p>
    <w:p w:rsidR="00A47672" w:rsidRDefault="00121891">
      <w:pPr>
        <w:spacing w:line="276" w:lineRule="auto"/>
        <w:ind w:left="680" w:right="106"/>
        <w:jc w:val="both"/>
        <w:rPr>
          <w:sz w:val="20"/>
        </w:rPr>
      </w:pPr>
      <w:r>
        <w:rPr>
          <w:rFonts w:ascii="Arial" w:hAnsi="Arial"/>
          <w:b/>
          <w:sz w:val="20"/>
        </w:rPr>
        <w:t>Los participantes en el acto rubricarán el Programa Calendarizado de Ejecución de los Trabajos por</w:t>
      </w:r>
      <w:r>
        <w:rPr>
          <w:rFonts w:ascii="Arial" w:hAnsi="Arial"/>
          <w:b/>
          <w:spacing w:val="-53"/>
          <w:sz w:val="20"/>
        </w:rPr>
        <w:t xml:space="preserve"> </w:t>
      </w:r>
      <w:r w:rsidR="00126F36">
        <w:rPr>
          <w:rFonts w:ascii="Arial" w:hAnsi="Arial"/>
          <w:b/>
          <w:sz w:val="20"/>
        </w:rPr>
        <w:t>Conceptos</w:t>
      </w:r>
      <w:r>
        <w:rPr>
          <w:rFonts w:ascii="Arial" w:hAnsi="Arial"/>
          <w:b/>
          <w:sz w:val="20"/>
        </w:rPr>
        <w:t>, y</w:t>
      </w:r>
      <w:r w:rsidR="00126F36">
        <w:rPr>
          <w:rFonts w:ascii="Arial" w:hAnsi="Arial"/>
          <w:b/>
          <w:sz w:val="20"/>
        </w:rPr>
        <w:t xml:space="preserve"> el Catálogo de Conceptos,</w:t>
      </w:r>
      <w:r>
        <w:rPr>
          <w:rFonts w:ascii="Arial" w:hAnsi="Arial"/>
          <w:b/>
          <w:sz w:val="20"/>
        </w:rPr>
        <w:t xml:space="preserve"> en el que se consignen los precios y el</w:t>
      </w:r>
      <w:r>
        <w:rPr>
          <w:rFonts w:ascii="Arial" w:hAnsi="Arial"/>
          <w:b/>
          <w:spacing w:val="1"/>
          <w:sz w:val="20"/>
        </w:rPr>
        <w:t xml:space="preserve"> </w:t>
      </w:r>
      <w:r>
        <w:rPr>
          <w:rFonts w:ascii="Arial" w:hAnsi="Arial"/>
          <w:b/>
          <w:sz w:val="20"/>
        </w:rPr>
        <w:t xml:space="preserve">importe total de los trabajos motivo de la LICITACION; “LA CONVOCANTE” </w:t>
      </w:r>
      <w:r>
        <w:rPr>
          <w:sz w:val="20"/>
        </w:rPr>
        <w:t>entregará a todos los</w:t>
      </w:r>
      <w:r>
        <w:rPr>
          <w:spacing w:val="1"/>
          <w:sz w:val="20"/>
        </w:rPr>
        <w:t xml:space="preserve"> </w:t>
      </w:r>
      <w:r>
        <w:rPr>
          <w:sz w:val="20"/>
        </w:rPr>
        <w:t>concursantes</w:t>
      </w:r>
      <w:r>
        <w:rPr>
          <w:spacing w:val="-1"/>
          <w:sz w:val="20"/>
        </w:rPr>
        <w:t xml:space="preserve"> </w:t>
      </w:r>
      <w:r>
        <w:rPr>
          <w:sz w:val="20"/>
        </w:rPr>
        <w:t>un</w:t>
      </w:r>
      <w:r>
        <w:rPr>
          <w:spacing w:val="-3"/>
          <w:sz w:val="20"/>
        </w:rPr>
        <w:t xml:space="preserve"> </w:t>
      </w:r>
      <w:r>
        <w:rPr>
          <w:sz w:val="20"/>
        </w:rPr>
        <w:t>recibo</w:t>
      </w:r>
      <w:r>
        <w:rPr>
          <w:spacing w:val="1"/>
          <w:sz w:val="20"/>
        </w:rPr>
        <w:t xml:space="preserve"> </w:t>
      </w:r>
      <w:r>
        <w:rPr>
          <w:sz w:val="20"/>
        </w:rPr>
        <w:t>por</w:t>
      </w:r>
      <w:r>
        <w:rPr>
          <w:spacing w:val="1"/>
          <w:sz w:val="20"/>
        </w:rPr>
        <w:t xml:space="preserve"> </w:t>
      </w:r>
      <w:r>
        <w:rPr>
          <w:sz w:val="20"/>
        </w:rPr>
        <w:t>la garantía</w:t>
      </w:r>
      <w:r>
        <w:rPr>
          <w:spacing w:val="1"/>
          <w:sz w:val="20"/>
        </w:rPr>
        <w:t xml:space="preserve"> </w:t>
      </w:r>
      <w:r>
        <w:rPr>
          <w:sz w:val="20"/>
        </w:rPr>
        <w:t>otorgada</w:t>
      </w:r>
    </w:p>
    <w:p w:rsidR="00A47672" w:rsidRDefault="00A47672">
      <w:pPr>
        <w:pStyle w:val="Textoindependiente"/>
        <w:spacing w:before="9"/>
      </w:pPr>
    </w:p>
    <w:p w:rsidR="00A47672" w:rsidRDefault="00121891">
      <w:pPr>
        <w:pStyle w:val="Ttulo1"/>
        <w:numPr>
          <w:ilvl w:val="0"/>
          <w:numId w:val="3"/>
        </w:numPr>
        <w:tabs>
          <w:tab w:val="left" w:pos="589"/>
        </w:tabs>
        <w:ind w:hanging="337"/>
      </w:pPr>
      <w:r>
        <w:t>CAUSAS</w:t>
      </w:r>
      <w:r>
        <w:rPr>
          <w:spacing w:val="-3"/>
        </w:rPr>
        <w:t xml:space="preserve"> </w:t>
      </w:r>
      <w:r>
        <w:t>POR</w:t>
      </w:r>
      <w:r>
        <w:rPr>
          <w:spacing w:val="-1"/>
        </w:rPr>
        <w:t xml:space="preserve"> </w:t>
      </w:r>
      <w:r>
        <w:t>LAS</w:t>
      </w:r>
      <w:r>
        <w:rPr>
          <w:spacing w:val="-2"/>
        </w:rPr>
        <w:t xml:space="preserve"> </w:t>
      </w:r>
      <w:r>
        <w:t>QUE</w:t>
      </w:r>
      <w:r>
        <w:rPr>
          <w:spacing w:val="-3"/>
        </w:rPr>
        <w:t xml:space="preserve"> </w:t>
      </w:r>
      <w:r>
        <w:t>PUEDE</w:t>
      </w:r>
      <w:r>
        <w:rPr>
          <w:spacing w:val="-2"/>
        </w:rPr>
        <w:t xml:space="preserve"> </w:t>
      </w:r>
      <w:r>
        <w:t>SER</w:t>
      </w:r>
      <w:r>
        <w:rPr>
          <w:spacing w:val="-1"/>
        </w:rPr>
        <w:t xml:space="preserve"> </w:t>
      </w:r>
      <w:r>
        <w:t>DESECHADA</w:t>
      </w:r>
      <w:r>
        <w:rPr>
          <w:spacing w:val="-1"/>
        </w:rPr>
        <w:t xml:space="preserve"> </w:t>
      </w:r>
      <w:r>
        <w:t>LA PROPUESTA:</w:t>
      </w:r>
    </w:p>
    <w:p w:rsidR="00A47672" w:rsidRDefault="00121891">
      <w:pPr>
        <w:pStyle w:val="Textoindependiente"/>
        <w:spacing w:before="98"/>
        <w:ind w:left="960"/>
      </w:pPr>
      <w:r>
        <w:t>Se</w:t>
      </w:r>
      <w:r>
        <w:rPr>
          <w:spacing w:val="-2"/>
        </w:rPr>
        <w:t xml:space="preserve"> </w:t>
      </w:r>
      <w:r>
        <w:t>considerará como</w:t>
      </w:r>
      <w:r>
        <w:rPr>
          <w:spacing w:val="-1"/>
        </w:rPr>
        <w:t xml:space="preserve"> </w:t>
      </w:r>
      <w:r>
        <w:t>suficiente</w:t>
      </w:r>
      <w:r>
        <w:rPr>
          <w:spacing w:val="-4"/>
        </w:rPr>
        <w:t xml:space="preserve"> </w:t>
      </w:r>
      <w:r>
        <w:t>para</w:t>
      </w:r>
      <w:r>
        <w:rPr>
          <w:spacing w:val="-6"/>
        </w:rPr>
        <w:t xml:space="preserve"> </w:t>
      </w:r>
      <w:r>
        <w:t>desechar una</w:t>
      </w:r>
      <w:r>
        <w:rPr>
          <w:spacing w:val="-2"/>
        </w:rPr>
        <w:t xml:space="preserve"> </w:t>
      </w:r>
      <w:r>
        <w:t>propuesta,</w:t>
      </w:r>
      <w:r>
        <w:rPr>
          <w:spacing w:val="-1"/>
        </w:rPr>
        <w:t xml:space="preserve"> </w:t>
      </w:r>
      <w:r>
        <w:t>cualquiera</w:t>
      </w:r>
      <w:r>
        <w:rPr>
          <w:spacing w:val="-5"/>
        </w:rPr>
        <w:t xml:space="preserve"> </w:t>
      </w:r>
      <w:r>
        <w:t>de</w:t>
      </w:r>
      <w:r>
        <w:rPr>
          <w:spacing w:val="-1"/>
        </w:rPr>
        <w:t xml:space="preserve"> </w:t>
      </w:r>
      <w:r>
        <w:t>las</w:t>
      </w:r>
      <w:r>
        <w:rPr>
          <w:spacing w:val="-2"/>
        </w:rPr>
        <w:t xml:space="preserve"> </w:t>
      </w:r>
      <w:r>
        <w:t>siguientes</w:t>
      </w:r>
      <w:r>
        <w:rPr>
          <w:spacing w:val="-5"/>
        </w:rPr>
        <w:t xml:space="preserve"> </w:t>
      </w:r>
      <w:r>
        <w:t>causas:</w:t>
      </w:r>
    </w:p>
    <w:p w:rsidR="00A47672" w:rsidRDefault="00A47672">
      <w:pPr>
        <w:pStyle w:val="Textoindependiente"/>
        <w:spacing w:before="4"/>
      </w:pPr>
    </w:p>
    <w:p w:rsidR="00A47672" w:rsidRDefault="00121891">
      <w:pPr>
        <w:pStyle w:val="Prrafodelista"/>
        <w:numPr>
          <w:ilvl w:val="1"/>
          <w:numId w:val="3"/>
        </w:numPr>
        <w:tabs>
          <w:tab w:val="left" w:pos="1041"/>
        </w:tabs>
        <w:ind w:right="118"/>
        <w:rPr>
          <w:sz w:val="20"/>
        </w:rPr>
      </w:pPr>
      <w:r>
        <w:rPr>
          <w:sz w:val="20"/>
        </w:rPr>
        <w:t>El</w:t>
      </w:r>
      <w:r>
        <w:rPr>
          <w:spacing w:val="17"/>
          <w:sz w:val="20"/>
        </w:rPr>
        <w:t xml:space="preserve"> </w:t>
      </w:r>
      <w:r>
        <w:rPr>
          <w:sz w:val="20"/>
        </w:rPr>
        <w:t>incumplimiento</w:t>
      </w:r>
      <w:r>
        <w:rPr>
          <w:spacing w:val="15"/>
          <w:sz w:val="20"/>
        </w:rPr>
        <w:t xml:space="preserve"> </w:t>
      </w:r>
      <w:r>
        <w:rPr>
          <w:sz w:val="20"/>
        </w:rPr>
        <w:t>de</w:t>
      </w:r>
      <w:r>
        <w:rPr>
          <w:spacing w:val="16"/>
          <w:sz w:val="20"/>
        </w:rPr>
        <w:t xml:space="preserve"> </w:t>
      </w:r>
      <w:r>
        <w:rPr>
          <w:sz w:val="20"/>
        </w:rPr>
        <w:t>alguno</w:t>
      </w:r>
      <w:r>
        <w:rPr>
          <w:spacing w:val="18"/>
          <w:sz w:val="20"/>
        </w:rPr>
        <w:t xml:space="preserve"> </w:t>
      </w:r>
      <w:r>
        <w:rPr>
          <w:sz w:val="20"/>
        </w:rPr>
        <w:t>de</w:t>
      </w:r>
      <w:r>
        <w:rPr>
          <w:spacing w:val="15"/>
          <w:sz w:val="20"/>
        </w:rPr>
        <w:t xml:space="preserve"> </w:t>
      </w:r>
      <w:r>
        <w:rPr>
          <w:sz w:val="20"/>
        </w:rPr>
        <w:t>los</w:t>
      </w:r>
      <w:r>
        <w:rPr>
          <w:spacing w:val="15"/>
          <w:sz w:val="20"/>
        </w:rPr>
        <w:t xml:space="preserve"> </w:t>
      </w:r>
      <w:r>
        <w:rPr>
          <w:sz w:val="20"/>
        </w:rPr>
        <w:t>requisitos</w:t>
      </w:r>
      <w:r>
        <w:rPr>
          <w:spacing w:val="18"/>
          <w:sz w:val="20"/>
        </w:rPr>
        <w:t xml:space="preserve"> </w:t>
      </w:r>
      <w:r>
        <w:rPr>
          <w:sz w:val="20"/>
        </w:rPr>
        <w:t>establecidos</w:t>
      </w:r>
      <w:r>
        <w:rPr>
          <w:spacing w:val="14"/>
          <w:sz w:val="20"/>
        </w:rPr>
        <w:t xml:space="preserve"> </w:t>
      </w:r>
      <w:r>
        <w:rPr>
          <w:sz w:val="20"/>
        </w:rPr>
        <w:t>en</w:t>
      </w:r>
      <w:r>
        <w:rPr>
          <w:spacing w:val="16"/>
          <w:sz w:val="20"/>
        </w:rPr>
        <w:t xml:space="preserve"> </w:t>
      </w:r>
      <w:r>
        <w:rPr>
          <w:sz w:val="20"/>
        </w:rPr>
        <w:t>las</w:t>
      </w:r>
      <w:r>
        <w:rPr>
          <w:spacing w:val="18"/>
          <w:sz w:val="20"/>
        </w:rPr>
        <w:t xml:space="preserve"> </w:t>
      </w:r>
      <w:r>
        <w:rPr>
          <w:sz w:val="20"/>
        </w:rPr>
        <w:t>presentes</w:t>
      </w:r>
      <w:r>
        <w:rPr>
          <w:spacing w:val="18"/>
          <w:sz w:val="20"/>
        </w:rPr>
        <w:t xml:space="preserve"> </w:t>
      </w:r>
      <w:r>
        <w:rPr>
          <w:sz w:val="20"/>
        </w:rPr>
        <w:t>bases</w:t>
      </w:r>
      <w:r>
        <w:rPr>
          <w:spacing w:val="19"/>
          <w:sz w:val="20"/>
        </w:rPr>
        <w:t xml:space="preserve"> </w:t>
      </w:r>
      <w:r>
        <w:rPr>
          <w:sz w:val="20"/>
        </w:rPr>
        <w:t>de</w:t>
      </w:r>
      <w:r>
        <w:rPr>
          <w:spacing w:val="15"/>
          <w:sz w:val="20"/>
        </w:rPr>
        <w:t xml:space="preserve"> </w:t>
      </w:r>
      <w:r>
        <w:rPr>
          <w:sz w:val="20"/>
        </w:rPr>
        <w:t>licitación</w:t>
      </w:r>
      <w:r>
        <w:rPr>
          <w:spacing w:val="19"/>
          <w:sz w:val="20"/>
        </w:rPr>
        <w:t xml:space="preserve"> </w:t>
      </w:r>
      <w:r>
        <w:rPr>
          <w:sz w:val="20"/>
        </w:rPr>
        <w:t>y</w:t>
      </w:r>
      <w:r>
        <w:rPr>
          <w:spacing w:val="18"/>
          <w:sz w:val="20"/>
        </w:rPr>
        <w:t xml:space="preserve"> </w:t>
      </w:r>
      <w:r>
        <w:rPr>
          <w:sz w:val="20"/>
        </w:rPr>
        <w:t>sus</w:t>
      </w:r>
      <w:r>
        <w:rPr>
          <w:spacing w:val="-52"/>
          <w:sz w:val="20"/>
        </w:rPr>
        <w:t xml:space="preserve"> </w:t>
      </w:r>
      <w:r>
        <w:rPr>
          <w:sz w:val="20"/>
        </w:rPr>
        <w:t>anexos.</w:t>
      </w:r>
    </w:p>
    <w:p w:rsidR="00A47672" w:rsidRDefault="00121891">
      <w:pPr>
        <w:pStyle w:val="Prrafodelista"/>
        <w:numPr>
          <w:ilvl w:val="1"/>
          <w:numId w:val="3"/>
        </w:numPr>
        <w:tabs>
          <w:tab w:val="left" w:pos="1041"/>
        </w:tabs>
        <w:spacing w:before="40"/>
        <w:ind w:right="108"/>
        <w:rPr>
          <w:sz w:val="20"/>
        </w:rPr>
      </w:pPr>
      <w:r>
        <w:rPr>
          <w:sz w:val="20"/>
        </w:rPr>
        <w:t>Que</w:t>
      </w:r>
      <w:r>
        <w:rPr>
          <w:spacing w:val="2"/>
          <w:sz w:val="20"/>
        </w:rPr>
        <w:t xml:space="preserve"> </w:t>
      </w:r>
      <w:r>
        <w:rPr>
          <w:sz w:val="20"/>
        </w:rPr>
        <w:t>presente varias</w:t>
      </w:r>
      <w:r>
        <w:rPr>
          <w:spacing w:val="3"/>
          <w:sz w:val="20"/>
        </w:rPr>
        <w:t xml:space="preserve"> </w:t>
      </w:r>
      <w:r>
        <w:rPr>
          <w:sz w:val="20"/>
        </w:rPr>
        <w:t>proposiciones</w:t>
      </w:r>
      <w:r>
        <w:rPr>
          <w:spacing w:val="2"/>
          <w:sz w:val="20"/>
        </w:rPr>
        <w:t xml:space="preserve"> </w:t>
      </w:r>
      <w:r>
        <w:rPr>
          <w:sz w:val="20"/>
        </w:rPr>
        <w:t>bajo</w:t>
      </w:r>
      <w:r>
        <w:rPr>
          <w:spacing w:val="3"/>
          <w:sz w:val="20"/>
        </w:rPr>
        <w:t xml:space="preserve"> </w:t>
      </w:r>
      <w:r>
        <w:rPr>
          <w:sz w:val="20"/>
        </w:rPr>
        <w:t>el</w:t>
      </w:r>
      <w:r>
        <w:rPr>
          <w:spacing w:val="-2"/>
          <w:sz w:val="20"/>
        </w:rPr>
        <w:t xml:space="preserve"> </w:t>
      </w:r>
      <w:r>
        <w:rPr>
          <w:sz w:val="20"/>
        </w:rPr>
        <w:t>mismo</w:t>
      </w:r>
      <w:r>
        <w:rPr>
          <w:spacing w:val="3"/>
          <w:sz w:val="20"/>
        </w:rPr>
        <w:t xml:space="preserve"> </w:t>
      </w:r>
      <w:r>
        <w:rPr>
          <w:sz w:val="20"/>
        </w:rPr>
        <w:t>o diferentes</w:t>
      </w:r>
      <w:r>
        <w:rPr>
          <w:spacing w:val="-2"/>
          <w:sz w:val="20"/>
        </w:rPr>
        <w:t xml:space="preserve"> </w:t>
      </w:r>
      <w:r>
        <w:rPr>
          <w:sz w:val="20"/>
        </w:rPr>
        <w:t>nombres,</w:t>
      </w:r>
      <w:r>
        <w:rPr>
          <w:spacing w:val="-1"/>
          <w:sz w:val="20"/>
        </w:rPr>
        <w:t xml:space="preserve"> </w:t>
      </w:r>
      <w:r>
        <w:rPr>
          <w:sz w:val="20"/>
        </w:rPr>
        <w:t>ya sea por sí</w:t>
      </w:r>
      <w:r>
        <w:rPr>
          <w:spacing w:val="-2"/>
          <w:sz w:val="20"/>
        </w:rPr>
        <w:t xml:space="preserve"> </w:t>
      </w:r>
      <w:r>
        <w:rPr>
          <w:sz w:val="20"/>
        </w:rPr>
        <w:t>o</w:t>
      </w:r>
      <w:r>
        <w:rPr>
          <w:spacing w:val="3"/>
          <w:sz w:val="20"/>
        </w:rPr>
        <w:t xml:space="preserve"> </w:t>
      </w:r>
      <w:r>
        <w:rPr>
          <w:sz w:val="20"/>
        </w:rPr>
        <w:t>formando parte</w:t>
      </w:r>
      <w:r>
        <w:rPr>
          <w:spacing w:val="-53"/>
          <w:sz w:val="20"/>
        </w:rPr>
        <w:t xml:space="preserve"> </w:t>
      </w:r>
      <w:r>
        <w:rPr>
          <w:sz w:val="20"/>
        </w:rPr>
        <w:t>de</w:t>
      </w:r>
      <w:r>
        <w:rPr>
          <w:spacing w:val="-1"/>
          <w:sz w:val="20"/>
        </w:rPr>
        <w:t xml:space="preserve"> </w:t>
      </w:r>
      <w:r>
        <w:rPr>
          <w:sz w:val="20"/>
        </w:rPr>
        <w:t>cualquier</w:t>
      </w:r>
      <w:r>
        <w:rPr>
          <w:spacing w:val="1"/>
          <w:sz w:val="20"/>
        </w:rPr>
        <w:t xml:space="preserve"> </w:t>
      </w:r>
      <w:r>
        <w:rPr>
          <w:sz w:val="20"/>
        </w:rPr>
        <w:t>compañía</w:t>
      </w:r>
      <w:r>
        <w:rPr>
          <w:spacing w:val="1"/>
          <w:sz w:val="20"/>
        </w:rPr>
        <w:t xml:space="preserve"> </w:t>
      </w:r>
      <w:r>
        <w:rPr>
          <w:sz w:val="20"/>
        </w:rPr>
        <w:t>o</w:t>
      </w:r>
      <w:r>
        <w:rPr>
          <w:spacing w:val="-3"/>
          <w:sz w:val="20"/>
        </w:rPr>
        <w:t xml:space="preserve"> </w:t>
      </w:r>
      <w:r>
        <w:rPr>
          <w:sz w:val="20"/>
        </w:rPr>
        <w:t>asociación.</w:t>
      </w:r>
    </w:p>
    <w:p w:rsidR="00A47672" w:rsidRDefault="00121891">
      <w:pPr>
        <w:pStyle w:val="Prrafodelista"/>
        <w:numPr>
          <w:ilvl w:val="1"/>
          <w:numId w:val="3"/>
        </w:numPr>
        <w:tabs>
          <w:tab w:val="left" w:pos="1041"/>
        </w:tabs>
        <w:spacing w:before="43" w:line="237" w:lineRule="auto"/>
        <w:ind w:right="119"/>
        <w:rPr>
          <w:sz w:val="20"/>
        </w:rPr>
      </w:pPr>
      <w:r>
        <w:rPr>
          <w:sz w:val="20"/>
        </w:rPr>
        <w:t>Que</w:t>
      </w:r>
      <w:r>
        <w:rPr>
          <w:spacing w:val="1"/>
          <w:sz w:val="20"/>
        </w:rPr>
        <w:t xml:space="preserve"> </w:t>
      </w:r>
      <w:r>
        <w:rPr>
          <w:sz w:val="20"/>
        </w:rPr>
        <w:t>presente</w:t>
      </w:r>
      <w:r>
        <w:rPr>
          <w:spacing w:val="1"/>
          <w:sz w:val="20"/>
        </w:rPr>
        <w:t xml:space="preserve"> </w:t>
      </w:r>
      <w:r>
        <w:rPr>
          <w:sz w:val="20"/>
        </w:rPr>
        <w:t>varias</w:t>
      </w:r>
      <w:r>
        <w:rPr>
          <w:spacing w:val="1"/>
          <w:sz w:val="20"/>
        </w:rPr>
        <w:t xml:space="preserve"> </w:t>
      </w:r>
      <w:r>
        <w:rPr>
          <w:sz w:val="20"/>
        </w:rPr>
        <w:t>proposiciones</w:t>
      </w:r>
      <w:r>
        <w:rPr>
          <w:spacing w:val="1"/>
          <w:sz w:val="20"/>
        </w:rPr>
        <w:t xml:space="preserve"> </w:t>
      </w:r>
      <w:r>
        <w:rPr>
          <w:sz w:val="20"/>
        </w:rPr>
        <w:t>bajo</w:t>
      </w:r>
      <w:r>
        <w:rPr>
          <w:spacing w:val="1"/>
          <w:sz w:val="20"/>
        </w:rPr>
        <w:t xml:space="preserve"> </w:t>
      </w:r>
      <w:r>
        <w:rPr>
          <w:sz w:val="20"/>
        </w:rPr>
        <w:t>el mismo</w:t>
      </w:r>
      <w:r>
        <w:rPr>
          <w:spacing w:val="1"/>
          <w:sz w:val="20"/>
        </w:rPr>
        <w:t xml:space="preserve"> </w:t>
      </w:r>
      <w:r>
        <w:rPr>
          <w:sz w:val="20"/>
        </w:rPr>
        <w:t>o</w:t>
      </w:r>
      <w:r>
        <w:rPr>
          <w:spacing w:val="1"/>
          <w:sz w:val="20"/>
        </w:rPr>
        <w:t xml:space="preserve"> </w:t>
      </w:r>
      <w:r>
        <w:rPr>
          <w:sz w:val="20"/>
        </w:rPr>
        <w:t>diferentes</w:t>
      </w:r>
      <w:r>
        <w:rPr>
          <w:spacing w:val="1"/>
          <w:sz w:val="20"/>
        </w:rPr>
        <w:t xml:space="preserve"> </w:t>
      </w:r>
      <w:r>
        <w:rPr>
          <w:sz w:val="20"/>
        </w:rPr>
        <w:t>nombres,</w:t>
      </w:r>
      <w:r>
        <w:rPr>
          <w:spacing w:val="1"/>
          <w:sz w:val="20"/>
        </w:rPr>
        <w:t xml:space="preserve"> </w:t>
      </w:r>
      <w:r>
        <w:rPr>
          <w:sz w:val="20"/>
        </w:rPr>
        <w:t>ya</w:t>
      </w:r>
      <w:r>
        <w:rPr>
          <w:spacing w:val="1"/>
          <w:sz w:val="20"/>
        </w:rPr>
        <w:t xml:space="preserve"> </w:t>
      </w:r>
      <w:r>
        <w:rPr>
          <w:sz w:val="20"/>
        </w:rPr>
        <w:t>sea</w:t>
      </w:r>
      <w:r>
        <w:rPr>
          <w:spacing w:val="1"/>
          <w:sz w:val="20"/>
        </w:rPr>
        <w:t xml:space="preserve"> </w:t>
      </w:r>
      <w:r>
        <w:rPr>
          <w:sz w:val="20"/>
        </w:rPr>
        <w:t>por</w:t>
      </w:r>
      <w:r>
        <w:rPr>
          <w:spacing w:val="1"/>
          <w:sz w:val="20"/>
        </w:rPr>
        <w:t xml:space="preserve"> </w:t>
      </w:r>
      <w:r>
        <w:rPr>
          <w:sz w:val="20"/>
        </w:rPr>
        <w:t>sí</w:t>
      </w:r>
      <w:r>
        <w:rPr>
          <w:spacing w:val="1"/>
          <w:sz w:val="20"/>
        </w:rPr>
        <w:t xml:space="preserve"> </w:t>
      </w:r>
      <w:r>
        <w:rPr>
          <w:sz w:val="20"/>
        </w:rPr>
        <w:t>mismo</w:t>
      </w:r>
      <w:r>
        <w:rPr>
          <w:spacing w:val="1"/>
          <w:sz w:val="20"/>
        </w:rPr>
        <w:t xml:space="preserve"> </w:t>
      </w:r>
      <w:r>
        <w:rPr>
          <w:sz w:val="20"/>
        </w:rPr>
        <w:t>o</w:t>
      </w:r>
      <w:r>
        <w:rPr>
          <w:spacing w:val="-53"/>
          <w:sz w:val="20"/>
        </w:rPr>
        <w:t xml:space="preserve"> </w:t>
      </w:r>
      <w:r>
        <w:rPr>
          <w:sz w:val="20"/>
        </w:rPr>
        <w:t>formando</w:t>
      </w:r>
      <w:r>
        <w:rPr>
          <w:spacing w:val="-1"/>
          <w:sz w:val="20"/>
        </w:rPr>
        <w:t xml:space="preserve"> </w:t>
      </w:r>
      <w:r>
        <w:rPr>
          <w:sz w:val="20"/>
        </w:rPr>
        <w:t>parte</w:t>
      </w:r>
      <w:r>
        <w:rPr>
          <w:spacing w:val="1"/>
          <w:sz w:val="20"/>
        </w:rPr>
        <w:t xml:space="preserve"> </w:t>
      </w:r>
      <w:r>
        <w:rPr>
          <w:sz w:val="20"/>
        </w:rPr>
        <w:t>de</w:t>
      </w:r>
      <w:r>
        <w:rPr>
          <w:spacing w:val="-4"/>
          <w:sz w:val="20"/>
        </w:rPr>
        <w:t xml:space="preserve"> </w:t>
      </w:r>
      <w:r>
        <w:rPr>
          <w:sz w:val="20"/>
        </w:rPr>
        <w:t>cualquier</w:t>
      </w:r>
      <w:r>
        <w:rPr>
          <w:spacing w:val="1"/>
          <w:sz w:val="20"/>
        </w:rPr>
        <w:t xml:space="preserve"> </w:t>
      </w:r>
      <w:r>
        <w:rPr>
          <w:sz w:val="20"/>
        </w:rPr>
        <w:t>compañía</w:t>
      </w:r>
      <w:r>
        <w:rPr>
          <w:spacing w:val="1"/>
          <w:sz w:val="20"/>
        </w:rPr>
        <w:t xml:space="preserve"> </w:t>
      </w:r>
      <w:r>
        <w:rPr>
          <w:sz w:val="20"/>
        </w:rPr>
        <w:t>o</w:t>
      </w:r>
      <w:r>
        <w:rPr>
          <w:spacing w:val="-3"/>
          <w:sz w:val="20"/>
        </w:rPr>
        <w:t xml:space="preserve"> </w:t>
      </w:r>
      <w:r>
        <w:rPr>
          <w:sz w:val="20"/>
        </w:rPr>
        <w:t>asociación.</w:t>
      </w:r>
    </w:p>
    <w:p w:rsidR="00A47672" w:rsidRDefault="00A47672">
      <w:pPr>
        <w:pStyle w:val="Textoindependiente"/>
        <w:spacing w:before="9"/>
        <w:rPr>
          <w:sz w:val="14"/>
        </w:rPr>
      </w:pPr>
    </w:p>
    <w:p w:rsidR="00A47672" w:rsidRDefault="00121891">
      <w:pPr>
        <w:spacing w:before="68"/>
        <w:ind w:right="114"/>
        <w:jc w:val="right"/>
        <w:rPr>
          <w:rFonts w:ascii="Calibri"/>
          <w:sz w:val="16"/>
        </w:rPr>
      </w:pPr>
      <w:r>
        <w:rPr>
          <w:rFonts w:ascii="Calibri"/>
          <w:sz w:val="16"/>
        </w:rPr>
        <w:t>14</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Prrafodelista"/>
        <w:numPr>
          <w:ilvl w:val="1"/>
          <w:numId w:val="3"/>
        </w:numPr>
        <w:tabs>
          <w:tab w:val="left" w:pos="1041"/>
        </w:tabs>
        <w:spacing w:before="94"/>
        <w:ind w:right="122"/>
        <w:rPr>
          <w:sz w:val="20"/>
        </w:rPr>
      </w:pPr>
      <w:r>
        <w:rPr>
          <w:sz w:val="20"/>
        </w:rPr>
        <w:t>Que</w:t>
      </w:r>
      <w:r>
        <w:rPr>
          <w:spacing w:val="1"/>
          <w:sz w:val="20"/>
        </w:rPr>
        <w:t xml:space="preserve"> </w:t>
      </w:r>
      <w:r>
        <w:rPr>
          <w:sz w:val="20"/>
        </w:rPr>
        <w:t>el</w:t>
      </w:r>
      <w:r>
        <w:rPr>
          <w:spacing w:val="1"/>
          <w:sz w:val="20"/>
        </w:rPr>
        <w:t xml:space="preserve"> </w:t>
      </w:r>
      <w:r>
        <w:rPr>
          <w:sz w:val="20"/>
        </w:rPr>
        <w:t>postor</w:t>
      </w:r>
      <w:r>
        <w:rPr>
          <w:spacing w:val="1"/>
          <w:sz w:val="20"/>
        </w:rPr>
        <w:t xml:space="preserve"> </w:t>
      </w:r>
      <w:r>
        <w:rPr>
          <w:sz w:val="20"/>
        </w:rPr>
        <w:t>se encuentre</w:t>
      </w:r>
      <w:r>
        <w:rPr>
          <w:spacing w:val="1"/>
          <w:sz w:val="20"/>
        </w:rPr>
        <w:t xml:space="preserve"> </w:t>
      </w:r>
      <w:r>
        <w:rPr>
          <w:sz w:val="20"/>
        </w:rPr>
        <w:t>sujeto</w:t>
      </w:r>
      <w:r>
        <w:rPr>
          <w:spacing w:val="1"/>
          <w:sz w:val="20"/>
        </w:rPr>
        <w:t xml:space="preserve"> </w:t>
      </w:r>
      <w:r>
        <w:rPr>
          <w:sz w:val="20"/>
        </w:rPr>
        <w:t>a</w:t>
      </w:r>
      <w:r>
        <w:rPr>
          <w:spacing w:val="1"/>
          <w:sz w:val="20"/>
        </w:rPr>
        <w:t xml:space="preserve"> </w:t>
      </w:r>
      <w:r>
        <w:rPr>
          <w:sz w:val="20"/>
        </w:rPr>
        <w:t>suspensión</w:t>
      </w:r>
      <w:r>
        <w:rPr>
          <w:spacing w:val="1"/>
          <w:sz w:val="20"/>
        </w:rPr>
        <w:t xml:space="preserve"> </w:t>
      </w:r>
      <w:r>
        <w:rPr>
          <w:sz w:val="20"/>
        </w:rPr>
        <w:t>de</w:t>
      </w:r>
      <w:r>
        <w:rPr>
          <w:spacing w:val="1"/>
          <w:sz w:val="20"/>
        </w:rPr>
        <w:t xml:space="preserve"> </w:t>
      </w:r>
      <w:r>
        <w:rPr>
          <w:sz w:val="20"/>
        </w:rPr>
        <w:t>pago</w:t>
      </w:r>
      <w:r>
        <w:rPr>
          <w:spacing w:val="1"/>
          <w:sz w:val="20"/>
        </w:rPr>
        <w:t xml:space="preserve"> </w:t>
      </w:r>
      <w:r>
        <w:rPr>
          <w:sz w:val="20"/>
        </w:rPr>
        <w:t>o declarado</w:t>
      </w:r>
      <w:r>
        <w:rPr>
          <w:spacing w:val="1"/>
          <w:sz w:val="20"/>
        </w:rPr>
        <w:t xml:space="preserve"> </w:t>
      </w:r>
      <w:r>
        <w:rPr>
          <w:sz w:val="20"/>
        </w:rPr>
        <w:t>en estado de</w:t>
      </w:r>
      <w:r>
        <w:rPr>
          <w:spacing w:val="1"/>
          <w:sz w:val="20"/>
        </w:rPr>
        <w:t xml:space="preserve"> </w:t>
      </w:r>
      <w:r>
        <w:rPr>
          <w:sz w:val="20"/>
        </w:rPr>
        <w:t>quiebra,</w:t>
      </w:r>
      <w:r>
        <w:rPr>
          <w:spacing w:val="1"/>
          <w:sz w:val="20"/>
        </w:rPr>
        <w:t xml:space="preserve"> </w:t>
      </w:r>
      <w:r>
        <w:rPr>
          <w:sz w:val="20"/>
        </w:rPr>
        <w:t>con</w:t>
      </w:r>
      <w:r>
        <w:rPr>
          <w:spacing w:val="-53"/>
          <w:sz w:val="20"/>
        </w:rPr>
        <w:t xml:space="preserve"> </w:t>
      </w:r>
      <w:r>
        <w:rPr>
          <w:sz w:val="20"/>
        </w:rPr>
        <w:t>posteridad</w:t>
      </w:r>
      <w:r>
        <w:rPr>
          <w:spacing w:val="-1"/>
          <w:sz w:val="20"/>
        </w:rPr>
        <w:t xml:space="preserve"> </w:t>
      </w:r>
      <w:r>
        <w:rPr>
          <w:sz w:val="20"/>
        </w:rPr>
        <w:t>a</w:t>
      </w:r>
      <w:r>
        <w:rPr>
          <w:spacing w:val="1"/>
          <w:sz w:val="20"/>
        </w:rPr>
        <w:t xml:space="preserve"> </w:t>
      </w:r>
      <w:r>
        <w:rPr>
          <w:sz w:val="20"/>
        </w:rPr>
        <w:t>la apertura de la licitación.</w:t>
      </w:r>
    </w:p>
    <w:p w:rsidR="00A47672" w:rsidRDefault="00121891">
      <w:pPr>
        <w:pStyle w:val="Prrafodelista"/>
        <w:numPr>
          <w:ilvl w:val="1"/>
          <w:numId w:val="3"/>
        </w:numPr>
        <w:tabs>
          <w:tab w:val="left" w:pos="1041"/>
        </w:tabs>
        <w:spacing w:before="40"/>
        <w:ind w:hanging="361"/>
        <w:rPr>
          <w:sz w:val="20"/>
        </w:rPr>
      </w:pPr>
      <w:r>
        <w:rPr>
          <w:sz w:val="20"/>
        </w:rPr>
        <w:t>Presentar</w:t>
      </w:r>
      <w:r>
        <w:rPr>
          <w:spacing w:val="-2"/>
          <w:sz w:val="20"/>
        </w:rPr>
        <w:t xml:space="preserve"> </w:t>
      </w:r>
      <w:r>
        <w:rPr>
          <w:sz w:val="20"/>
        </w:rPr>
        <w:t>importes</w:t>
      </w:r>
      <w:r>
        <w:rPr>
          <w:spacing w:val="-3"/>
          <w:sz w:val="20"/>
        </w:rPr>
        <w:t xml:space="preserve"> </w:t>
      </w:r>
      <w:r>
        <w:rPr>
          <w:sz w:val="20"/>
        </w:rPr>
        <w:t>en</w:t>
      </w:r>
      <w:r>
        <w:rPr>
          <w:spacing w:val="-2"/>
          <w:sz w:val="20"/>
        </w:rPr>
        <w:t xml:space="preserve"> </w:t>
      </w:r>
      <w:r>
        <w:rPr>
          <w:sz w:val="20"/>
        </w:rPr>
        <w:t>la</w:t>
      </w:r>
      <w:r>
        <w:rPr>
          <w:spacing w:val="-6"/>
          <w:sz w:val="20"/>
        </w:rPr>
        <w:t xml:space="preserve"> </w:t>
      </w:r>
      <w:r>
        <w:rPr>
          <w:sz w:val="20"/>
        </w:rPr>
        <w:t>propuesta</w:t>
      </w:r>
      <w:r>
        <w:rPr>
          <w:spacing w:val="-1"/>
          <w:sz w:val="20"/>
        </w:rPr>
        <w:t xml:space="preserve"> </w:t>
      </w:r>
      <w:r>
        <w:rPr>
          <w:sz w:val="20"/>
        </w:rPr>
        <w:t>técnica</w:t>
      </w:r>
      <w:r>
        <w:rPr>
          <w:spacing w:val="-3"/>
          <w:sz w:val="20"/>
        </w:rPr>
        <w:t xml:space="preserve"> </w:t>
      </w:r>
      <w:r>
        <w:rPr>
          <w:sz w:val="20"/>
        </w:rPr>
        <w:t>que</w:t>
      </w:r>
      <w:r>
        <w:rPr>
          <w:spacing w:val="-2"/>
          <w:sz w:val="20"/>
        </w:rPr>
        <w:t xml:space="preserve"> </w:t>
      </w:r>
      <w:r>
        <w:rPr>
          <w:sz w:val="20"/>
        </w:rPr>
        <w:t>deben</w:t>
      </w:r>
      <w:r>
        <w:rPr>
          <w:spacing w:val="-3"/>
          <w:sz w:val="20"/>
        </w:rPr>
        <w:t xml:space="preserve"> </w:t>
      </w:r>
      <w:r>
        <w:rPr>
          <w:sz w:val="20"/>
        </w:rPr>
        <w:t>contemplarse</w:t>
      </w:r>
      <w:r>
        <w:rPr>
          <w:spacing w:val="-5"/>
          <w:sz w:val="20"/>
        </w:rPr>
        <w:t xml:space="preserve"> </w:t>
      </w:r>
      <w:r>
        <w:rPr>
          <w:sz w:val="20"/>
        </w:rPr>
        <w:t>en</w:t>
      </w:r>
      <w:r>
        <w:rPr>
          <w:spacing w:val="-3"/>
          <w:sz w:val="20"/>
        </w:rPr>
        <w:t xml:space="preserve"> </w:t>
      </w:r>
      <w:r>
        <w:rPr>
          <w:sz w:val="20"/>
        </w:rPr>
        <w:t>la</w:t>
      </w:r>
      <w:r>
        <w:rPr>
          <w:spacing w:val="-2"/>
          <w:sz w:val="20"/>
        </w:rPr>
        <w:t xml:space="preserve"> </w:t>
      </w:r>
      <w:r>
        <w:rPr>
          <w:sz w:val="20"/>
        </w:rPr>
        <w:t>propuesta</w:t>
      </w:r>
      <w:r>
        <w:rPr>
          <w:spacing w:val="-3"/>
          <w:sz w:val="20"/>
        </w:rPr>
        <w:t xml:space="preserve"> </w:t>
      </w:r>
      <w:r>
        <w:rPr>
          <w:sz w:val="20"/>
        </w:rPr>
        <w:t>económica.</w:t>
      </w:r>
    </w:p>
    <w:p w:rsidR="00A47672" w:rsidRDefault="00121891">
      <w:pPr>
        <w:pStyle w:val="Prrafodelista"/>
        <w:numPr>
          <w:ilvl w:val="1"/>
          <w:numId w:val="3"/>
        </w:numPr>
        <w:tabs>
          <w:tab w:val="left" w:pos="1041"/>
        </w:tabs>
        <w:spacing w:before="38"/>
        <w:ind w:hanging="361"/>
        <w:rPr>
          <w:sz w:val="20"/>
        </w:rPr>
      </w:pPr>
      <w:r>
        <w:rPr>
          <w:sz w:val="20"/>
        </w:rPr>
        <w:t>Que</w:t>
      </w:r>
      <w:r>
        <w:rPr>
          <w:spacing w:val="-2"/>
          <w:sz w:val="20"/>
        </w:rPr>
        <w:t xml:space="preserve"> </w:t>
      </w:r>
      <w:r>
        <w:rPr>
          <w:sz w:val="20"/>
        </w:rPr>
        <w:t>el</w:t>
      </w:r>
      <w:r>
        <w:rPr>
          <w:spacing w:val="-1"/>
          <w:sz w:val="20"/>
        </w:rPr>
        <w:t xml:space="preserve"> </w:t>
      </w:r>
      <w:r>
        <w:rPr>
          <w:sz w:val="20"/>
        </w:rPr>
        <w:t>participante</w:t>
      </w:r>
      <w:r>
        <w:rPr>
          <w:spacing w:val="-4"/>
          <w:sz w:val="20"/>
        </w:rPr>
        <w:t xml:space="preserve"> </w:t>
      </w:r>
      <w:r>
        <w:rPr>
          <w:sz w:val="20"/>
        </w:rPr>
        <w:t>no</w:t>
      </w:r>
      <w:r>
        <w:rPr>
          <w:spacing w:val="-1"/>
          <w:sz w:val="20"/>
        </w:rPr>
        <w:t xml:space="preserve"> </w:t>
      </w:r>
      <w:r>
        <w:rPr>
          <w:sz w:val="20"/>
        </w:rPr>
        <w:t>presente su</w:t>
      </w:r>
      <w:r>
        <w:rPr>
          <w:spacing w:val="-2"/>
          <w:sz w:val="20"/>
        </w:rPr>
        <w:t xml:space="preserve"> </w:t>
      </w:r>
      <w:r>
        <w:rPr>
          <w:sz w:val="20"/>
        </w:rPr>
        <w:t>propuesta</w:t>
      </w:r>
      <w:r>
        <w:rPr>
          <w:spacing w:val="-4"/>
          <w:sz w:val="20"/>
        </w:rPr>
        <w:t xml:space="preserve"> </w:t>
      </w:r>
      <w:r>
        <w:rPr>
          <w:sz w:val="20"/>
        </w:rPr>
        <w:t>con</w:t>
      </w:r>
      <w:r>
        <w:rPr>
          <w:spacing w:val="-1"/>
          <w:sz w:val="20"/>
        </w:rPr>
        <w:t xml:space="preserve"> </w:t>
      </w:r>
      <w:r>
        <w:rPr>
          <w:sz w:val="20"/>
        </w:rPr>
        <w:t>tinta</w:t>
      </w:r>
      <w:r>
        <w:rPr>
          <w:spacing w:val="-1"/>
          <w:sz w:val="20"/>
        </w:rPr>
        <w:t xml:space="preserve"> </w:t>
      </w:r>
      <w:r>
        <w:rPr>
          <w:sz w:val="20"/>
        </w:rPr>
        <w:t>indeleble.</w:t>
      </w:r>
    </w:p>
    <w:p w:rsidR="00A47672" w:rsidRDefault="00121891">
      <w:pPr>
        <w:pStyle w:val="Prrafodelista"/>
        <w:numPr>
          <w:ilvl w:val="1"/>
          <w:numId w:val="3"/>
        </w:numPr>
        <w:tabs>
          <w:tab w:val="left" w:pos="1041"/>
        </w:tabs>
        <w:spacing w:before="42"/>
        <w:ind w:hanging="361"/>
        <w:rPr>
          <w:sz w:val="20"/>
        </w:rPr>
      </w:pPr>
      <w:r>
        <w:rPr>
          <w:sz w:val="20"/>
        </w:rPr>
        <w:t>La</w:t>
      </w:r>
      <w:r>
        <w:rPr>
          <w:spacing w:val="-1"/>
          <w:sz w:val="20"/>
        </w:rPr>
        <w:t xml:space="preserve"> </w:t>
      </w:r>
      <w:r>
        <w:rPr>
          <w:sz w:val="20"/>
        </w:rPr>
        <w:t>falta de</w:t>
      </w:r>
      <w:r>
        <w:rPr>
          <w:spacing w:val="-5"/>
          <w:sz w:val="20"/>
        </w:rPr>
        <w:t xml:space="preserve"> </w:t>
      </w:r>
      <w:r>
        <w:rPr>
          <w:sz w:val="20"/>
        </w:rPr>
        <w:t>alguno</w:t>
      </w:r>
      <w:r>
        <w:rPr>
          <w:spacing w:val="-4"/>
          <w:sz w:val="20"/>
        </w:rPr>
        <w:t xml:space="preserve"> </w:t>
      </w:r>
      <w:r>
        <w:rPr>
          <w:sz w:val="20"/>
        </w:rPr>
        <w:t>de</w:t>
      </w:r>
      <w:r>
        <w:rPr>
          <w:spacing w:val="-1"/>
          <w:sz w:val="20"/>
        </w:rPr>
        <w:t xml:space="preserve"> </w:t>
      </w:r>
      <w:r>
        <w:rPr>
          <w:sz w:val="20"/>
        </w:rPr>
        <w:t>los</w:t>
      </w:r>
      <w:r>
        <w:rPr>
          <w:spacing w:val="-4"/>
          <w:sz w:val="20"/>
        </w:rPr>
        <w:t xml:space="preserve"> </w:t>
      </w:r>
      <w:r>
        <w:rPr>
          <w:sz w:val="20"/>
        </w:rPr>
        <w:t>requisitos</w:t>
      </w:r>
      <w:r>
        <w:rPr>
          <w:spacing w:val="-5"/>
          <w:sz w:val="20"/>
        </w:rPr>
        <w:t xml:space="preserve"> </w:t>
      </w:r>
      <w:r>
        <w:rPr>
          <w:sz w:val="20"/>
        </w:rPr>
        <w:t>o que</w:t>
      </w:r>
      <w:r>
        <w:rPr>
          <w:spacing w:val="-4"/>
          <w:sz w:val="20"/>
        </w:rPr>
        <w:t xml:space="preserve"> </w:t>
      </w:r>
      <w:r>
        <w:rPr>
          <w:sz w:val="20"/>
        </w:rPr>
        <w:t>algún rubro</w:t>
      </w:r>
      <w:r>
        <w:rPr>
          <w:spacing w:val="-1"/>
          <w:sz w:val="20"/>
        </w:rPr>
        <w:t xml:space="preserve"> </w:t>
      </w:r>
      <w:r>
        <w:rPr>
          <w:sz w:val="20"/>
        </w:rPr>
        <w:t>en lo individual</w:t>
      </w:r>
      <w:r>
        <w:rPr>
          <w:spacing w:val="-1"/>
          <w:sz w:val="20"/>
        </w:rPr>
        <w:t xml:space="preserve"> </w:t>
      </w:r>
      <w:r>
        <w:rPr>
          <w:sz w:val="20"/>
        </w:rPr>
        <w:t>esté incompleto.</w:t>
      </w:r>
    </w:p>
    <w:p w:rsidR="00A47672" w:rsidRDefault="00121891">
      <w:pPr>
        <w:pStyle w:val="Prrafodelista"/>
        <w:numPr>
          <w:ilvl w:val="1"/>
          <w:numId w:val="3"/>
        </w:numPr>
        <w:tabs>
          <w:tab w:val="left" w:pos="1041"/>
        </w:tabs>
        <w:spacing w:before="38" w:line="242" w:lineRule="auto"/>
        <w:ind w:right="121"/>
        <w:rPr>
          <w:sz w:val="20"/>
        </w:rPr>
      </w:pPr>
      <w:r>
        <w:rPr>
          <w:sz w:val="20"/>
        </w:rPr>
        <w:t>Que</w:t>
      </w:r>
      <w:r>
        <w:rPr>
          <w:spacing w:val="6"/>
          <w:sz w:val="20"/>
        </w:rPr>
        <w:t xml:space="preserve"> </w:t>
      </w:r>
      <w:r>
        <w:rPr>
          <w:sz w:val="20"/>
        </w:rPr>
        <w:t>no</w:t>
      </w:r>
      <w:r>
        <w:rPr>
          <w:spacing w:val="7"/>
          <w:sz w:val="20"/>
        </w:rPr>
        <w:t xml:space="preserve"> </w:t>
      </w:r>
      <w:r>
        <w:rPr>
          <w:sz w:val="20"/>
        </w:rPr>
        <w:t>se</w:t>
      </w:r>
      <w:r>
        <w:rPr>
          <w:spacing w:val="6"/>
          <w:sz w:val="20"/>
        </w:rPr>
        <w:t xml:space="preserve"> </w:t>
      </w:r>
      <w:r>
        <w:rPr>
          <w:sz w:val="20"/>
        </w:rPr>
        <w:t>encuentren</w:t>
      </w:r>
      <w:r>
        <w:rPr>
          <w:spacing w:val="7"/>
          <w:sz w:val="20"/>
        </w:rPr>
        <w:t xml:space="preserve"> </w:t>
      </w:r>
      <w:r>
        <w:rPr>
          <w:sz w:val="20"/>
        </w:rPr>
        <w:t>bien</w:t>
      </w:r>
      <w:r>
        <w:rPr>
          <w:spacing w:val="6"/>
          <w:sz w:val="20"/>
        </w:rPr>
        <w:t xml:space="preserve"> </w:t>
      </w:r>
      <w:r>
        <w:rPr>
          <w:sz w:val="20"/>
        </w:rPr>
        <w:t>integradas</w:t>
      </w:r>
      <w:r>
        <w:rPr>
          <w:spacing w:val="7"/>
          <w:sz w:val="20"/>
        </w:rPr>
        <w:t xml:space="preserve"> </w:t>
      </w:r>
      <w:r>
        <w:rPr>
          <w:sz w:val="20"/>
        </w:rPr>
        <w:t>las</w:t>
      </w:r>
      <w:r>
        <w:rPr>
          <w:spacing w:val="6"/>
          <w:sz w:val="20"/>
        </w:rPr>
        <w:t xml:space="preserve"> </w:t>
      </w:r>
      <w:r>
        <w:rPr>
          <w:sz w:val="20"/>
        </w:rPr>
        <w:t>tarjetas</w:t>
      </w:r>
      <w:r>
        <w:rPr>
          <w:spacing w:val="7"/>
          <w:sz w:val="20"/>
        </w:rPr>
        <w:t xml:space="preserve"> </w:t>
      </w:r>
      <w:r>
        <w:rPr>
          <w:sz w:val="20"/>
        </w:rPr>
        <w:t>de</w:t>
      </w:r>
      <w:r>
        <w:rPr>
          <w:spacing w:val="6"/>
          <w:sz w:val="20"/>
        </w:rPr>
        <w:t xml:space="preserve"> </w:t>
      </w:r>
      <w:r>
        <w:rPr>
          <w:sz w:val="20"/>
        </w:rPr>
        <w:t>análisis</w:t>
      </w:r>
      <w:r>
        <w:rPr>
          <w:spacing w:val="6"/>
          <w:sz w:val="20"/>
        </w:rPr>
        <w:t xml:space="preserve"> </w:t>
      </w:r>
      <w:r>
        <w:rPr>
          <w:sz w:val="20"/>
        </w:rPr>
        <w:t>de</w:t>
      </w:r>
      <w:r>
        <w:rPr>
          <w:spacing w:val="6"/>
          <w:sz w:val="20"/>
        </w:rPr>
        <w:t xml:space="preserve"> </w:t>
      </w:r>
      <w:r>
        <w:rPr>
          <w:sz w:val="20"/>
        </w:rPr>
        <w:t>precios</w:t>
      </w:r>
      <w:r>
        <w:rPr>
          <w:spacing w:val="7"/>
          <w:sz w:val="20"/>
        </w:rPr>
        <w:t xml:space="preserve"> </w:t>
      </w:r>
      <w:r>
        <w:rPr>
          <w:sz w:val="20"/>
        </w:rPr>
        <w:t>unitarios,</w:t>
      </w:r>
      <w:r>
        <w:rPr>
          <w:spacing w:val="6"/>
          <w:sz w:val="20"/>
        </w:rPr>
        <w:t xml:space="preserve"> </w:t>
      </w:r>
      <w:r>
        <w:rPr>
          <w:sz w:val="20"/>
        </w:rPr>
        <w:t>tanto</w:t>
      </w:r>
      <w:r>
        <w:rPr>
          <w:spacing w:val="8"/>
          <w:sz w:val="20"/>
        </w:rPr>
        <w:t xml:space="preserve"> </w:t>
      </w:r>
      <w:r>
        <w:rPr>
          <w:sz w:val="20"/>
        </w:rPr>
        <w:t>en</w:t>
      </w:r>
      <w:r>
        <w:rPr>
          <w:spacing w:val="6"/>
          <w:sz w:val="20"/>
        </w:rPr>
        <w:t xml:space="preserve"> </w:t>
      </w:r>
      <w:r>
        <w:rPr>
          <w:sz w:val="20"/>
        </w:rPr>
        <w:t>su</w:t>
      </w:r>
      <w:r>
        <w:rPr>
          <w:spacing w:val="7"/>
          <w:sz w:val="20"/>
        </w:rPr>
        <w:t xml:space="preserve"> </w:t>
      </w:r>
      <w:r>
        <w:rPr>
          <w:sz w:val="20"/>
        </w:rPr>
        <w:t>análisis</w:t>
      </w:r>
      <w:r>
        <w:rPr>
          <w:spacing w:val="-53"/>
          <w:sz w:val="20"/>
        </w:rPr>
        <w:t xml:space="preserve"> </w:t>
      </w:r>
      <w:r>
        <w:rPr>
          <w:sz w:val="20"/>
        </w:rPr>
        <w:t>como en</w:t>
      </w:r>
      <w:r>
        <w:rPr>
          <w:spacing w:val="-1"/>
          <w:sz w:val="20"/>
        </w:rPr>
        <w:t xml:space="preserve"> </w:t>
      </w:r>
      <w:r>
        <w:rPr>
          <w:sz w:val="20"/>
        </w:rPr>
        <w:t>su cálculo</w:t>
      </w:r>
    </w:p>
    <w:p w:rsidR="00A47672" w:rsidRDefault="00121891">
      <w:pPr>
        <w:pStyle w:val="Prrafodelista"/>
        <w:numPr>
          <w:ilvl w:val="1"/>
          <w:numId w:val="3"/>
        </w:numPr>
        <w:tabs>
          <w:tab w:val="left" w:pos="1041"/>
        </w:tabs>
        <w:spacing w:before="36" w:line="242" w:lineRule="auto"/>
        <w:ind w:right="114"/>
        <w:rPr>
          <w:sz w:val="20"/>
        </w:rPr>
      </w:pPr>
      <w:r>
        <w:rPr>
          <w:sz w:val="20"/>
        </w:rPr>
        <w:t>Las</w:t>
      </w:r>
      <w:r>
        <w:rPr>
          <w:spacing w:val="1"/>
          <w:sz w:val="20"/>
        </w:rPr>
        <w:t xml:space="preserve"> </w:t>
      </w:r>
      <w:r>
        <w:rPr>
          <w:sz w:val="20"/>
        </w:rPr>
        <w:t>propuestas</w:t>
      </w:r>
      <w:r>
        <w:rPr>
          <w:spacing w:val="-3"/>
          <w:sz w:val="20"/>
        </w:rPr>
        <w:t xml:space="preserve"> </w:t>
      </w:r>
      <w:r>
        <w:rPr>
          <w:sz w:val="20"/>
        </w:rPr>
        <w:t>que</w:t>
      </w:r>
      <w:r>
        <w:rPr>
          <w:spacing w:val="1"/>
          <w:sz w:val="20"/>
        </w:rPr>
        <w:t xml:space="preserve"> </w:t>
      </w:r>
      <w:r>
        <w:rPr>
          <w:sz w:val="20"/>
        </w:rPr>
        <w:t>reciba</w:t>
      </w:r>
      <w:r>
        <w:rPr>
          <w:spacing w:val="6"/>
          <w:sz w:val="20"/>
        </w:rPr>
        <w:t xml:space="preserve"> </w:t>
      </w:r>
      <w:r>
        <w:rPr>
          <w:rFonts w:ascii="Arial" w:hAnsi="Arial"/>
          <w:b/>
          <w:sz w:val="20"/>
        </w:rPr>
        <w:t>“LA CONVOCANTE”,</w:t>
      </w:r>
      <w:r>
        <w:rPr>
          <w:rFonts w:ascii="Arial" w:hAnsi="Arial"/>
          <w:b/>
          <w:spacing w:val="2"/>
          <w:sz w:val="20"/>
        </w:rPr>
        <w:t xml:space="preserve"> </w:t>
      </w:r>
      <w:r>
        <w:rPr>
          <w:sz w:val="20"/>
        </w:rPr>
        <w:t>después</w:t>
      </w:r>
      <w:r>
        <w:rPr>
          <w:spacing w:val="1"/>
          <w:sz w:val="20"/>
        </w:rPr>
        <w:t xml:space="preserve"> </w:t>
      </w:r>
      <w:r>
        <w:rPr>
          <w:sz w:val="20"/>
        </w:rPr>
        <w:t>de</w:t>
      </w:r>
      <w:r>
        <w:rPr>
          <w:spacing w:val="1"/>
          <w:sz w:val="20"/>
        </w:rPr>
        <w:t xml:space="preserve"> </w:t>
      </w:r>
      <w:r>
        <w:rPr>
          <w:sz w:val="20"/>
        </w:rPr>
        <w:t>la</w:t>
      </w:r>
      <w:r>
        <w:rPr>
          <w:spacing w:val="-3"/>
          <w:sz w:val="20"/>
        </w:rPr>
        <w:t xml:space="preserve"> </w:t>
      </w:r>
      <w:r>
        <w:rPr>
          <w:sz w:val="20"/>
        </w:rPr>
        <w:t>hora</w:t>
      </w:r>
      <w:r>
        <w:rPr>
          <w:spacing w:val="2"/>
          <w:sz w:val="20"/>
        </w:rPr>
        <w:t xml:space="preserve"> </w:t>
      </w:r>
      <w:r>
        <w:rPr>
          <w:sz w:val="20"/>
        </w:rPr>
        <w:t>y</w:t>
      </w:r>
      <w:r>
        <w:rPr>
          <w:spacing w:val="-3"/>
          <w:sz w:val="20"/>
        </w:rPr>
        <w:t xml:space="preserve"> </w:t>
      </w:r>
      <w:r>
        <w:rPr>
          <w:sz w:val="20"/>
        </w:rPr>
        <w:t>fecha</w:t>
      </w:r>
      <w:r>
        <w:rPr>
          <w:spacing w:val="-2"/>
          <w:sz w:val="20"/>
        </w:rPr>
        <w:t xml:space="preserve"> </w:t>
      </w:r>
      <w:proofErr w:type="gramStart"/>
      <w:r>
        <w:rPr>
          <w:sz w:val="20"/>
        </w:rPr>
        <w:t>fijados</w:t>
      </w:r>
      <w:proofErr w:type="gramEnd"/>
      <w:r>
        <w:rPr>
          <w:spacing w:val="-2"/>
          <w:sz w:val="20"/>
        </w:rPr>
        <w:t xml:space="preserve"> </w:t>
      </w:r>
      <w:r>
        <w:rPr>
          <w:sz w:val="20"/>
        </w:rPr>
        <w:t>para</w:t>
      </w:r>
      <w:r>
        <w:rPr>
          <w:spacing w:val="1"/>
          <w:sz w:val="20"/>
        </w:rPr>
        <w:t xml:space="preserve"> </w:t>
      </w:r>
      <w:r>
        <w:rPr>
          <w:sz w:val="20"/>
        </w:rPr>
        <w:t>la</w:t>
      </w:r>
      <w:r>
        <w:rPr>
          <w:spacing w:val="1"/>
          <w:sz w:val="20"/>
        </w:rPr>
        <w:t xml:space="preserve"> </w:t>
      </w:r>
      <w:r>
        <w:rPr>
          <w:sz w:val="20"/>
        </w:rPr>
        <w:t>recepción,</w:t>
      </w:r>
      <w:r>
        <w:rPr>
          <w:spacing w:val="-53"/>
          <w:sz w:val="20"/>
        </w:rPr>
        <w:t xml:space="preserve"> </w:t>
      </w:r>
      <w:r>
        <w:rPr>
          <w:sz w:val="20"/>
        </w:rPr>
        <w:t>serán</w:t>
      </w:r>
      <w:r>
        <w:rPr>
          <w:spacing w:val="-1"/>
          <w:sz w:val="20"/>
        </w:rPr>
        <w:t xml:space="preserve"> </w:t>
      </w:r>
      <w:r>
        <w:rPr>
          <w:sz w:val="20"/>
        </w:rPr>
        <w:t>rechazadas al licitante</w:t>
      </w:r>
      <w:r>
        <w:rPr>
          <w:spacing w:val="1"/>
          <w:sz w:val="20"/>
        </w:rPr>
        <w:t xml:space="preserve"> </w:t>
      </w:r>
      <w:r>
        <w:rPr>
          <w:sz w:val="20"/>
        </w:rPr>
        <w:t>sin abrir.</w:t>
      </w:r>
    </w:p>
    <w:p w:rsidR="00A47672" w:rsidRDefault="00121891">
      <w:pPr>
        <w:pStyle w:val="Prrafodelista"/>
        <w:numPr>
          <w:ilvl w:val="1"/>
          <w:numId w:val="3"/>
        </w:numPr>
        <w:tabs>
          <w:tab w:val="left" w:pos="1041"/>
        </w:tabs>
        <w:spacing w:before="35" w:line="242" w:lineRule="auto"/>
        <w:ind w:right="122"/>
        <w:rPr>
          <w:sz w:val="20"/>
        </w:rPr>
      </w:pPr>
      <w:r>
        <w:rPr>
          <w:sz w:val="20"/>
        </w:rPr>
        <w:t>La</w:t>
      </w:r>
      <w:r>
        <w:rPr>
          <w:spacing w:val="14"/>
          <w:sz w:val="20"/>
        </w:rPr>
        <w:t xml:space="preserve"> </w:t>
      </w:r>
      <w:r>
        <w:rPr>
          <w:sz w:val="20"/>
        </w:rPr>
        <w:t>alteración</w:t>
      </w:r>
      <w:r>
        <w:rPr>
          <w:spacing w:val="14"/>
          <w:sz w:val="20"/>
        </w:rPr>
        <w:t xml:space="preserve"> </w:t>
      </w:r>
      <w:r>
        <w:rPr>
          <w:sz w:val="20"/>
        </w:rPr>
        <w:t>de</w:t>
      </w:r>
      <w:r>
        <w:rPr>
          <w:spacing w:val="14"/>
          <w:sz w:val="20"/>
        </w:rPr>
        <w:t xml:space="preserve"> </w:t>
      </w:r>
      <w:r>
        <w:rPr>
          <w:sz w:val="20"/>
        </w:rPr>
        <w:t>los</w:t>
      </w:r>
      <w:r>
        <w:rPr>
          <w:spacing w:val="15"/>
          <w:sz w:val="20"/>
        </w:rPr>
        <w:t xml:space="preserve"> </w:t>
      </w:r>
      <w:r>
        <w:rPr>
          <w:sz w:val="20"/>
        </w:rPr>
        <w:t>documentos</w:t>
      </w:r>
      <w:r>
        <w:rPr>
          <w:spacing w:val="14"/>
          <w:sz w:val="20"/>
        </w:rPr>
        <w:t xml:space="preserve"> </w:t>
      </w:r>
      <w:r>
        <w:rPr>
          <w:sz w:val="20"/>
        </w:rPr>
        <w:t>de</w:t>
      </w:r>
      <w:r>
        <w:rPr>
          <w:spacing w:val="14"/>
          <w:sz w:val="20"/>
        </w:rPr>
        <w:t xml:space="preserve"> </w:t>
      </w:r>
      <w:r>
        <w:rPr>
          <w:sz w:val="20"/>
        </w:rPr>
        <w:t>licitación</w:t>
      </w:r>
      <w:r>
        <w:rPr>
          <w:spacing w:val="12"/>
          <w:sz w:val="20"/>
        </w:rPr>
        <w:t xml:space="preserve"> </w:t>
      </w:r>
      <w:r>
        <w:rPr>
          <w:sz w:val="20"/>
        </w:rPr>
        <w:t>por</w:t>
      </w:r>
      <w:r>
        <w:rPr>
          <w:spacing w:val="15"/>
          <w:sz w:val="20"/>
        </w:rPr>
        <w:t xml:space="preserve"> </w:t>
      </w:r>
      <w:r>
        <w:rPr>
          <w:sz w:val="20"/>
        </w:rPr>
        <w:t>dolo</w:t>
      </w:r>
      <w:r>
        <w:rPr>
          <w:spacing w:val="14"/>
          <w:sz w:val="20"/>
        </w:rPr>
        <w:t xml:space="preserve"> </w:t>
      </w:r>
      <w:r>
        <w:rPr>
          <w:sz w:val="20"/>
        </w:rPr>
        <w:t>u</w:t>
      </w:r>
      <w:r>
        <w:rPr>
          <w:spacing w:val="11"/>
          <w:sz w:val="20"/>
        </w:rPr>
        <w:t xml:space="preserve"> </w:t>
      </w:r>
      <w:r>
        <w:rPr>
          <w:sz w:val="20"/>
        </w:rPr>
        <w:t>omisión</w:t>
      </w:r>
      <w:r>
        <w:rPr>
          <w:spacing w:val="14"/>
          <w:sz w:val="20"/>
        </w:rPr>
        <w:t xml:space="preserve"> </w:t>
      </w:r>
      <w:r>
        <w:rPr>
          <w:sz w:val="20"/>
        </w:rPr>
        <w:t>por</w:t>
      </w:r>
      <w:r>
        <w:rPr>
          <w:spacing w:val="15"/>
          <w:sz w:val="20"/>
        </w:rPr>
        <w:t xml:space="preserve"> </w:t>
      </w:r>
      <w:r>
        <w:rPr>
          <w:sz w:val="20"/>
        </w:rPr>
        <w:t>parte</w:t>
      </w:r>
      <w:r>
        <w:rPr>
          <w:spacing w:val="15"/>
          <w:sz w:val="20"/>
        </w:rPr>
        <w:t xml:space="preserve"> </w:t>
      </w:r>
      <w:r>
        <w:rPr>
          <w:sz w:val="20"/>
        </w:rPr>
        <w:t>de</w:t>
      </w:r>
      <w:r>
        <w:rPr>
          <w:spacing w:val="15"/>
          <w:sz w:val="20"/>
        </w:rPr>
        <w:t xml:space="preserve"> </w:t>
      </w:r>
      <w:r>
        <w:rPr>
          <w:sz w:val="20"/>
        </w:rPr>
        <w:t>los</w:t>
      </w:r>
      <w:r>
        <w:rPr>
          <w:spacing w:val="14"/>
          <w:sz w:val="20"/>
        </w:rPr>
        <w:t xml:space="preserve"> </w:t>
      </w:r>
      <w:r>
        <w:rPr>
          <w:sz w:val="20"/>
        </w:rPr>
        <w:t>participantes</w:t>
      </w:r>
      <w:r>
        <w:rPr>
          <w:spacing w:val="14"/>
          <w:sz w:val="20"/>
        </w:rPr>
        <w:t xml:space="preserve"> </w:t>
      </w:r>
      <w:r>
        <w:rPr>
          <w:sz w:val="20"/>
        </w:rPr>
        <w:t>a</w:t>
      </w:r>
      <w:r>
        <w:rPr>
          <w:spacing w:val="15"/>
          <w:sz w:val="20"/>
        </w:rPr>
        <w:t xml:space="preserve"> </w:t>
      </w:r>
      <w:r>
        <w:rPr>
          <w:sz w:val="20"/>
        </w:rPr>
        <w:t>esta</w:t>
      </w:r>
      <w:r>
        <w:rPr>
          <w:spacing w:val="-53"/>
          <w:sz w:val="20"/>
        </w:rPr>
        <w:t xml:space="preserve"> </w:t>
      </w:r>
      <w:r>
        <w:rPr>
          <w:sz w:val="20"/>
        </w:rPr>
        <w:t>licitación será</w:t>
      </w:r>
      <w:r>
        <w:rPr>
          <w:spacing w:val="-3"/>
          <w:sz w:val="20"/>
        </w:rPr>
        <w:t xml:space="preserve"> </w:t>
      </w:r>
      <w:r>
        <w:rPr>
          <w:sz w:val="20"/>
        </w:rPr>
        <w:t>motivo de</w:t>
      </w:r>
      <w:r>
        <w:rPr>
          <w:spacing w:val="-4"/>
          <w:sz w:val="20"/>
        </w:rPr>
        <w:t xml:space="preserve"> </w:t>
      </w:r>
      <w:r>
        <w:rPr>
          <w:sz w:val="20"/>
        </w:rPr>
        <w:t>que sea rechazada su propuesta.</w:t>
      </w:r>
    </w:p>
    <w:p w:rsidR="00A47672" w:rsidRDefault="00121891">
      <w:pPr>
        <w:pStyle w:val="Prrafodelista"/>
        <w:numPr>
          <w:ilvl w:val="1"/>
          <w:numId w:val="3"/>
        </w:numPr>
        <w:tabs>
          <w:tab w:val="left" w:pos="1041"/>
        </w:tabs>
        <w:spacing w:before="36"/>
        <w:ind w:hanging="361"/>
        <w:rPr>
          <w:sz w:val="20"/>
        </w:rPr>
      </w:pPr>
      <w:r>
        <w:rPr>
          <w:sz w:val="20"/>
        </w:rPr>
        <w:t>En</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la opinión</w:t>
      </w:r>
      <w:r>
        <w:rPr>
          <w:spacing w:val="-1"/>
          <w:sz w:val="20"/>
        </w:rPr>
        <w:t xml:space="preserve"> </w:t>
      </w:r>
      <w:r>
        <w:rPr>
          <w:sz w:val="20"/>
        </w:rPr>
        <w:t>del</w:t>
      </w:r>
      <w:r>
        <w:rPr>
          <w:spacing w:val="-1"/>
          <w:sz w:val="20"/>
        </w:rPr>
        <w:t xml:space="preserve"> </w:t>
      </w:r>
      <w:r>
        <w:rPr>
          <w:sz w:val="20"/>
        </w:rPr>
        <w:t>SAT sea</w:t>
      </w:r>
      <w:r>
        <w:rPr>
          <w:spacing w:val="-3"/>
          <w:sz w:val="20"/>
        </w:rPr>
        <w:t xml:space="preserve"> </w:t>
      </w:r>
      <w:r>
        <w:rPr>
          <w:sz w:val="20"/>
        </w:rPr>
        <w:t>emitida</w:t>
      </w:r>
      <w:r>
        <w:rPr>
          <w:spacing w:val="-1"/>
          <w:sz w:val="20"/>
        </w:rPr>
        <w:t xml:space="preserve"> </w:t>
      </w:r>
      <w:r>
        <w:rPr>
          <w:sz w:val="20"/>
        </w:rPr>
        <w:t>en</w:t>
      </w:r>
      <w:r>
        <w:rPr>
          <w:spacing w:val="-1"/>
          <w:sz w:val="20"/>
        </w:rPr>
        <w:t xml:space="preserve"> </w:t>
      </w:r>
      <w:r>
        <w:rPr>
          <w:sz w:val="20"/>
        </w:rPr>
        <w:t>sentido</w:t>
      </w:r>
      <w:r>
        <w:rPr>
          <w:spacing w:val="-1"/>
          <w:sz w:val="20"/>
        </w:rPr>
        <w:t xml:space="preserve"> </w:t>
      </w:r>
      <w:r>
        <w:rPr>
          <w:sz w:val="20"/>
        </w:rPr>
        <w:t>Negativo.</w:t>
      </w:r>
    </w:p>
    <w:p w:rsidR="00A47672" w:rsidRDefault="00121891">
      <w:pPr>
        <w:pStyle w:val="Prrafodelista"/>
        <w:numPr>
          <w:ilvl w:val="1"/>
          <w:numId w:val="3"/>
        </w:numPr>
        <w:tabs>
          <w:tab w:val="left" w:pos="1041"/>
        </w:tabs>
        <w:spacing w:before="42"/>
        <w:ind w:hanging="361"/>
        <w:rPr>
          <w:sz w:val="20"/>
        </w:rPr>
      </w:pPr>
      <w:r>
        <w:rPr>
          <w:sz w:val="20"/>
        </w:rPr>
        <w:t>Que</w:t>
      </w:r>
      <w:r>
        <w:rPr>
          <w:spacing w:val="-2"/>
          <w:sz w:val="20"/>
        </w:rPr>
        <w:t xml:space="preserve"> </w:t>
      </w:r>
      <w:r>
        <w:rPr>
          <w:sz w:val="20"/>
        </w:rPr>
        <w:t>contenga</w:t>
      </w:r>
      <w:r>
        <w:rPr>
          <w:spacing w:val="-2"/>
          <w:sz w:val="20"/>
        </w:rPr>
        <w:t xml:space="preserve"> </w:t>
      </w:r>
      <w:r>
        <w:rPr>
          <w:sz w:val="20"/>
        </w:rPr>
        <w:t>uno</w:t>
      </w:r>
      <w:r>
        <w:rPr>
          <w:spacing w:val="-2"/>
          <w:sz w:val="20"/>
        </w:rPr>
        <w:t xml:space="preserve"> </w:t>
      </w:r>
      <w:r>
        <w:rPr>
          <w:sz w:val="20"/>
        </w:rPr>
        <w:t>o</w:t>
      </w:r>
      <w:r>
        <w:rPr>
          <w:spacing w:val="-1"/>
          <w:sz w:val="20"/>
        </w:rPr>
        <w:t xml:space="preserve"> </w:t>
      </w:r>
      <w:r>
        <w:rPr>
          <w:sz w:val="20"/>
        </w:rPr>
        <w:t>varios</w:t>
      </w:r>
      <w:r>
        <w:rPr>
          <w:spacing w:val="-2"/>
          <w:sz w:val="20"/>
        </w:rPr>
        <w:t xml:space="preserve"> </w:t>
      </w:r>
      <w:r>
        <w:rPr>
          <w:sz w:val="20"/>
        </w:rPr>
        <w:t>precios</w:t>
      </w:r>
      <w:r>
        <w:rPr>
          <w:spacing w:val="-2"/>
          <w:sz w:val="20"/>
        </w:rPr>
        <w:t xml:space="preserve"> </w:t>
      </w:r>
      <w:r>
        <w:rPr>
          <w:sz w:val="20"/>
        </w:rPr>
        <w:t>desbalanceados</w:t>
      </w:r>
      <w:r>
        <w:rPr>
          <w:spacing w:val="-2"/>
          <w:sz w:val="20"/>
        </w:rPr>
        <w:t xml:space="preserve"> </w:t>
      </w:r>
      <w:r>
        <w:rPr>
          <w:sz w:val="20"/>
        </w:rPr>
        <w:t>con</w:t>
      </w:r>
      <w:r>
        <w:rPr>
          <w:spacing w:val="-5"/>
          <w:sz w:val="20"/>
        </w:rPr>
        <w:t xml:space="preserve"> </w:t>
      </w:r>
      <w:r>
        <w:rPr>
          <w:sz w:val="20"/>
        </w:rPr>
        <w:t>respecto</w:t>
      </w:r>
      <w:r>
        <w:rPr>
          <w:spacing w:val="-2"/>
          <w:sz w:val="20"/>
        </w:rPr>
        <w:t xml:space="preserve"> </w:t>
      </w:r>
      <w:r>
        <w:rPr>
          <w:sz w:val="20"/>
        </w:rPr>
        <w:t>al</w:t>
      </w:r>
      <w:r>
        <w:rPr>
          <w:spacing w:val="3"/>
          <w:sz w:val="20"/>
        </w:rPr>
        <w:t xml:space="preserve"> </w:t>
      </w:r>
      <w:r>
        <w:rPr>
          <w:sz w:val="20"/>
        </w:rPr>
        <w:t>valor</w:t>
      </w:r>
      <w:r>
        <w:rPr>
          <w:spacing w:val="-1"/>
          <w:sz w:val="20"/>
        </w:rPr>
        <w:t xml:space="preserve"> </w:t>
      </w:r>
      <w:r>
        <w:rPr>
          <w:sz w:val="20"/>
        </w:rPr>
        <w:t>del</w:t>
      </w:r>
      <w:r>
        <w:rPr>
          <w:spacing w:val="-1"/>
          <w:sz w:val="20"/>
        </w:rPr>
        <w:t xml:space="preserve"> </w:t>
      </w:r>
      <w:r>
        <w:rPr>
          <w:sz w:val="20"/>
        </w:rPr>
        <w:t>mercado.</w:t>
      </w:r>
    </w:p>
    <w:p w:rsidR="00A47672" w:rsidRDefault="00121891">
      <w:pPr>
        <w:pStyle w:val="Prrafodelista"/>
        <w:numPr>
          <w:ilvl w:val="0"/>
          <w:numId w:val="2"/>
        </w:numPr>
        <w:tabs>
          <w:tab w:val="left" w:pos="1037"/>
        </w:tabs>
        <w:spacing w:before="38" w:line="276" w:lineRule="auto"/>
        <w:ind w:right="121" w:hanging="428"/>
        <w:rPr>
          <w:sz w:val="20"/>
        </w:rPr>
      </w:pPr>
      <w:r>
        <w:rPr>
          <w:sz w:val="20"/>
        </w:rPr>
        <w:t>Que</w:t>
      </w:r>
      <w:r>
        <w:rPr>
          <w:spacing w:val="22"/>
          <w:sz w:val="20"/>
        </w:rPr>
        <w:t xml:space="preserve"> </w:t>
      </w:r>
      <w:r>
        <w:rPr>
          <w:sz w:val="20"/>
        </w:rPr>
        <w:t>en</w:t>
      </w:r>
      <w:r>
        <w:rPr>
          <w:spacing w:val="22"/>
          <w:sz w:val="20"/>
        </w:rPr>
        <w:t xml:space="preserve"> </w:t>
      </w:r>
      <w:r>
        <w:rPr>
          <w:sz w:val="20"/>
        </w:rPr>
        <w:t>los</w:t>
      </w:r>
      <w:r>
        <w:rPr>
          <w:spacing w:val="22"/>
          <w:sz w:val="20"/>
        </w:rPr>
        <w:t xml:space="preserve"> </w:t>
      </w:r>
      <w:r>
        <w:rPr>
          <w:sz w:val="20"/>
        </w:rPr>
        <w:t>Análisis</w:t>
      </w:r>
      <w:r>
        <w:rPr>
          <w:spacing w:val="21"/>
          <w:sz w:val="20"/>
        </w:rPr>
        <w:t xml:space="preserve"> </w:t>
      </w:r>
      <w:r>
        <w:rPr>
          <w:sz w:val="20"/>
        </w:rPr>
        <w:t>detallados</w:t>
      </w:r>
      <w:r>
        <w:rPr>
          <w:spacing w:val="23"/>
          <w:sz w:val="20"/>
        </w:rPr>
        <w:t xml:space="preserve"> </w:t>
      </w:r>
      <w:r>
        <w:rPr>
          <w:sz w:val="20"/>
        </w:rPr>
        <w:t>de</w:t>
      </w:r>
      <w:r>
        <w:rPr>
          <w:spacing w:val="22"/>
          <w:sz w:val="20"/>
        </w:rPr>
        <w:t xml:space="preserve"> </w:t>
      </w:r>
      <w:r>
        <w:rPr>
          <w:sz w:val="20"/>
        </w:rPr>
        <w:t>Precios</w:t>
      </w:r>
      <w:r>
        <w:rPr>
          <w:spacing w:val="22"/>
          <w:sz w:val="20"/>
        </w:rPr>
        <w:t xml:space="preserve"> </w:t>
      </w:r>
      <w:r>
        <w:rPr>
          <w:sz w:val="20"/>
        </w:rPr>
        <w:t>Unitarios</w:t>
      </w:r>
      <w:r>
        <w:rPr>
          <w:spacing w:val="22"/>
          <w:sz w:val="20"/>
        </w:rPr>
        <w:t xml:space="preserve"> </w:t>
      </w:r>
      <w:r>
        <w:rPr>
          <w:sz w:val="20"/>
        </w:rPr>
        <w:t>hagan</w:t>
      </w:r>
      <w:r>
        <w:rPr>
          <w:spacing w:val="22"/>
          <w:sz w:val="20"/>
        </w:rPr>
        <w:t xml:space="preserve"> </w:t>
      </w:r>
      <w:r>
        <w:rPr>
          <w:sz w:val="20"/>
        </w:rPr>
        <w:t>intervenir</w:t>
      </w:r>
      <w:r>
        <w:rPr>
          <w:spacing w:val="24"/>
          <w:sz w:val="20"/>
        </w:rPr>
        <w:t xml:space="preserve"> </w:t>
      </w:r>
      <w:r>
        <w:rPr>
          <w:sz w:val="20"/>
        </w:rPr>
        <w:t>lotes</w:t>
      </w:r>
      <w:r>
        <w:rPr>
          <w:spacing w:val="22"/>
          <w:sz w:val="20"/>
        </w:rPr>
        <w:t xml:space="preserve"> </w:t>
      </w:r>
      <w:r>
        <w:rPr>
          <w:sz w:val="20"/>
        </w:rPr>
        <w:t>por</w:t>
      </w:r>
      <w:r>
        <w:rPr>
          <w:spacing w:val="23"/>
          <w:sz w:val="20"/>
        </w:rPr>
        <w:t xml:space="preserve"> </w:t>
      </w:r>
      <w:r>
        <w:rPr>
          <w:sz w:val="20"/>
        </w:rPr>
        <w:t>concepto</w:t>
      </w:r>
      <w:r>
        <w:rPr>
          <w:spacing w:val="23"/>
          <w:sz w:val="20"/>
        </w:rPr>
        <w:t xml:space="preserve"> </w:t>
      </w:r>
      <w:r>
        <w:rPr>
          <w:sz w:val="20"/>
        </w:rPr>
        <w:t>de</w:t>
      </w:r>
      <w:r>
        <w:rPr>
          <w:spacing w:val="22"/>
          <w:sz w:val="20"/>
        </w:rPr>
        <w:t xml:space="preserve"> </w:t>
      </w:r>
      <w:r>
        <w:rPr>
          <w:sz w:val="20"/>
        </w:rPr>
        <w:t>mano</w:t>
      </w:r>
      <w:r>
        <w:rPr>
          <w:spacing w:val="23"/>
          <w:sz w:val="20"/>
        </w:rPr>
        <w:t xml:space="preserve"> </w:t>
      </w:r>
      <w:r>
        <w:rPr>
          <w:sz w:val="20"/>
        </w:rPr>
        <w:t>de</w:t>
      </w:r>
      <w:r>
        <w:rPr>
          <w:spacing w:val="-53"/>
          <w:sz w:val="20"/>
        </w:rPr>
        <w:t xml:space="preserve"> </w:t>
      </w:r>
      <w:r>
        <w:rPr>
          <w:sz w:val="20"/>
        </w:rPr>
        <w:t>obra,</w:t>
      </w:r>
      <w:r>
        <w:rPr>
          <w:spacing w:val="-1"/>
          <w:sz w:val="20"/>
        </w:rPr>
        <w:t xml:space="preserve"> </w:t>
      </w:r>
      <w:r>
        <w:rPr>
          <w:sz w:val="20"/>
        </w:rPr>
        <w:t>materiales y equipo.</w:t>
      </w:r>
    </w:p>
    <w:p w:rsidR="00A47672" w:rsidRDefault="00121891">
      <w:pPr>
        <w:pStyle w:val="Prrafodelista"/>
        <w:numPr>
          <w:ilvl w:val="0"/>
          <w:numId w:val="2"/>
        </w:numPr>
        <w:tabs>
          <w:tab w:val="left" w:pos="1069"/>
        </w:tabs>
        <w:spacing w:before="39"/>
        <w:ind w:left="1068" w:hanging="393"/>
        <w:rPr>
          <w:sz w:val="20"/>
        </w:rPr>
      </w:pPr>
      <w:r>
        <w:rPr>
          <w:sz w:val="20"/>
        </w:rPr>
        <w:t>Cuando</w:t>
      </w:r>
      <w:r>
        <w:rPr>
          <w:spacing w:val="-2"/>
          <w:sz w:val="20"/>
        </w:rPr>
        <w:t xml:space="preserve"> </w:t>
      </w:r>
      <w:r>
        <w:rPr>
          <w:sz w:val="20"/>
        </w:rPr>
        <w:t>no</w:t>
      </w:r>
      <w:r>
        <w:rPr>
          <w:spacing w:val="-2"/>
          <w:sz w:val="20"/>
        </w:rPr>
        <w:t xml:space="preserve"> </w:t>
      </w:r>
      <w:r>
        <w:rPr>
          <w:sz w:val="20"/>
        </w:rPr>
        <w:t>hayan</w:t>
      </w:r>
      <w:r>
        <w:rPr>
          <w:spacing w:val="-1"/>
          <w:sz w:val="20"/>
        </w:rPr>
        <w:t xml:space="preserve"> </w:t>
      </w:r>
      <w:r>
        <w:rPr>
          <w:sz w:val="20"/>
        </w:rPr>
        <w:t>cotizado</w:t>
      </w:r>
      <w:r>
        <w:rPr>
          <w:spacing w:val="-2"/>
          <w:sz w:val="20"/>
        </w:rPr>
        <w:t xml:space="preserve"> </w:t>
      </w:r>
      <w:r>
        <w:rPr>
          <w:sz w:val="20"/>
        </w:rPr>
        <w:t>todos</w:t>
      </w:r>
      <w:r>
        <w:rPr>
          <w:spacing w:val="-1"/>
          <w:sz w:val="20"/>
        </w:rPr>
        <w:t xml:space="preserve"> </w:t>
      </w:r>
      <w:r>
        <w:rPr>
          <w:sz w:val="20"/>
        </w:rPr>
        <w:t>y</w:t>
      </w:r>
      <w:r>
        <w:rPr>
          <w:spacing w:val="-2"/>
          <w:sz w:val="20"/>
        </w:rPr>
        <w:t xml:space="preserve"> </w:t>
      </w:r>
      <w:r>
        <w:rPr>
          <w:sz w:val="20"/>
        </w:rPr>
        <w:t>cada</w:t>
      </w:r>
      <w:r>
        <w:rPr>
          <w:spacing w:val="-8"/>
          <w:sz w:val="20"/>
        </w:rPr>
        <w:t xml:space="preserve"> </w:t>
      </w:r>
      <w:r>
        <w:rPr>
          <w:sz w:val="20"/>
        </w:rPr>
        <w:t>uno</w:t>
      </w:r>
      <w:r>
        <w:rPr>
          <w:spacing w:val="-2"/>
          <w:sz w:val="20"/>
        </w:rPr>
        <w:t xml:space="preserve"> </w:t>
      </w:r>
      <w:r>
        <w:rPr>
          <w:sz w:val="20"/>
        </w:rPr>
        <w:t>de</w:t>
      </w:r>
      <w:r>
        <w:rPr>
          <w:spacing w:val="-1"/>
          <w:sz w:val="20"/>
        </w:rPr>
        <w:t xml:space="preserve"> </w:t>
      </w:r>
      <w:r>
        <w:rPr>
          <w:sz w:val="20"/>
        </w:rPr>
        <w:t>los</w:t>
      </w:r>
      <w:r>
        <w:rPr>
          <w:spacing w:val="-2"/>
          <w:sz w:val="20"/>
        </w:rPr>
        <w:t xml:space="preserve"> </w:t>
      </w:r>
      <w:r>
        <w:rPr>
          <w:sz w:val="20"/>
        </w:rPr>
        <w:t>conceptos</w:t>
      </w:r>
      <w:r>
        <w:rPr>
          <w:spacing w:val="-5"/>
          <w:sz w:val="20"/>
        </w:rPr>
        <w:t xml:space="preserve"> </w:t>
      </w:r>
      <w:r>
        <w:rPr>
          <w:sz w:val="20"/>
        </w:rPr>
        <w:t>de</w:t>
      </w:r>
      <w:r>
        <w:rPr>
          <w:spacing w:val="-2"/>
          <w:sz w:val="20"/>
        </w:rPr>
        <w:t xml:space="preserve"> </w:t>
      </w:r>
      <w:r>
        <w:rPr>
          <w:sz w:val="20"/>
        </w:rPr>
        <w:t>trabajo</w:t>
      </w:r>
      <w:r>
        <w:rPr>
          <w:spacing w:val="-1"/>
          <w:sz w:val="20"/>
        </w:rPr>
        <w:t xml:space="preserve"> </w:t>
      </w:r>
      <w:r>
        <w:rPr>
          <w:sz w:val="20"/>
        </w:rPr>
        <w:t>que</w:t>
      </w:r>
      <w:r>
        <w:rPr>
          <w:spacing w:val="-2"/>
          <w:sz w:val="20"/>
        </w:rPr>
        <w:t xml:space="preserve"> </w:t>
      </w:r>
      <w:r>
        <w:rPr>
          <w:sz w:val="20"/>
        </w:rPr>
        <w:t>figuren</w:t>
      </w:r>
      <w:r>
        <w:rPr>
          <w:spacing w:val="-1"/>
          <w:sz w:val="20"/>
        </w:rPr>
        <w:t xml:space="preserve"> </w:t>
      </w:r>
      <w:r>
        <w:rPr>
          <w:sz w:val="20"/>
        </w:rPr>
        <w:t>en</w:t>
      </w:r>
      <w:r>
        <w:rPr>
          <w:spacing w:val="-2"/>
          <w:sz w:val="20"/>
        </w:rPr>
        <w:t xml:space="preserve"> </w:t>
      </w:r>
      <w:r>
        <w:rPr>
          <w:sz w:val="20"/>
        </w:rPr>
        <w:t>el</w:t>
      </w:r>
      <w:r>
        <w:rPr>
          <w:spacing w:val="-1"/>
          <w:sz w:val="20"/>
        </w:rPr>
        <w:t xml:space="preserve"> </w:t>
      </w:r>
      <w:r>
        <w:rPr>
          <w:sz w:val="20"/>
        </w:rPr>
        <w:t>catálogo.</w:t>
      </w:r>
    </w:p>
    <w:p w:rsidR="00A47672" w:rsidRDefault="00121891">
      <w:pPr>
        <w:pStyle w:val="Prrafodelista"/>
        <w:numPr>
          <w:ilvl w:val="0"/>
          <w:numId w:val="2"/>
        </w:numPr>
        <w:tabs>
          <w:tab w:val="left" w:pos="1105"/>
        </w:tabs>
        <w:spacing w:before="78" w:line="276" w:lineRule="auto"/>
        <w:ind w:right="122" w:hanging="428"/>
        <w:jc w:val="both"/>
        <w:rPr>
          <w:sz w:val="20"/>
        </w:rPr>
      </w:pPr>
      <w:r>
        <w:rPr>
          <w:sz w:val="20"/>
        </w:rPr>
        <w:t>Cuando la investigación de mercado no concuerde con cada uno de los insumos que intervengan en</w:t>
      </w:r>
      <w:r>
        <w:rPr>
          <w:spacing w:val="1"/>
          <w:sz w:val="20"/>
        </w:rPr>
        <w:t xml:space="preserve"> </w:t>
      </w:r>
      <w:r>
        <w:rPr>
          <w:sz w:val="20"/>
        </w:rPr>
        <w:t>los</w:t>
      </w:r>
      <w:r>
        <w:rPr>
          <w:spacing w:val="-1"/>
          <w:sz w:val="20"/>
        </w:rPr>
        <w:t xml:space="preserve"> </w:t>
      </w:r>
      <w:r>
        <w:rPr>
          <w:sz w:val="20"/>
        </w:rPr>
        <w:t>Análisis detallados de Precios Unitarios.</w:t>
      </w:r>
    </w:p>
    <w:p w:rsidR="00A47672" w:rsidRDefault="00121891">
      <w:pPr>
        <w:pStyle w:val="Prrafodelista"/>
        <w:numPr>
          <w:ilvl w:val="0"/>
          <w:numId w:val="2"/>
        </w:numPr>
        <w:tabs>
          <w:tab w:val="left" w:pos="1105"/>
        </w:tabs>
        <w:spacing w:before="39" w:line="276" w:lineRule="auto"/>
        <w:ind w:right="113" w:hanging="428"/>
        <w:jc w:val="both"/>
        <w:rPr>
          <w:sz w:val="20"/>
        </w:rPr>
      </w:pPr>
      <w:r>
        <w:rPr>
          <w:sz w:val="20"/>
        </w:rPr>
        <w:t>Cuando no estén legibles los Análisis de Precios Unitarios o los datos asentados en el Catálogo de</w:t>
      </w:r>
      <w:r>
        <w:rPr>
          <w:spacing w:val="1"/>
          <w:sz w:val="20"/>
        </w:rPr>
        <w:t xml:space="preserve"> </w:t>
      </w:r>
      <w:r>
        <w:rPr>
          <w:sz w:val="20"/>
        </w:rPr>
        <w:t>Conceptos.</w:t>
      </w:r>
    </w:p>
    <w:p w:rsidR="00A47672" w:rsidRDefault="00121891">
      <w:pPr>
        <w:pStyle w:val="Prrafodelista"/>
        <w:numPr>
          <w:ilvl w:val="0"/>
          <w:numId w:val="2"/>
        </w:numPr>
        <w:tabs>
          <w:tab w:val="left" w:pos="1069"/>
        </w:tabs>
        <w:spacing w:before="39" w:line="276" w:lineRule="auto"/>
        <w:ind w:right="112" w:hanging="428"/>
        <w:jc w:val="both"/>
        <w:rPr>
          <w:sz w:val="20"/>
        </w:rPr>
      </w:pPr>
      <w:r>
        <w:rPr>
          <w:sz w:val="20"/>
        </w:rPr>
        <w:t>Por</w:t>
      </w:r>
      <w:r>
        <w:rPr>
          <w:spacing w:val="1"/>
          <w:sz w:val="20"/>
        </w:rPr>
        <w:t xml:space="preserve"> </w:t>
      </w:r>
      <w:r>
        <w:rPr>
          <w:sz w:val="20"/>
        </w:rPr>
        <w:t>otras</w:t>
      </w:r>
      <w:r>
        <w:rPr>
          <w:spacing w:val="1"/>
          <w:sz w:val="20"/>
        </w:rPr>
        <w:t xml:space="preserve"> </w:t>
      </w:r>
      <w:r>
        <w:rPr>
          <w:sz w:val="20"/>
        </w:rPr>
        <w:t>causas</w:t>
      </w:r>
      <w:r>
        <w:rPr>
          <w:spacing w:val="1"/>
          <w:sz w:val="20"/>
        </w:rPr>
        <w:t xml:space="preserve"> </w:t>
      </w:r>
      <w:r>
        <w:rPr>
          <w:sz w:val="20"/>
        </w:rPr>
        <w:t>similares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anteriores</w:t>
      </w:r>
      <w:r>
        <w:rPr>
          <w:spacing w:val="1"/>
          <w:sz w:val="20"/>
        </w:rPr>
        <w:t xml:space="preserve"> </w:t>
      </w:r>
      <w:r>
        <w:rPr>
          <w:sz w:val="20"/>
        </w:rPr>
        <w:t>y</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juicio de</w:t>
      </w:r>
      <w:r>
        <w:rPr>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CONVOCANTE”</w:t>
      </w:r>
      <w:r>
        <w:rPr>
          <w:rFonts w:ascii="Arial" w:hAnsi="Arial"/>
          <w:b/>
          <w:spacing w:val="1"/>
          <w:sz w:val="20"/>
        </w:rPr>
        <w:t xml:space="preserve"> </w:t>
      </w:r>
      <w:r>
        <w:rPr>
          <w:sz w:val="20"/>
        </w:rPr>
        <w:t>dificulten</w:t>
      </w:r>
      <w:r>
        <w:rPr>
          <w:spacing w:val="1"/>
          <w:sz w:val="20"/>
        </w:rPr>
        <w:t xml:space="preserve"> </w:t>
      </w:r>
      <w:r>
        <w:rPr>
          <w:sz w:val="20"/>
        </w:rPr>
        <w:t>la</w:t>
      </w:r>
      <w:r>
        <w:rPr>
          <w:spacing w:val="1"/>
          <w:sz w:val="20"/>
        </w:rPr>
        <w:t xml:space="preserve"> </w:t>
      </w:r>
      <w:r>
        <w:rPr>
          <w:sz w:val="20"/>
        </w:rPr>
        <w:t>comparación</w:t>
      </w:r>
      <w:r>
        <w:rPr>
          <w:spacing w:val="2"/>
          <w:sz w:val="20"/>
        </w:rPr>
        <w:t xml:space="preserve"> </w:t>
      </w:r>
      <w:r>
        <w:rPr>
          <w:sz w:val="20"/>
        </w:rPr>
        <w:t>de las</w:t>
      </w:r>
      <w:r>
        <w:rPr>
          <w:spacing w:val="-4"/>
          <w:sz w:val="20"/>
        </w:rPr>
        <w:t xml:space="preserve"> </w:t>
      </w:r>
      <w:r>
        <w:rPr>
          <w:sz w:val="20"/>
        </w:rPr>
        <w:t>proposiciones en igualdad</w:t>
      </w:r>
      <w:r>
        <w:rPr>
          <w:spacing w:val="-1"/>
          <w:sz w:val="20"/>
        </w:rPr>
        <w:t xml:space="preserve"> </w:t>
      </w:r>
      <w:r>
        <w:rPr>
          <w:sz w:val="20"/>
        </w:rPr>
        <w:t>de condiciones.</w:t>
      </w:r>
    </w:p>
    <w:p w:rsidR="00A47672" w:rsidRDefault="00121891">
      <w:pPr>
        <w:pStyle w:val="Prrafodelista"/>
        <w:numPr>
          <w:ilvl w:val="0"/>
          <w:numId w:val="2"/>
        </w:numPr>
        <w:tabs>
          <w:tab w:val="left" w:pos="1081"/>
        </w:tabs>
        <w:spacing w:before="40" w:line="276" w:lineRule="auto"/>
        <w:ind w:right="105" w:hanging="424"/>
        <w:jc w:val="both"/>
        <w:rPr>
          <w:sz w:val="20"/>
        </w:rPr>
      </w:pPr>
      <w:r>
        <w:rPr>
          <w:sz w:val="20"/>
        </w:rPr>
        <w:t>Que</w:t>
      </w:r>
      <w:r>
        <w:rPr>
          <w:spacing w:val="1"/>
          <w:sz w:val="20"/>
        </w:rPr>
        <w:t xml:space="preserve"> </w:t>
      </w:r>
      <w:r>
        <w:rPr>
          <w:sz w:val="20"/>
        </w:rPr>
        <w:t>presenten</w:t>
      </w:r>
      <w:r>
        <w:rPr>
          <w:spacing w:val="1"/>
          <w:sz w:val="20"/>
        </w:rPr>
        <w:t xml:space="preserve"> </w:t>
      </w:r>
      <w:r>
        <w:rPr>
          <w:sz w:val="20"/>
        </w:rPr>
        <w:t>errores</w:t>
      </w:r>
      <w:r>
        <w:rPr>
          <w:spacing w:val="1"/>
          <w:sz w:val="20"/>
        </w:rPr>
        <w:t xml:space="preserve"> </w:t>
      </w:r>
      <w:r>
        <w:rPr>
          <w:sz w:val="20"/>
        </w:rPr>
        <w:t>aritméticos</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juicio</w:t>
      </w:r>
      <w:r>
        <w:rPr>
          <w:spacing w:val="1"/>
          <w:sz w:val="20"/>
        </w:rPr>
        <w:t xml:space="preserve"> </w:t>
      </w:r>
      <w:r>
        <w:rPr>
          <w:sz w:val="20"/>
        </w:rPr>
        <w:t>de</w:t>
      </w:r>
      <w:r>
        <w:rPr>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CONVOCANTE”</w:t>
      </w:r>
      <w:r>
        <w:rPr>
          <w:rFonts w:ascii="Arial" w:hAnsi="Arial"/>
          <w:b/>
          <w:spacing w:val="1"/>
          <w:sz w:val="20"/>
        </w:rPr>
        <w:t xml:space="preserve"> </w:t>
      </w:r>
      <w:r>
        <w:rPr>
          <w:sz w:val="20"/>
        </w:rPr>
        <w:t>produzcan</w:t>
      </w:r>
      <w:r>
        <w:rPr>
          <w:spacing w:val="1"/>
          <w:sz w:val="20"/>
        </w:rPr>
        <w:t xml:space="preserve"> </w:t>
      </w:r>
      <w:r>
        <w:rPr>
          <w:sz w:val="20"/>
        </w:rPr>
        <w:t>variaciones</w:t>
      </w:r>
      <w:r>
        <w:rPr>
          <w:spacing w:val="1"/>
          <w:sz w:val="20"/>
        </w:rPr>
        <w:t xml:space="preserve"> </w:t>
      </w:r>
      <w:r>
        <w:rPr>
          <w:sz w:val="20"/>
        </w:rPr>
        <w:t>sustanciales en más o en menos a su propuesta económica, reconociendo para esta revisión los</w:t>
      </w:r>
      <w:r>
        <w:rPr>
          <w:spacing w:val="1"/>
          <w:sz w:val="20"/>
        </w:rPr>
        <w:t xml:space="preserve"> </w:t>
      </w:r>
      <w:r>
        <w:rPr>
          <w:sz w:val="20"/>
        </w:rPr>
        <w:t>importes que resulten de multiplicar los precios unitarios propuestos en el Catálogo por las cantidades</w:t>
      </w:r>
      <w:r>
        <w:rPr>
          <w:spacing w:val="1"/>
          <w:sz w:val="20"/>
        </w:rPr>
        <w:t xml:space="preserve"> </w:t>
      </w:r>
      <w:r>
        <w:rPr>
          <w:sz w:val="20"/>
        </w:rPr>
        <w:t>de obra</w:t>
      </w:r>
      <w:r>
        <w:rPr>
          <w:spacing w:val="-4"/>
          <w:sz w:val="20"/>
        </w:rPr>
        <w:t xml:space="preserve"> </w:t>
      </w:r>
      <w:r>
        <w:rPr>
          <w:sz w:val="20"/>
        </w:rPr>
        <w:t>impresas del</w:t>
      </w:r>
      <w:r>
        <w:rPr>
          <w:spacing w:val="-4"/>
          <w:sz w:val="20"/>
        </w:rPr>
        <w:t xml:space="preserve"> </w:t>
      </w:r>
      <w:r>
        <w:rPr>
          <w:sz w:val="20"/>
        </w:rPr>
        <w:t>mismo catálogo.</w:t>
      </w:r>
    </w:p>
    <w:p w:rsidR="00A47672" w:rsidRDefault="00A47672">
      <w:pPr>
        <w:pStyle w:val="Textoindependiente"/>
        <w:spacing w:before="6"/>
        <w:rPr>
          <w:sz w:val="17"/>
        </w:rPr>
      </w:pPr>
    </w:p>
    <w:p w:rsidR="00A47672" w:rsidRDefault="00121891">
      <w:pPr>
        <w:pStyle w:val="Textoindependiente"/>
        <w:spacing w:before="1" w:line="276" w:lineRule="auto"/>
        <w:ind w:left="252"/>
      </w:pPr>
      <w:r>
        <w:rPr>
          <w:rFonts w:ascii="Arial"/>
          <w:b/>
        </w:rPr>
        <w:t>19.1</w:t>
      </w:r>
      <w:r>
        <w:rPr>
          <w:rFonts w:ascii="Arial"/>
          <w:b/>
          <w:spacing w:val="44"/>
        </w:rPr>
        <w:t xml:space="preserve"> </w:t>
      </w:r>
      <w:r>
        <w:t>Es</w:t>
      </w:r>
      <w:r>
        <w:rPr>
          <w:spacing w:val="42"/>
        </w:rPr>
        <w:t xml:space="preserve"> </w:t>
      </w:r>
      <w:r>
        <w:t>causal</w:t>
      </w:r>
      <w:r>
        <w:rPr>
          <w:spacing w:val="38"/>
        </w:rPr>
        <w:t xml:space="preserve"> </w:t>
      </w:r>
      <w:r>
        <w:t>de</w:t>
      </w:r>
      <w:r>
        <w:rPr>
          <w:spacing w:val="43"/>
        </w:rPr>
        <w:t xml:space="preserve"> </w:t>
      </w:r>
      <w:r>
        <w:t>desechamiento</w:t>
      </w:r>
      <w:r>
        <w:rPr>
          <w:spacing w:val="43"/>
        </w:rPr>
        <w:t xml:space="preserve"> </w:t>
      </w:r>
      <w:r>
        <w:t>definitivo</w:t>
      </w:r>
      <w:r>
        <w:rPr>
          <w:spacing w:val="40"/>
        </w:rPr>
        <w:t xml:space="preserve"> </w:t>
      </w:r>
      <w:r>
        <w:t>por</w:t>
      </w:r>
      <w:r>
        <w:rPr>
          <w:spacing w:val="43"/>
        </w:rPr>
        <w:t xml:space="preserve"> </w:t>
      </w:r>
      <w:r>
        <w:t>afectar</w:t>
      </w:r>
      <w:r>
        <w:rPr>
          <w:spacing w:val="39"/>
        </w:rPr>
        <w:t xml:space="preserve"> </w:t>
      </w:r>
      <w:r>
        <w:t>directamente</w:t>
      </w:r>
      <w:r>
        <w:rPr>
          <w:spacing w:val="39"/>
        </w:rPr>
        <w:t xml:space="preserve"> </w:t>
      </w:r>
      <w:r>
        <w:t>la</w:t>
      </w:r>
      <w:r>
        <w:rPr>
          <w:spacing w:val="44"/>
        </w:rPr>
        <w:t xml:space="preserve"> </w:t>
      </w:r>
      <w:r>
        <w:t>solvencia</w:t>
      </w:r>
      <w:r>
        <w:rPr>
          <w:spacing w:val="39"/>
        </w:rPr>
        <w:t xml:space="preserve"> </w:t>
      </w:r>
      <w:r>
        <w:t>de</w:t>
      </w:r>
      <w:r>
        <w:rPr>
          <w:spacing w:val="43"/>
        </w:rPr>
        <w:t xml:space="preserve"> </w:t>
      </w:r>
      <w:r>
        <w:t>las</w:t>
      </w:r>
      <w:r>
        <w:rPr>
          <w:spacing w:val="42"/>
        </w:rPr>
        <w:t xml:space="preserve"> </w:t>
      </w:r>
      <w:r>
        <w:t>proposiciones</w:t>
      </w:r>
      <w:r>
        <w:rPr>
          <w:spacing w:val="42"/>
        </w:rPr>
        <w:t xml:space="preserve"> </w:t>
      </w:r>
      <w:r>
        <w:t>las</w:t>
      </w:r>
      <w:r>
        <w:rPr>
          <w:spacing w:val="-52"/>
        </w:rPr>
        <w:t xml:space="preserve"> </w:t>
      </w:r>
      <w:r>
        <w:t>siguientes causas:</w:t>
      </w:r>
    </w:p>
    <w:p w:rsidR="00A47672" w:rsidRDefault="00A47672">
      <w:pPr>
        <w:pStyle w:val="Textoindependiente"/>
        <w:spacing w:before="3"/>
        <w:rPr>
          <w:sz w:val="17"/>
        </w:rPr>
      </w:pPr>
    </w:p>
    <w:p w:rsidR="00A47672" w:rsidRDefault="00121891">
      <w:pPr>
        <w:pStyle w:val="Textoindependiente"/>
        <w:spacing w:before="1" w:line="276" w:lineRule="auto"/>
        <w:ind w:left="960" w:right="106"/>
        <w:jc w:val="both"/>
        <w:rPr>
          <w:rFonts w:ascii="Arial" w:hAnsi="Arial"/>
          <w:b/>
        </w:rPr>
      </w:pPr>
      <w:r>
        <w:rPr>
          <w:rFonts w:ascii="Arial" w:hAnsi="Arial"/>
          <w:b/>
        </w:rPr>
        <w:t xml:space="preserve">1.- </w:t>
      </w:r>
      <w:r>
        <w:t xml:space="preserve">La falta de los siguientes documentos: Catálogo de conceptos o presupuesto de obra </w:t>
      </w:r>
      <w:r w:rsidR="00F67268">
        <w:rPr>
          <w:rFonts w:ascii="Arial" w:hAnsi="Arial"/>
          <w:b/>
        </w:rPr>
        <w:t>Anexo EE-3</w:t>
      </w:r>
      <w:r>
        <w:rPr>
          <w:rFonts w:ascii="Arial" w:hAnsi="Arial"/>
          <w:b/>
        </w:rPr>
        <w:t>,</w:t>
      </w:r>
      <w:r>
        <w:rPr>
          <w:rFonts w:ascii="Arial" w:hAnsi="Arial"/>
          <w:b/>
          <w:spacing w:val="1"/>
        </w:rPr>
        <w:t xml:space="preserve"> </w:t>
      </w:r>
      <w:r>
        <w:t>Programa de ejecución</w:t>
      </w:r>
      <w:r>
        <w:rPr>
          <w:spacing w:val="1"/>
        </w:rPr>
        <w:t xml:space="preserve"> </w:t>
      </w:r>
      <w:r>
        <w:t>mensual</w:t>
      </w:r>
      <w:r>
        <w:rPr>
          <w:spacing w:val="1"/>
        </w:rPr>
        <w:t xml:space="preserve"> </w:t>
      </w:r>
      <w:r>
        <w:rPr>
          <w:rFonts w:ascii="Arial" w:hAnsi="Arial"/>
          <w:b/>
        </w:rPr>
        <w:t>Anexo</w:t>
      </w:r>
      <w:r>
        <w:rPr>
          <w:rFonts w:ascii="Arial" w:hAnsi="Arial"/>
          <w:b/>
          <w:spacing w:val="1"/>
        </w:rPr>
        <w:t xml:space="preserve"> </w:t>
      </w:r>
      <w:r w:rsidR="00F67268">
        <w:rPr>
          <w:rFonts w:ascii="Arial" w:hAnsi="Arial"/>
          <w:b/>
        </w:rPr>
        <w:t>ET-14</w:t>
      </w:r>
      <w:r>
        <w:rPr>
          <w:rFonts w:ascii="Arial" w:hAnsi="Arial"/>
          <w:b/>
          <w:spacing w:val="1"/>
        </w:rPr>
        <w:t xml:space="preserve"> </w:t>
      </w:r>
      <w:r>
        <w:t>y Relación de maquinaria y</w:t>
      </w:r>
      <w:r>
        <w:rPr>
          <w:spacing w:val="55"/>
        </w:rPr>
        <w:t xml:space="preserve"> </w:t>
      </w:r>
      <w:r>
        <w:t>equipo</w:t>
      </w:r>
      <w:r>
        <w:rPr>
          <w:spacing w:val="56"/>
        </w:rPr>
        <w:t xml:space="preserve"> </w:t>
      </w:r>
      <w:r>
        <w:t>de construcción</w:t>
      </w:r>
      <w:r>
        <w:rPr>
          <w:spacing w:val="1"/>
        </w:rPr>
        <w:t xml:space="preserve"> </w:t>
      </w:r>
      <w:r>
        <w:rPr>
          <w:rFonts w:ascii="Arial" w:hAnsi="Arial"/>
          <w:b/>
        </w:rPr>
        <w:t>Anexo</w:t>
      </w:r>
      <w:r>
        <w:rPr>
          <w:rFonts w:ascii="Arial" w:hAnsi="Arial"/>
          <w:b/>
          <w:spacing w:val="1"/>
        </w:rPr>
        <w:t xml:space="preserve"> </w:t>
      </w:r>
      <w:r w:rsidR="00F67268">
        <w:rPr>
          <w:rFonts w:ascii="Arial" w:hAnsi="Arial"/>
          <w:b/>
        </w:rPr>
        <w:t>ET-13</w:t>
      </w:r>
    </w:p>
    <w:p w:rsidR="00A47672" w:rsidRDefault="00A47672">
      <w:pPr>
        <w:pStyle w:val="Textoindependiente"/>
        <w:spacing w:before="3"/>
        <w:rPr>
          <w:rFonts w:ascii="Arial"/>
          <w:b/>
          <w:sz w:val="17"/>
        </w:rPr>
      </w:pPr>
    </w:p>
    <w:p w:rsidR="00A47672" w:rsidRDefault="00121891">
      <w:pPr>
        <w:pStyle w:val="Textoindependiente"/>
        <w:spacing w:line="280" w:lineRule="auto"/>
        <w:ind w:left="960" w:right="105"/>
        <w:jc w:val="both"/>
      </w:pPr>
      <w:r>
        <w:rPr>
          <w:rFonts w:ascii="Arial" w:hAnsi="Arial"/>
          <w:b/>
        </w:rPr>
        <w:t xml:space="preserve">2.- </w:t>
      </w:r>
      <w:r>
        <w:t>La falta de información o documentos requeridos en estas bases de licitación que imposibilite</w:t>
      </w:r>
      <w:r>
        <w:rPr>
          <w:spacing w:val="1"/>
        </w:rPr>
        <w:t xml:space="preserve"> </w:t>
      </w:r>
      <w:r>
        <w:t>determinar la solvencia de la proposición.</w:t>
      </w:r>
    </w:p>
    <w:p w:rsidR="00A47672" w:rsidRDefault="00121891">
      <w:pPr>
        <w:pStyle w:val="Textoindependiente"/>
        <w:spacing w:before="194" w:line="276" w:lineRule="auto"/>
        <w:ind w:left="960" w:right="115"/>
        <w:jc w:val="both"/>
      </w:pPr>
      <w:r>
        <w:rPr>
          <w:rFonts w:ascii="Arial" w:hAnsi="Arial"/>
          <w:b/>
        </w:rPr>
        <w:t xml:space="preserve">3.- </w:t>
      </w:r>
      <w:r>
        <w:t>El incumplimiento de las condiciones legales, técnicas y económicas respecto de las cuales se haya</w:t>
      </w:r>
      <w:r>
        <w:rPr>
          <w:spacing w:val="1"/>
        </w:rPr>
        <w:t xml:space="preserve"> </w:t>
      </w:r>
      <w:r>
        <w:t>establecido</w:t>
      </w:r>
      <w:r>
        <w:rPr>
          <w:spacing w:val="-1"/>
        </w:rPr>
        <w:t xml:space="preserve"> </w:t>
      </w:r>
      <w:r>
        <w:t>expresamente</w:t>
      </w:r>
      <w:r>
        <w:rPr>
          <w:spacing w:val="-3"/>
        </w:rPr>
        <w:t xml:space="preserve"> </w:t>
      </w:r>
      <w:r>
        <w:t>en</w:t>
      </w:r>
      <w:r>
        <w:rPr>
          <w:spacing w:val="3"/>
        </w:rPr>
        <w:t xml:space="preserve"> </w:t>
      </w:r>
      <w:r>
        <w:t>estas</w:t>
      </w:r>
      <w:r>
        <w:rPr>
          <w:spacing w:val="-4"/>
        </w:rPr>
        <w:t xml:space="preserve"> </w:t>
      </w:r>
      <w:r>
        <w:t>bases</w:t>
      </w:r>
      <w:r>
        <w:rPr>
          <w:spacing w:val="1"/>
        </w:rPr>
        <w:t xml:space="preserve"> </w:t>
      </w:r>
      <w:r>
        <w:t>que</w:t>
      </w:r>
      <w:r>
        <w:rPr>
          <w:spacing w:val="-1"/>
        </w:rPr>
        <w:t xml:space="preserve"> </w:t>
      </w:r>
      <w:r>
        <w:t>afectan la</w:t>
      </w:r>
      <w:r>
        <w:rPr>
          <w:spacing w:val="-4"/>
        </w:rPr>
        <w:t xml:space="preserve"> </w:t>
      </w:r>
      <w:r>
        <w:t>solvencia</w:t>
      </w:r>
      <w:r>
        <w:rPr>
          <w:spacing w:val="-1"/>
        </w:rPr>
        <w:t xml:space="preserve"> </w:t>
      </w:r>
      <w:r>
        <w:t>de la proposición.</w:t>
      </w:r>
    </w:p>
    <w:p w:rsidR="00A47672" w:rsidRDefault="00A47672">
      <w:pPr>
        <w:pStyle w:val="Textoindependiente"/>
        <w:spacing w:before="8"/>
        <w:rPr>
          <w:sz w:val="27"/>
        </w:rPr>
      </w:pPr>
    </w:p>
    <w:p w:rsidR="00A47672" w:rsidRDefault="00121891">
      <w:pPr>
        <w:spacing w:before="68"/>
        <w:ind w:right="114"/>
        <w:jc w:val="right"/>
        <w:rPr>
          <w:rFonts w:ascii="Calibri"/>
          <w:sz w:val="16"/>
        </w:rPr>
      </w:pPr>
      <w:r>
        <w:rPr>
          <w:rFonts w:ascii="Calibri"/>
          <w:sz w:val="16"/>
        </w:rPr>
        <w:t>15</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960" w:right="126"/>
        <w:jc w:val="both"/>
      </w:pPr>
      <w:r>
        <w:rPr>
          <w:rFonts w:ascii="Arial" w:hAnsi="Arial"/>
          <w:b/>
        </w:rPr>
        <w:t xml:space="preserve">4.- </w:t>
      </w:r>
      <w:r>
        <w:t>Se acredite fehacientemente con la documentación idónea que la información o documentación</w:t>
      </w:r>
      <w:r>
        <w:rPr>
          <w:spacing w:val="1"/>
        </w:rPr>
        <w:t xml:space="preserve"> </w:t>
      </w:r>
      <w:r>
        <w:t>proporcionada</w:t>
      </w:r>
      <w:r>
        <w:rPr>
          <w:spacing w:val="-4"/>
        </w:rPr>
        <w:t xml:space="preserve"> </w:t>
      </w:r>
      <w:r>
        <w:t>por</w:t>
      </w:r>
      <w:r>
        <w:rPr>
          <w:spacing w:val="4"/>
        </w:rPr>
        <w:t xml:space="preserve"> </w:t>
      </w:r>
      <w:r>
        <w:rPr>
          <w:rFonts w:ascii="Arial" w:hAnsi="Arial"/>
          <w:b/>
        </w:rPr>
        <w:t>“EL</w:t>
      </w:r>
      <w:r>
        <w:rPr>
          <w:rFonts w:ascii="Arial" w:hAnsi="Arial"/>
          <w:b/>
          <w:spacing w:val="-2"/>
        </w:rPr>
        <w:t xml:space="preserve"> </w:t>
      </w:r>
      <w:r>
        <w:rPr>
          <w:rFonts w:ascii="Arial" w:hAnsi="Arial"/>
          <w:b/>
        </w:rPr>
        <w:t>LICITANTE”</w:t>
      </w:r>
      <w:r>
        <w:rPr>
          <w:rFonts w:ascii="Arial" w:hAnsi="Arial"/>
          <w:b/>
          <w:spacing w:val="1"/>
        </w:rPr>
        <w:t xml:space="preserve"> </w:t>
      </w:r>
      <w:r>
        <w:t>es falsa.</w:t>
      </w:r>
    </w:p>
    <w:p w:rsidR="00A47672" w:rsidRDefault="00A47672">
      <w:pPr>
        <w:pStyle w:val="Textoindependiente"/>
        <w:spacing w:before="3"/>
        <w:rPr>
          <w:sz w:val="17"/>
        </w:rPr>
      </w:pPr>
    </w:p>
    <w:p w:rsidR="00A47672" w:rsidRDefault="00121891">
      <w:pPr>
        <w:ind w:left="960"/>
        <w:rPr>
          <w:sz w:val="20"/>
        </w:rPr>
      </w:pPr>
      <w:r>
        <w:rPr>
          <w:rFonts w:ascii="Arial" w:hAnsi="Arial"/>
          <w:b/>
          <w:sz w:val="20"/>
        </w:rPr>
        <w:t>5.-</w:t>
      </w:r>
      <w:r>
        <w:rPr>
          <w:rFonts w:ascii="Arial" w:hAnsi="Arial"/>
          <w:b/>
          <w:spacing w:val="-1"/>
          <w:sz w:val="20"/>
        </w:rPr>
        <w:t xml:space="preserve"> </w:t>
      </w:r>
      <w:r>
        <w:rPr>
          <w:sz w:val="20"/>
        </w:rPr>
        <w:t>La</w:t>
      </w:r>
      <w:r>
        <w:rPr>
          <w:spacing w:val="-1"/>
          <w:sz w:val="20"/>
        </w:rPr>
        <w:t xml:space="preserve"> </w:t>
      </w:r>
      <w:r>
        <w:rPr>
          <w:sz w:val="20"/>
        </w:rPr>
        <w:t>ubicación</w:t>
      </w:r>
      <w:r>
        <w:rPr>
          <w:spacing w:val="1"/>
          <w:sz w:val="20"/>
        </w:rPr>
        <w:t xml:space="preserve"> </w:t>
      </w:r>
      <w:r>
        <w:rPr>
          <w:sz w:val="20"/>
        </w:rPr>
        <w:t>de</w:t>
      </w:r>
      <w:r>
        <w:rPr>
          <w:spacing w:val="-4"/>
          <w:sz w:val="20"/>
        </w:rPr>
        <w:t xml:space="preserve"> </w:t>
      </w:r>
      <w:r>
        <w:rPr>
          <w:rFonts w:ascii="Arial" w:hAnsi="Arial"/>
          <w:b/>
          <w:sz w:val="20"/>
        </w:rPr>
        <w:t xml:space="preserve">“EL LICITANTE” </w:t>
      </w:r>
      <w:r>
        <w:rPr>
          <w:sz w:val="20"/>
        </w:rPr>
        <w:t>en</w:t>
      </w:r>
      <w:r>
        <w:rPr>
          <w:spacing w:val="-4"/>
          <w:sz w:val="20"/>
        </w:rPr>
        <w:t xml:space="preserve"> </w:t>
      </w:r>
      <w:r>
        <w:rPr>
          <w:sz w:val="20"/>
        </w:rPr>
        <w:t>alguno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supuestos</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artículos</w:t>
      </w:r>
      <w:r>
        <w:rPr>
          <w:spacing w:val="-1"/>
          <w:sz w:val="20"/>
        </w:rPr>
        <w:t xml:space="preserve"> </w:t>
      </w:r>
      <w:r>
        <w:rPr>
          <w:sz w:val="20"/>
        </w:rPr>
        <w:t>63</w:t>
      </w:r>
      <w:r>
        <w:rPr>
          <w:spacing w:val="-1"/>
          <w:sz w:val="20"/>
        </w:rPr>
        <w:t xml:space="preserve"> </w:t>
      </w:r>
      <w:r>
        <w:rPr>
          <w:sz w:val="20"/>
        </w:rPr>
        <w:t>de</w:t>
      </w:r>
      <w:r>
        <w:rPr>
          <w:spacing w:val="-1"/>
          <w:sz w:val="20"/>
        </w:rPr>
        <w:t xml:space="preserve"> </w:t>
      </w:r>
      <w:r>
        <w:rPr>
          <w:sz w:val="20"/>
        </w:rPr>
        <w:t>la</w:t>
      </w:r>
      <w:r>
        <w:rPr>
          <w:spacing w:val="-2"/>
          <w:sz w:val="20"/>
        </w:rPr>
        <w:t xml:space="preserve"> </w:t>
      </w:r>
      <w:r>
        <w:rPr>
          <w:rFonts w:ascii="Arial" w:hAnsi="Arial"/>
          <w:b/>
          <w:sz w:val="20"/>
        </w:rPr>
        <w:t>“LA</w:t>
      </w:r>
      <w:r>
        <w:rPr>
          <w:rFonts w:ascii="Arial" w:hAnsi="Arial"/>
          <w:b/>
          <w:spacing w:val="-2"/>
          <w:sz w:val="20"/>
        </w:rPr>
        <w:t xml:space="preserve"> </w:t>
      </w:r>
      <w:r>
        <w:rPr>
          <w:rFonts w:ascii="Arial" w:hAnsi="Arial"/>
          <w:b/>
          <w:sz w:val="20"/>
        </w:rPr>
        <w:t>LEY”</w:t>
      </w:r>
      <w:r>
        <w:rPr>
          <w:sz w:val="20"/>
        </w:rPr>
        <w:t>.</w:t>
      </w:r>
    </w:p>
    <w:p w:rsidR="00A47672" w:rsidRDefault="00A47672">
      <w:pPr>
        <w:pStyle w:val="Textoindependiente"/>
      </w:pPr>
    </w:p>
    <w:p w:rsidR="00A47672" w:rsidRDefault="00121891">
      <w:pPr>
        <w:pStyle w:val="Textoindependiente"/>
        <w:spacing w:line="242" w:lineRule="auto"/>
        <w:ind w:left="960" w:right="121"/>
        <w:jc w:val="both"/>
      </w:pPr>
      <w:r>
        <w:rPr>
          <w:rFonts w:ascii="Arial" w:hAnsi="Arial"/>
          <w:b/>
        </w:rPr>
        <w:t xml:space="preserve">6.- </w:t>
      </w:r>
      <w:r>
        <w:t>Se compruebe que algún licitante ha acordado con otro u otros elevar los costos de los trabajos, o</w:t>
      </w:r>
      <w:r>
        <w:rPr>
          <w:spacing w:val="1"/>
        </w:rPr>
        <w:t xml:space="preserve"> </w:t>
      </w:r>
      <w:r>
        <w:t>cualquier otro</w:t>
      </w:r>
      <w:r>
        <w:rPr>
          <w:spacing w:val="2"/>
        </w:rPr>
        <w:t xml:space="preserve"> </w:t>
      </w:r>
      <w:r>
        <w:t>acuerdo</w:t>
      </w:r>
      <w:r>
        <w:rPr>
          <w:spacing w:val="-4"/>
        </w:rPr>
        <w:t xml:space="preserve"> </w:t>
      </w:r>
      <w:r>
        <w:t>que</w:t>
      </w:r>
      <w:r>
        <w:rPr>
          <w:spacing w:val="-1"/>
        </w:rPr>
        <w:t xml:space="preserve"> </w:t>
      </w:r>
      <w:r>
        <w:t>tenga como fin</w:t>
      </w:r>
      <w:r>
        <w:rPr>
          <w:spacing w:val="-4"/>
        </w:rPr>
        <w:t xml:space="preserve"> </w:t>
      </w:r>
      <w:r>
        <w:t>obtener una ventaja</w:t>
      </w:r>
      <w:r>
        <w:rPr>
          <w:spacing w:val="-4"/>
        </w:rPr>
        <w:t xml:space="preserve"> </w:t>
      </w:r>
      <w:r>
        <w:t>sobre los</w:t>
      </w:r>
      <w:r>
        <w:rPr>
          <w:spacing w:val="-1"/>
        </w:rPr>
        <w:t xml:space="preserve"> </w:t>
      </w:r>
      <w:r>
        <w:t>demás licitantes.</w:t>
      </w:r>
    </w:p>
    <w:p w:rsidR="00A47672" w:rsidRDefault="00A47672">
      <w:pPr>
        <w:pStyle w:val="Textoindependiente"/>
        <w:spacing w:before="10"/>
        <w:rPr>
          <w:sz w:val="19"/>
        </w:rPr>
      </w:pPr>
    </w:p>
    <w:p w:rsidR="00A47672" w:rsidRDefault="00121891">
      <w:pPr>
        <w:pStyle w:val="Textoindependiente"/>
        <w:ind w:left="960"/>
      </w:pPr>
      <w:r>
        <w:rPr>
          <w:rFonts w:ascii="Arial" w:hAnsi="Arial"/>
          <w:b/>
        </w:rPr>
        <w:t>7.-</w:t>
      </w:r>
      <w:r>
        <w:t>El</w:t>
      </w:r>
      <w:r>
        <w:rPr>
          <w:spacing w:val="29"/>
        </w:rPr>
        <w:t xml:space="preserve"> </w:t>
      </w:r>
      <w:r>
        <w:t>incumplimiento</w:t>
      </w:r>
      <w:r>
        <w:rPr>
          <w:spacing w:val="31"/>
        </w:rPr>
        <w:t xml:space="preserve"> </w:t>
      </w:r>
      <w:r>
        <w:t>de</w:t>
      </w:r>
      <w:r>
        <w:rPr>
          <w:spacing w:val="30"/>
        </w:rPr>
        <w:t xml:space="preserve"> </w:t>
      </w:r>
      <w:r>
        <w:t>alguno</w:t>
      </w:r>
      <w:r>
        <w:rPr>
          <w:spacing w:val="31"/>
        </w:rPr>
        <w:t xml:space="preserve"> </w:t>
      </w:r>
      <w:r>
        <w:t>de</w:t>
      </w:r>
      <w:r>
        <w:rPr>
          <w:spacing w:val="27"/>
        </w:rPr>
        <w:t xml:space="preserve"> </w:t>
      </w:r>
      <w:r>
        <w:t>los</w:t>
      </w:r>
      <w:r>
        <w:rPr>
          <w:spacing w:val="30"/>
        </w:rPr>
        <w:t xml:space="preserve"> </w:t>
      </w:r>
      <w:r>
        <w:t>requisitos</w:t>
      </w:r>
      <w:r>
        <w:rPr>
          <w:spacing w:val="30"/>
        </w:rPr>
        <w:t xml:space="preserve"> </w:t>
      </w:r>
      <w:r>
        <w:t>establecidos</w:t>
      </w:r>
      <w:r>
        <w:rPr>
          <w:spacing w:val="38"/>
        </w:rPr>
        <w:t xml:space="preserve"> </w:t>
      </w:r>
      <w:r>
        <w:t>de</w:t>
      </w:r>
      <w:r>
        <w:rPr>
          <w:spacing w:val="30"/>
        </w:rPr>
        <w:t xml:space="preserve"> </w:t>
      </w:r>
      <w:r>
        <w:rPr>
          <w:rFonts w:ascii="Arial" w:hAnsi="Arial"/>
          <w:b/>
        </w:rPr>
        <w:t>“LA</w:t>
      </w:r>
      <w:r>
        <w:rPr>
          <w:rFonts w:ascii="Arial" w:hAnsi="Arial"/>
          <w:b/>
          <w:spacing w:val="25"/>
        </w:rPr>
        <w:t xml:space="preserve"> </w:t>
      </w:r>
      <w:r>
        <w:rPr>
          <w:rFonts w:ascii="Arial" w:hAnsi="Arial"/>
          <w:b/>
        </w:rPr>
        <w:t>LEY”</w:t>
      </w:r>
      <w:r>
        <w:rPr>
          <w:rFonts w:ascii="Arial" w:hAnsi="Arial"/>
          <w:b/>
          <w:spacing w:val="31"/>
        </w:rPr>
        <w:t xml:space="preserve"> </w:t>
      </w:r>
      <w:r>
        <w:t>y</w:t>
      </w:r>
      <w:r>
        <w:rPr>
          <w:spacing w:val="30"/>
        </w:rPr>
        <w:t xml:space="preserve"> </w:t>
      </w:r>
      <w:r>
        <w:t>lo</w:t>
      </w:r>
      <w:r>
        <w:rPr>
          <w:spacing w:val="30"/>
        </w:rPr>
        <w:t xml:space="preserve"> </w:t>
      </w:r>
      <w:r>
        <w:t>estipulado</w:t>
      </w:r>
      <w:r>
        <w:rPr>
          <w:spacing w:val="31"/>
        </w:rPr>
        <w:t xml:space="preserve"> </w:t>
      </w:r>
      <w:r>
        <w:t>en</w:t>
      </w:r>
      <w:r>
        <w:rPr>
          <w:spacing w:val="27"/>
        </w:rPr>
        <w:t xml:space="preserve"> </w:t>
      </w:r>
      <w:r>
        <w:t>estas</w:t>
      </w:r>
      <w:r>
        <w:rPr>
          <w:spacing w:val="-53"/>
        </w:rPr>
        <w:t xml:space="preserve"> </w:t>
      </w:r>
      <w:r>
        <w:t>bases.</w:t>
      </w:r>
    </w:p>
    <w:p w:rsidR="00A47672" w:rsidRDefault="00A47672">
      <w:pPr>
        <w:pStyle w:val="Textoindependiente"/>
        <w:spacing w:before="9"/>
        <w:rPr>
          <w:sz w:val="19"/>
        </w:rPr>
      </w:pPr>
    </w:p>
    <w:p w:rsidR="00A47672" w:rsidRDefault="00121891">
      <w:pPr>
        <w:pStyle w:val="Textoindependiente"/>
        <w:spacing w:before="1"/>
        <w:ind w:left="960"/>
      </w:pPr>
      <w:r>
        <w:rPr>
          <w:rFonts w:ascii="Arial"/>
          <w:b/>
        </w:rPr>
        <w:t xml:space="preserve">8.- </w:t>
      </w:r>
      <w:r>
        <w:t>Propongan</w:t>
      </w:r>
      <w:r>
        <w:rPr>
          <w:spacing w:val="-1"/>
        </w:rPr>
        <w:t xml:space="preserve"> </w:t>
      </w:r>
      <w:r>
        <w:t>alternativas</w:t>
      </w:r>
      <w:r>
        <w:rPr>
          <w:spacing w:val="-1"/>
        </w:rPr>
        <w:t xml:space="preserve"> </w:t>
      </w:r>
      <w:r>
        <w:t>que</w:t>
      </w:r>
      <w:r>
        <w:rPr>
          <w:spacing w:val="-4"/>
        </w:rPr>
        <w:t xml:space="preserve"> </w:t>
      </w:r>
      <w:r>
        <w:t>modifiquen</w:t>
      </w:r>
      <w:r>
        <w:rPr>
          <w:spacing w:val="-1"/>
        </w:rPr>
        <w:t xml:space="preserve"> </w:t>
      </w:r>
      <w:r>
        <w:t>lo</w:t>
      </w:r>
      <w:r>
        <w:rPr>
          <w:spacing w:val="-4"/>
        </w:rPr>
        <w:t xml:space="preserve"> </w:t>
      </w:r>
      <w:r>
        <w:t>establecido</w:t>
      </w:r>
      <w:r>
        <w:rPr>
          <w:spacing w:val="-1"/>
        </w:rPr>
        <w:t xml:space="preserve"> </w:t>
      </w:r>
      <w:r>
        <w:t>en</w:t>
      </w:r>
      <w:r>
        <w:rPr>
          <w:spacing w:val="-1"/>
        </w:rPr>
        <w:t xml:space="preserve"> </w:t>
      </w:r>
      <w:r>
        <w:t>estas bases.</w:t>
      </w:r>
    </w:p>
    <w:p w:rsidR="00A47672" w:rsidRDefault="00A47672">
      <w:pPr>
        <w:pStyle w:val="Textoindependiente"/>
        <w:spacing w:before="3"/>
      </w:pPr>
    </w:p>
    <w:p w:rsidR="00A47672" w:rsidRDefault="00121891">
      <w:pPr>
        <w:pStyle w:val="Textoindependiente"/>
        <w:spacing w:before="1" w:line="276" w:lineRule="auto"/>
        <w:ind w:left="960" w:right="111"/>
        <w:jc w:val="both"/>
      </w:pPr>
      <w:r>
        <w:rPr>
          <w:rFonts w:ascii="Arial" w:hAnsi="Arial"/>
          <w:b/>
        </w:rPr>
        <w:t xml:space="preserve">9.- </w:t>
      </w:r>
      <w:r>
        <w:t>Que los precios de los insumos contenidos en su proposición no fueren aceptables porque los</w:t>
      </w:r>
      <w:r>
        <w:rPr>
          <w:spacing w:val="1"/>
        </w:rPr>
        <w:t xml:space="preserve"> </w:t>
      </w:r>
      <w:r>
        <w:t>importes propuestos son notoriamente superiores a los que se desprendan de la investigación de</w:t>
      </w:r>
      <w:r>
        <w:rPr>
          <w:spacing w:val="1"/>
        </w:rPr>
        <w:t xml:space="preserve"> </w:t>
      </w:r>
      <w:r>
        <w:t>mercado que</w:t>
      </w:r>
      <w:r>
        <w:rPr>
          <w:spacing w:val="1"/>
        </w:rPr>
        <w:t xml:space="preserve"> </w:t>
      </w:r>
      <w:r>
        <w:t>se</w:t>
      </w:r>
      <w:r>
        <w:rPr>
          <w:spacing w:val="1"/>
        </w:rPr>
        <w:t xml:space="preserve"> </w:t>
      </w:r>
      <w:r>
        <w:t>realice para</w:t>
      </w:r>
      <w:r>
        <w:rPr>
          <w:spacing w:val="1"/>
        </w:rPr>
        <w:t xml:space="preserve"> </w:t>
      </w:r>
      <w:r>
        <w:t>la</w:t>
      </w:r>
      <w:r>
        <w:rPr>
          <w:spacing w:val="1"/>
        </w:rPr>
        <w:t xml:space="preserve"> </w:t>
      </w:r>
      <w:r>
        <w:t>presupuestación</w:t>
      </w:r>
      <w:r>
        <w:rPr>
          <w:spacing w:val="1"/>
        </w:rPr>
        <w:t xml:space="preserve"> </w:t>
      </w:r>
      <w:r>
        <w:t>de</w:t>
      </w:r>
      <w:r>
        <w:rPr>
          <w:spacing w:val="1"/>
        </w:rPr>
        <w:t xml:space="preserve"> </w:t>
      </w:r>
      <w:r>
        <w:t>los trabajos,</w:t>
      </w:r>
      <w:r>
        <w:rPr>
          <w:spacing w:val="1"/>
        </w:rPr>
        <w:t xml:space="preserve"> </w:t>
      </w:r>
      <w:r>
        <w:t>o</w:t>
      </w:r>
      <w:r>
        <w:rPr>
          <w:spacing w:val="1"/>
        </w:rPr>
        <w:t xml:space="preserve"> </w:t>
      </w:r>
      <w:r>
        <w:t>bien,</w:t>
      </w:r>
      <w:r>
        <w:rPr>
          <w:spacing w:val="1"/>
        </w:rPr>
        <w:t xml:space="preserve"> </w:t>
      </w:r>
      <w:r>
        <w:t>no siendo notoriamente</w:t>
      </w:r>
      <w:r>
        <w:rPr>
          <w:spacing w:val="1"/>
        </w:rPr>
        <w:t xml:space="preserve"> </w:t>
      </w:r>
      <w:r>
        <w:t>superiores, rebasen el presupuesto elaborado de manera previa por parte de “</w:t>
      </w:r>
      <w:r>
        <w:rPr>
          <w:rFonts w:ascii="Arial" w:hAnsi="Arial"/>
          <w:b/>
        </w:rPr>
        <w:t>LA CONVOCANTE</w:t>
      </w:r>
      <w:r>
        <w:t>” y no</w:t>
      </w:r>
      <w:r>
        <w:rPr>
          <w:spacing w:val="1"/>
        </w:rPr>
        <w:t xml:space="preserve"> </w:t>
      </w:r>
      <w:r>
        <w:t>sea</w:t>
      </w:r>
      <w:r>
        <w:rPr>
          <w:spacing w:val="-1"/>
        </w:rPr>
        <w:t xml:space="preserve"> </w:t>
      </w:r>
      <w:r>
        <w:t>factible pagarlos.</w:t>
      </w:r>
    </w:p>
    <w:p w:rsidR="00A47672" w:rsidRDefault="00A47672">
      <w:pPr>
        <w:pStyle w:val="Textoindependiente"/>
        <w:spacing w:before="6"/>
        <w:rPr>
          <w:sz w:val="17"/>
        </w:rPr>
      </w:pPr>
    </w:p>
    <w:p w:rsidR="00A47672" w:rsidRDefault="00121891">
      <w:pPr>
        <w:pStyle w:val="Textoindependiente"/>
        <w:spacing w:line="276" w:lineRule="auto"/>
        <w:ind w:left="956" w:right="109"/>
        <w:jc w:val="both"/>
      </w:pPr>
      <w:r>
        <w:rPr>
          <w:rFonts w:ascii="Arial" w:hAnsi="Arial"/>
          <w:b/>
        </w:rPr>
        <w:t>10.-</w:t>
      </w:r>
      <w:r>
        <w:rPr>
          <w:rFonts w:ascii="Arial" w:hAnsi="Arial"/>
          <w:b/>
          <w:spacing w:val="1"/>
        </w:rPr>
        <w:t xml:space="preserve"> </w:t>
      </w:r>
      <w:r>
        <w:t>Que</w:t>
      </w:r>
      <w:r>
        <w:rPr>
          <w:spacing w:val="1"/>
        </w:rPr>
        <w:t xml:space="preserve"> </w:t>
      </w:r>
      <w:r>
        <w:t>los</w:t>
      </w:r>
      <w:r>
        <w:rPr>
          <w:spacing w:val="1"/>
        </w:rPr>
        <w:t xml:space="preserve"> </w:t>
      </w:r>
      <w:r>
        <w:t>profesionales</w:t>
      </w:r>
      <w:r>
        <w:rPr>
          <w:spacing w:val="1"/>
        </w:rPr>
        <w:t xml:space="preserve"> </w:t>
      </w:r>
      <w:r>
        <w:t>técnicos</w:t>
      </w:r>
      <w:r>
        <w:rPr>
          <w:spacing w:val="1"/>
        </w:rPr>
        <w:t xml:space="preserve"> </w:t>
      </w:r>
      <w:r>
        <w:t>propuestos</w:t>
      </w:r>
      <w:r>
        <w:rPr>
          <w:spacing w:val="1"/>
        </w:rPr>
        <w:t xml:space="preserve"> </w:t>
      </w:r>
      <w:r>
        <w:t>por</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para</w:t>
      </w:r>
      <w:r>
        <w:rPr>
          <w:spacing w:val="1"/>
        </w:rPr>
        <w:t xml:space="preserve"> </w:t>
      </w:r>
      <w:r>
        <w:t>llevar</w:t>
      </w:r>
      <w:r>
        <w:rPr>
          <w:spacing w:val="1"/>
        </w:rPr>
        <w:t xml:space="preserve"> </w:t>
      </w:r>
      <w:r>
        <w:t>la</w:t>
      </w:r>
      <w:r>
        <w:rPr>
          <w:spacing w:val="1"/>
        </w:rPr>
        <w:t xml:space="preserve"> </w:t>
      </w:r>
      <w:r>
        <w:t>adecuada</w:t>
      </w:r>
      <w:r>
        <w:rPr>
          <w:spacing w:val="1"/>
        </w:rPr>
        <w:t xml:space="preserve"> </w:t>
      </w:r>
      <w:r>
        <w:t>administración,</w:t>
      </w:r>
      <w:r>
        <w:rPr>
          <w:spacing w:val="1"/>
        </w:rPr>
        <w:t xml:space="preserve"> </w:t>
      </w:r>
      <w:r>
        <w:t>dirección</w:t>
      </w:r>
      <w:r>
        <w:rPr>
          <w:spacing w:val="1"/>
        </w:rPr>
        <w:t xml:space="preserve"> </w:t>
      </w:r>
      <w:r>
        <w:t>y</w:t>
      </w:r>
      <w:r>
        <w:rPr>
          <w:spacing w:val="1"/>
        </w:rPr>
        <w:t xml:space="preserve"> </w:t>
      </w:r>
      <w:r>
        <w:t>ejecución</w:t>
      </w:r>
      <w:r>
        <w:rPr>
          <w:spacing w:val="1"/>
        </w:rPr>
        <w:t xml:space="preserve"> </w:t>
      </w:r>
      <w:r>
        <w:t>de</w:t>
      </w:r>
      <w:r>
        <w:rPr>
          <w:spacing w:val="1"/>
        </w:rPr>
        <w:t xml:space="preserve"> </w:t>
      </w:r>
      <w:r>
        <w:t>los</w:t>
      </w:r>
      <w:r>
        <w:rPr>
          <w:spacing w:val="1"/>
        </w:rPr>
        <w:t xml:space="preserve"> </w:t>
      </w:r>
      <w:r>
        <w:t>trabajos,</w:t>
      </w:r>
      <w:r>
        <w:rPr>
          <w:spacing w:val="1"/>
        </w:rPr>
        <w:t xml:space="preserve"> </w:t>
      </w:r>
      <w:r>
        <w:t>no</w:t>
      </w:r>
      <w:r>
        <w:rPr>
          <w:spacing w:val="1"/>
        </w:rPr>
        <w:t xml:space="preserve"> </w:t>
      </w:r>
      <w:r>
        <w:t>cuenten</w:t>
      </w:r>
      <w:r>
        <w:rPr>
          <w:spacing w:val="1"/>
        </w:rPr>
        <w:t xml:space="preserve"> </w:t>
      </w:r>
      <w:r>
        <w:t>con</w:t>
      </w:r>
      <w:r>
        <w:rPr>
          <w:spacing w:val="1"/>
        </w:rPr>
        <w:t xml:space="preserve"> </w:t>
      </w:r>
      <w:r>
        <w:t>la</w:t>
      </w:r>
      <w:r>
        <w:rPr>
          <w:spacing w:val="1"/>
        </w:rPr>
        <w:t xml:space="preserve"> </w:t>
      </w:r>
      <w:r>
        <w:t>experiencia</w:t>
      </w:r>
      <w:r>
        <w:rPr>
          <w:spacing w:val="1"/>
        </w:rPr>
        <w:t xml:space="preserve"> </w:t>
      </w:r>
      <w:r>
        <w:t>y</w:t>
      </w:r>
      <w:r>
        <w:rPr>
          <w:spacing w:val="1"/>
        </w:rPr>
        <w:t xml:space="preserve"> </w:t>
      </w:r>
      <w:r>
        <w:t>capacidad</w:t>
      </w:r>
      <w:r>
        <w:rPr>
          <w:spacing w:val="-53"/>
        </w:rPr>
        <w:t xml:space="preserve"> </w:t>
      </w:r>
      <w:r>
        <w:t>requerida.</w:t>
      </w:r>
    </w:p>
    <w:p w:rsidR="00A47672" w:rsidRDefault="00A47672">
      <w:pPr>
        <w:pStyle w:val="Textoindependiente"/>
        <w:spacing w:before="3"/>
        <w:rPr>
          <w:sz w:val="17"/>
        </w:rPr>
      </w:pPr>
    </w:p>
    <w:p w:rsidR="00A47672" w:rsidRDefault="00121891">
      <w:pPr>
        <w:pStyle w:val="Textoindependiente"/>
        <w:spacing w:line="276" w:lineRule="auto"/>
        <w:ind w:left="956" w:right="121"/>
        <w:jc w:val="both"/>
      </w:pPr>
      <w:r>
        <w:rPr>
          <w:rFonts w:ascii="Arial" w:hAnsi="Arial"/>
          <w:b/>
        </w:rPr>
        <w:t xml:space="preserve">11.- </w:t>
      </w:r>
      <w:r>
        <w:t xml:space="preserve">Que </w:t>
      </w:r>
      <w:r>
        <w:rPr>
          <w:rFonts w:ascii="Arial" w:hAnsi="Arial"/>
          <w:b/>
        </w:rPr>
        <w:t xml:space="preserve">“EL LICITANTE” </w:t>
      </w:r>
      <w:r>
        <w:t>no acredite su experiencia y capacidad técnica en trabajos realizados,</w:t>
      </w:r>
      <w:r>
        <w:rPr>
          <w:spacing w:val="1"/>
        </w:rPr>
        <w:t xml:space="preserve"> </w:t>
      </w:r>
      <w:r>
        <w:t>conforme</w:t>
      </w:r>
      <w:r>
        <w:rPr>
          <w:spacing w:val="-1"/>
        </w:rPr>
        <w:t xml:space="preserve"> </w:t>
      </w:r>
      <w:r>
        <w:t>a</w:t>
      </w:r>
      <w:r>
        <w:rPr>
          <w:spacing w:val="1"/>
        </w:rPr>
        <w:t xml:space="preserve"> </w:t>
      </w:r>
      <w:r>
        <w:t>lo establecido en</w:t>
      </w:r>
      <w:r>
        <w:rPr>
          <w:spacing w:val="-1"/>
        </w:rPr>
        <w:t xml:space="preserve"> </w:t>
      </w:r>
      <w:r>
        <w:t>de estas</w:t>
      </w:r>
      <w:r>
        <w:rPr>
          <w:spacing w:val="1"/>
        </w:rPr>
        <w:t xml:space="preserve"> </w:t>
      </w:r>
      <w:r>
        <w:t>bases.</w:t>
      </w:r>
    </w:p>
    <w:p w:rsidR="00A47672" w:rsidRDefault="00A47672">
      <w:pPr>
        <w:pStyle w:val="Textoindependiente"/>
        <w:spacing w:before="4"/>
        <w:rPr>
          <w:sz w:val="17"/>
        </w:rPr>
      </w:pPr>
    </w:p>
    <w:p w:rsidR="00A47672" w:rsidRDefault="00121891">
      <w:pPr>
        <w:pStyle w:val="Textoindependiente"/>
        <w:spacing w:line="276" w:lineRule="auto"/>
        <w:ind w:left="956" w:right="116"/>
        <w:jc w:val="both"/>
      </w:pPr>
      <w:r>
        <w:rPr>
          <w:rFonts w:ascii="Arial" w:hAnsi="Arial"/>
          <w:b/>
        </w:rPr>
        <w:t xml:space="preserve">12.- </w:t>
      </w:r>
      <w:r>
        <w:t xml:space="preserve">Que </w:t>
      </w:r>
      <w:r>
        <w:rPr>
          <w:rFonts w:ascii="Arial" w:hAnsi="Arial"/>
          <w:b/>
        </w:rPr>
        <w:t xml:space="preserve">“EL LICITANTE” </w:t>
      </w:r>
      <w:r>
        <w:t xml:space="preserve">no proponga la maquinaria y </w:t>
      </w:r>
      <w:r w:rsidR="00F67268">
        <w:t>equipo de construcción adecuado, necesario y suficiente</w:t>
      </w:r>
      <w:r>
        <w:t xml:space="preserve"> para desarrollar los trabajos</w:t>
      </w:r>
      <w:r>
        <w:rPr>
          <w:spacing w:val="-4"/>
        </w:rPr>
        <w:t xml:space="preserve"> </w:t>
      </w:r>
      <w:r>
        <w:t>que</w:t>
      </w:r>
      <w:r>
        <w:rPr>
          <w:spacing w:val="-4"/>
        </w:rPr>
        <w:t xml:space="preserve"> </w:t>
      </w:r>
      <w:r>
        <w:t>se</w:t>
      </w:r>
      <w:r>
        <w:rPr>
          <w:spacing w:val="6"/>
        </w:rPr>
        <w:t xml:space="preserve"> </w:t>
      </w:r>
      <w:r>
        <w:t>convocan,</w:t>
      </w:r>
      <w:r>
        <w:rPr>
          <w:spacing w:val="-4"/>
        </w:rPr>
        <w:t xml:space="preserve"> </w:t>
      </w:r>
      <w:r>
        <w:t>en</w:t>
      </w:r>
      <w:r>
        <w:rPr>
          <w:spacing w:val="-1"/>
        </w:rPr>
        <w:t xml:space="preserve"> </w:t>
      </w:r>
      <w:r>
        <w:t>el plazo señalado.</w:t>
      </w:r>
    </w:p>
    <w:p w:rsidR="00A47672" w:rsidRDefault="00A47672">
      <w:pPr>
        <w:pStyle w:val="Textoindependiente"/>
        <w:spacing w:before="8"/>
        <w:rPr>
          <w:sz w:val="17"/>
        </w:rPr>
      </w:pPr>
    </w:p>
    <w:p w:rsidR="00A47672" w:rsidRDefault="00121891">
      <w:pPr>
        <w:pStyle w:val="Textoindependiente"/>
        <w:spacing w:line="276" w:lineRule="auto"/>
        <w:ind w:left="956" w:right="109" w:firstLine="4"/>
        <w:jc w:val="both"/>
      </w:pPr>
      <w:r>
        <w:rPr>
          <w:rFonts w:ascii="Arial" w:hAnsi="Arial"/>
          <w:b/>
        </w:rPr>
        <w:t xml:space="preserve">13.- </w:t>
      </w:r>
      <w:r>
        <w:t xml:space="preserve">Que la planeación integral y el procedimiento constructivo propuestos por </w:t>
      </w:r>
      <w:r>
        <w:rPr>
          <w:rFonts w:ascii="Arial" w:hAnsi="Arial"/>
          <w:b/>
        </w:rPr>
        <w:t xml:space="preserve">“EL LICITANTE” </w:t>
      </w:r>
      <w:r>
        <w:t>para el</w:t>
      </w:r>
      <w:r>
        <w:rPr>
          <w:spacing w:val="1"/>
        </w:rPr>
        <w:t xml:space="preserve"> </w:t>
      </w:r>
      <w:r>
        <w:t>desarrollo y organización de los trabajos, no sea congruente con las características, complejidad y</w:t>
      </w:r>
      <w:r>
        <w:rPr>
          <w:spacing w:val="1"/>
        </w:rPr>
        <w:t xml:space="preserve"> </w:t>
      </w:r>
      <w:r>
        <w:t>magnitud de los mismos o el procedimiento constructivo no sea acorde con el programa de ejecución</w:t>
      </w:r>
      <w:r>
        <w:rPr>
          <w:spacing w:val="1"/>
        </w:rPr>
        <w:t xml:space="preserve"> </w:t>
      </w:r>
      <w:r>
        <w:t>general</w:t>
      </w:r>
      <w:r>
        <w:rPr>
          <w:spacing w:val="-4"/>
        </w:rPr>
        <w:t xml:space="preserve"> </w:t>
      </w:r>
      <w:r>
        <w:t>de los trabajos.</w:t>
      </w:r>
    </w:p>
    <w:p w:rsidR="00A47672" w:rsidRDefault="00A47672">
      <w:pPr>
        <w:pStyle w:val="Textoindependiente"/>
        <w:spacing w:before="3"/>
        <w:rPr>
          <w:sz w:val="17"/>
        </w:rPr>
      </w:pPr>
    </w:p>
    <w:p w:rsidR="00A47672" w:rsidRDefault="00121891">
      <w:pPr>
        <w:pStyle w:val="Textoindependiente"/>
        <w:spacing w:line="276" w:lineRule="auto"/>
        <w:ind w:left="956" w:right="123"/>
        <w:jc w:val="both"/>
      </w:pPr>
      <w:r>
        <w:rPr>
          <w:rFonts w:ascii="Arial" w:hAnsi="Arial"/>
          <w:b/>
        </w:rPr>
        <w:t>14.-</w:t>
      </w:r>
      <w:r>
        <w:t>Que la declaración fiscal y el balance general presentado no cumpla con los requisitos solicitados</w:t>
      </w:r>
      <w:r>
        <w:rPr>
          <w:spacing w:val="1"/>
        </w:rPr>
        <w:t xml:space="preserve"> </w:t>
      </w:r>
      <w:r>
        <w:t>por “</w:t>
      </w:r>
      <w:r>
        <w:rPr>
          <w:rFonts w:ascii="Arial" w:hAnsi="Arial"/>
          <w:b/>
        </w:rPr>
        <w:t>LA CONVOCANTE</w:t>
      </w:r>
      <w:r w:rsidR="00F67268">
        <w:t>”</w:t>
      </w:r>
      <w:r>
        <w:rPr>
          <w:spacing w:val="-3"/>
        </w:rPr>
        <w:t xml:space="preserve"> </w:t>
      </w:r>
      <w:r>
        <w:t>de</w:t>
      </w:r>
      <w:r>
        <w:rPr>
          <w:spacing w:val="-1"/>
        </w:rPr>
        <w:t xml:space="preserve"> </w:t>
      </w:r>
      <w:r>
        <w:t>estas</w:t>
      </w:r>
      <w:r>
        <w:rPr>
          <w:spacing w:val="-4"/>
        </w:rPr>
        <w:t xml:space="preserve"> </w:t>
      </w:r>
      <w:r>
        <w:t>bases.</w:t>
      </w:r>
    </w:p>
    <w:p w:rsidR="00A47672" w:rsidRDefault="00A47672">
      <w:pPr>
        <w:pStyle w:val="Textoindependiente"/>
        <w:spacing w:before="3"/>
        <w:rPr>
          <w:sz w:val="17"/>
        </w:rPr>
      </w:pPr>
    </w:p>
    <w:p w:rsidR="00A47672" w:rsidRDefault="00121891">
      <w:pPr>
        <w:pStyle w:val="Textoindependiente"/>
        <w:spacing w:line="276" w:lineRule="auto"/>
        <w:ind w:left="956" w:right="120"/>
        <w:jc w:val="both"/>
      </w:pPr>
      <w:r>
        <w:rPr>
          <w:rFonts w:ascii="Arial" w:hAnsi="Arial"/>
          <w:b/>
        </w:rPr>
        <w:t>15-</w:t>
      </w:r>
      <w:r>
        <w:t>Que los programas específicos cuantificados y calendarizados de suministros y utilización, no sean</w:t>
      </w:r>
      <w:r>
        <w:rPr>
          <w:spacing w:val="1"/>
        </w:rPr>
        <w:t xml:space="preserve"> </w:t>
      </w:r>
      <w:r>
        <w:t>congruentes</w:t>
      </w:r>
      <w:r>
        <w:rPr>
          <w:spacing w:val="-1"/>
        </w:rPr>
        <w:t xml:space="preserve"> </w:t>
      </w:r>
      <w:r>
        <w:t>con</w:t>
      </w:r>
      <w:r>
        <w:rPr>
          <w:spacing w:val="-3"/>
        </w:rPr>
        <w:t xml:space="preserve"> </w:t>
      </w:r>
      <w:r>
        <w:t>el programa calendarizado</w:t>
      </w:r>
      <w:r>
        <w:rPr>
          <w:spacing w:val="-3"/>
        </w:rPr>
        <w:t xml:space="preserve"> </w:t>
      </w:r>
      <w:r>
        <w:t>de ejecución</w:t>
      </w:r>
      <w:r>
        <w:rPr>
          <w:spacing w:val="1"/>
        </w:rPr>
        <w:t xml:space="preserve"> </w:t>
      </w:r>
      <w:r>
        <w:t>general</w:t>
      </w:r>
      <w:r>
        <w:rPr>
          <w:spacing w:val="-4"/>
        </w:rPr>
        <w:t xml:space="preserve"> </w:t>
      </w:r>
      <w:r>
        <w:t>de los trabajos.</w:t>
      </w:r>
    </w:p>
    <w:p w:rsidR="00A47672" w:rsidRDefault="00A47672">
      <w:pPr>
        <w:pStyle w:val="Textoindependiente"/>
        <w:spacing w:before="8"/>
        <w:rPr>
          <w:sz w:val="17"/>
        </w:rPr>
      </w:pPr>
    </w:p>
    <w:p w:rsidR="00A47672" w:rsidRDefault="00121891">
      <w:pPr>
        <w:pStyle w:val="Textoindependiente"/>
        <w:spacing w:line="276" w:lineRule="auto"/>
        <w:ind w:left="956" w:right="106"/>
        <w:jc w:val="both"/>
        <w:rPr>
          <w:rFonts w:ascii="Arial" w:hAnsi="Arial"/>
          <w:b/>
        </w:rPr>
      </w:pPr>
      <w:r>
        <w:rPr>
          <w:rFonts w:ascii="Arial" w:hAnsi="Arial"/>
          <w:b/>
        </w:rPr>
        <w:t>16.-</w:t>
      </w:r>
      <w:r>
        <w:t>Que los programas de suministros y utilización de materiales, mano de obra y maquinaria y equipo</w:t>
      </w:r>
      <w:r>
        <w:rPr>
          <w:spacing w:val="1"/>
        </w:rPr>
        <w:t xml:space="preserve"> </w:t>
      </w:r>
      <w:r>
        <w:t>de</w:t>
      </w:r>
      <w:r>
        <w:rPr>
          <w:spacing w:val="50"/>
        </w:rPr>
        <w:t xml:space="preserve"> </w:t>
      </w:r>
      <w:r>
        <w:t>construcción,</w:t>
      </w:r>
      <w:r>
        <w:rPr>
          <w:spacing w:val="47"/>
        </w:rPr>
        <w:t xml:space="preserve"> </w:t>
      </w:r>
      <w:r>
        <w:t>no</w:t>
      </w:r>
      <w:r>
        <w:rPr>
          <w:spacing w:val="48"/>
        </w:rPr>
        <w:t xml:space="preserve"> </w:t>
      </w:r>
      <w:r>
        <w:t>sean</w:t>
      </w:r>
      <w:r>
        <w:rPr>
          <w:spacing w:val="50"/>
        </w:rPr>
        <w:t xml:space="preserve"> </w:t>
      </w:r>
      <w:r>
        <w:t>congruentes</w:t>
      </w:r>
      <w:r>
        <w:rPr>
          <w:spacing w:val="50"/>
        </w:rPr>
        <w:t xml:space="preserve"> </w:t>
      </w:r>
      <w:r>
        <w:t>con</w:t>
      </w:r>
      <w:r>
        <w:rPr>
          <w:spacing w:val="47"/>
        </w:rPr>
        <w:t xml:space="preserve"> </w:t>
      </w:r>
      <w:r>
        <w:t>los</w:t>
      </w:r>
      <w:r>
        <w:rPr>
          <w:spacing w:val="51"/>
        </w:rPr>
        <w:t xml:space="preserve"> </w:t>
      </w:r>
      <w:r>
        <w:t>consumos</w:t>
      </w:r>
      <w:r>
        <w:rPr>
          <w:spacing w:val="46"/>
        </w:rPr>
        <w:t xml:space="preserve"> </w:t>
      </w:r>
      <w:r>
        <w:t>y</w:t>
      </w:r>
      <w:r>
        <w:rPr>
          <w:spacing w:val="47"/>
        </w:rPr>
        <w:t xml:space="preserve"> </w:t>
      </w:r>
      <w:r>
        <w:t>rendimientos</w:t>
      </w:r>
      <w:r>
        <w:rPr>
          <w:spacing w:val="46"/>
        </w:rPr>
        <w:t xml:space="preserve"> </w:t>
      </w:r>
      <w:r>
        <w:t>considerados</w:t>
      </w:r>
      <w:r>
        <w:rPr>
          <w:spacing w:val="50"/>
        </w:rPr>
        <w:t xml:space="preserve"> </w:t>
      </w:r>
      <w:r>
        <w:t>por</w:t>
      </w:r>
      <w:r>
        <w:rPr>
          <w:spacing w:val="48"/>
        </w:rPr>
        <w:t xml:space="preserve"> </w:t>
      </w:r>
      <w:r>
        <w:t>la</w:t>
      </w:r>
      <w:r>
        <w:rPr>
          <w:spacing w:val="52"/>
        </w:rPr>
        <w:t xml:space="preserve"> </w:t>
      </w:r>
      <w:r>
        <w:rPr>
          <w:rFonts w:ascii="Arial" w:hAnsi="Arial"/>
          <w:b/>
        </w:rPr>
        <w:t>“LA</w:t>
      </w:r>
    </w:p>
    <w:p w:rsidR="00A47672" w:rsidRDefault="00A47672">
      <w:pPr>
        <w:pStyle w:val="Textoindependiente"/>
        <w:spacing w:before="5"/>
        <w:rPr>
          <w:rFonts w:ascii="Arial"/>
          <w:b/>
        </w:rPr>
      </w:pPr>
    </w:p>
    <w:p w:rsidR="00A47672" w:rsidRDefault="00121891">
      <w:pPr>
        <w:spacing w:before="68"/>
        <w:ind w:right="114"/>
        <w:jc w:val="right"/>
        <w:rPr>
          <w:rFonts w:ascii="Calibri"/>
          <w:sz w:val="16"/>
        </w:rPr>
      </w:pPr>
      <w:r>
        <w:rPr>
          <w:rFonts w:ascii="Calibri"/>
          <w:sz w:val="16"/>
        </w:rPr>
        <w:t>16</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spacing w:before="94" w:line="276" w:lineRule="auto"/>
        <w:ind w:left="956" w:right="112"/>
        <w:jc w:val="both"/>
        <w:rPr>
          <w:rFonts w:ascii="Arial" w:hAnsi="Arial"/>
          <w:b/>
          <w:sz w:val="20"/>
        </w:rPr>
      </w:pPr>
      <w:r>
        <w:rPr>
          <w:rFonts w:ascii="Arial" w:hAnsi="Arial"/>
          <w:b/>
          <w:sz w:val="20"/>
        </w:rPr>
        <w:t>CONVOCANTE”</w:t>
      </w:r>
      <w:r>
        <w:rPr>
          <w:rFonts w:ascii="Arial" w:hAnsi="Arial"/>
          <w:b/>
          <w:spacing w:val="1"/>
          <w:sz w:val="20"/>
        </w:rPr>
        <w:t xml:space="preserve"> </w:t>
      </w:r>
      <w:r>
        <w:rPr>
          <w:sz w:val="20"/>
        </w:rPr>
        <w:t>y</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procedimiento</w:t>
      </w:r>
      <w:r>
        <w:rPr>
          <w:spacing w:val="1"/>
          <w:sz w:val="20"/>
        </w:rPr>
        <w:t xml:space="preserve"> </w:t>
      </w:r>
      <w:r>
        <w:rPr>
          <w:sz w:val="20"/>
        </w:rPr>
        <w:t>constructivo</w:t>
      </w:r>
      <w:r>
        <w:rPr>
          <w:spacing w:val="1"/>
          <w:sz w:val="20"/>
        </w:rPr>
        <w:t xml:space="preserve"> </w:t>
      </w:r>
      <w:r>
        <w:rPr>
          <w:sz w:val="20"/>
        </w:rPr>
        <w:t>a</w:t>
      </w:r>
      <w:r>
        <w:rPr>
          <w:spacing w:val="1"/>
          <w:sz w:val="20"/>
        </w:rPr>
        <w:t xml:space="preserve"> </w:t>
      </w:r>
      <w:r>
        <w:rPr>
          <w:sz w:val="20"/>
        </w:rPr>
        <w:t>realizar,</w:t>
      </w:r>
      <w:r>
        <w:rPr>
          <w:spacing w:val="1"/>
          <w:sz w:val="20"/>
        </w:rPr>
        <w:t xml:space="preserve"> </w:t>
      </w:r>
      <w:r>
        <w:rPr>
          <w:rFonts w:ascii="Arial" w:hAnsi="Arial"/>
          <w:b/>
          <w:sz w:val="20"/>
        </w:rPr>
        <w:t>y</w:t>
      </w:r>
      <w:r>
        <w:rPr>
          <w:rFonts w:ascii="Arial" w:hAnsi="Arial"/>
          <w:b/>
          <w:spacing w:val="1"/>
          <w:sz w:val="20"/>
        </w:rPr>
        <w:t xml:space="preserve"> </w:t>
      </w:r>
      <w:r>
        <w:rPr>
          <w:rFonts w:ascii="Arial" w:hAnsi="Arial"/>
          <w:b/>
          <w:sz w:val="20"/>
        </w:rPr>
        <w:t>su</w:t>
      </w:r>
      <w:r>
        <w:rPr>
          <w:rFonts w:ascii="Arial" w:hAnsi="Arial"/>
          <w:b/>
          <w:spacing w:val="1"/>
          <w:sz w:val="20"/>
        </w:rPr>
        <w:t xml:space="preserve"> </w:t>
      </w:r>
      <w:r>
        <w:rPr>
          <w:rFonts w:ascii="Arial" w:hAnsi="Arial"/>
          <w:b/>
          <w:sz w:val="20"/>
        </w:rPr>
        <w:t>incumplimiento</w:t>
      </w:r>
      <w:r>
        <w:rPr>
          <w:rFonts w:ascii="Arial" w:hAnsi="Arial"/>
          <w:b/>
          <w:spacing w:val="1"/>
          <w:sz w:val="20"/>
        </w:rPr>
        <w:t xml:space="preserve"> </w:t>
      </w:r>
      <w:r>
        <w:rPr>
          <w:rFonts w:ascii="Arial" w:hAnsi="Arial"/>
          <w:b/>
          <w:sz w:val="20"/>
        </w:rPr>
        <w:t>afecte</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solvencia</w:t>
      </w:r>
      <w:r>
        <w:rPr>
          <w:rFonts w:ascii="Arial" w:hAnsi="Arial"/>
          <w:b/>
          <w:spacing w:val="-4"/>
          <w:sz w:val="20"/>
        </w:rPr>
        <w:t xml:space="preserve"> </w:t>
      </w:r>
      <w:r>
        <w:rPr>
          <w:rFonts w:ascii="Arial" w:hAnsi="Arial"/>
          <w:b/>
          <w:sz w:val="20"/>
        </w:rPr>
        <w:t>de la</w:t>
      </w:r>
      <w:r>
        <w:rPr>
          <w:rFonts w:ascii="Arial" w:hAnsi="Arial"/>
          <w:b/>
          <w:spacing w:val="-3"/>
          <w:sz w:val="20"/>
        </w:rPr>
        <w:t xml:space="preserve"> </w:t>
      </w:r>
      <w:r>
        <w:rPr>
          <w:rFonts w:ascii="Arial" w:hAnsi="Arial"/>
          <w:b/>
          <w:sz w:val="20"/>
        </w:rPr>
        <w:t>proposición.</w:t>
      </w:r>
    </w:p>
    <w:p w:rsidR="00A47672" w:rsidRDefault="00A47672">
      <w:pPr>
        <w:pStyle w:val="Textoindependiente"/>
        <w:spacing w:before="3"/>
        <w:rPr>
          <w:rFonts w:ascii="Arial"/>
          <w:b/>
          <w:sz w:val="17"/>
        </w:rPr>
      </w:pPr>
    </w:p>
    <w:p w:rsidR="00A47672" w:rsidRDefault="00121891">
      <w:pPr>
        <w:pStyle w:val="Textoindependiente"/>
        <w:spacing w:line="276" w:lineRule="auto"/>
        <w:ind w:left="956" w:right="106" w:firstLine="4"/>
        <w:jc w:val="both"/>
      </w:pPr>
      <w:r>
        <w:rPr>
          <w:rFonts w:ascii="Arial" w:hAnsi="Arial"/>
          <w:b/>
        </w:rPr>
        <w:t>17.-</w:t>
      </w:r>
      <w:r>
        <w:t>Que las características, especificaciones y calidad de los materiales, no sean las requeridas en las</w:t>
      </w:r>
      <w:r>
        <w:rPr>
          <w:spacing w:val="1"/>
        </w:rPr>
        <w:t xml:space="preserve"> </w:t>
      </w:r>
      <w:r>
        <w:t xml:space="preserve">normas de calidad y especificaciones generales y particulares de </w:t>
      </w:r>
      <w:r w:rsidR="00F67268">
        <w:t>construcción establecida</w:t>
      </w:r>
      <w:r>
        <w:t xml:space="preserve"> en estas</w:t>
      </w:r>
      <w:r>
        <w:rPr>
          <w:spacing w:val="1"/>
        </w:rPr>
        <w:t xml:space="preserve"> </w:t>
      </w:r>
      <w:r>
        <w:t>bases.</w:t>
      </w:r>
    </w:p>
    <w:p w:rsidR="00A47672" w:rsidRDefault="00A47672">
      <w:pPr>
        <w:pStyle w:val="Textoindependiente"/>
        <w:spacing w:before="4"/>
        <w:rPr>
          <w:sz w:val="17"/>
        </w:rPr>
      </w:pPr>
    </w:p>
    <w:p w:rsidR="00A47672" w:rsidRDefault="00121891">
      <w:pPr>
        <w:pStyle w:val="Textoindependiente"/>
        <w:spacing w:line="276" w:lineRule="auto"/>
        <w:ind w:left="956" w:right="115"/>
        <w:jc w:val="both"/>
      </w:pPr>
      <w:r>
        <w:rPr>
          <w:rFonts w:ascii="Arial" w:hAnsi="Arial"/>
          <w:b/>
        </w:rPr>
        <w:t>18.-</w:t>
      </w:r>
      <w:r>
        <w:t>Que los análisis de los precios unitarios presentados, no estén integrados conforme a lo establecido</w:t>
      </w:r>
      <w:r>
        <w:rPr>
          <w:spacing w:val="-53"/>
        </w:rPr>
        <w:t xml:space="preserve"> </w:t>
      </w:r>
      <w:r>
        <w:t>en las especificaciones y en la normatividad aplicable; considerando los materiales, mano de obra,</w:t>
      </w:r>
      <w:r>
        <w:rPr>
          <w:spacing w:val="1"/>
        </w:rPr>
        <w:t xml:space="preserve"> </w:t>
      </w:r>
      <w:r>
        <w:t>maquinaria</w:t>
      </w:r>
      <w:r>
        <w:rPr>
          <w:spacing w:val="1"/>
        </w:rPr>
        <w:t xml:space="preserve"> </w:t>
      </w:r>
      <w:r>
        <w:t>y</w:t>
      </w:r>
      <w:r>
        <w:rPr>
          <w:spacing w:val="1"/>
        </w:rPr>
        <w:t xml:space="preserve"> </w:t>
      </w:r>
      <w:r>
        <w:t>equipos</w:t>
      </w:r>
      <w:r>
        <w:rPr>
          <w:spacing w:val="1"/>
        </w:rPr>
        <w:t xml:space="preserve"> </w:t>
      </w:r>
      <w:r>
        <w:t>de</w:t>
      </w:r>
      <w:r>
        <w:rPr>
          <w:spacing w:val="1"/>
        </w:rPr>
        <w:t xml:space="preserve"> </w:t>
      </w:r>
      <w:r>
        <w:t>construcción</w:t>
      </w:r>
      <w:r>
        <w:rPr>
          <w:spacing w:val="1"/>
        </w:rPr>
        <w:t xml:space="preserve"> </w:t>
      </w:r>
      <w:r>
        <w:t>adecuados,</w:t>
      </w:r>
      <w:r>
        <w:rPr>
          <w:spacing w:val="1"/>
        </w:rPr>
        <w:t xml:space="preserve"> </w:t>
      </w:r>
      <w:r>
        <w:t>suficientes</w:t>
      </w:r>
      <w:r>
        <w:rPr>
          <w:spacing w:val="1"/>
        </w:rPr>
        <w:t xml:space="preserve"> </w:t>
      </w:r>
      <w:r>
        <w:t>y</w:t>
      </w:r>
      <w:r>
        <w:rPr>
          <w:spacing w:val="1"/>
        </w:rPr>
        <w:t xml:space="preserve"> </w:t>
      </w:r>
      <w:r>
        <w:t>necesarios</w:t>
      </w:r>
      <w:r>
        <w:rPr>
          <w:spacing w:val="1"/>
        </w:rPr>
        <w:t xml:space="preserve"> </w:t>
      </w:r>
      <w:r>
        <w:t>para</w:t>
      </w:r>
      <w:r>
        <w:rPr>
          <w:spacing w:val="1"/>
        </w:rPr>
        <w:t xml:space="preserve"> </w:t>
      </w:r>
      <w:r>
        <w:t>la</w:t>
      </w:r>
      <w:r>
        <w:rPr>
          <w:spacing w:val="1"/>
        </w:rPr>
        <w:t xml:space="preserve"> </w:t>
      </w:r>
      <w:r>
        <w:t>ejecución</w:t>
      </w:r>
      <w:r>
        <w:rPr>
          <w:spacing w:val="1"/>
        </w:rPr>
        <w:t xml:space="preserve"> </w:t>
      </w:r>
      <w:r>
        <w:t>del</w:t>
      </w:r>
      <w:r>
        <w:rPr>
          <w:spacing w:val="1"/>
        </w:rPr>
        <w:t xml:space="preserve"> </w:t>
      </w:r>
      <w:r>
        <w:t>concepto de trabajo que</w:t>
      </w:r>
      <w:r>
        <w:rPr>
          <w:spacing w:val="-4"/>
        </w:rPr>
        <w:t xml:space="preserve"> </w:t>
      </w:r>
      <w:r>
        <w:t>corresponda.</w:t>
      </w:r>
    </w:p>
    <w:p w:rsidR="00A47672" w:rsidRDefault="00A47672">
      <w:pPr>
        <w:pStyle w:val="Textoindependiente"/>
        <w:spacing w:before="6"/>
        <w:rPr>
          <w:sz w:val="17"/>
        </w:rPr>
      </w:pPr>
    </w:p>
    <w:p w:rsidR="00A47672" w:rsidRDefault="00121891">
      <w:pPr>
        <w:pStyle w:val="Textoindependiente"/>
        <w:spacing w:line="276" w:lineRule="auto"/>
        <w:ind w:left="956" w:right="110"/>
        <w:jc w:val="both"/>
      </w:pPr>
      <w:r>
        <w:rPr>
          <w:rFonts w:ascii="Arial" w:hAnsi="Arial"/>
          <w:b/>
        </w:rPr>
        <w:t>19.-</w:t>
      </w:r>
      <w:r>
        <w:t xml:space="preserve">Que los precios unitarios propuestos por </w:t>
      </w:r>
      <w:r>
        <w:rPr>
          <w:rFonts w:ascii="Arial" w:hAnsi="Arial"/>
          <w:b/>
        </w:rPr>
        <w:t>“EL LICITANTE”</w:t>
      </w:r>
      <w:r>
        <w:t>, no sean acordes con las condiciones</w:t>
      </w:r>
      <w:r>
        <w:rPr>
          <w:spacing w:val="1"/>
        </w:rPr>
        <w:t xml:space="preserve"> </w:t>
      </w:r>
      <w:r>
        <w:t>vigentes</w:t>
      </w:r>
      <w:r>
        <w:rPr>
          <w:spacing w:val="1"/>
        </w:rPr>
        <w:t xml:space="preserve"> </w:t>
      </w:r>
      <w:r>
        <w:t>en</w:t>
      </w:r>
      <w:r>
        <w:rPr>
          <w:spacing w:val="1"/>
        </w:rPr>
        <w:t xml:space="preserve"> </w:t>
      </w:r>
      <w:r>
        <w:t>el</w:t>
      </w:r>
      <w:r>
        <w:rPr>
          <w:spacing w:val="1"/>
        </w:rPr>
        <w:t xml:space="preserve"> </w:t>
      </w:r>
      <w:r>
        <w:t>mercado,</w:t>
      </w:r>
      <w:r>
        <w:rPr>
          <w:spacing w:val="1"/>
        </w:rPr>
        <w:t xml:space="preserve"> </w:t>
      </w:r>
      <w:r>
        <w:t>nacional</w:t>
      </w:r>
      <w:r>
        <w:rPr>
          <w:spacing w:val="1"/>
        </w:rPr>
        <w:t xml:space="preserve"> </w:t>
      </w:r>
      <w:r>
        <w:t>o</w:t>
      </w:r>
      <w:r>
        <w:rPr>
          <w:spacing w:val="1"/>
        </w:rPr>
        <w:t xml:space="preserve"> </w:t>
      </w:r>
      <w:r>
        <w:t>de</w:t>
      </w:r>
      <w:r>
        <w:rPr>
          <w:spacing w:val="1"/>
        </w:rPr>
        <w:t xml:space="preserve"> </w:t>
      </w:r>
      <w:r>
        <w:t>la</w:t>
      </w:r>
      <w:r>
        <w:rPr>
          <w:spacing w:val="1"/>
        </w:rPr>
        <w:t xml:space="preserve"> </w:t>
      </w:r>
      <w:r>
        <w:t>zona</w:t>
      </w:r>
      <w:r>
        <w:rPr>
          <w:spacing w:val="1"/>
        </w:rPr>
        <w:t xml:space="preserve"> </w:t>
      </w:r>
      <w:r>
        <w:t>o</w:t>
      </w:r>
      <w:r>
        <w:rPr>
          <w:spacing w:val="1"/>
        </w:rPr>
        <w:t xml:space="preserve"> </w:t>
      </w:r>
      <w:r>
        <w:t>región</w:t>
      </w:r>
      <w:r>
        <w:rPr>
          <w:spacing w:val="1"/>
        </w:rPr>
        <w:t xml:space="preserve"> </w:t>
      </w:r>
      <w:r>
        <w:t>en</w:t>
      </w:r>
      <w:r>
        <w:rPr>
          <w:spacing w:val="1"/>
        </w:rPr>
        <w:t xml:space="preserve"> </w:t>
      </w:r>
      <w:r>
        <w:t>donde</w:t>
      </w:r>
      <w:r>
        <w:rPr>
          <w:spacing w:val="1"/>
        </w:rPr>
        <w:t xml:space="preserve"> </w:t>
      </w:r>
      <w:r>
        <w:t>se</w:t>
      </w:r>
      <w:r>
        <w:rPr>
          <w:spacing w:val="1"/>
        </w:rPr>
        <w:t xml:space="preserve"> </w:t>
      </w:r>
      <w:r>
        <w:t>ejecutarán</w:t>
      </w:r>
      <w:r>
        <w:rPr>
          <w:spacing w:val="1"/>
        </w:rPr>
        <w:t xml:space="preserve"> </w:t>
      </w:r>
      <w:r>
        <w:t>los</w:t>
      </w:r>
      <w:r>
        <w:rPr>
          <w:spacing w:val="1"/>
        </w:rPr>
        <w:t xml:space="preserve"> </w:t>
      </w:r>
      <w:r>
        <w:t>trabajos,</w:t>
      </w:r>
      <w:r>
        <w:rPr>
          <w:spacing w:val="1"/>
        </w:rPr>
        <w:t xml:space="preserve"> </w:t>
      </w:r>
      <w:r>
        <w:t>individualmente</w:t>
      </w:r>
      <w:r>
        <w:rPr>
          <w:spacing w:val="-1"/>
        </w:rPr>
        <w:t xml:space="preserve"> </w:t>
      </w:r>
      <w:r>
        <w:t>o</w:t>
      </w:r>
      <w:r>
        <w:rPr>
          <w:spacing w:val="1"/>
        </w:rPr>
        <w:t xml:space="preserve"> </w:t>
      </w:r>
      <w:r>
        <w:t>conformando la</w:t>
      </w:r>
      <w:r>
        <w:rPr>
          <w:spacing w:val="-3"/>
        </w:rPr>
        <w:t xml:space="preserve"> </w:t>
      </w:r>
      <w:r>
        <w:t>propuesta</w:t>
      </w:r>
      <w:r>
        <w:rPr>
          <w:spacing w:val="1"/>
        </w:rPr>
        <w:t xml:space="preserve"> </w:t>
      </w:r>
      <w:r>
        <w:t>total.</w:t>
      </w:r>
    </w:p>
    <w:p w:rsidR="00A47672" w:rsidRDefault="00A47672">
      <w:pPr>
        <w:pStyle w:val="Textoindependiente"/>
        <w:spacing w:before="4"/>
        <w:rPr>
          <w:sz w:val="17"/>
        </w:rPr>
      </w:pPr>
    </w:p>
    <w:p w:rsidR="00A47672" w:rsidRDefault="00121891">
      <w:pPr>
        <w:pStyle w:val="Textoindependiente"/>
        <w:spacing w:line="276" w:lineRule="auto"/>
        <w:ind w:left="956" w:right="112"/>
        <w:jc w:val="both"/>
      </w:pPr>
      <w:r>
        <w:rPr>
          <w:rFonts w:ascii="Arial" w:hAnsi="Arial"/>
          <w:b/>
        </w:rPr>
        <w:t>20.-</w:t>
      </w:r>
      <w:r>
        <w:t>Que los análisis de los precios unitarios no estén estructurados con costos directos, indirectos, de</w:t>
      </w:r>
      <w:r>
        <w:rPr>
          <w:spacing w:val="1"/>
        </w:rPr>
        <w:t xml:space="preserve"> </w:t>
      </w:r>
      <w:r>
        <w:t>financiamiento,</w:t>
      </w:r>
      <w:r>
        <w:rPr>
          <w:spacing w:val="-1"/>
        </w:rPr>
        <w:t xml:space="preserve"> </w:t>
      </w:r>
      <w:r>
        <w:t>cargo por</w:t>
      </w:r>
      <w:r>
        <w:rPr>
          <w:spacing w:val="5"/>
        </w:rPr>
        <w:t xml:space="preserve"> </w:t>
      </w:r>
      <w:r>
        <w:t>utilidad y cargos</w:t>
      </w:r>
      <w:r>
        <w:rPr>
          <w:spacing w:val="-5"/>
        </w:rPr>
        <w:t xml:space="preserve"> </w:t>
      </w:r>
      <w:r>
        <w:t>adicionales.</w:t>
      </w:r>
    </w:p>
    <w:p w:rsidR="00A47672" w:rsidRDefault="00A47672">
      <w:pPr>
        <w:pStyle w:val="Textoindependiente"/>
        <w:spacing w:before="3"/>
        <w:rPr>
          <w:sz w:val="17"/>
        </w:rPr>
      </w:pPr>
    </w:p>
    <w:p w:rsidR="00A47672" w:rsidRDefault="00121891">
      <w:pPr>
        <w:pStyle w:val="Textoindependiente"/>
        <w:spacing w:before="1" w:line="280" w:lineRule="auto"/>
        <w:ind w:left="956" w:right="121"/>
        <w:jc w:val="both"/>
      </w:pPr>
      <w:r>
        <w:rPr>
          <w:rFonts w:ascii="Arial" w:hAnsi="Arial"/>
          <w:b/>
        </w:rPr>
        <w:t>21.-</w:t>
      </w:r>
      <w:r>
        <w:t>Que</w:t>
      </w:r>
      <w:r>
        <w:rPr>
          <w:spacing w:val="1"/>
        </w:rPr>
        <w:t xml:space="preserve"> </w:t>
      </w:r>
      <w:r>
        <w:t>los</w:t>
      </w:r>
      <w:r>
        <w:rPr>
          <w:spacing w:val="1"/>
        </w:rPr>
        <w:t xml:space="preserve"> </w:t>
      </w:r>
      <w:r>
        <w:t>precios</w:t>
      </w:r>
      <w:r>
        <w:rPr>
          <w:spacing w:val="1"/>
        </w:rPr>
        <w:t xml:space="preserve"> </w:t>
      </w:r>
      <w:r>
        <w:t>básicos</w:t>
      </w:r>
      <w:r>
        <w:rPr>
          <w:spacing w:val="1"/>
        </w:rPr>
        <w:t xml:space="preserve"> </w:t>
      </w:r>
      <w:r>
        <w:t>de</w:t>
      </w:r>
      <w:r>
        <w:rPr>
          <w:spacing w:val="1"/>
        </w:rPr>
        <w:t xml:space="preserve"> </w:t>
      </w:r>
      <w:r>
        <w:t>adquisición</w:t>
      </w:r>
      <w:r>
        <w:rPr>
          <w:spacing w:val="1"/>
        </w:rPr>
        <w:t xml:space="preserve"> </w:t>
      </w:r>
      <w:r>
        <w:t>de</w:t>
      </w:r>
      <w:r>
        <w:rPr>
          <w:spacing w:val="1"/>
        </w:rPr>
        <w:t xml:space="preserve"> </w:t>
      </w:r>
      <w:r>
        <w:t>materiales</w:t>
      </w:r>
      <w:r>
        <w:rPr>
          <w:spacing w:val="1"/>
        </w:rPr>
        <w:t xml:space="preserve"> </w:t>
      </w:r>
      <w:r>
        <w:t>considerados</w:t>
      </w:r>
      <w:r>
        <w:rPr>
          <w:spacing w:val="1"/>
        </w:rPr>
        <w:t xml:space="preserve"> </w:t>
      </w:r>
      <w:r>
        <w:t>en</w:t>
      </w:r>
      <w:r>
        <w:rPr>
          <w:spacing w:val="1"/>
        </w:rPr>
        <w:t xml:space="preserve"> </w:t>
      </w:r>
      <w:r>
        <w:t>sus</w:t>
      </w:r>
      <w:r>
        <w:rPr>
          <w:spacing w:val="56"/>
        </w:rPr>
        <w:t xml:space="preserve"> </w:t>
      </w:r>
      <w:r>
        <w:t>análisis</w:t>
      </w:r>
      <w:r>
        <w:rPr>
          <w:spacing w:val="1"/>
        </w:rPr>
        <w:t xml:space="preserve"> </w:t>
      </w:r>
      <w:r>
        <w:t>correspondientes,</w:t>
      </w:r>
      <w:r>
        <w:rPr>
          <w:spacing w:val="-1"/>
        </w:rPr>
        <w:t xml:space="preserve"> </w:t>
      </w:r>
      <w:r>
        <w:t>no se</w:t>
      </w:r>
      <w:r>
        <w:rPr>
          <w:spacing w:val="-3"/>
        </w:rPr>
        <w:t xml:space="preserve"> </w:t>
      </w:r>
      <w:r>
        <w:t>encuentren</w:t>
      </w:r>
      <w:r>
        <w:rPr>
          <w:spacing w:val="-3"/>
        </w:rPr>
        <w:t xml:space="preserve"> </w:t>
      </w:r>
      <w:r>
        <w:t>dentro de</w:t>
      </w:r>
      <w:r>
        <w:rPr>
          <w:spacing w:val="-4"/>
        </w:rPr>
        <w:t xml:space="preserve"> </w:t>
      </w:r>
      <w:r>
        <w:t>los parámetros</w:t>
      </w:r>
      <w:r>
        <w:rPr>
          <w:spacing w:val="-4"/>
        </w:rPr>
        <w:t xml:space="preserve"> </w:t>
      </w:r>
      <w:r>
        <w:t>de precios vigentes en</w:t>
      </w:r>
      <w:r>
        <w:rPr>
          <w:spacing w:val="-3"/>
        </w:rPr>
        <w:t xml:space="preserve"> </w:t>
      </w:r>
      <w:r>
        <w:t>el mercado.</w:t>
      </w:r>
    </w:p>
    <w:p w:rsidR="00A47672" w:rsidRDefault="00121891">
      <w:pPr>
        <w:pStyle w:val="Textoindependiente"/>
        <w:spacing w:before="194" w:line="276" w:lineRule="auto"/>
        <w:ind w:left="956" w:right="114"/>
        <w:jc w:val="both"/>
      </w:pPr>
      <w:r>
        <w:rPr>
          <w:rFonts w:ascii="Arial" w:hAnsi="Arial"/>
          <w:b/>
        </w:rPr>
        <w:t>22.-</w:t>
      </w:r>
      <w:r>
        <w:t>Que los costos horarios por la utilización de la maquinaria y equipo de construcción no se hayan</w:t>
      </w:r>
      <w:r>
        <w:rPr>
          <w:spacing w:val="1"/>
        </w:rPr>
        <w:t xml:space="preserve"> </w:t>
      </w:r>
      <w:r>
        <w:t>determinado</w:t>
      </w:r>
      <w:r>
        <w:rPr>
          <w:spacing w:val="-1"/>
        </w:rPr>
        <w:t xml:space="preserve"> </w:t>
      </w:r>
      <w:r>
        <w:t>por</w:t>
      </w:r>
      <w:r>
        <w:rPr>
          <w:spacing w:val="1"/>
        </w:rPr>
        <w:t xml:space="preserve"> </w:t>
      </w:r>
      <w:r>
        <w:t>hora efectiva de trabajo.</w:t>
      </w:r>
    </w:p>
    <w:p w:rsidR="00A47672" w:rsidRDefault="00A47672">
      <w:pPr>
        <w:pStyle w:val="Textoindependiente"/>
        <w:spacing w:before="3"/>
        <w:rPr>
          <w:sz w:val="17"/>
        </w:rPr>
      </w:pPr>
    </w:p>
    <w:p w:rsidR="00A47672" w:rsidRDefault="00121891">
      <w:pPr>
        <w:pStyle w:val="Textoindependiente"/>
        <w:spacing w:line="276" w:lineRule="auto"/>
        <w:ind w:left="956" w:right="108"/>
        <w:jc w:val="both"/>
      </w:pPr>
      <w:r>
        <w:rPr>
          <w:rFonts w:ascii="Arial" w:hAnsi="Arial"/>
          <w:b/>
        </w:rPr>
        <w:t>23.-</w:t>
      </w:r>
      <w:r>
        <w:t>Que en los análisis de precios unitarios de los conceptos, los materiales no sean congruentes con la</w:t>
      </w:r>
      <w:r>
        <w:rPr>
          <w:spacing w:val="-53"/>
        </w:rPr>
        <w:t xml:space="preserve"> </w:t>
      </w:r>
      <w:r>
        <w:t>relación de</w:t>
      </w:r>
      <w:r>
        <w:rPr>
          <w:spacing w:val="-4"/>
        </w:rPr>
        <w:t xml:space="preserve"> </w:t>
      </w:r>
      <w:r>
        <w:t>costos básicos.</w:t>
      </w:r>
    </w:p>
    <w:p w:rsidR="00A47672" w:rsidRDefault="00A47672">
      <w:pPr>
        <w:pStyle w:val="Textoindependiente"/>
        <w:spacing w:before="4"/>
        <w:rPr>
          <w:sz w:val="17"/>
        </w:rPr>
      </w:pPr>
    </w:p>
    <w:p w:rsidR="00A47672" w:rsidRDefault="00121891">
      <w:pPr>
        <w:pStyle w:val="Textoindependiente"/>
        <w:spacing w:line="276" w:lineRule="auto"/>
        <w:ind w:left="956" w:right="110"/>
        <w:jc w:val="both"/>
      </w:pPr>
      <w:r>
        <w:rPr>
          <w:rFonts w:ascii="Arial" w:hAnsi="Arial"/>
          <w:b/>
        </w:rPr>
        <w:t>24.-</w:t>
      </w:r>
      <w:r>
        <w:t>Que en el costo directo, los costos horarios de la maquinaria y equipo de construcción no se hayan</w:t>
      </w:r>
      <w:r>
        <w:rPr>
          <w:spacing w:val="1"/>
        </w:rPr>
        <w:t xml:space="preserve"> </w:t>
      </w:r>
      <w:r>
        <w:t>determinado con base en el precio y rendimientos de estos considerados como nuevos, para lo cual se</w:t>
      </w:r>
      <w:r>
        <w:rPr>
          <w:spacing w:val="1"/>
        </w:rPr>
        <w:t xml:space="preserve"> </w:t>
      </w:r>
      <w:r>
        <w:t>tomarán</w:t>
      </w:r>
      <w:r>
        <w:rPr>
          <w:spacing w:val="22"/>
        </w:rPr>
        <w:t xml:space="preserve"> </w:t>
      </w:r>
      <w:r>
        <w:t>como</w:t>
      </w:r>
      <w:r>
        <w:rPr>
          <w:spacing w:val="19"/>
        </w:rPr>
        <w:t xml:space="preserve"> </w:t>
      </w:r>
      <w:r>
        <w:t>máximo</w:t>
      </w:r>
      <w:r>
        <w:rPr>
          <w:spacing w:val="23"/>
        </w:rPr>
        <w:t xml:space="preserve"> </w:t>
      </w:r>
      <w:r>
        <w:t>los</w:t>
      </w:r>
      <w:r>
        <w:rPr>
          <w:spacing w:val="23"/>
        </w:rPr>
        <w:t xml:space="preserve"> </w:t>
      </w:r>
      <w:r>
        <w:t>rendimientos</w:t>
      </w:r>
      <w:r>
        <w:rPr>
          <w:spacing w:val="22"/>
        </w:rPr>
        <w:t xml:space="preserve"> </w:t>
      </w:r>
      <w:r>
        <w:t>que</w:t>
      </w:r>
      <w:r>
        <w:rPr>
          <w:spacing w:val="20"/>
        </w:rPr>
        <w:t xml:space="preserve"> </w:t>
      </w:r>
      <w:r>
        <w:t>determinen</w:t>
      </w:r>
      <w:r>
        <w:rPr>
          <w:spacing w:val="23"/>
        </w:rPr>
        <w:t xml:space="preserve"> </w:t>
      </w:r>
      <w:r>
        <w:t>los</w:t>
      </w:r>
      <w:r>
        <w:rPr>
          <w:spacing w:val="23"/>
        </w:rPr>
        <w:t xml:space="preserve"> </w:t>
      </w:r>
      <w:r>
        <w:t>manuales</w:t>
      </w:r>
      <w:r>
        <w:rPr>
          <w:spacing w:val="22"/>
        </w:rPr>
        <w:t xml:space="preserve"> </w:t>
      </w:r>
      <w:r>
        <w:t>de</w:t>
      </w:r>
      <w:r>
        <w:rPr>
          <w:spacing w:val="23"/>
        </w:rPr>
        <w:t xml:space="preserve"> </w:t>
      </w:r>
      <w:r>
        <w:t>los</w:t>
      </w:r>
      <w:r>
        <w:rPr>
          <w:spacing w:val="23"/>
        </w:rPr>
        <w:t xml:space="preserve"> </w:t>
      </w:r>
      <w:r>
        <w:t>fabricantes</w:t>
      </w:r>
      <w:r>
        <w:rPr>
          <w:spacing w:val="19"/>
        </w:rPr>
        <w:t xml:space="preserve"> </w:t>
      </w:r>
      <w:r>
        <w:t>respectivos,</w:t>
      </w:r>
      <w:r>
        <w:rPr>
          <w:spacing w:val="-53"/>
        </w:rPr>
        <w:t xml:space="preserve"> </w:t>
      </w:r>
      <w:r>
        <w:t>así</w:t>
      </w:r>
      <w:r>
        <w:rPr>
          <w:spacing w:val="1"/>
        </w:rPr>
        <w:t xml:space="preserve"> </w:t>
      </w:r>
      <w:r>
        <w:t>como</w:t>
      </w:r>
      <w:r>
        <w:rPr>
          <w:spacing w:val="1"/>
        </w:rPr>
        <w:t xml:space="preserve"> </w:t>
      </w:r>
      <w:r>
        <w:t>las</w:t>
      </w:r>
      <w:r>
        <w:rPr>
          <w:spacing w:val="1"/>
        </w:rPr>
        <w:t xml:space="preserve"> </w:t>
      </w:r>
      <w:r>
        <w:t>características</w:t>
      </w:r>
      <w:r>
        <w:rPr>
          <w:spacing w:val="1"/>
        </w:rPr>
        <w:t xml:space="preserve"> </w:t>
      </w:r>
      <w:r>
        <w:t>ambientales</w:t>
      </w:r>
      <w:r>
        <w:rPr>
          <w:spacing w:val="1"/>
        </w:rPr>
        <w:t xml:space="preserve"> </w:t>
      </w:r>
      <w:r>
        <w:t>de</w:t>
      </w:r>
      <w:r>
        <w:rPr>
          <w:spacing w:val="1"/>
        </w:rPr>
        <w:t xml:space="preserve"> </w:t>
      </w:r>
      <w:r>
        <w:t>la</w:t>
      </w:r>
      <w:r>
        <w:rPr>
          <w:spacing w:val="1"/>
        </w:rPr>
        <w:t xml:space="preserve"> </w:t>
      </w:r>
      <w:r>
        <w:t>zona</w:t>
      </w:r>
      <w:r>
        <w:rPr>
          <w:spacing w:val="1"/>
        </w:rPr>
        <w:t xml:space="preserve"> </w:t>
      </w:r>
      <w:r>
        <w:t>donde</w:t>
      </w:r>
      <w:r>
        <w:rPr>
          <w:spacing w:val="1"/>
        </w:rPr>
        <w:t xml:space="preserve"> </w:t>
      </w:r>
      <w:r>
        <w:t>vayan</w:t>
      </w:r>
      <w:r>
        <w:rPr>
          <w:spacing w:val="1"/>
        </w:rPr>
        <w:t xml:space="preserve"> </w:t>
      </w:r>
      <w:r>
        <w:t>a</w:t>
      </w:r>
      <w:r>
        <w:rPr>
          <w:spacing w:val="1"/>
        </w:rPr>
        <w:t xml:space="preserve"> </w:t>
      </w:r>
      <w:r>
        <w:t>realizarse</w:t>
      </w:r>
      <w:r>
        <w:rPr>
          <w:spacing w:val="1"/>
        </w:rPr>
        <w:t xml:space="preserve"> </w:t>
      </w:r>
      <w:r>
        <w:t>los</w:t>
      </w:r>
      <w:r>
        <w:rPr>
          <w:spacing w:val="1"/>
        </w:rPr>
        <w:t xml:space="preserve"> </w:t>
      </w:r>
      <w:r>
        <w:t>trabajos</w:t>
      </w:r>
      <w:r>
        <w:rPr>
          <w:spacing w:val="1"/>
        </w:rPr>
        <w:t xml:space="preserve"> </w:t>
      </w:r>
      <w:r>
        <w:t>y</w:t>
      </w:r>
      <w:r>
        <w:rPr>
          <w:spacing w:val="1"/>
        </w:rPr>
        <w:t xml:space="preserve"> </w:t>
      </w:r>
      <w:r>
        <w:t>el</w:t>
      </w:r>
      <w:r>
        <w:rPr>
          <w:spacing w:val="1"/>
        </w:rPr>
        <w:t xml:space="preserve"> </w:t>
      </w:r>
      <w:r>
        <w:t>procedimiento constructivo</w:t>
      </w:r>
      <w:r>
        <w:rPr>
          <w:spacing w:val="-3"/>
        </w:rPr>
        <w:t xml:space="preserve"> </w:t>
      </w:r>
      <w:r>
        <w:t>de que</w:t>
      </w:r>
      <w:r>
        <w:rPr>
          <w:spacing w:val="-4"/>
        </w:rPr>
        <w:t xml:space="preserve"> </w:t>
      </w:r>
      <w:r>
        <w:t>se</w:t>
      </w:r>
      <w:r>
        <w:rPr>
          <w:spacing w:val="1"/>
        </w:rPr>
        <w:t xml:space="preserve"> </w:t>
      </w:r>
      <w:r>
        <w:t>trate.</w:t>
      </w:r>
    </w:p>
    <w:p w:rsidR="00A47672" w:rsidRDefault="00A47672">
      <w:pPr>
        <w:pStyle w:val="Textoindependiente"/>
        <w:spacing w:before="7"/>
        <w:rPr>
          <w:sz w:val="17"/>
        </w:rPr>
      </w:pPr>
    </w:p>
    <w:p w:rsidR="00A47672" w:rsidRDefault="00121891">
      <w:pPr>
        <w:pStyle w:val="Textoindependiente"/>
        <w:spacing w:line="276" w:lineRule="auto"/>
        <w:ind w:left="956" w:right="115"/>
        <w:jc w:val="both"/>
      </w:pPr>
      <w:r>
        <w:rPr>
          <w:rFonts w:ascii="Arial" w:hAnsi="Arial"/>
          <w:b/>
        </w:rPr>
        <w:t>25.-</w:t>
      </w:r>
      <w:r>
        <w:t>Que los análisis de costos indirectos no se hayan estructurado y determinado de acuerdo con lo</w:t>
      </w:r>
      <w:r>
        <w:rPr>
          <w:spacing w:val="1"/>
        </w:rPr>
        <w:t xml:space="preserve"> </w:t>
      </w:r>
      <w:r>
        <w:t>previsto en</w:t>
      </w:r>
      <w:r>
        <w:rPr>
          <w:spacing w:val="-4"/>
        </w:rPr>
        <w:t xml:space="preserve"> </w:t>
      </w:r>
      <w:r>
        <w:t>estas bases.</w:t>
      </w:r>
    </w:p>
    <w:p w:rsidR="00A47672" w:rsidRDefault="00A47672">
      <w:pPr>
        <w:pStyle w:val="Textoindependiente"/>
        <w:spacing w:before="3"/>
        <w:rPr>
          <w:sz w:val="17"/>
        </w:rPr>
      </w:pPr>
    </w:p>
    <w:p w:rsidR="00A47672" w:rsidRDefault="00121891">
      <w:pPr>
        <w:pStyle w:val="Textoindependiente"/>
        <w:spacing w:line="276" w:lineRule="auto"/>
        <w:ind w:left="956" w:right="125"/>
        <w:jc w:val="both"/>
      </w:pPr>
      <w:r>
        <w:rPr>
          <w:rFonts w:ascii="Arial" w:hAnsi="Arial"/>
          <w:b/>
        </w:rPr>
        <w:t>26.-</w:t>
      </w:r>
      <w:r>
        <w:t>Que el análisis y cálculo del costo financiero no se haya estructurado y determinado de acuerdo con</w:t>
      </w:r>
      <w:r>
        <w:rPr>
          <w:spacing w:val="-53"/>
        </w:rPr>
        <w:t xml:space="preserve"> </w:t>
      </w:r>
      <w:r>
        <w:t>lo</w:t>
      </w:r>
      <w:r>
        <w:rPr>
          <w:spacing w:val="-1"/>
        </w:rPr>
        <w:t xml:space="preserve"> </w:t>
      </w:r>
      <w:r>
        <w:t>previsto</w:t>
      </w:r>
      <w:r>
        <w:rPr>
          <w:spacing w:val="2"/>
        </w:rPr>
        <w:t xml:space="preserve"> </w:t>
      </w:r>
      <w:r>
        <w:t>en las bases.</w:t>
      </w:r>
    </w:p>
    <w:p w:rsidR="00A47672" w:rsidRDefault="00A47672">
      <w:pPr>
        <w:pStyle w:val="Textoindependiente"/>
        <w:spacing w:before="4"/>
        <w:rPr>
          <w:sz w:val="17"/>
        </w:rPr>
      </w:pPr>
    </w:p>
    <w:p w:rsidR="00A47672" w:rsidRDefault="00121891">
      <w:pPr>
        <w:pStyle w:val="Textoindependiente"/>
        <w:spacing w:before="1"/>
        <w:ind w:left="956"/>
        <w:jc w:val="both"/>
      </w:pPr>
      <w:r>
        <w:rPr>
          <w:rFonts w:ascii="Arial" w:hAnsi="Arial"/>
          <w:b/>
        </w:rPr>
        <w:t>27.-</w:t>
      </w:r>
      <w:r>
        <w:t>Que</w:t>
      </w:r>
      <w:r>
        <w:rPr>
          <w:spacing w:val="-5"/>
        </w:rPr>
        <w:t xml:space="preserve"> </w:t>
      </w:r>
      <w:r>
        <w:t>el</w:t>
      </w:r>
      <w:r>
        <w:rPr>
          <w:spacing w:val="-2"/>
        </w:rPr>
        <w:t xml:space="preserve"> </w:t>
      </w:r>
      <w:r>
        <w:t>importe total</w:t>
      </w:r>
      <w:r>
        <w:rPr>
          <w:spacing w:val="-2"/>
        </w:rPr>
        <w:t xml:space="preserve"> </w:t>
      </w:r>
      <w:r>
        <w:t>de</w:t>
      </w:r>
      <w:r>
        <w:rPr>
          <w:spacing w:val="-1"/>
        </w:rPr>
        <w:t xml:space="preserve"> </w:t>
      </w:r>
      <w:r>
        <w:t>la</w:t>
      </w:r>
      <w:r>
        <w:rPr>
          <w:spacing w:val="-5"/>
        </w:rPr>
        <w:t xml:space="preserve"> </w:t>
      </w:r>
      <w:r>
        <w:t>proposición</w:t>
      </w:r>
      <w:r>
        <w:rPr>
          <w:spacing w:val="-1"/>
        </w:rPr>
        <w:t xml:space="preserve"> </w:t>
      </w:r>
      <w:r>
        <w:t>no</w:t>
      </w:r>
      <w:r>
        <w:rPr>
          <w:spacing w:val="-2"/>
        </w:rPr>
        <w:t xml:space="preserve"> </w:t>
      </w:r>
      <w:r>
        <w:t>sea</w:t>
      </w:r>
      <w:r>
        <w:rPr>
          <w:spacing w:val="-1"/>
        </w:rPr>
        <w:t xml:space="preserve"> </w:t>
      </w:r>
      <w:r>
        <w:t>congruente</w:t>
      </w:r>
      <w:r>
        <w:rPr>
          <w:spacing w:val="-1"/>
        </w:rPr>
        <w:t xml:space="preserve"> </w:t>
      </w:r>
      <w:r>
        <w:t>con</w:t>
      </w:r>
      <w:r>
        <w:rPr>
          <w:spacing w:val="-1"/>
        </w:rPr>
        <w:t xml:space="preserve"> </w:t>
      </w:r>
      <w:r>
        <w:t>todos</w:t>
      </w:r>
      <w:r>
        <w:rPr>
          <w:spacing w:val="7"/>
        </w:rPr>
        <w:t xml:space="preserve"> </w:t>
      </w:r>
      <w:r>
        <w:t>los</w:t>
      </w:r>
      <w:r>
        <w:rPr>
          <w:spacing w:val="-2"/>
        </w:rPr>
        <w:t xml:space="preserve"> </w:t>
      </w:r>
      <w:r>
        <w:t>documentos</w:t>
      </w:r>
      <w:r>
        <w:rPr>
          <w:spacing w:val="-5"/>
        </w:rPr>
        <w:t xml:space="preserve"> </w:t>
      </w:r>
      <w:r>
        <w:t>que</w:t>
      </w:r>
      <w:r>
        <w:rPr>
          <w:spacing w:val="-6"/>
        </w:rPr>
        <w:t xml:space="preserve"> </w:t>
      </w:r>
      <w:r>
        <w:t>la</w:t>
      </w:r>
      <w:r>
        <w:rPr>
          <w:spacing w:val="-1"/>
        </w:rPr>
        <w:t xml:space="preserve"> </w:t>
      </w:r>
      <w:r>
        <w:t>integran.</w:t>
      </w:r>
    </w:p>
    <w:p w:rsidR="00A47672" w:rsidRDefault="00A47672">
      <w:pPr>
        <w:pStyle w:val="Textoindependiente"/>
      </w:pPr>
    </w:p>
    <w:p w:rsidR="00A47672" w:rsidRDefault="00A47672">
      <w:pPr>
        <w:pStyle w:val="Textoindependiente"/>
        <w:spacing w:before="8"/>
        <w:rPr>
          <w:sz w:val="19"/>
        </w:rPr>
      </w:pPr>
    </w:p>
    <w:p w:rsidR="00A47672" w:rsidRDefault="00121891">
      <w:pPr>
        <w:ind w:right="114"/>
        <w:jc w:val="right"/>
        <w:rPr>
          <w:rFonts w:ascii="Calibri"/>
          <w:sz w:val="16"/>
        </w:rPr>
      </w:pPr>
      <w:r>
        <w:rPr>
          <w:rFonts w:ascii="Calibri"/>
          <w:sz w:val="16"/>
        </w:rPr>
        <w:t>17</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rPr>
          <w:rFonts w:ascii="Calibri"/>
        </w:rPr>
      </w:pPr>
    </w:p>
    <w:p w:rsidR="00A47672" w:rsidRDefault="00A47672">
      <w:pPr>
        <w:pStyle w:val="Textoindependiente"/>
        <w:spacing w:before="9"/>
        <w:rPr>
          <w:rFonts w:ascii="Calibri"/>
          <w:sz w:val="19"/>
        </w:rPr>
      </w:pPr>
    </w:p>
    <w:p w:rsidR="00A47672" w:rsidRDefault="00121891">
      <w:pPr>
        <w:pStyle w:val="Ttulo1"/>
      </w:pPr>
      <w:r>
        <w:t>20.-</w:t>
      </w:r>
      <w:r>
        <w:rPr>
          <w:spacing w:val="-1"/>
        </w:rPr>
        <w:t xml:space="preserve"> </w:t>
      </w:r>
      <w:r>
        <w:t>LICITACIÓN</w:t>
      </w:r>
      <w:r>
        <w:rPr>
          <w:spacing w:val="-2"/>
        </w:rPr>
        <w:t xml:space="preserve"> </w:t>
      </w:r>
      <w:r>
        <w:t>DESIERTA:</w:t>
      </w:r>
    </w:p>
    <w:p w:rsidR="00A47672" w:rsidRDefault="00121891">
      <w:pPr>
        <w:pStyle w:val="Textoindependiente"/>
        <w:spacing w:before="2" w:line="276" w:lineRule="auto"/>
        <w:ind w:left="536" w:right="115"/>
        <w:jc w:val="both"/>
      </w:pPr>
      <w:r>
        <w:t>De</w:t>
      </w:r>
      <w:r>
        <w:rPr>
          <w:spacing w:val="-4"/>
        </w:rPr>
        <w:t xml:space="preserve"> </w:t>
      </w:r>
      <w:r>
        <w:t>acuerdo a</w:t>
      </w:r>
      <w:r>
        <w:rPr>
          <w:spacing w:val="-3"/>
        </w:rPr>
        <w:t xml:space="preserve"> </w:t>
      </w:r>
      <w:r>
        <w:t>lo</w:t>
      </w:r>
      <w:r>
        <w:rPr>
          <w:spacing w:val="-4"/>
        </w:rPr>
        <w:t xml:space="preserve"> </w:t>
      </w:r>
      <w:r>
        <w:t>estipulado</w:t>
      </w:r>
      <w:r>
        <w:rPr>
          <w:spacing w:val="-3"/>
        </w:rPr>
        <w:t xml:space="preserve"> </w:t>
      </w:r>
      <w:r>
        <w:t>en</w:t>
      </w:r>
      <w:r>
        <w:rPr>
          <w:spacing w:val="-3"/>
        </w:rPr>
        <w:t xml:space="preserve"> </w:t>
      </w:r>
      <w:r>
        <w:t>el</w:t>
      </w:r>
      <w:r>
        <w:rPr>
          <w:spacing w:val="-5"/>
        </w:rPr>
        <w:t xml:space="preserve"> </w:t>
      </w:r>
      <w:r>
        <w:t>artículo</w:t>
      </w:r>
      <w:r>
        <w:rPr>
          <w:spacing w:val="-4"/>
        </w:rPr>
        <w:t xml:space="preserve"> </w:t>
      </w:r>
      <w:r>
        <w:t>48</w:t>
      </w:r>
      <w:r>
        <w:rPr>
          <w:spacing w:val="-3"/>
        </w:rPr>
        <w:t xml:space="preserve"> </w:t>
      </w:r>
      <w:r>
        <w:t xml:space="preserve">de </w:t>
      </w:r>
      <w:r>
        <w:rPr>
          <w:rFonts w:ascii="Arial" w:hAnsi="Arial"/>
          <w:b/>
        </w:rPr>
        <w:t>“LA</w:t>
      </w:r>
      <w:r>
        <w:rPr>
          <w:rFonts w:ascii="Arial" w:hAnsi="Arial"/>
          <w:b/>
          <w:spacing w:val="-5"/>
        </w:rPr>
        <w:t xml:space="preserve"> </w:t>
      </w:r>
      <w:r>
        <w:rPr>
          <w:rFonts w:ascii="Arial" w:hAnsi="Arial"/>
          <w:b/>
        </w:rPr>
        <w:t>LEY”,</w:t>
      </w:r>
      <w:r>
        <w:rPr>
          <w:rFonts w:ascii="Arial" w:hAnsi="Arial"/>
          <w:b/>
          <w:spacing w:val="-1"/>
        </w:rPr>
        <w:t xml:space="preserve"> </w:t>
      </w:r>
      <w:r>
        <w:rPr>
          <w:rFonts w:ascii="Arial" w:hAnsi="Arial"/>
          <w:b/>
        </w:rPr>
        <w:t>“LA</w:t>
      </w:r>
      <w:r>
        <w:rPr>
          <w:rFonts w:ascii="Arial" w:hAnsi="Arial"/>
          <w:b/>
          <w:spacing w:val="-5"/>
        </w:rPr>
        <w:t xml:space="preserve"> </w:t>
      </w:r>
      <w:r>
        <w:rPr>
          <w:rFonts w:ascii="Arial" w:hAnsi="Arial"/>
          <w:b/>
        </w:rPr>
        <w:t>CONVOCANTE”</w:t>
      </w:r>
      <w:r>
        <w:rPr>
          <w:rFonts w:ascii="Arial" w:hAnsi="Arial"/>
          <w:b/>
          <w:spacing w:val="-3"/>
        </w:rPr>
        <w:t xml:space="preserve"> </w:t>
      </w:r>
      <w:r>
        <w:t>podrá</w:t>
      </w:r>
      <w:r>
        <w:rPr>
          <w:spacing w:val="-1"/>
        </w:rPr>
        <w:t xml:space="preserve"> </w:t>
      </w:r>
      <w:r>
        <w:t>declarar</w:t>
      </w:r>
      <w:r>
        <w:rPr>
          <w:spacing w:val="-4"/>
        </w:rPr>
        <w:t xml:space="preserve"> </w:t>
      </w:r>
      <w:r>
        <w:t>desierta</w:t>
      </w:r>
      <w:r>
        <w:rPr>
          <w:spacing w:val="-3"/>
        </w:rPr>
        <w:t xml:space="preserve"> </w:t>
      </w:r>
      <w:r>
        <w:t>esta</w:t>
      </w:r>
      <w:r>
        <w:rPr>
          <w:spacing w:val="-53"/>
        </w:rPr>
        <w:t xml:space="preserve"> </w:t>
      </w:r>
      <w:r>
        <w:t>licitación</w:t>
      </w:r>
      <w:r>
        <w:rPr>
          <w:spacing w:val="-6"/>
        </w:rPr>
        <w:t xml:space="preserve"> </w:t>
      </w:r>
      <w:r>
        <w:t>cuando</w:t>
      </w:r>
      <w:r>
        <w:rPr>
          <w:spacing w:val="-4"/>
        </w:rPr>
        <w:t xml:space="preserve"> </w:t>
      </w:r>
      <w:r>
        <w:t>se</w:t>
      </w:r>
      <w:r>
        <w:rPr>
          <w:spacing w:val="-5"/>
        </w:rPr>
        <w:t xml:space="preserve"> </w:t>
      </w:r>
      <w:r>
        <w:t>presenten</w:t>
      </w:r>
      <w:r>
        <w:rPr>
          <w:spacing w:val="-5"/>
        </w:rPr>
        <w:t xml:space="preserve"> </w:t>
      </w:r>
      <w:r>
        <w:t>las</w:t>
      </w:r>
      <w:r>
        <w:rPr>
          <w:spacing w:val="-5"/>
        </w:rPr>
        <w:t xml:space="preserve"> </w:t>
      </w:r>
      <w:r>
        <w:t>siguientes</w:t>
      </w:r>
      <w:r>
        <w:rPr>
          <w:spacing w:val="-6"/>
        </w:rPr>
        <w:t xml:space="preserve"> </w:t>
      </w:r>
      <w:r>
        <w:t>circunstancias:</w:t>
      </w:r>
    </w:p>
    <w:p w:rsidR="00A47672" w:rsidRDefault="00121891">
      <w:pPr>
        <w:pStyle w:val="Prrafodelista"/>
        <w:numPr>
          <w:ilvl w:val="0"/>
          <w:numId w:val="1"/>
        </w:numPr>
        <w:tabs>
          <w:tab w:val="left" w:pos="1385"/>
        </w:tabs>
        <w:spacing w:line="229" w:lineRule="exact"/>
        <w:jc w:val="both"/>
        <w:rPr>
          <w:sz w:val="20"/>
        </w:rPr>
      </w:pPr>
      <w:r>
        <w:rPr>
          <w:spacing w:val="-2"/>
          <w:sz w:val="20"/>
        </w:rPr>
        <w:t>Ninguna</w:t>
      </w:r>
      <w:r>
        <w:rPr>
          <w:spacing w:val="-12"/>
          <w:sz w:val="20"/>
        </w:rPr>
        <w:t xml:space="preserve"> </w:t>
      </w:r>
      <w:r>
        <w:rPr>
          <w:spacing w:val="-2"/>
          <w:sz w:val="20"/>
        </w:rPr>
        <w:t>empresa</w:t>
      </w:r>
      <w:r>
        <w:rPr>
          <w:spacing w:val="-8"/>
          <w:sz w:val="20"/>
        </w:rPr>
        <w:t xml:space="preserve"> </w:t>
      </w:r>
      <w:r>
        <w:rPr>
          <w:spacing w:val="-1"/>
          <w:sz w:val="20"/>
        </w:rPr>
        <w:t>adquiera</w:t>
      </w:r>
      <w:r>
        <w:rPr>
          <w:spacing w:val="-8"/>
          <w:sz w:val="20"/>
        </w:rPr>
        <w:t xml:space="preserve"> </w:t>
      </w:r>
      <w:r>
        <w:rPr>
          <w:spacing w:val="-1"/>
          <w:sz w:val="20"/>
        </w:rPr>
        <w:t>las</w:t>
      </w:r>
      <w:r>
        <w:rPr>
          <w:spacing w:val="-9"/>
          <w:sz w:val="20"/>
        </w:rPr>
        <w:t xml:space="preserve"> </w:t>
      </w:r>
      <w:r>
        <w:rPr>
          <w:spacing w:val="-1"/>
          <w:sz w:val="20"/>
        </w:rPr>
        <w:t>bases</w:t>
      </w:r>
      <w:r>
        <w:rPr>
          <w:spacing w:val="-9"/>
          <w:sz w:val="20"/>
        </w:rPr>
        <w:t xml:space="preserve"> </w:t>
      </w:r>
      <w:r>
        <w:rPr>
          <w:spacing w:val="-1"/>
          <w:sz w:val="20"/>
        </w:rPr>
        <w:t>de</w:t>
      </w:r>
      <w:r>
        <w:rPr>
          <w:spacing w:val="-8"/>
          <w:sz w:val="20"/>
        </w:rPr>
        <w:t xml:space="preserve"> </w:t>
      </w:r>
      <w:r>
        <w:rPr>
          <w:spacing w:val="-1"/>
          <w:sz w:val="20"/>
        </w:rPr>
        <w:t>licitación</w:t>
      </w:r>
    </w:p>
    <w:p w:rsidR="00A47672" w:rsidRDefault="00121891">
      <w:pPr>
        <w:pStyle w:val="Prrafodelista"/>
        <w:numPr>
          <w:ilvl w:val="0"/>
          <w:numId w:val="1"/>
        </w:numPr>
        <w:tabs>
          <w:tab w:val="left" w:pos="1385"/>
        </w:tabs>
        <w:spacing w:before="2" w:line="229" w:lineRule="exact"/>
        <w:jc w:val="both"/>
        <w:rPr>
          <w:sz w:val="20"/>
        </w:rPr>
      </w:pPr>
      <w:r>
        <w:rPr>
          <w:spacing w:val="-1"/>
          <w:sz w:val="20"/>
        </w:rPr>
        <w:t>No</w:t>
      </w:r>
      <w:r>
        <w:rPr>
          <w:spacing w:val="-9"/>
          <w:sz w:val="20"/>
        </w:rPr>
        <w:t xml:space="preserve"> </w:t>
      </w:r>
      <w:r>
        <w:rPr>
          <w:spacing w:val="-1"/>
          <w:sz w:val="20"/>
        </w:rPr>
        <w:t>se</w:t>
      </w:r>
      <w:r>
        <w:rPr>
          <w:spacing w:val="-8"/>
          <w:sz w:val="20"/>
        </w:rPr>
        <w:t xml:space="preserve"> </w:t>
      </w:r>
      <w:r>
        <w:rPr>
          <w:spacing w:val="-1"/>
          <w:sz w:val="20"/>
        </w:rPr>
        <w:t>presenten</w:t>
      </w:r>
      <w:r>
        <w:rPr>
          <w:spacing w:val="-8"/>
          <w:sz w:val="20"/>
        </w:rPr>
        <w:t xml:space="preserve"> </w:t>
      </w:r>
      <w:r>
        <w:rPr>
          <w:spacing w:val="-1"/>
          <w:sz w:val="20"/>
        </w:rPr>
        <w:t>los</w:t>
      </w:r>
      <w:r>
        <w:rPr>
          <w:spacing w:val="-9"/>
          <w:sz w:val="20"/>
        </w:rPr>
        <w:t xml:space="preserve"> </w:t>
      </w:r>
      <w:r>
        <w:rPr>
          <w:spacing w:val="-1"/>
          <w:sz w:val="20"/>
        </w:rPr>
        <w:t>licitantes</w:t>
      </w:r>
      <w:r>
        <w:rPr>
          <w:spacing w:val="-9"/>
          <w:sz w:val="20"/>
        </w:rPr>
        <w:t xml:space="preserve"> </w:t>
      </w:r>
      <w:r>
        <w:rPr>
          <w:spacing w:val="-1"/>
          <w:sz w:val="20"/>
        </w:rPr>
        <w:t>para</w:t>
      </w:r>
      <w:r>
        <w:rPr>
          <w:spacing w:val="-11"/>
          <w:sz w:val="20"/>
        </w:rPr>
        <w:t xml:space="preserve"> </w:t>
      </w:r>
      <w:r>
        <w:rPr>
          <w:spacing w:val="-1"/>
          <w:sz w:val="20"/>
        </w:rPr>
        <w:t>participar</w:t>
      </w:r>
      <w:r>
        <w:rPr>
          <w:spacing w:val="-12"/>
          <w:sz w:val="20"/>
        </w:rPr>
        <w:t xml:space="preserve"> </w:t>
      </w:r>
      <w:r>
        <w:rPr>
          <w:spacing w:val="-1"/>
          <w:sz w:val="20"/>
        </w:rPr>
        <w:t>en</w:t>
      </w:r>
      <w:r>
        <w:rPr>
          <w:spacing w:val="-11"/>
          <w:sz w:val="20"/>
        </w:rPr>
        <w:t xml:space="preserve"> </w:t>
      </w:r>
      <w:r>
        <w:rPr>
          <w:spacing w:val="-1"/>
          <w:sz w:val="20"/>
        </w:rPr>
        <w:t>el</w:t>
      </w:r>
      <w:r>
        <w:rPr>
          <w:spacing w:val="-13"/>
          <w:sz w:val="20"/>
        </w:rPr>
        <w:t xml:space="preserve"> </w:t>
      </w:r>
      <w:r>
        <w:rPr>
          <w:spacing w:val="-1"/>
          <w:sz w:val="20"/>
        </w:rPr>
        <w:t>acto</w:t>
      </w:r>
      <w:r>
        <w:rPr>
          <w:spacing w:val="-11"/>
          <w:sz w:val="20"/>
        </w:rPr>
        <w:t xml:space="preserve"> </w:t>
      </w:r>
      <w:r>
        <w:rPr>
          <w:spacing w:val="-1"/>
          <w:sz w:val="20"/>
        </w:rPr>
        <w:t>de</w:t>
      </w:r>
      <w:r>
        <w:rPr>
          <w:spacing w:val="-9"/>
          <w:sz w:val="20"/>
        </w:rPr>
        <w:t xml:space="preserve"> </w:t>
      </w:r>
      <w:r>
        <w:rPr>
          <w:spacing w:val="-1"/>
          <w:sz w:val="20"/>
        </w:rPr>
        <w:t>Aperturas</w:t>
      </w:r>
      <w:r>
        <w:rPr>
          <w:spacing w:val="-9"/>
          <w:sz w:val="20"/>
        </w:rPr>
        <w:t xml:space="preserve"> </w:t>
      </w:r>
      <w:r>
        <w:rPr>
          <w:spacing w:val="-1"/>
          <w:sz w:val="20"/>
        </w:rPr>
        <w:t>Técnica</w:t>
      </w:r>
      <w:r>
        <w:rPr>
          <w:spacing w:val="-4"/>
          <w:sz w:val="20"/>
        </w:rPr>
        <w:t xml:space="preserve"> </w:t>
      </w:r>
      <w:r>
        <w:rPr>
          <w:spacing w:val="-1"/>
          <w:sz w:val="20"/>
        </w:rPr>
        <w:t>–</w:t>
      </w:r>
      <w:r>
        <w:rPr>
          <w:spacing w:val="-7"/>
          <w:sz w:val="20"/>
        </w:rPr>
        <w:t xml:space="preserve"> </w:t>
      </w:r>
      <w:r>
        <w:rPr>
          <w:spacing w:val="-1"/>
          <w:sz w:val="20"/>
        </w:rPr>
        <w:t>Económica</w:t>
      </w:r>
    </w:p>
    <w:p w:rsidR="00A47672" w:rsidRDefault="00121891">
      <w:pPr>
        <w:pStyle w:val="Prrafodelista"/>
        <w:numPr>
          <w:ilvl w:val="0"/>
          <w:numId w:val="1"/>
        </w:numPr>
        <w:tabs>
          <w:tab w:val="left" w:pos="1385"/>
        </w:tabs>
        <w:ind w:left="1332" w:right="110" w:hanging="360"/>
        <w:jc w:val="both"/>
        <w:rPr>
          <w:rFonts w:ascii="Arial" w:hAnsi="Arial"/>
          <w:b/>
          <w:sz w:val="20"/>
        </w:rPr>
      </w:pPr>
      <w:r>
        <w:rPr>
          <w:sz w:val="20"/>
        </w:rPr>
        <w:t>Ninguna de las propuestas presentadas reúna los requisitos de las bases de licitación o sus precios</w:t>
      </w:r>
      <w:r>
        <w:rPr>
          <w:spacing w:val="-53"/>
          <w:sz w:val="20"/>
        </w:rPr>
        <w:t xml:space="preserve"> </w:t>
      </w:r>
      <w:r>
        <w:rPr>
          <w:sz w:val="20"/>
        </w:rPr>
        <w:t xml:space="preserve">no fueren aceptables, </w:t>
      </w:r>
      <w:proofErr w:type="spellStart"/>
      <w:r>
        <w:rPr>
          <w:sz w:val="20"/>
        </w:rPr>
        <w:t>ó</w:t>
      </w:r>
      <w:proofErr w:type="spellEnd"/>
      <w:r>
        <w:rPr>
          <w:sz w:val="20"/>
        </w:rPr>
        <w:t xml:space="preserve"> en su caso, se rebase el importe total del presupuesto base de </w:t>
      </w:r>
      <w:r>
        <w:rPr>
          <w:rFonts w:ascii="Arial" w:hAnsi="Arial"/>
          <w:b/>
          <w:sz w:val="20"/>
        </w:rPr>
        <w:t>“LA</w:t>
      </w:r>
      <w:r>
        <w:rPr>
          <w:rFonts w:ascii="Arial" w:hAnsi="Arial"/>
          <w:b/>
          <w:spacing w:val="1"/>
          <w:sz w:val="20"/>
        </w:rPr>
        <w:t xml:space="preserve"> </w:t>
      </w:r>
      <w:r>
        <w:rPr>
          <w:rFonts w:ascii="Arial" w:hAnsi="Arial"/>
          <w:b/>
          <w:sz w:val="20"/>
        </w:rPr>
        <w:t>CONVOCANTE”</w:t>
      </w:r>
    </w:p>
    <w:p w:rsidR="00A47672" w:rsidRDefault="00121891">
      <w:pPr>
        <w:pStyle w:val="Prrafodelista"/>
        <w:numPr>
          <w:ilvl w:val="0"/>
          <w:numId w:val="1"/>
        </w:numPr>
        <w:tabs>
          <w:tab w:val="left" w:pos="1385"/>
        </w:tabs>
        <w:spacing w:before="2" w:line="229" w:lineRule="exact"/>
        <w:jc w:val="both"/>
        <w:rPr>
          <w:sz w:val="20"/>
        </w:rPr>
      </w:pPr>
      <w:r>
        <w:rPr>
          <w:spacing w:val="-1"/>
          <w:sz w:val="20"/>
        </w:rPr>
        <w:t>No</w:t>
      </w:r>
      <w:r>
        <w:rPr>
          <w:spacing w:val="-11"/>
          <w:sz w:val="20"/>
        </w:rPr>
        <w:t xml:space="preserve"> </w:t>
      </w:r>
      <w:r>
        <w:rPr>
          <w:spacing w:val="-1"/>
          <w:sz w:val="20"/>
        </w:rPr>
        <w:t>se</w:t>
      </w:r>
      <w:r>
        <w:rPr>
          <w:spacing w:val="-9"/>
          <w:sz w:val="20"/>
        </w:rPr>
        <w:t xml:space="preserve"> </w:t>
      </w:r>
      <w:r>
        <w:rPr>
          <w:spacing w:val="-1"/>
          <w:sz w:val="20"/>
        </w:rPr>
        <w:t>cuente</w:t>
      </w:r>
      <w:r>
        <w:rPr>
          <w:spacing w:val="-9"/>
          <w:sz w:val="20"/>
        </w:rPr>
        <w:t xml:space="preserve"> </w:t>
      </w:r>
      <w:r>
        <w:rPr>
          <w:spacing w:val="-1"/>
          <w:sz w:val="20"/>
        </w:rPr>
        <w:t>con</w:t>
      </w:r>
      <w:r>
        <w:rPr>
          <w:spacing w:val="-10"/>
          <w:sz w:val="20"/>
        </w:rPr>
        <w:t xml:space="preserve"> </w:t>
      </w:r>
      <w:r>
        <w:rPr>
          <w:spacing w:val="-1"/>
          <w:sz w:val="20"/>
        </w:rPr>
        <w:t>un</w:t>
      </w:r>
      <w:r>
        <w:rPr>
          <w:spacing w:val="-9"/>
          <w:sz w:val="20"/>
        </w:rPr>
        <w:t xml:space="preserve"> </w:t>
      </w:r>
      <w:r>
        <w:rPr>
          <w:spacing w:val="-1"/>
          <w:sz w:val="20"/>
        </w:rPr>
        <w:t>mínimo</w:t>
      </w:r>
      <w:r>
        <w:rPr>
          <w:spacing w:val="-9"/>
          <w:sz w:val="20"/>
        </w:rPr>
        <w:t xml:space="preserve"> </w:t>
      </w:r>
      <w:r>
        <w:rPr>
          <w:spacing w:val="-1"/>
          <w:sz w:val="20"/>
        </w:rPr>
        <w:t>de</w:t>
      </w:r>
      <w:r>
        <w:rPr>
          <w:spacing w:val="-9"/>
          <w:sz w:val="20"/>
        </w:rPr>
        <w:t xml:space="preserve"> </w:t>
      </w:r>
      <w:r>
        <w:rPr>
          <w:spacing w:val="-1"/>
          <w:sz w:val="20"/>
        </w:rPr>
        <w:t>tres</w:t>
      </w:r>
      <w:r>
        <w:rPr>
          <w:spacing w:val="-11"/>
          <w:sz w:val="20"/>
        </w:rPr>
        <w:t xml:space="preserve"> </w:t>
      </w:r>
      <w:r>
        <w:rPr>
          <w:spacing w:val="-1"/>
          <w:sz w:val="20"/>
        </w:rPr>
        <w:t>participantes</w:t>
      </w:r>
      <w:r>
        <w:rPr>
          <w:spacing w:val="-10"/>
          <w:sz w:val="20"/>
        </w:rPr>
        <w:t xml:space="preserve"> </w:t>
      </w:r>
      <w:r>
        <w:rPr>
          <w:sz w:val="20"/>
        </w:rPr>
        <w:t>en</w:t>
      </w:r>
      <w:r>
        <w:rPr>
          <w:spacing w:val="-9"/>
          <w:sz w:val="20"/>
        </w:rPr>
        <w:t xml:space="preserve"> </w:t>
      </w:r>
      <w:r>
        <w:rPr>
          <w:sz w:val="20"/>
        </w:rPr>
        <w:t>el</w:t>
      </w:r>
      <w:r>
        <w:rPr>
          <w:spacing w:val="-14"/>
          <w:sz w:val="20"/>
        </w:rPr>
        <w:t xml:space="preserve"> </w:t>
      </w:r>
      <w:r>
        <w:rPr>
          <w:sz w:val="20"/>
        </w:rPr>
        <w:t>acto</w:t>
      </w:r>
      <w:r>
        <w:rPr>
          <w:spacing w:val="-9"/>
          <w:sz w:val="20"/>
        </w:rPr>
        <w:t xml:space="preserve"> </w:t>
      </w:r>
      <w:r>
        <w:rPr>
          <w:sz w:val="20"/>
        </w:rPr>
        <w:t>de</w:t>
      </w:r>
      <w:r>
        <w:rPr>
          <w:spacing w:val="-9"/>
          <w:sz w:val="20"/>
        </w:rPr>
        <w:t xml:space="preserve"> </w:t>
      </w:r>
      <w:r>
        <w:rPr>
          <w:sz w:val="20"/>
        </w:rPr>
        <w:t>apertura.</w:t>
      </w:r>
    </w:p>
    <w:p w:rsidR="00A47672" w:rsidRDefault="00121891">
      <w:pPr>
        <w:pStyle w:val="Prrafodelista"/>
        <w:numPr>
          <w:ilvl w:val="0"/>
          <w:numId w:val="1"/>
        </w:numPr>
        <w:tabs>
          <w:tab w:val="left" w:pos="1385"/>
        </w:tabs>
        <w:spacing w:line="229" w:lineRule="exact"/>
        <w:jc w:val="both"/>
        <w:rPr>
          <w:sz w:val="20"/>
        </w:rPr>
      </w:pPr>
      <w:r>
        <w:rPr>
          <w:spacing w:val="-1"/>
          <w:sz w:val="20"/>
        </w:rPr>
        <w:t>Por</w:t>
      </w:r>
      <w:r>
        <w:rPr>
          <w:spacing w:val="-9"/>
          <w:sz w:val="20"/>
        </w:rPr>
        <w:t xml:space="preserve"> </w:t>
      </w:r>
      <w:r>
        <w:rPr>
          <w:spacing w:val="-1"/>
          <w:sz w:val="20"/>
        </w:rPr>
        <w:t>caso</w:t>
      </w:r>
      <w:r>
        <w:rPr>
          <w:spacing w:val="-8"/>
          <w:sz w:val="20"/>
        </w:rPr>
        <w:t xml:space="preserve"> </w:t>
      </w:r>
      <w:r>
        <w:rPr>
          <w:spacing w:val="-1"/>
          <w:sz w:val="20"/>
        </w:rPr>
        <w:t>fortuito</w:t>
      </w:r>
      <w:r>
        <w:rPr>
          <w:spacing w:val="-12"/>
          <w:sz w:val="20"/>
        </w:rPr>
        <w:t xml:space="preserve"> </w:t>
      </w:r>
      <w:r>
        <w:rPr>
          <w:spacing w:val="-1"/>
          <w:sz w:val="20"/>
        </w:rPr>
        <w:t>o</w:t>
      </w:r>
      <w:r>
        <w:rPr>
          <w:spacing w:val="-9"/>
          <w:sz w:val="20"/>
        </w:rPr>
        <w:t xml:space="preserve"> </w:t>
      </w:r>
      <w:r>
        <w:rPr>
          <w:spacing w:val="-1"/>
          <w:sz w:val="20"/>
        </w:rPr>
        <w:t>fuerza</w:t>
      </w:r>
      <w:r>
        <w:rPr>
          <w:spacing w:val="-12"/>
          <w:sz w:val="20"/>
        </w:rPr>
        <w:t xml:space="preserve"> </w:t>
      </w:r>
      <w:r>
        <w:rPr>
          <w:sz w:val="20"/>
        </w:rPr>
        <w:t>mayor.</w:t>
      </w:r>
    </w:p>
    <w:p w:rsidR="00A47672" w:rsidRDefault="00A47672">
      <w:pPr>
        <w:pStyle w:val="Textoindependiente"/>
      </w:pPr>
    </w:p>
    <w:p w:rsidR="00A47672" w:rsidRDefault="00121891">
      <w:pPr>
        <w:pStyle w:val="Textoindependiente"/>
        <w:ind w:left="680"/>
      </w:pPr>
      <w:r>
        <w:rPr>
          <w:spacing w:val="-1"/>
        </w:rPr>
        <w:t>Declarada</w:t>
      </w:r>
      <w:r>
        <w:rPr>
          <w:spacing w:val="-11"/>
        </w:rPr>
        <w:t xml:space="preserve"> </w:t>
      </w:r>
      <w:r>
        <w:rPr>
          <w:spacing w:val="-1"/>
        </w:rPr>
        <w:t>desierta</w:t>
      </w:r>
      <w:r>
        <w:rPr>
          <w:spacing w:val="-10"/>
        </w:rPr>
        <w:t xml:space="preserve"> </w:t>
      </w:r>
      <w:r>
        <w:rPr>
          <w:spacing w:val="-1"/>
        </w:rPr>
        <w:t>la</w:t>
      </w:r>
      <w:r>
        <w:rPr>
          <w:spacing w:val="-11"/>
        </w:rPr>
        <w:t xml:space="preserve"> </w:t>
      </w:r>
      <w:r>
        <w:rPr>
          <w:spacing w:val="-1"/>
        </w:rPr>
        <w:t>licitación</w:t>
      </w:r>
      <w:r>
        <w:rPr>
          <w:spacing w:val="-11"/>
        </w:rPr>
        <w:t xml:space="preserve"> </w:t>
      </w:r>
      <w:r>
        <w:rPr>
          <w:spacing w:val="-1"/>
        </w:rPr>
        <w:t>se</w:t>
      </w:r>
      <w:r>
        <w:rPr>
          <w:spacing w:val="-10"/>
        </w:rPr>
        <w:t xml:space="preserve"> </w:t>
      </w:r>
      <w:r>
        <w:rPr>
          <w:spacing w:val="-1"/>
        </w:rPr>
        <w:t>procederá</w:t>
      </w:r>
      <w:r>
        <w:rPr>
          <w:spacing w:val="-10"/>
        </w:rPr>
        <w:t xml:space="preserve"> </w:t>
      </w:r>
      <w:r>
        <w:t>a</w:t>
      </w:r>
      <w:r>
        <w:rPr>
          <w:spacing w:val="-11"/>
        </w:rPr>
        <w:t xml:space="preserve"> </w:t>
      </w:r>
      <w:r>
        <w:t>lo</w:t>
      </w:r>
      <w:r>
        <w:rPr>
          <w:spacing w:val="-11"/>
        </w:rPr>
        <w:t xml:space="preserve"> </w:t>
      </w:r>
      <w:r>
        <w:t>establecido</w:t>
      </w:r>
      <w:r>
        <w:rPr>
          <w:spacing w:val="-14"/>
        </w:rPr>
        <w:t xml:space="preserve"> </w:t>
      </w:r>
      <w:r>
        <w:t>en</w:t>
      </w:r>
      <w:r>
        <w:rPr>
          <w:spacing w:val="-10"/>
        </w:rPr>
        <w:t xml:space="preserve"> </w:t>
      </w:r>
      <w:r>
        <w:t>el</w:t>
      </w:r>
      <w:r>
        <w:rPr>
          <w:spacing w:val="-12"/>
        </w:rPr>
        <w:t xml:space="preserve"> </w:t>
      </w:r>
      <w:r>
        <w:t>artículo</w:t>
      </w:r>
      <w:r>
        <w:rPr>
          <w:spacing w:val="-11"/>
        </w:rPr>
        <w:t xml:space="preserve"> </w:t>
      </w:r>
      <w:r>
        <w:t>54</w:t>
      </w:r>
      <w:r>
        <w:rPr>
          <w:spacing w:val="-10"/>
        </w:rPr>
        <w:t xml:space="preserve"> </w:t>
      </w:r>
      <w:r>
        <w:t>de</w:t>
      </w:r>
      <w:r>
        <w:rPr>
          <w:spacing w:val="-10"/>
        </w:rPr>
        <w:t xml:space="preserve"> </w:t>
      </w:r>
      <w:r>
        <w:t>la</w:t>
      </w:r>
      <w:r>
        <w:rPr>
          <w:spacing w:val="-10"/>
        </w:rPr>
        <w:t xml:space="preserve"> </w:t>
      </w:r>
      <w:r>
        <w:rPr>
          <w:rFonts w:ascii="Arial" w:hAnsi="Arial"/>
          <w:b/>
        </w:rPr>
        <w:t>“LA</w:t>
      </w:r>
      <w:r>
        <w:rPr>
          <w:rFonts w:ascii="Arial" w:hAnsi="Arial"/>
          <w:b/>
          <w:spacing w:val="-12"/>
        </w:rPr>
        <w:t xml:space="preserve"> </w:t>
      </w:r>
      <w:r>
        <w:rPr>
          <w:rFonts w:ascii="Arial" w:hAnsi="Arial"/>
          <w:b/>
        </w:rPr>
        <w:t>LEY”</w:t>
      </w:r>
      <w:r>
        <w:t>.</w:t>
      </w:r>
    </w:p>
    <w:p w:rsidR="00A47672" w:rsidRDefault="00A47672">
      <w:pPr>
        <w:pStyle w:val="Textoindependiente"/>
        <w:rPr>
          <w:sz w:val="22"/>
        </w:rPr>
      </w:pPr>
    </w:p>
    <w:p w:rsidR="00A47672" w:rsidRDefault="00A47672">
      <w:pPr>
        <w:pStyle w:val="Textoindependiente"/>
        <w:rPr>
          <w:sz w:val="22"/>
        </w:rPr>
      </w:pPr>
    </w:p>
    <w:p w:rsidR="00A47672" w:rsidRDefault="00121891">
      <w:pPr>
        <w:pStyle w:val="Ttulo1"/>
        <w:spacing w:before="184"/>
      </w:pPr>
      <w:r>
        <w:t>21.- CRITERIOS</w:t>
      </w:r>
      <w:r>
        <w:rPr>
          <w:spacing w:val="-2"/>
        </w:rPr>
        <w:t xml:space="preserve"> </w:t>
      </w:r>
      <w:r>
        <w:t>PARA</w:t>
      </w:r>
      <w:r>
        <w:rPr>
          <w:spacing w:val="-1"/>
        </w:rPr>
        <w:t xml:space="preserve"> </w:t>
      </w:r>
      <w:r>
        <w:t>LA</w:t>
      </w:r>
      <w:r>
        <w:rPr>
          <w:spacing w:val="-1"/>
        </w:rPr>
        <w:t xml:space="preserve"> </w:t>
      </w:r>
      <w:r>
        <w:t>ADJUDICACION</w:t>
      </w:r>
      <w:r>
        <w:rPr>
          <w:spacing w:val="-1"/>
        </w:rPr>
        <w:t xml:space="preserve"> </w:t>
      </w:r>
      <w:r>
        <w:t>DEL CONTRATO.</w:t>
      </w:r>
    </w:p>
    <w:p w:rsidR="00A47672" w:rsidRDefault="00121891">
      <w:pPr>
        <w:pStyle w:val="Textoindependiente"/>
        <w:spacing w:before="34" w:line="276" w:lineRule="auto"/>
        <w:ind w:left="536" w:right="106"/>
        <w:jc w:val="both"/>
        <w:rPr>
          <w:rFonts w:ascii="Arial" w:hAnsi="Arial"/>
          <w:b/>
        </w:rPr>
      </w:pPr>
      <w:r>
        <w:t xml:space="preserve">Se adjudicará el contrato respectivo a </w:t>
      </w:r>
      <w:r>
        <w:rPr>
          <w:rFonts w:ascii="Arial" w:hAnsi="Arial"/>
          <w:b/>
        </w:rPr>
        <w:t xml:space="preserve">“EL LICITANTE” </w:t>
      </w:r>
      <w:r>
        <w:t>que reúna las condiciones legales, técnicas y</w:t>
      </w:r>
      <w:r>
        <w:rPr>
          <w:spacing w:val="1"/>
        </w:rPr>
        <w:t xml:space="preserve"> </w:t>
      </w:r>
      <w:r>
        <w:t xml:space="preserve">económicas requeridas por </w:t>
      </w:r>
      <w:r>
        <w:rPr>
          <w:rFonts w:ascii="Arial" w:hAnsi="Arial"/>
          <w:b/>
        </w:rPr>
        <w:t xml:space="preserve">“LA CONVOCANTE” </w:t>
      </w:r>
      <w:r>
        <w:t>y garantice satisfactoriamente el cumplimiento de las</w:t>
      </w:r>
      <w:r>
        <w:rPr>
          <w:spacing w:val="1"/>
        </w:rPr>
        <w:t xml:space="preserve"> </w:t>
      </w:r>
      <w:r>
        <w:t>obligaciones respectivas.   Si resultare que dos o más proposiciones son solventes y remunerables y por</w:t>
      </w:r>
      <w:r>
        <w:rPr>
          <w:spacing w:val="1"/>
        </w:rPr>
        <w:t xml:space="preserve"> </w:t>
      </w:r>
      <w:r>
        <w:t xml:space="preserve">tanto satisfacen la totalidad de los requerimientos de </w:t>
      </w:r>
      <w:r>
        <w:rPr>
          <w:rFonts w:ascii="Arial" w:hAnsi="Arial"/>
          <w:b/>
        </w:rPr>
        <w:t>“LA CONVOCANTE</w:t>
      </w:r>
      <w:r>
        <w:t>”, el contrato se adjudicará a quien</w:t>
      </w:r>
      <w:r>
        <w:rPr>
          <w:spacing w:val="1"/>
        </w:rPr>
        <w:t xml:space="preserve"> </w:t>
      </w:r>
      <w:r>
        <w:t>presente la proposición cuyo precio sea el más bajo, de conformidad con lo establecido en el Artículo 45 de</w:t>
      </w:r>
      <w:r>
        <w:rPr>
          <w:spacing w:val="1"/>
        </w:rPr>
        <w:t xml:space="preserve"> </w:t>
      </w:r>
      <w:r>
        <w:rPr>
          <w:rFonts w:ascii="Arial" w:hAnsi="Arial"/>
          <w:b/>
        </w:rPr>
        <w:t>“LA</w:t>
      </w:r>
      <w:r>
        <w:rPr>
          <w:rFonts w:ascii="Arial" w:hAnsi="Arial"/>
          <w:b/>
          <w:spacing w:val="-2"/>
        </w:rPr>
        <w:t xml:space="preserve"> </w:t>
      </w:r>
      <w:r>
        <w:rPr>
          <w:rFonts w:ascii="Arial" w:hAnsi="Arial"/>
          <w:b/>
        </w:rPr>
        <w:t>LEY”.</w:t>
      </w:r>
    </w:p>
    <w:p w:rsidR="00A47672" w:rsidRDefault="00121891">
      <w:pPr>
        <w:pStyle w:val="Textoindependiente"/>
        <w:spacing w:before="2" w:line="276" w:lineRule="auto"/>
        <w:ind w:left="536" w:right="108"/>
        <w:jc w:val="both"/>
      </w:pPr>
      <w:r>
        <w:rPr>
          <w:rFonts w:ascii="Arial" w:hAnsi="Arial"/>
          <w:b/>
        </w:rPr>
        <w:t>“LA</w:t>
      </w:r>
      <w:r>
        <w:rPr>
          <w:rFonts w:ascii="Arial" w:hAnsi="Arial"/>
          <w:b/>
          <w:spacing w:val="1"/>
        </w:rPr>
        <w:t xml:space="preserve"> </w:t>
      </w:r>
      <w:r>
        <w:rPr>
          <w:rFonts w:ascii="Arial" w:hAnsi="Arial"/>
          <w:b/>
        </w:rPr>
        <w:t>CONVOCANTE”</w:t>
      </w:r>
      <w:r>
        <w:rPr>
          <w:rFonts w:ascii="Arial" w:hAnsi="Arial"/>
          <w:b/>
          <w:spacing w:val="1"/>
        </w:rPr>
        <w:t xml:space="preserve"> </w:t>
      </w:r>
      <w:r>
        <w:t>juzgará</w:t>
      </w:r>
      <w:r>
        <w:rPr>
          <w:spacing w:val="1"/>
        </w:rPr>
        <w:t xml:space="preserve"> </w:t>
      </w:r>
      <w:r>
        <w:t>la</w:t>
      </w:r>
      <w:r>
        <w:rPr>
          <w:spacing w:val="1"/>
        </w:rPr>
        <w:t xml:space="preserve"> </w:t>
      </w:r>
      <w:r>
        <w:t>capacidad</w:t>
      </w:r>
      <w:r>
        <w:rPr>
          <w:spacing w:val="1"/>
        </w:rPr>
        <w:t xml:space="preserve"> </w:t>
      </w:r>
      <w:r>
        <w:t>del</w:t>
      </w:r>
      <w:r>
        <w:rPr>
          <w:spacing w:val="1"/>
        </w:rPr>
        <w:t xml:space="preserve"> </w:t>
      </w:r>
      <w:r>
        <w:t>Participante</w:t>
      </w:r>
      <w:r>
        <w:rPr>
          <w:spacing w:val="1"/>
        </w:rPr>
        <w:t xml:space="preserve"> </w:t>
      </w:r>
      <w:r>
        <w:t>para</w:t>
      </w:r>
      <w:r>
        <w:rPr>
          <w:spacing w:val="1"/>
        </w:rPr>
        <w:t xml:space="preserve"> </w:t>
      </w:r>
      <w:r>
        <w:t>cumplir</w:t>
      </w:r>
      <w:r>
        <w:rPr>
          <w:spacing w:val="1"/>
        </w:rPr>
        <w:t xml:space="preserve"> </w:t>
      </w:r>
      <w:r>
        <w:t>con</w:t>
      </w:r>
      <w:r>
        <w:rPr>
          <w:spacing w:val="1"/>
        </w:rPr>
        <w:t xml:space="preserve"> </w:t>
      </w:r>
      <w:r>
        <w:t>su</w:t>
      </w:r>
      <w:r>
        <w:rPr>
          <w:spacing w:val="1"/>
        </w:rPr>
        <w:t xml:space="preserve"> </w:t>
      </w:r>
      <w:r>
        <w:t>proposición,</w:t>
      </w:r>
      <w:r>
        <w:rPr>
          <w:spacing w:val="1"/>
        </w:rPr>
        <w:t xml:space="preserve"> </w:t>
      </w:r>
      <w:r>
        <w:t>por</w:t>
      </w:r>
      <w:r>
        <w:rPr>
          <w:spacing w:val="1"/>
        </w:rPr>
        <w:t xml:space="preserve"> </w:t>
      </w:r>
      <w:r>
        <w:t>la</w:t>
      </w:r>
      <w:r>
        <w:rPr>
          <w:spacing w:val="1"/>
        </w:rPr>
        <w:t xml:space="preserve"> </w:t>
      </w:r>
      <w:r>
        <w:t>información que él mismo suministre y podrá comprobar la veracidad de dicha información. Como resultado</w:t>
      </w:r>
      <w:r>
        <w:rPr>
          <w:spacing w:val="1"/>
        </w:rPr>
        <w:t xml:space="preserve"> </w:t>
      </w:r>
      <w:r>
        <w:t>de</w:t>
      </w:r>
      <w:r>
        <w:rPr>
          <w:spacing w:val="-1"/>
        </w:rPr>
        <w:t xml:space="preserve"> </w:t>
      </w:r>
      <w:r>
        <w:t>la evaluación técnica,</w:t>
      </w:r>
      <w:r>
        <w:rPr>
          <w:spacing w:val="-4"/>
        </w:rPr>
        <w:t xml:space="preserve"> </w:t>
      </w:r>
      <w:r>
        <w:t>se</w:t>
      </w:r>
      <w:r>
        <w:rPr>
          <w:spacing w:val="1"/>
        </w:rPr>
        <w:t xml:space="preserve"> </w:t>
      </w:r>
      <w:r>
        <w:t>emitirá una</w:t>
      </w:r>
      <w:r>
        <w:rPr>
          <w:spacing w:val="-4"/>
        </w:rPr>
        <w:t xml:space="preserve"> </w:t>
      </w:r>
      <w:r>
        <w:t>resolución.</w:t>
      </w:r>
    </w:p>
    <w:p w:rsidR="00A47672" w:rsidRDefault="00A47672">
      <w:pPr>
        <w:pStyle w:val="Textoindependiente"/>
        <w:spacing w:before="3"/>
        <w:rPr>
          <w:sz w:val="17"/>
        </w:rPr>
      </w:pPr>
    </w:p>
    <w:p w:rsidR="00A47672" w:rsidRDefault="00121891">
      <w:pPr>
        <w:pStyle w:val="Textoindependiente"/>
        <w:spacing w:line="276" w:lineRule="auto"/>
        <w:ind w:left="536" w:right="118" w:firstLine="56"/>
        <w:jc w:val="both"/>
      </w:pPr>
      <w:r>
        <w:rPr>
          <w:rFonts w:ascii="Arial" w:hAnsi="Arial"/>
          <w:b/>
        </w:rPr>
        <w:t xml:space="preserve">“LA CONVOCANTE” </w:t>
      </w:r>
      <w:r>
        <w:t>también verificará el debido análisis, cálculo e integración de los precios unitarios,</w:t>
      </w:r>
      <w:r>
        <w:rPr>
          <w:spacing w:val="1"/>
        </w:rPr>
        <w:t xml:space="preserve"> </w:t>
      </w:r>
      <w:r>
        <w:t>contemplados</w:t>
      </w:r>
      <w:r>
        <w:rPr>
          <w:spacing w:val="-1"/>
        </w:rPr>
        <w:t xml:space="preserve"> </w:t>
      </w:r>
      <w:r>
        <w:t>en el catálogo</w:t>
      </w:r>
      <w:r>
        <w:rPr>
          <w:spacing w:val="-4"/>
        </w:rPr>
        <w:t xml:space="preserve"> </w:t>
      </w:r>
      <w:r>
        <w:t>de conceptos.</w:t>
      </w:r>
    </w:p>
    <w:p w:rsidR="00A47672" w:rsidRDefault="00A47672">
      <w:pPr>
        <w:pStyle w:val="Textoindependiente"/>
        <w:spacing w:before="3"/>
        <w:rPr>
          <w:sz w:val="17"/>
        </w:rPr>
      </w:pPr>
    </w:p>
    <w:p w:rsidR="00A47672" w:rsidRDefault="00121891">
      <w:pPr>
        <w:pStyle w:val="Textoindependiente"/>
        <w:spacing w:before="1" w:line="276" w:lineRule="auto"/>
        <w:ind w:left="536" w:right="107" w:firstLine="56"/>
        <w:jc w:val="both"/>
      </w:pPr>
      <w:r>
        <w:rPr>
          <w:rFonts w:ascii="Arial" w:hAnsi="Arial"/>
          <w:b/>
        </w:rPr>
        <w:t xml:space="preserve">“LA CONVOCANTE” </w:t>
      </w:r>
      <w:r>
        <w:t>verificará la coincidencia en cifra y letra del precio total, con la suma del desglose del</w:t>
      </w:r>
      <w:r>
        <w:rPr>
          <w:spacing w:val="1"/>
        </w:rPr>
        <w:t xml:space="preserve"> </w:t>
      </w:r>
      <w:r>
        <w:t>precio</w:t>
      </w:r>
      <w:r>
        <w:rPr>
          <w:spacing w:val="1"/>
        </w:rPr>
        <w:t xml:space="preserve"> </w:t>
      </w:r>
      <w:r>
        <w:t>y con</w:t>
      </w:r>
      <w:r>
        <w:rPr>
          <w:spacing w:val="1"/>
        </w:rPr>
        <w:t xml:space="preserve"> </w:t>
      </w:r>
      <w:r>
        <w:t>la</w:t>
      </w:r>
      <w:r>
        <w:rPr>
          <w:spacing w:val="1"/>
        </w:rPr>
        <w:t xml:space="preserve"> </w:t>
      </w:r>
      <w:r>
        <w:t>suma</w:t>
      </w:r>
      <w:r>
        <w:rPr>
          <w:spacing w:val="1"/>
        </w:rPr>
        <w:t xml:space="preserve"> </w:t>
      </w:r>
      <w:r>
        <w:t>del programa</w:t>
      </w:r>
      <w:r>
        <w:rPr>
          <w:spacing w:val="1"/>
        </w:rPr>
        <w:t xml:space="preserve"> </w:t>
      </w:r>
      <w:r>
        <w:t>de</w:t>
      </w:r>
      <w:r>
        <w:rPr>
          <w:spacing w:val="1"/>
        </w:rPr>
        <w:t xml:space="preserve"> </w:t>
      </w:r>
      <w:r>
        <w:t>erogaciones propuestas,</w:t>
      </w:r>
      <w:r>
        <w:rPr>
          <w:spacing w:val="1"/>
        </w:rPr>
        <w:t xml:space="preserve"> </w:t>
      </w:r>
      <w:r>
        <w:t>en</w:t>
      </w:r>
      <w:r>
        <w:rPr>
          <w:spacing w:val="1"/>
        </w:rPr>
        <w:t xml:space="preserve"> </w:t>
      </w:r>
      <w:r>
        <w:t>caso</w:t>
      </w:r>
      <w:r>
        <w:rPr>
          <w:spacing w:val="1"/>
        </w:rPr>
        <w:t xml:space="preserve"> </w:t>
      </w:r>
      <w:r>
        <w:t>de</w:t>
      </w:r>
      <w:r>
        <w:rPr>
          <w:spacing w:val="1"/>
        </w:rPr>
        <w:t xml:space="preserve"> </w:t>
      </w:r>
      <w:r>
        <w:t>existir discrepancia</w:t>
      </w:r>
      <w:r>
        <w:rPr>
          <w:spacing w:val="1"/>
        </w:rPr>
        <w:t xml:space="preserve"> </w:t>
      </w:r>
      <w:r>
        <w:t>entre</w:t>
      </w:r>
      <w:r>
        <w:rPr>
          <w:spacing w:val="1"/>
        </w:rPr>
        <w:t xml:space="preserve"> </w:t>
      </w:r>
      <w:r>
        <w:t>cantidades, expresadas en número y letra, prevalecerá la expresada con letra previa verificación de la matriz</w:t>
      </w:r>
      <w:r>
        <w:rPr>
          <w:spacing w:val="-53"/>
        </w:rPr>
        <w:t xml:space="preserve"> </w:t>
      </w:r>
      <w:r>
        <w:t>del precio unitario y si aún persiste el error, se dará por no entregado y será motivo de descalificación. Si</w:t>
      </w:r>
      <w:r>
        <w:rPr>
          <w:spacing w:val="1"/>
        </w:rPr>
        <w:t xml:space="preserve"> </w:t>
      </w:r>
      <w:r>
        <w:t>existiera diferencia entre el precio unitario y el importe del concepto que resulte de multiplicar el precio</w:t>
      </w:r>
      <w:r>
        <w:rPr>
          <w:spacing w:val="1"/>
        </w:rPr>
        <w:t xml:space="preserve"> </w:t>
      </w:r>
      <w:r>
        <w:t>unitario</w:t>
      </w:r>
      <w:r>
        <w:rPr>
          <w:spacing w:val="-1"/>
        </w:rPr>
        <w:t xml:space="preserve"> </w:t>
      </w:r>
      <w:r>
        <w:t>y</w:t>
      </w:r>
      <w:r>
        <w:rPr>
          <w:spacing w:val="-1"/>
        </w:rPr>
        <w:t xml:space="preserve"> </w:t>
      </w:r>
      <w:r>
        <w:t>las</w:t>
      </w:r>
      <w:r>
        <w:rPr>
          <w:spacing w:val="-1"/>
        </w:rPr>
        <w:t xml:space="preserve"> </w:t>
      </w:r>
      <w:r>
        <w:t>cantidades de</w:t>
      </w:r>
      <w:r>
        <w:rPr>
          <w:spacing w:val="-1"/>
        </w:rPr>
        <w:t xml:space="preserve"> </w:t>
      </w:r>
      <w:r>
        <w:t>catálogo,</w:t>
      </w:r>
      <w:r>
        <w:rPr>
          <w:spacing w:val="-5"/>
        </w:rPr>
        <w:t xml:space="preserve"> </w:t>
      </w:r>
      <w:r>
        <w:t>prevalecerá</w:t>
      </w:r>
      <w:r>
        <w:rPr>
          <w:spacing w:val="-1"/>
        </w:rPr>
        <w:t xml:space="preserve"> </w:t>
      </w:r>
      <w:r>
        <w:t>el precio</w:t>
      </w:r>
      <w:r>
        <w:rPr>
          <w:spacing w:val="6"/>
        </w:rPr>
        <w:t xml:space="preserve"> </w:t>
      </w:r>
      <w:r>
        <w:t>unitario</w:t>
      </w:r>
      <w:r>
        <w:rPr>
          <w:spacing w:val="-1"/>
        </w:rPr>
        <w:t xml:space="preserve"> </w:t>
      </w:r>
      <w:r>
        <w:t>y</w:t>
      </w:r>
      <w:r>
        <w:rPr>
          <w:spacing w:val="-1"/>
        </w:rPr>
        <w:t xml:space="preserve"> </w:t>
      </w:r>
      <w:r>
        <w:t>el</w:t>
      </w:r>
      <w:r>
        <w:rPr>
          <w:spacing w:val="-1"/>
        </w:rPr>
        <w:t xml:space="preserve"> </w:t>
      </w:r>
      <w:r>
        <w:t>importe será</w:t>
      </w:r>
      <w:r>
        <w:rPr>
          <w:spacing w:val="-1"/>
        </w:rPr>
        <w:t xml:space="preserve"> </w:t>
      </w:r>
      <w:r>
        <w:t>corregido.</w:t>
      </w:r>
    </w:p>
    <w:p w:rsidR="00A47672" w:rsidRDefault="00A47672">
      <w:pPr>
        <w:pStyle w:val="Textoindependiente"/>
        <w:spacing w:before="6"/>
        <w:rPr>
          <w:sz w:val="17"/>
        </w:rPr>
      </w:pPr>
    </w:p>
    <w:p w:rsidR="00A47672" w:rsidRDefault="00121891">
      <w:pPr>
        <w:pStyle w:val="Textoindependiente"/>
        <w:spacing w:line="276" w:lineRule="auto"/>
        <w:ind w:left="536" w:right="110"/>
        <w:jc w:val="both"/>
      </w:pPr>
      <w:r>
        <w:t xml:space="preserve">El importe total de la propuesta será ajustado por </w:t>
      </w:r>
      <w:r>
        <w:rPr>
          <w:rFonts w:ascii="Arial" w:hAnsi="Arial"/>
          <w:b/>
        </w:rPr>
        <w:t xml:space="preserve">“LA CONVOCANTE” </w:t>
      </w:r>
      <w:r>
        <w:t>de acuerdo con el procedimiento</w:t>
      </w:r>
      <w:r>
        <w:rPr>
          <w:spacing w:val="1"/>
        </w:rPr>
        <w:t xml:space="preserve"> </w:t>
      </w:r>
      <w:r>
        <w:t>arriba</w:t>
      </w:r>
      <w:r>
        <w:rPr>
          <w:spacing w:val="-3"/>
        </w:rPr>
        <w:t xml:space="preserve"> </w:t>
      </w:r>
      <w:r>
        <w:t>mencionado.</w:t>
      </w:r>
    </w:p>
    <w:p w:rsidR="00A47672" w:rsidRDefault="00A47672">
      <w:pPr>
        <w:pStyle w:val="Textoindependiente"/>
      </w:pPr>
    </w:p>
    <w:p w:rsidR="00A47672" w:rsidRDefault="00A47672">
      <w:pPr>
        <w:pStyle w:val="Textoindependiente"/>
      </w:pPr>
    </w:p>
    <w:p w:rsidR="00A47672" w:rsidRDefault="00A47672">
      <w:pPr>
        <w:pStyle w:val="Textoindependiente"/>
      </w:pPr>
    </w:p>
    <w:p w:rsidR="00A47672" w:rsidRDefault="00A47672">
      <w:pPr>
        <w:pStyle w:val="Textoindependiente"/>
        <w:spacing w:before="10"/>
        <w:rPr>
          <w:sz w:val="19"/>
        </w:rPr>
      </w:pPr>
    </w:p>
    <w:p w:rsidR="00A47672" w:rsidRDefault="00121891">
      <w:pPr>
        <w:ind w:right="114"/>
        <w:jc w:val="right"/>
        <w:rPr>
          <w:rFonts w:ascii="Calibri"/>
          <w:sz w:val="16"/>
        </w:rPr>
      </w:pPr>
      <w:r>
        <w:rPr>
          <w:rFonts w:ascii="Calibri"/>
          <w:sz w:val="16"/>
        </w:rPr>
        <w:t>18</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536" w:right="118"/>
        <w:jc w:val="both"/>
      </w:pPr>
      <w:r>
        <w:t>El Participante a la licitación deberá proteger con cinta adhesiva transparente las correcciones hechas al</w:t>
      </w:r>
      <w:r>
        <w:rPr>
          <w:spacing w:val="1"/>
        </w:rPr>
        <w:t xml:space="preserve"> </w:t>
      </w:r>
      <w:r>
        <w:t xml:space="preserve">Documento </w:t>
      </w:r>
      <w:r>
        <w:rPr>
          <w:rFonts w:ascii="Arial" w:hAnsi="Arial"/>
          <w:b/>
        </w:rPr>
        <w:t xml:space="preserve">PE-1 </w:t>
      </w:r>
      <w:r>
        <w:t>y ante firmarlo y aún que esto no será causa de descalificación, es de conveniencia para</w:t>
      </w:r>
      <w:r>
        <w:rPr>
          <w:spacing w:val="1"/>
        </w:rPr>
        <w:t xml:space="preserve"> </w:t>
      </w:r>
      <w:r>
        <w:t>este organismo para la</w:t>
      </w:r>
      <w:r>
        <w:rPr>
          <w:spacing w:val="-3"/>
        </w:rPr>
        <w:t xml:space="preserve"> </w:t>
      </w:r>
      <w:r>
        <w:t>mejor</w:t>
      </w:r>
      <w:r>
        <w:rPr>
          <w:spacing w:val="-3"/>
        </w:rPr>
        <w:t xml:space="preserve"> </w:t>
      </w:r>
      <w:r>
        <w:t>conducción del</w:t>
      </w:r>
      <w:r>
        <w:rPr>
          <w:spacing w:val="-4"/>
        </w:rPr>
        <w:t xml:space="preserve"> </w:t>
      </w:r>
      <w:r>
        <w:t>proceso.</w:t>
      </w:r>
    </w:p>
    <w:p w:rsidR="00A47672" w:rsidRDefault="00A47672">
      <w:pPr>
        <w:pStyle w:val="Textoindependiente"/>
        <w:spacing w:before="3"/>
        <w:rPr>
          <w:sz w:val="17"/>
        </w:rPr>
      </w:pPr>
    </w:p>
    <w:p w:rsidR="00A47672" w:rsidRDefault="00121891">
      <w:pPr>
        <w:pStyle w:val="Ttulo1"/>
        <w:ind w:left="592"/>
        <w:jc w:val="both"/>
      </w:pPr>
      <w:r>
        <w:t>Si</w:t>
      </w:r>
      <w:r>
        <w:rPr>
          <w:spacing w:val="-2"/>
        </w:rPr>
        <w:t xml:space="preserve"> </w:t>
      </w:r>
      <w:r>
        <w:t>el</w:t>
      </w:r>
      <w:r>
        <w:rPr>
          <w:spacing w:val="-2"/>
        </w:rPr>
        <w:t xml:space="preserve"> </w:t>
      </w:r>
      <w:r>
        <w:t>Participante</w:t>
      </w:r>
      <w:r>
        <w:rPr>
          <w:spacing w:val="-5"/>
        </w:rPr>
        <w:t xml:space="preserve"> </w:t>
      </w:r>
      <w:r>
        <w:t>no</w:t>
      </w:r>
      <w:r>
        <w:rPr>
          <w:spacing w:val="-3"/>
        </w:rPr>
        <w:t xml:space="preserve"> </w:t>
      </w:r>
      <w:r>
        <w:t>acepta</w:t>
      </w:r>
      <w:r>
        <w:rPr>
          <w:spacing w:val="-2"/>
        </w:rPr>
        <w:t xml:space="preserve"> </w:t>
      </w:r>
      <w:r>
        <w:t>la</w:t>
      </w:r>
      <w:r>
        <w:rPr>
          <w:spacing w:val="-5"/>
        </w:rPr>
        <w:t xml:space="preserve"> </w:t>
      </w:r>
      <w:r>
        <w:t>corrección,</w:t>
      </w:r>
      <w:r>
        <w:rPr>
          <w:spacing w:val="-5"/>
        </w:rPr>
        <w:t xml:space="preserve"> </w:t>
      </w:r>
      <w:r>
        <w:t>su</w:t>
      </w:r>
      <w:r>
        <w:rPr>
          <w:spacing w:val="-1"/>
        </w:rPr>
        <w:t xml:space="preserve"> </w:t>
      </w:r>
      <w:r>
        <w:t>propuesta</w:t>
      </w:r>
      <w:r>
        <w:rPr>
          <w:spacing w:val="-2"/>
        </w:rPr>
        <w:t xml:space="preserve"> </w:t>
      </w:r>
      <w:r>
        <w:t>será</w:t>
      </w:r>
      <w:r>
        <w:rPr>
          <w:spacing w:val="-2"/>
        </w:rPr>
        <w:t xml:space="preserve"> </w:t>
      </w:r>
      <w:r>
        <w:t>rechazada.</w:t>
      </w:r>
    </w:p>
    <w:p w:rsidR="00A47672" w:rsidRDefault="00A47672">
      <w:pPr>
        <w:pStyle w:val="Textoindependiente"/>
        <w:spacing w:before="4"/>
        <w:rPr>
          <w:rFonts w:ascii="Arial"/>
          <w:b/>
        </w:rPr>
      </w:pPr>
    </w:p>
    <w:p w:rsidR="00A47672" w:rsidRDefault="00121891">
      <w:pPr>
        <w:pStyle w:val="Textoindependiente"/>
        <w:spacing w:line="276" w:lineRule="auto"/>
        <w:ind w:left="536" w:right="117" w:firstLine="56"/>
        <w:jc w:val="both"/>
      </w:pPr>
      <w:r>
        <w:t>Una vez hecha la evaluación de las proposiciones, el contrato se adjudicará a la persona cuya propuesta</w:t>
      </w:r>
      <w:r>
        <w:rPr>
          <w:spacing w:val="1"/>
        </w:rPr>
        <w:t xml:space="preserve"> </w:t>
      </w:r>
      <w:r>
        <w:t>solvente</w:t>
      </w:r>
      <w:r>
        <w:rPr>
          <w:spacing w:val="1"/>
        </w:rPr>
        <w:t xml:space="preserve"> </w:t>
      </w:r>
      <w:r>
        <w:t>tanto</w:t>
      </w:r>
      <w:r>
        <w:rPr>
          <w:spacing w:val="1"/>
        </w:rPr>
        <w:t xml:space="preserve"> </w:t>
      </w:r>
      <w:r>
        <w:t>técnica</w:t>
      </w:r>
      <w:r>
        <w:rPr>
          <w:spacing w:val="1"/>
        </w:rPr>
        <w:t xml:space="preserve"> </w:t>
      </w:r>
      <w:r>
        <w:t>como</w:t>
      </w:r>
      <w:r>
        <w:rPr>
          <w:spacing w:val="1"/>
        </w:rPr>
        <w:t xml:space="preserve"> </w:t>
      </w:r>
      <w:r>
        <w:t>económica, cumpla</w:t>
      </w:r>
      <w:r>
        <w:rPr>
          <w:spacing w:val="1"/>
        </w:rPr>
        <w:t xml:space="preserve"> </w:t>
      </w:r>
      <w:r>
        <w:t>con todos y</w:t>
      </w:r>
      <w:r>
        <w:rPr>
          <w:spacing w:val="1"/>
        </w:rPr>
        <w:t xml:space="preserve"> </w:t>
      </w:r>
      <w:r>
        <w:t>cada</w:t>
      </w:r>
      <w:r>
        <w:rPr>
          <w:spacing w:val="1"/>
        </w:rPr>
        <w:t xml:space="preserve"> </w:t>
      </w:r>
      <w:r>
        <w:t>uno de los</w:t>
      </w:r>
      <w:r>
        <w:rPr>
          <w:spacing w:val="1"/>
        </w:rPr>
        <w:t xml:space="preserve"> </w:t>
      </w:r>
      <w:r>
        <w:t>requisitos</w:t>
      </w:r>
      <w:r>
        <w:rPr>
          <w:spacing w:val="55"/>
        </w:rPr>
        <w:t xml:space="preserve"> </w:t>
      </w:r>
      <w:r>
        <w:t>establecidos en</w:t>
      </w:r>
      <w:r>
        <w:rPr>
          <w:spacing w:val="-53"/>
        </w:rPr>
        <w:t xml:space="preserve"> </w:t>
      </w:r>
      <w:r>
        <w:t>estas</w:t>
      </w:r>
      <w:r>
        <w:rPr>
          <w:spacing w:val="1"/>
        </w:rPr>
        <w:t xml:space="preserve"> </w:t>
      </w:r>
      <w:r>
        <w:t>Bases</w:t>
      </w:r>
      <w:r>
        <w:rPr>
          <w:spacing w:val="1"/>
        </w:rPr>
        <w:t xml:space="preserve"> </w:t>
      </w:r>
      <w:r>
        <w:t>de</w:t>
      </w:r>
      <w:r>
        <w:rPr>
          <w:spacing w:val="1"/>
        </w:rPr>
        <w:t xml:space="preserve"> </w:t>
      </w:r>
      <w:r>
        <w:t>Licitación</w:t>
      </w:r>
      <w:r>
        <w:rPr>
          <w:spacing w:val="1"/>
        </w:rPr>
        <w:t xml:space="preserve"> </w:t>
      </w:r>
      <w:r>
        <w:t>y</w:t>
      </w:r>
      <w:r>
        <w:rPr>
          <w:spacing w:val="1"/>
        </w:rPr>
        <w:t xml:space="preserve"> </w:t>
      </w:r>
      <w:r>
        <w:t>sus</w:t>
      </w:r>
      <w:r>
        <w:rPr>
          <w:spacing w:val="1"/>
        </w:rPr>
        <w:t xml:space="preserve"> </w:t>
      </w:r>
      <w:r>
        <w:t>anexos,</w:t>
      </w:r>
      <w:r>
        <w:rPr>
          <w:spacing w:val="1"/>
        </w:rPr>
        <w:t xml:space="preserve"> </w:t>
      </w:r>
      <w:r>
        <w:t>reuniendo</w:t>
      </w:r>
      <w:r>
        <w:rPr>
          <w:spacing w:val="1"/>
        </w:rPr>
        <w:t xml:space="preserve"> </w:t>
      </w:r>
      <w:r>
        <w:t>las</w:t>
      </w:r>
      <w:r>
        <w:rPr>
          <w:spacing w:val="1"/>
        </w:rPr>
        <w:t xml:space="preserve"> </w:t>
      </w:r>
      <w:r>
        <w:t>condiciones</w:t>
      </w:r>
      <w:r>
        <w:rPr>
          <w:spacing w:val="1"/>
        </w:rPr>
        <w:t xml:space="preserve"> </w:t>
      </w:r>
      <w:r>
        <w:t>legales,</w:t>
      </w:r>
      <w:r>
        <w:rPr>
          <w:spacing w:val="1"/>
        </w:rPr>
        <w:t xml:space="preserve"> </w:t>
      </w:r>
      <w:r>
        <w:t>técnicas</w:t>
      </w:r>
      <w:r>
        <w:rPr>
          <w:spacing w:val="1"/>
        </w:rPr>
        <w:t xml:space="preserve"> </w:t>
      </w:r>
      <w:r>
        <w:t>y</w:t>
      </w:r>
      <w:r>
        <w:rPr>
          <w:spacing w:val="55"/>
        </w:rPr>
        <w:t xml:space="preserve"> </w:t>
      </w:r>
      <w:r>
        <w:t>económicas</w:t>
      </w:r>
      <w:r>
        <w:rPr>
          <w:spacing w:val="1"/>
        </w:rPr>
        <w:t xml:space="preserve"> </w:t>
      </w:r>
      <w:r>
        <w:t xml:space="preserve">requeridas por </w:t>
      </w:r>
      <w:r>
        <w:rPr>
          <w:rFonts w:ascii="Arial" w:hAnsi="Arial"/>
          <w:b/>
        </w:rPr>
        <w:t xml:space="preserve">“LA CONVOCANTE” </w:t>
      </w:r>
      <w:r>
        <w:t>y garantice satisfactoriamente el cumplimiento de las obligaciones</w:t>
      </w:r>
      <w:r>
        <w:rPr>
          <w:spacing w:val="1"/>
        </w:rPr>
        <w:t xml:space="preserve"> </w:t>
      </w:r>
      <w:r>
        <w:t>respectivas.</w:t>
      </w:r>
    </w:p>
    <w:p w:rsidR="00A47672" w:rsidRDefault="00A47672">
      <w:pPr>
        <w:pStyle w:val="Textoindependiente"/>
        <w:spacing w:before="6"/>
        <w:rPr>
          <w:sz w:val="17"/>
        </w:rPr>
      </w:pPr>
    </w:p>
    <w:p w:rsidR="00A47672" w:rsidRDefault="00121891">
      <w:pPr>
        <w:pStyle w:val="Textoindependiente"/>
        <w:spacing w:line="276" w:lineRule="auto"/>
        <w:ind w:left="536" w:right="114"/>
        <w:jc w:val="both"/>
      </w:pPr>
      <w:r>
        <w:t xml:space="preserve">Que el capital de trabajo de </w:t>
      </w:r>
      <w:r>
        <w:rPr>
          <w:rFonts w:ascii="Arial" w:hAnsi="Arial"/>
          <w:b/>
        </w:rPr>
        <w:t xml:space="preserve">“EL LICITANTE” </w:t>
      </w:r>
      <w:r>
        <w:t>cubra el financiamiento de los trabajos a realizar en los dos</w:t>
      </w:r>
      <w:r>
        <w:rPr>
          <w:spacing w:val="1"/>
        </w:rPr>
        <w:t xml:space="preserve"> </w:t>
      </w:r>
      <w:r>
        <w:t>primeros meses de ejecución de los trabajos, de acuerdo a las cantidades y plazos considerados en su</w:t>
      </w:r>
      <w:r>
        <w:rPr>
          <w:spacing w:val="1"/>
        </w:rPr>
        <w:t xml:space="preserve"> </w:t>
      </w:r>
      <w:r>
        <w:t>análisis</w:t>
      </w:r>
      <w:r>
        <w:rPr>
          <w:spacing w:val="-1"/>
        </w:rPr>
        <w:t xml:space="preserve"> </w:t>
      </w:r>
      <w:r>
        <w:t>financiero</w:t>
      </w:r>
      <w:r>
        <w:rPr>
          <w:spacing w:val="2"/>
        </w:rPr>
        <w:t xml:space="preserve"> </w:t>
      </w:r>
      <w:r>
        <w:t>presentado.</w:t>
      </w:r>
    </w:p>
    <w:p w:rsidR="00A47672" w:rsidRDefault="00A47672">
      <w:pPr>
        <w:pStyle w:val="Textoindependiente"/>
        <w:spacing w:before="4"/>
        <w:rPr>
          <w:sz w:val="17"/>
        </w:rPr>
      </w:pPr>
    </w:p>
    <w:p w:rsidR="00A47672" w:rsidRDefault="00121891">
      <w:pPr>
        <w:pStyle w:val="Textoindependiente"/>
        <w:spacing w:line="276" w:lineRule="auto"/>
        <w:ind w:left="536" w:right="117" w:firstLine="56"/>
        <w:jc w:val="both"/>
      </w:pPr>
      <w:r>
        <w:t>Si</w:t>
      </w:r>
      <w:r>
        <w:rPr>
          <w:spacing w:val="1"/>
        </w:rPr>
        <w:t xml:space="preserve"> </w:t>
      </w:r>
      <w:r>
        <w:t>resultare</w:t>
      </w:r>
      <w:r>
        <w:rPr>
          <w:spacing w:val="1"/>
        </w:rPr>
        <w:t xml:space="preserve"> </w:t>
      </w:r>
      <w:r>
        <w:t>que</w:t>
      </w:r>
      <w:r>
        <w:rPr>
          <w:spacing w:val="1"/>
        </w:rPr>
        <w:t xml:space="preserve"> </w:t>
      </w:r>
      <w:r>
        <w:t>dos</w:t>
      </w:r>
      <w:r>
        <w:rPr>
          <w:spacing w:val="1"/>
        </w:rPr>
        <w:t xml:space="preserve"> </w:t>
      </w:r>
      <w:r>
        <w:t>o</w:t>
      </w:r>
      <w:r>
        <w:rPr>
          <w:spacing w:val="1"/>
        </w:rPr>
        <w:t xml:space="preserve"> </w:t>
      </w:r>
      <w:r>
        <w:t>más</w:t>
      </w:r>
      <w:r>
        <w:rPr>
          <w:spacing w:val="1"/>
        </w:rPr>
        <w:t xml:space="preserve"> </w:t>
      </w:r>
      <w:r>
        <w:t>proposiciones</w:t>
      </w:r>
      <w:r>
        <w:rPr>
          <w:spacing w:val="1"/>
        </w:rPr>
        <w:t xml:space="preserve"> </w:t>
      </w:r>
      <w:r>
        <w:t>son</w:t>
      </w:r>
      <w:r>
        <w:rPr>
          <w:spacing w:val="1"/>
        </w:rPr>
        <w:t xml:space="preserve"> </w:t>
      </w:r>
      <w:r>
        <w:t>solventes</w:t>
      </w:r>
      <w:r>
        <w:rPr>
          <w:spacing w:val="1"/>
        </w:rPr>
        <w:t xml:space="preserve"> </w:t>
      </w:r>
      <w:r>
        <w:t>y</w:t>
      </w:r>
      <w:r>
        <w:rPr>
          <w:spacing w:val="1"/>
        </w:rPr>
        <w:t xml:space="preserve"> </w:t>
      </w:r>
      <w:r>
        <w:t>por</w:t>
      </w:r>
      <w:r>
        <w:rPr>
          <w:spacing w:val="1"/>
        </w:rPr>
        <w:t xml:space="preserve"> </w:t>
      </w:r>
      <w:r>
        <w:t>tanto</w:t>
      </w:r>
      <w:r>
        <w:rPr>
          <w:spacing w:val="1"/>
        </w:rPr>
        <w:t xml:space="preserve"> </w:t>
      </w:r>
      <w:r>
        <w:t>satisfacen</w:t>
      </w:r>
      <w:r>
        <w:rPr>
          <w:spacing w:val="1"/>
        </w:rPr>
        <w:t xml:space="preserve"> </w:t>
      </w:r>
      <w:r>
        <w:t>la</w:t>
      </w:r>
      <w:r>
        <w:rPr>
          <w:spacing w:val="1"/>
        </w:rPr>
        <w:t xml:space="preserve"> </w:t>
      </w:r>
      <w:r>
        <w:t>totalidad</w:t>
      </w:r>
      <w:r>
        <w:rPr>
          <w:spacing w:val="1"/>
        </w:rPr>
        <w:t xml:space="preserve"> </w:t>
      </w:r>
      <w:r>
        <w:t>de</w:t>
      </w:r>
      <w:r>
        <w:rPr>
          <w:spacing w:val="1"/>
        </w:rPr>
        <w:t xml:space="preserve"> </w:t>
      </w:r>
      <w:r>
        <w:t>los</w:t>
      </w:r>
      <w:r>
        <w:rPr>
          <w:spacing w:val="1"/>
        </w:rPr>
        <w:t xml:space="preserve"> </w:t>
      </w:r>
      <w:r>
        <w:t xml:space="preserve">requerimientos de </w:t>
      </w:r>
      <w:r>
        <w:rPr>
          <w:rFonts w:ascii="Arial" w:hAnsi="Arial"/>
          <w:b/>
        </w:rPr>
        <w:t>“LA CONVOCANTE”</w:t>
      </w:r>
      <w:r>
        <w:t>, el contrato se adjudicará a quien presente la propuesta económica</w:t>
      </w:r>
      <w:r>
        <w:rPr>
          <w:spacing w:val="1"/>
        </w:rPr>
        <w:t xml:space="preserve"> </w:t>
      </w:r>
      <w:r>
        <w:t>solvente</w:t>
      </w:r>
      <w:r>
        <w:rPr>
          <w:spacing w:val="1"/>
        </w:rPr>
        <w:t xml:space="preserve"> </w:t>
      </w:r>
      <w:r>
        <w:t>más</w:t>
      </w:r>
      <w:r>
        <w:rPr>
          <w:spacing w:val="-4"/>
        </w:rPr>
        <w:t xml:space="preserve"> </w:t>
      </w:r>
      <w:r>
        <w:t>baja.</w:t>
      </w:r>
    </w:p>
    <w:p w:rsidR="00A47672" w:rsidRDefault="00A47672">
      <w:pPr>
        <w:pStyle w:val="Textoindependiente"/>
        <w:spacing w:before="7"/>
        <w:rPr>
          <w:sz w:val="17"/>
        </w:rPr>
      </w:pPr>
    </w:p>
    <w:p w:rsidR="00A47672" w:rsidRDefault="00121891">
      <w:pPr>
        <w:pStyle w:val="Textoindependiente"/>
        <w:spacing w:line="276" w:lineRule="auto"/>
        <w:ind w:left="536" w:right="119" w:firstLine="56"/>
        <w:jc w:val="both"/>
      </w:pPr>
      <w:r>
        <w:rPr>
          <w:rFonts w:ascii="Arial" w:hAnsi="Arial"/>
          <w:b/>
        </w:rPr>
        <w:t>“LA</w:t>
      </w:r>
      <w:r>
        <w:rPr>
          <w:rFonts w:ascii="Arial" w:hAnsi="Arial"/>
          <w:b/>
          <w:spacing w:val="1"/>
        </w:rPr>
        <w:t xml:space="preserve"> </w:t>
      </w:r>
      <w:r>
        <w:rPr>
          <w:rFonts w:ascii="Arial" w:hAnsi="Arial"/>
          <w:b/>
        </w:rPr>
        <w:t>CONVOCANTE”</w:t>
      </w:r>
      <w:r>
        <w:rPr>
          <w:rFonts w:ascii="Arial" w:hAnsi="Arial"/>
          <w:b/>
          <w:spacing w:val="1"/>
        </w:rPr>
        <w:t xml:space="preserve"> </w:t>
      </w:r>
      <w:r>
        <w:t>emitirá</w:t>
      </w:r>
      <w:r>
        <w:rPr>
          <w:spacing w:val="1"/>
        </w:rPr>
        <w:t xml:space="preserve"> </w:t>
      </w:r>
      <w:r>
        <w:t>un dictamen que</w:t>
      </w:r>
      <w:r>
        <w:rPr>
          <w:spacing w:val="1"/>
        </w:rPr>
        <w:t xml:space="preserve"> </w:t>
      </w:r>
      <w:r>
        <w:t>servirá</w:t>
      </w:r>
      <w:r>
        <w:rPr>
          <w:spacing w:val="1"/>
        </w:rPr>
        <w:t xml:space="preserve"> </w:t>
      </w:r>
      <w:r>
        <w:t>como</w:t>
      </w:r>
      <w:r>
        <w:rPr>
          <w:spacing w:val="1"/>
        </w:rPr>
        <w:t xml:space="preserve"> </w:t>
      </w:r>
      <w:r>
        <w:t>fundamento para el</w:t>
      </w:r>
      <w:r>
        <w:rPr>
          <w:spacing w:val="1"/>
        </w:rPr>
        <w:t xml:space="preserve"> </w:t>
      </w:r>
      <w:r>
        <w:t>fallo, en</w:t>
      </w:r>
      <w:r>
        <w:rPr>
          <w:spacing w:val="55"/>
        </w:rPr>
        <w:t xml:space="preserve"> </w:t>
      </w:r>
      <w:r>
        <w:t>el que hará</w:t>
      </w:r>
      <w:r>
        <w:rPr>
          <w:spacing w:val="1"/>
        </w:rPr>
        <w:t xml:space="preserve"> </w:t>
      </w:r>
      <w:r>
        <w:t>constar el análisis de las proposiciones admitidas, y se hará mención de las proposiciones desechadas. Para</w:t>
      </w:r>
      <w:r>
        <w:rPr>
          <w:spacing w:val="-53"/>
        </w:rPr>
        <w:t xml:space="preserve"> </w:t>
      </w:r>
      <w:r>
        <w:t>la</w:t>
      </w:r>
      <w:r>
        <w:rPr>
          <w:spacing w:val="-2"/>
        </w:rPr>
        <w:t xml:space="preserve"> </w:t>
      </w:r>
      <w:r>
        <w:t>evaluación de</w:t>
      </w:r>
      <w:r>
        <w:rPr>
          <w:spacing w:val="-1"/>
        </w:rPr>
        <w:t xml:space="preserve"> </w:t>
      </w:r>
      <w:r>
        <w:t>las</w:t>
      </w:r>
      <w:r>
        <w:rPr>
          <w:spacing w:val="-1"/>
        </w:rPr>
        <w:t xml:space="preserve"> </w:t>
      </w:r>
      <w:r>
        <w:t>proposiciones,</w:t>
      </w:r>
      <w:r>
        <w:rPr>
          <w:spacing w:val="-1"/>
        </w:rPr>
        <w:t xml:space="preserve"> </w:t>
      </w:r>
      <w:r>
        <w:t>en</w:t>
      </w:r>
      <w:r>
        <w:rPr>
          <w:spacing w:val="-1"/>
        </w:rPr>
        <w:t xml:space="preserve"> </w:t>
      </w:r>
      <w:r>
        <w:t>ningún</w:t>
      </w:r>
      <w:r>
        <w:rPr>
          <w:spacing w:val="-4"/>
        </w:rPr>
        <w:t xml:space="preserve"> </w:t>
      </w:r>
      <w:r>
        <w:t>caso</w:t>
      </w:r>
      <w:r>
        <w:rPr>
          <w:spacing w:val="-1"/>
        </w:rPr>
        <w:t xml:space="preserve"> </w:t>
      </w:r>
      <w:r>
        <w:t>podrán</w:t>
      </w:r>
      <w:r>
        <w:rPr>
          <w:spacing w:val="-1"/>
        </w:rPr>
        <w:t xml:space="preserve"> </w:t>
      </w:r>
      <w:r>
        <w:t>utilizarse</w:t>
      </w:r>
      <w:r>
        <w:rPr>
          <w:spacing w:val="-1"/>
        </w:rPr>
        <w:t xml:space="preserve"> </w:t>
      </w:r>
      <w:r>
        <w:t>mecanismos</w:t>
      </w:r>
      <w:r>
        <w:rPr>
          <w:spacing w:val="-1"/>
        </w:rPr>
        <w:t xml:space="preserve"> </w:t>
      </w:r>
      <w:r>
        <w:t>de</w:t>
      </w:r>
      <w:r>
        <w:rPr>
          <w:spacing w:val="-1"/>
        </w:rPr>
        <w:t xml:space="preserve"> </w:t>
      </w:r>
      <w:r>
        <w:t>puntos</w:t>
      </w:r>
      <w:r>
        <w:rPr>
          <w:spacing w:val="-5"/>
        </w:rPr>
        <w:t xml:space="preserve"> </w:t>
      </w:r>
      <w:r>
        <w:t>o porcentajes.</w:t>
      </w:r>
    </w:p>
    <w:p w:rsidR="00A47672" w:rsidRDefault="00A47672">
      <w:pPr>
        <w:pStyle w:val="Textoindependiente"/>
        <w:spacing w:before="4"/>
        <w:rPr>
          <w:sz w:val="17"/>
        </w:rPr>
      </w:pPr>
    </w:p>
    <w:p w:rsidR="00A47672" w:rsidRDefault="00121891">
      <w:pPr>
        <w:pStyle w:val="Textoindependiente"/>
        <w:spacing w:line="276" w:lineRule="auto"/>
        <w:ind w:left="544" w:right="112"/>
        <w:jc w:val="both"/>
      </w:pPr>
      <w:r>
        <w:rPr>
          <w:rFonts w:ascii="Arial" w:hAnsi="Arial"/>
          <w:b/>
        </w:rPr>
        <w:t xml:space="preserve">“LA CONVOCANTE” </w:t>
      </w:r>
      <w:r>
        <w:t>juzgará la capacidad de “</w:t>
      </w:r>
      <w:r>
        <w:rPr>
          <w:rFonts w:ascii="Arial" w:hAnsi="Arial"/>
          <w:b/>
        </w:rPr>
        <w:t xml:space="preserve">EL LICITANTE” </w:t>
      </w:r>
      <w:r>
        <w:t>para cumplir con su proposición, por la</w:t>
      </w:r>
      <w:r>
        <w:rPr>
          <w:spacing w:val="1"/>
        </w:rPr>
        <w:t xml:space="preserve"> </w:t>
      </w:r>
      <w:r>
        <w:t>información que el mismo suministre, comprobará por los medios que estime convenientes, la veracidad de</w:t>
      </w:r>
      <w:r>
        <w:rPr>
          <w:spacing w:val="1"/>
        </w:rPr>
        <w:t xml:space="preserve"> </w:t>
      </w:r>
      <w:r>
        <w:t>dicha información.</w:t>
      </w:r>
      <w:r>
        <w:rPr>
          <w:spacing w:val="-4"/>
        </w:rPr>
        <w:t xml:space="preserve"> </w:t>
      </w:r>
      <w:r>
        <w:t>La decisión</w:t>
      </w:r>
      <w:r>
        <w:rPr>
          <w:spacing w:val="-4"/>
        </w:rPr>
        <w:t xml:space="preserve"> </w:t>
      </w:r>
      <w:r>
        <w:t>de LA</w:t>
      </w:r>
      <w:r>
        <w:rPr>
          <w:spacing w:val="1"/>
        </w:rPr>
        <w:t xml:space="preserve"> </w:t>
      </w:r>
      <w:r>
        <w:t>“LA</w:t>
      </w:r>
      <w:r>
        <w:rPr>
          <w:spacing w:val="-2"/>
        </w:rPr>
        <w:t xml:space="preserve"> </w:t>
      </w:r>
      <w:r>
        <w:t>CONVOCANTE”</w:t>
      </w:r>
      <w:r>
        <w:rPr>
          <w:spacing w:val="3"/>
        </w:rPr>
        <w:t xml:space="preserve"> </w:t>
      </w:r>
      <w:r>
        <w:t>será inapelable.</w:t>
      </w:r>
    </w:p>
    <w:p w:rsidR="00A47672" w:rsidRDefault="00A47672">
      <w:pPr>
        <w:pStyle w:val="Textoindependiente"/>
        <w:rPr>
          <w:sz w:val="22"/>
        </w:rPr>
      </w:pPr>
    </w:p>
    <w:p w:rsidR="00A47672" w:rsidRDefault="00A47672">
      <w:pPr>
        <w:pStyle w:val="Textoindependiente"/>
        <w:spacing w:before="2"/>
        <w:rPr>
          <w:sz w:val="18"/>
        </w:rPr>
      </w:pPr>
    </w:p>
    <w:p w:rsidR="00A47672" w:rsidRDefault="00121891">
      <w:pPr>
        <w:pStyle w:val="Ttulo1"/>
        <w:ind w:left="544"/>
      </w:pPr>
      <w:r>
        <w:t>21.1</w:t>
      </w:r>
      <w:r>
        <w:rPr>
          <w:spacing w:val="1"/>
        </w:rPr>
        <w:t xml:space="preserve"> </w:t>
      </w:r>
      <w:r>
        <w:t>DECISIÓN</w:t>
      </w:r>
      <w:r>
        <w:rPr>
          <w:spacing w:val="-1"/>
        </w:rPr>
        <w:t xml:space="preserve"> </w:t>
      </w:r>
      <w:r>
        <w:t>DE</w:t>
      </w:r>
      <w:r>
        <w:rPr>
          <w:spacing w:val="-3"/>
        </w:rPr>
        <w:t xml:space="preserve"> </w:t>
      </w:r>
      <w:r>
        <w:t>“LA</w:t>
      </w:r>
      <w:r>
        <w:rPr>
          <w:spacing w:val="-2"/>
        </w:rPr>
        <w:t xml:space="preserve"> </w:t>
      </w:r>
      <w:r>
        <w:t>CONVOCANTE”</w:t>
      </w:r>
      <w:r>
        <w:rPr>
          <w:spacing w:val="1"/>
        </w:rPr>
        <w:t xml:space="preserve"> </w:t>
      </w:r>
      <w:r>
        <w:t>RELATIVA</w:t>
      </w:r>
      <w:r>
        <w:rPr>
          <w:spacing w:val="-1"/>
        </w:rPr>
        <w:t xml:space="preserve"> </w:t>
      </w:r>
      <w:r>
        <w:t>A</w:t>
      </w:r>
      <w:r>
        <w:rPr>
          <w:spacing w:val="-1"/>
        </w:rPr>
        <w:t xml:space="preserve"> </w:t>
      </w:r>
      <w:r>
        <w:t>LA</w:t>
      </w:r>
      <w:r>
        <w:rPr>
          <w:spacing w:val="-1"/>
        </w:rPr>
        <w:t xml:space="preserve"> </w:t>
      </w:r>
      <w:r>
        <w:t>LICITACION</w:t>
      </w:r>
    </w:p>
    <w:p w:rsidR="00A47672" w:rsidRDefault="00121891">
      <w:pPr>
        <w:pStyle w:val="Textoindependiente"/>
        <w:spacing w:before="39" w:line="276" w:lineRule="auto"/>
        <w:ind w:left="544" w:right="110"/>
        <w:jc w:val="both"/>
      </w:pPr>
      <w:r>
        <w:t xml:space="preserve">La decisión de </w:t>
      </w:r>
      <w:r>
        <w:rPr>
          <w:rFonts w:ascii="Arial" w:hAnsi="Arial"/>
          <w:b/>
        </w:rPr>
        <w:t xml:space="preserve">“LA CONVOCANTE” </w:t>
      </w:r>
      <w:r>
        <w:t>se hará saber a los participantes en la fecha del fallo respectivo; y se</w:t>
      </w:r>
      <w:r>
        <w:rPr>
          <w:spacing w:val="1"/>
        </w:rPr>
        <w:t xml:space="preserve"> </w:t>
      </w:r>
      <w:r>
        <w:t xml:space="preserve">apoyará en las disposiciones contenidas en el Artículo 46 de la </w:t>
      </w:r>
      <w:r>
        <w:rPr>
          <w:rFonts w:ascii="Arial" w:hAnsi="Arial"/>
          <w:b/>
        </w:rPr>
        <w:t>“LA LEY”</w:t>
      </w:r>
      <w:r>
        <w:t>, emitiendo para tal efecto fallo,</w:t>
      </w:r>
      <w:r>
        <w:rPr>
          <w:spacing w:val="1"/>
        </w:rPr>
        <w:t xml:space="preserve"> </w:t>
      </w:r>
      <w:r>
        <w:t>acatando</w:t>
      </w:r>
      <w:r>
        <w:rPr>
          <w:spacing w:val="-1"/>
        </w:rPr>
        <w:t xml:space="preserve"> </w:t>
      </w:r>
      <w:r>
        <w:t>lo</w:t>
      </w:r>
      <w:r>
        <w:rPr>
          <w:spacing w:val="-4"/>
        </w:rPr>
        <w:t xml:space="preserve"> </w:t>
      </w:r>
      <w:r>
        <w:t>dispuesto por</w:t>
      </w:r>
      <w:r>
        <w:rPr>
          <w:spacing w:val="-3"/>
        </w:rPr>
        <w:t xml:space="preserve"> </w:t>
      </w:r>
      <w:r>
        <w:t>dichos preceptos</w:t>
      </w:r>
      <w:r>
        <w:rPr>
          <w:spacing w:val="-4"/>
        </w:rPr>
        <w:t xml:space="preserve"> </w:t>
      </w:r>
      <w:r>
        <w:t>legales.</w:t>
      </w:r>
    </w:p>
    <w:p w:rsidR="00A47672" w:rsidRDefault="00121891">
      <w:pPr>
        <w:pStyle w:val="Textoindependiente"/>
        <w:spacing w:line="276" w:lineRule="auto"/>
        <w:ind w:left="544" w:right="110"/>
        <w:jc w:val="both"/>
      </w:pPr>
      <w:r>
        <w:t>El</w:t>
      </w:r>
      <w:r>
        <w:rPr>
          <w:spacing w:val="1"/>
        </w:rPr>
        <w:t xml:space="preserve"> </w:t>
      </w:r>
      <w:r>
        <w:t>contrato</w:t>
      </w:r>
      <w:r>
        <w:rPr>
          <w:spacing w:val="1"/>
        </w:rPr>
        <w:t xml:space="preserve"> </w:t>
      </w:r>
      <w:r>
        <w:t>se</w:t>
      </w:r>
      <w:r>
        <w:rPr>
          <w:spacing w:val="1"/>
        </w:rPr>
        <w:t xml:space="preserve"> </w:t>
      </w:r>
      <w:r>
        <w:t>adjudicará</w:t>
      </w:r>
      <w:r>
        <w:rPr>
          <w:spacing w:val="1"/>
        </w:rPr>
        <w:t xml:space="preserve"> </w:t>
      </w:r>
      <w:r>
        <w:t>a</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que,</w:t>
      </w:r>
      <w:r>
        <w:rPr>
          <w:spacing w:val="1"/>
        </w:rPr>
        <w:t xml:space="preserve"> </w:t>
      </w:r>
      <w:r>
        <w:t>reuniendo</w:t>
      </w:r>
      <w:r>
        <w:rPr>
          <w:spacing w:val="1"/>
        </w:rPr>
        <w:t xml:space="preserve"> </w:t>
      </w:r>
      <w:r>
        <w:t>las</w:t>
      </w:r>
      <w:r>
        <w:rPr>
          <w:spacing w:val="1"/>
        </w:rPr>
        <w:t xml:space="preserve"> </w:t>
      </w:r>
      <w:r>
        <w:t>condiciones</w:t>
      </w:r>
      <w:r>
        <w:rPr>
          <w:spacing w:val="1"/>
        </w:rPr>
        <w:t xml:space="preserve"> </w:t>
      </w:r>
      <w:r>
        <w:t>anteriores,</w:t>
      </w:r>
      <w:r>
        <w:rPr>
          <w:spacing w:val="1"/>
        </w:rPr>
        <w:t xml:space="preserve"> </w:t>
      </w:r>
      <w:r>
        <w:t>presente</w:t>
      </w:r>
      <w:r>
        <w:rPr>
          <w:spacing w:val="1"/>
        </w:rPr>
        <w:t xml:space="preserve"> </w:t>
      </w:r>
      <w:r>
        <w:t>la</w:t>
      </w:r>
      <w:r>
        <w:rPr>
          <w:spacing w:val="1"/>
        </w:rPr>
        <w:t xml:space="preserve"> </w:t>
      </w:r>
      <w:r>
        <w:t>proposición solvente más baja que garantice satisfactoriamente el cumplimiento del Contrato y la ejecución</w:t>
      </w:r>
      <w:r>
        <w:rPr>
          <w:spacing w:val="1"/>
        </w:rPr>
        <w:t xml:space="preserve"> </w:t>
      </w:r>
      <w:r>
        <w:t>de</w:t>
      </w:r>
      <w:r>
        <w:rPr>
          <w:spacing w:val="1"/>
        </w:rPr>
        <w:t xml:space="preserve"> </w:t>
      </w:r>
      <w:r>
        <w:t>la</w:t>
      </w:r>
      <w:r>
        <w:rPr>
          <w:spacing w:val="1"/>
        </w:rPr>
        <w:t xml:space="preserve"> </w:t>
      </w:r>
      <w:r>
        <w:t>obra,</w:t>
      </w:r>
      <w:r>
        <w:rPr>
          <w:spacing w:val="1"/>
        </w:rPr>
        <w:t xml:space="preserve"> </w:t>
      </w:r>
      <w:r>
        <w:t>de</w:t>
      </w:r>
      <w:r>
        <w:rPr>
          <w:spacing w:val="1"/>
        </w:rPr>
        <w:t xml:space="preserve"> </w:t>
      </w:r>
      <w:r>
        <w:t>acuerdo</w:t>
      </w:r>
      <w:r>
        <w:rPr>
          <w:spacing w:val="1"/>
        </w:rPr>
        <w:t xml:space="preserve"> </w:t>
      </w:r>
      <w:r>
        <w:t>con</w:t>
      </w:r>
      <w:r>
        <w:rPr>
          <w:spacing w:val="1"/>
        </w:rPr>
        <w:t xml:space="preserve"> </w:t>
      </w:r>
      <w:r>
        <w:t>lo</w:t>
      </w:r>
      <w:r>
        <w:rPr>
          <w:spacing w:val="1"/>
        </w:rPr>
        <w:t xml:space="preserve"> </w:t>
      </w:r>
      <w:r>
        <w:t>establecido por</w:t>
      </w:r>
      <w:r>
        <w:rPr>
          <w:spacing w:val="1"/>
        </w:rPr>
        <w:t xml:space="preserve"> </w:t>
      </w:r>
      <w:r>
        <w:t>la</w:t>
      </w:r>
      <w:r>
        <w:rPr>
          <w:spacing w:val="1"/>
        </w:rPr>
        <w:t xml:space="preserve"> </w:t>
      </w:r>
      <w:r>
        <w:rPr>
          <w:rFonts w:ascii="Arial" w:hAnsi="Arial"/>
          <w:b/>
        </w:rPr>
        <w:t>“LA LEY”</w:t>
      </w:r>
      <w:r>
        <w:t>;</w:t>
      </w:r>
      <w:r>
        <w:rPr>
          <w:spacing w:val="1"/>
        </w:rPr>
        <w:t xml:space="preserve"> </w:t>
      </w:r>
      <w:r>
        <w:t>y</w:t>
      </w:r>
      <w:r>
        <w:rPr>
          <w:spacing w:val="1"/>
        </w:rPr>
        <w:t xml:space="preserve"> </w:t>
      </w:r>
      <w:r>
        <w:t>demás disposiciones legales</w:t>
      </w:r>
      <w:r>
        <w:rPr>
          <w:spacing w:val="55"/>
        </w:rPr>
        <w:t xml:space="preserve"> </w:t>
      </w:r>
      <w:r>
        <w:t>vigentes</w:t>
      </w:r>
      <w:r>
        <w:rPr>
          <w:spacing w:val="1"/>
        </w:rPr>
        <w:t xml:space="preserve"> </w:t>
      </w:r>
      <w:r>
        <w:t>aplicables</w:t>
      </w:r>
      <w:r>
        <w:rPr>
          <w:spacing w:val="-1"/>
        </w:rPr>
        <w:t xml:space="preserve"> </w:t>
      </w:r>
      <w:r>
        <w:t>a la</w:t>
      </w:r>
      <w:r>
        <w:rPr>
          <w:spacing w:val="-3"/>
        </w:rPr>
        <w:t xml:space="preserve"> </w:t>
      </w:r>
      <w:r>
        <w:t>materia.</w:t>
      </w:r>
    </w:p>
    <w:p w:rsidR="00A47672" w:rsidRDefault="00121891">
      <w:pPr>
        <w:pStyle w:val="Textoindependiente"/>
        <w:spacing w:before="197" w:line="280" w:lineRule="auto"/>
        <w:ind w:left="544" w:right="112"/>
        <w:jc w:val="both"/>
      </w:pPr>
      <w:r>
        <w:t>Los interesados podrán inconformarse ante la Secretaria de Contraloría del Gobierno del Estado, en los</w:t>
      </w:r>
      <w:r>
        <w:rPr>
          <w:spacing w:val="1"/>
        </w:rPr>
        <w:t xml:space="preserve"> </w:t>
      </w:r>
      <w:r>
        <w:t>términos</w:t>
      </w:r>
      <w:r>
        <w:rPr>
          <w:spacing w:val="-5"/>
        </w:rPr>
        <w:t xml:space="preserve"> </w:t>
      </w:r>
      <w:r>
        <w:t>que prevé</w:t>
      </w:r>
      <w:r>
        <w:rPr>
          <w:spacing w:val="3"/>
        </w:rPr>
        <w:t xml:space="preserve"> </w:t>
      </w:r>
      <w:r>
        <w:t>los artículos</w:t>
      </w:r>
      <w:r>
        <w:rPr>
          <w:spacing w:val="-4"/>
        </w:rPr>
        <w:t xml:space="preserve"> </w:t>
      </w:r>
      <w:r>
        <w:t>del</w:t>
      </w:r>
      <w:r>
        <w:rPr>
          <w:spacing w:val="-1"/>
        </w:rPr>
        <w:t xml:space="preserve"> </w:t>
      </w:r>
      <w:r>
        <w:t>Título Octavo, Capítulo</w:t>
      </w:r>
      <w:r>
        <w:rPr>
          <w:spacing w:val="-4"/>
        </w:rPr>
        <w:t xml:space="preserve"> </w:t>
      </w:r>
      <w:r>
        <w:t>I de</w:t>
      </w:r>
      <w:r>
        <w:rPr>
          <w:spacing w:val="-1"/>
        </w:rPr>
        <w:t xml:space="preserve"> </w:t>
      </w:r>
      <w:r>
        <w:t>la</w:t>
      </w:r>
      <w:r>
        <w:rPr>
          <w:spacing w:val="6"/>
        </w:rPr>
        <w:t xml:space="preserve"> </w:t>
      </w:r>
      <w:r>
        <w:rPr>
          <w:rFonts w:ascii="Arial" w:hAnsi="Arial"/>
          <w:b/>
        </w:rPr>
        <w:t>“LA</w:t>
      </w:r>
      <w:r>
        <w:rPr>
          <w:rFonts w:ascii="Arial" w:hAnsi="Arial"/>
          <w:b/>
          <w:spacing w:val="-1"/>
        </w:rPr>
        <w:t xml:space="preserve"> </w:t>
      </w:r>
      <w:r>
        <w:rPr>
          <w:rFonts w:ascii="Arial" w:hAnsi="Arial"/>
          <w:b/>
        </w:rPr>
        <w:t>LEY”</w:t>
      </w:r>
      <w:r>
        <w:t>.</w:t>
      </w:r>
    </w:p>
    <w:p w:rsidR="00A47672" w:rsidRDefault="00A47672">
      <w:pPr>
        <w:pStyle w:val="Textoindependiente"/>
      </w:pPr>
    </w:p>
    <w:p w:rsidR="00A47672" w:rsidRDefault="00A47672">
      <w:pPr>
        <w:pStyle w:val="Textoindependiente"/>
        <w:spacing w:before="3"/>
        <w:rPr>
          <w:sz w:val="16"/>
        </w:rPr>
      </w:pPr>
    </w:p>
    <w:p w:rsidR="00A47672" w:rsidRDefault="00121891">
      <w:pPr>
        <w:spacing w:before="68"/>
        <w:ind w:right="114"/>
        <w:jc w:val="right"/>
        <w:rPr>
          <w:rFonts w:ascii="Calibri"/>
          <w:sz w:val="16"/>
        </w:rPr>
      </w:pPr>
      <w:r>
        <w:rPr>
          <w:rFonts w:ascii="Calibri"/>
          <w:sz w:val="16"/>
        </w:rPr>
        <w:t>19</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tulo1"/>
        <w:spacing w:before="94"/>
      </w:pPr>
      <w:r>
        <w:t>22.-</w:t>
      </w:r>
      <w:r>
        <w:rPr>
          <w:spacing w:val="1"/>
        </w:rPr>
        <w:t xml:space="preserve"> </w:t>
      </w:r>
      <w:r w:rsidR="00494ADE">
        <w:rPr>
          <w:spacing w:val="1"/>
        </w:rPr>
        <w:t xml:space="preserve">ACTA </w:t>
      </w:r>
      <w:r>
        <w:t>DEL</w:t>
      </w:r>
      <w:r>
        <w:rPr>
          <w:spacing w:val="-2"/>
        </w:rPr>
        <w:t xml:space="preserve"> </w:t>
      </w:r>
      <w:r>
        <w:t>FALLO</w:t>
      </w:r>
      <w:r>
        <w:rPr>
          <w:spacing w:val="-4"/>
        </w:rPr>
        <w:t xml:space="preserve"> </w:t>
      </w:r>
      <w:r>
        <w:t>DE</w:t>
      </w:r>
      <w:r>
        <w:rPr>
          <w:spacing w:val="-2"/>
        </w:rPr>
        <w:t xml:space="preserve"> </w:t>
      </w:r>
      <w:r>
        <w:t>LA</w:t>
      </w:r>
      <w:r>
        <w:rPr>
          <w:spacing w:val="1"/>
        </w:rPr>
        <w:t xml:space="preserve"> </w:t>
      </w:r>
      <w:r>
        <w:t>LICITACIÓN:</w:t>
      </w:r>
    </w:p>
    <w:p w:rsidR="00A47672" w:rsidRDefault="00A47672">
      <w:pPr>
        <w:pStyle w:val="Textoindependiente"/>
        <w:rPr>
          <w:rFonts w:ascii="Arial"/>
          <w:b/>
        </w:rPr>
      </w:pPr>
    </w:p>
    <w:p w:rsidR="00A47672" w:rsidRDefault="00121891">
      <w:pPr>
        <w:spacing w:line="276" w:lineRule="auto"/>
        <w:ind w:left="536" w:right="194"/>
        <w:rPr>
          <w:sz w:val="20"/>
        </w:rPr>
      </w:pPr>
      <w:r>
        <w:rPr>
          <w:rFonts w:ascii="Arial" w:hAnsi="Arial"/>
          <w:b/>
          <w:sz w:val="20"/>
        </w:rPr>
        <w:t xml:space="preserve">“LA CONVOCANTE” </w:t>
      </w:r>
      <w:r>
        <w:rPr>
          <w:sz w:val="20"/>
        </w:rPr>
        <w:t xml:space="preserve">dará a conocer el fallo de la LICITACIÓN, </w:t>
      </w:r>
      <w:r w:rsidR="006F7FDF">
        <w:rPr>
          <w:rFonts w:ascii="Arial" w:hAnsi="Arial"/>
          <w:b/>
          <w:sz w:val="20"/>
        </w:rPr>
        <w:t>a las 13</w:t>
      </w:r>
      <w:r w:rsidR="00494ADE">
        <w:rPr>
          <w:rFonts w:ascii="Arial" w:hAnsi="Arial"/>
          <w:b/>
          <w:sz w:val="20"/>
        </w:rPr>
        <w:t xml:space="preserve">:00 horas del </w:t>
      </w:r>
      <w:proofErr w:type="gramStart"/>
      <w:r w:rsidR="00494ADE">
        <w:rPr>
          <w:rFonts w:ascii="Arial" w:hAnsi="Arial"/>
          <w:b/>
          <w:sz w:val="20"/>
        </w:rPr>
        <w:t xml:space="preserve">día </w:t>
      </w:r>
      <w:r>
        <w:rPr>
          <w:rFonts w:ascii="Arial" w:hAnsi="Arial"/>
          <w:b/>
          <w:sz w:val="20"/>
        </w:rPr>
        <w:t xml:space="preserve"> </w:t>
      </w:r>
      <w:r w:rsidR="00A22679">
        <w:rPr>
          <w:rFonts w:ascii="Arial" w:hAnsi="Arial"/>
          <w:b/>
          <w:sz w:val="20"/>
        </w:rPr>
        <w:t>26</w:t>
      </w:r>
      <w:proofErr w:type="gramEnd"/>
      <w:r w:rsidR="003D6C88">
        <w:rPr>
          <w:rFonts w:ascii="Arial" w:hAnsi="Arial"/>
          <w:b/>
          <w:sz w:val="20"/>
        </w:rPr>
        <w:t xml:space="preserve"> de Septiembre </w:t>
      </w:r>
      <w:r w:rsidR="00A22679">
        <w:rPr>
          <w:rFonts w:ascii="Arial" w:hAnsi="Arial"/>
          <w:b/>
          <w:sz w:val="20"/>
        </w:rPr>
        <w:t>del 2024</w:t>
      </w:r>
      <w:r>
        <w:rPr>
          <w:sz w:val="20"/>
        </w:rPr>
        <w:t xml:space="preserve">. En la </w:t>
      </w:r>
      <w:r w:rsidR="00F67268" w:rsidRPr="00F67268">
        <w:rPr>
          <w:rFonts w:ascii="Arial" w:hAnsi="Arial"/>
          <w:b/>
        </w:rPr>
        <w:t xml:space="preserve">Calle Victoria #2 zona Centro, C.P. 34490 San Juan del Rio, </w:t>
      </w:r>
      <w:proofErr w:type="spellStart"/>
      <w:r w:rsidR="00F67268" w:rsidRPr="00F67268">
        <w:rPr>
          <w:rFonts w:ascii="Arial" w:hAnsi="Arial"/>
          <w:b/>
        </w:rPr>
        <w:t>Dgo</w:t>
      </w:r>
      <w:proofErr w:type="spellEnd"/>
      <w:r w:rsidR="00F67268" w:rsidRPr="00F67268">
        <w:rPr>
          <w:rFonts w:ascii="Arial" w:hAnsi="Arial"/>
          <w:b/>
        </w:rPr>
        <w:t xml:space="preserve">., Teléfono (677) 866-0005 / (677) 866-0339 en el Municipio de San Juan del Rio, </w:t>
      </w:r>
      <w:proofErr w:type="spellStart"/>
      <w:r w:rsidR="00F67268" w:rsidRPr="00F67268">
        <w:rPr>
          <w:rFonts w:ascii="Arial" w:hAnsi="Arial"/>
          <w:b/>
        </w:rPr>
        <w:t>Dgo</w:t>
      </w:r>
      <w:proofErr w:type="spellEnd"/>
      <w:r w:rsidR="00F67268" w:rsidRPr="00F67268">
        <w:rPr>
          <w:rFonts w:ascii="Arial" w:hAnsi="Arial"/>
          <w:b/>
        </w:rPr>
        <w:t>.</w:t>
      </w:r>
      <w:r>
        <w:rPr>
          <w:sz w:val="20"/>
        </w:rPr>
        <w:t>, levantándose el Acta correspondiente en la que se hará constar en su</w:t>
      </w:r>
      <w:r>
        <w:rPr>
          <w:spacing w:val="1"/>
          <w:sz w:val="20"/>
        </w:rPr>
        <w:t xml:space="preserve"> </w:t>
      </w:r>
      <w:r>
        <w:rPr>
          <w:sz w:val="20"/>
        </w:rPr>
        <w:t>caso</w:t>
      </w:r>
      <w:r>
        <w:rPr>
          <w:spacing w:val="-1"/>
          <w:sz w:val="20"/>
        </w:rPr>
        <w:t xml:space="preserve"> </w:t>
      </w:r>
      <w:r>
        <w:rPr>
          <w:sz w:val="20"/>
        </w:rPr>
        <w:t>el nombre del Adjudicatario, conforme lo</w:t>
      </w:r>
      <w:r>
        <w:rPr>
          <w:spacing w:val="-4"/>
          <w:sz w:val="20"/>
        </w:rPr>
        <w:t xml:space="preserve"> </w:t>
      </w:r>
      <w:r>
        <w:rPr>
          <w:sz w:val="20"/>
        </w:rPr>
        <w:t>establece</w:t>
      </w:r>
      <w:r>
        <w:rPr>
          <w:spacing w:val="1"/>
          <w:sz w:val="20"/>
        </w:rPr>
        <w:t xml:space="preserve"> </w:t>
      </w:r>
      <w:r>
        <w:rPr>
          <w:sz w:val="20"/>
        </w:rPr>
        <w:t>el</w:t>
      </w:r>
      <w:r>
        <w:rPr>
          <w:spacing w:val="-4"/>
          <w:sz w:val="20"/>
        </w:rPr>
        <w:t xml:space="preserve"> </w:t>
      </w:r>
      <w:r>
        <w:rPr>
          <w:sz w:val="20"/>
        </w:rPr>
        <w:t>artículo</w:t>
      </w:r>
      <w:r>
        <w:rPr>
          <w:spacing w:val="-4"/>
          <w:sz w:val="20"/>
        </w:rPr>
        <w:t xml:space="preserve"> </w:t>
      </w:r>
      <w:r>
        <w:rPr>
          <w:sz w:val="20"/>
        </w:rPr>
        <w:t>46 de</w:t>
      </w:r>
      <w:r>
        <w:rPr>
          <w:spacing w:val="-4"/>
          <w:sz w:val="20"/>
        </w:rPr>
        <w:t xml:space="preserve"> </w:t>
      </w:r>
      <w:r>
        <w:rPr>
          <w:sz w:val="20"/>
        </w:rPr>
        <w:t>la</w:t>
      </w:r>
      <w:r>
        <w:rPr>
          <w:spacing w:val="1"/>
          <w:sz w:val="20"/>
        </w:rPr>
        <w:t xml:space="preserve"> </w:t>
      </w:r>
      <w:r>
        <w:rPr>
          <w:rFonts w:ascii="Arial" w:hAnsi="Arial"/>
          <w:b/>
          <w:sz w:val="20"/>
        </w:rPr>
        <w:t>“LA</w:t>
      </w:r>
      <w:r>
        <w:rPr>
          <w:rFonts w:ascii="Arial" w:hAnsi="Arial"/>
          <w:b/>
          <w:spacing w:val="-5"/>
          <w:sz w:val="20"/>
        </w:rPr>
        <w:t xml:space="preserve"> </w:t>
      </w:r>
      <w:r>
        <w:rPr>
          <w:rFonts w:ascii="Arial" w:hAnsi="Arial"/>
          <w:b/>
          <w:sz w:val="20"/>
        </w:rPr>
        <w:t>LEY”</w:t>
      </w:r>
      <w:r>
        <w:rPr>
          <w:sz w:val="20"/>
        </w:rPr>
        <w:t>.</w:t>
      </w:r>
    </w:p>
    <w:p w:rsidR="00A47672" w:rsidRDefault="00A47672">
      <w:pPr>
        <w:pStyle w:val="Textoindependiente"/>
        <w:rPr>
          <w:sz w:val="22"/>
        </w:rPr>
      </w:pPr>
    </w:p>
    <w:p w:rsidR="00A47672" w:rsidRDefault="00121891">
      <w:pPr>
        <w:spacing w:before="177"/>
        <w:ind w:left="536" w:right="110"/>
        <w:jc w:val="both"/>
        <w:rPr>
          <w:rFonts w:ascii="Arial" w:hAnsi="Arial"/>
          <w:b/>
          <w:sz w:val="20"/>
        </w:rPr>
      </w:pPr>
      <w:r>
        <w:rPr>
          <w:rFonts w:ascii="Arial" w:hAnsi="Arial"/>
          <w:b/>
          <w:i/>
          <w:sz w:val="20"/>
        </w:rPr>
        <w:t>LA</w:t>
      </w:r>
      <w:r>
        <w:rPr>
          <w:rFonts w:ascii="Arial" w:hAnsi="Arial"/>
          <w:b/>
          <w:i/>
          <w:spacing w:val="1"/>
          <w:sz w:val="20"/>
        </w:rPr>
        <w:t xml:space="preserve"> </w:t>
      </w:r>
      <w:r>
        <w:rPr>
          <w:rFonts w:ascii="Arial" w:hAnsi="Arial"/>
          <w:b/>
          <w:i/>
          <w:sz w:val="20"/>
        </w:rPr>
        <w:t>DOCUMENTACIÓN</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LOS</w:t>
      </w:r>
      <w:r>
        <w:rPr>
          <w:rFonts w:ascii="Arial" w:hAnsi="Arial"/>
          <w:b/>
          <w:i/>
          <w:spacing w:val="1"/>
          <w:sz w:val="20"/>
        </w:rPr>
        <w:t xml:space="preserve"> </w:t>
      </w:r>
      <w:r>
        <w:rPr>
          <w:rFonts w:ascii="Arial" w:hAnsi="Arial"/>
          <w:b/>
          <w:i/>
          <w:sz w:val="20"/>
        </w:rPr>
        <w:t>PARTICIPANTES</w:t>
      </w:r>
      <w:r>
        <w:rPr>
          <w:rFonts w:ascii="Arial" w:hAnsi="Arial"/>
          <w:b/>
          <w:i/>
          <w:spacing w:val="1"/>
          <w:sz w:val="20"/>
        </w:rPr>
        <w:t xml:space="preserve"> </w:t>
      </w:r>
      <w:r>
        <w:rPr>
          <w:rFonts w:ascii="Arial" w:hAnsi="Arial"/>
          <w:b/>
          <w:i/>
          <w:sz w:val="20"/>
        </w:rPr>
        <w:t>DESCALIFICADOS,</w:t>
      </w:r>
      <w:r>
        <w:rPr>
          <w:rFonts w:ascii="Arial" w:hAnsi="Arial"/>
          <w:b/>
          <w:i/>
          <w:spacing w:val="1"/>
          <w:sz w:val="20"/>
        </w:rPr>
        <w:t xml:space="preserve"> </w:t>
      </w:r>
      <w:r>
        <w:rPr>
          <w:rFonts w:ascii="Arial" w:hAnsi="Arial"/>
          <w:b/>
          <w:i/>
          <w:sz w:val="20"/>
        </w:rPr>
        <w:t>SERÁ</w:t>
      </w:r>
      <w:r>
        <w:rPr>
          <w:rFonts w:ascii="Arial" w:hAnsi="Arial"/>
          <w:b/>
          <w:i/>
          <w:spacing w:val="1"/>
          <w:sz w:val="20"/>
        </w:rPr>
        <w:t xml:space="preserve"> </w:t>
      </w:r>
      <w:r>
        <w:rPr>
          <w:rFonts w:ascii="Arial" w:hAnsi="Arial"/>
          <w:b/>
          <w:i/>
          <w:sz w:val="20"/>
        </w:rPr>
        <w:t>CONSERVADA</w:t>
      </w:r>
      <w:r>
        <w:rPr>
          <w:rFonts w:ascii="Arial" w:hAnsi="Arial"/>
          <w:b/>
          <w:i/>
          <w:spacing w:val="1"/>
          <w:sz w:val="20"/>
        </w:rPr>
        <w:t xml:space="preserve"> </w:t>
      </w:r>
      <w:r>
        <w:rPr>
          <w:rFonts w:ascii="Arial" w:hAnsi="Arial"/>
          <w:b/>
          <w:i/>
          <w:sz w:val="20"/>
        </w:rPr>
        <w:t>EN</w:t>
      </w:r>
      <w:r>
        <w:rPr>
          <w:rFonts w:ascii="Arial" w:hAnsi="Arial"/>
          <w:b/>
          <w:i/>
          <w:spacing w:val="1"/>
          <w:sz w:val="20"/>
        </w:rPr>
        <w:t xml:space="preserve"> </w:t>
      </w:r>
      <w:r>
        <w:rPr>
          <w:rFonts w:ascii="Arial" w:hAnsi="Arial"/>
          <w:b/>
          <w:i/>
          <w:sz w:val="20"/>
        </w:rPr>
        <w:t>CUSTODIA DE LA COMISION ESTATAL DE SUELO Y VIVIENDA DE DURANGO Y SERÁ DEVUELTA A</w:t>
      </w:r>
      <w:r>
        <w:rPr>
          <w:rFonts w:ascii="Arial" w:hAnsi="Arial"/>
          <w:b/>
          <w:i/>
          <w:spacing w:val="1"/>
          <w:sz w:val="20"/>
        </w:rPr>
        <w:t xml:space="preserve"> </w:t>
      </w:r>
      <w:r>
        <w:rPr>
          <w:rFonts w:ascii="Arial" w:hAnsi="Arial"/>
          <w:b/>
          <w:i/>
          <w:sz w:val="20"/>
        </w:rPr>
        <w:t>LOS 15 DÍAS NATURALES DESPUÉS DE REALIZADO EL FALLO DE LA LICITACIÓN DE NO SER</w:t>
      </w:r>
      <w:r>
        <w:rPr>
          <w:rFonts w:ascii="Arial" w:hAnsi="Arial"/>
          <w:b/>
          <w:i/>
          <w:spacing w:val="1"/>
          <w:sz w:val="20"/>
        </w:rPr>
        <w:t xml:space="preserve"> </w:t>
      </w:r>
      <w:r>
        <w:rPr>
          <w:rFonts w:ascii="Arial" w:hAnsi="Arial"/>
          <w:b/>
          <w:i/>
          <w:sz w:val="20"/>
        </w:rPr>
        <w:t>RECLAMADA POR LOS PARTICIPANTES TRANSCURRIDO ESTE PLAZO EL AYUNTAMIENTO DEL</w:t>
      </w:r>
      <w:r>
        <w:rPr>
          <w:rFonts w:ascii="Arial" w:hAnsi="Arial"/>
          <w:b/>
          <w:i/>
          <w:spacing w:val="1"/>
          <w:sz w:val="20"/>
        </w:rPr>
        <w:t xml:space="preserve"> </w:t>
      </w:r>
      <w:r>
        <w:rPr>
          <w:rFonts w:ascii="Arial" w:hAnsi="Arial"/>
          <w:b/>
          <w:i/>
          <w:sz w:val="20"/>
        </w:rPr>
        <w:t>MUNICIPIO</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PUEBLO</w:t>
      </w:r>
      <w:r>
        <w:rPr>
          <w:rFonts w:ascii="Arial" w:hAnsi="Arial"/>
          <w:b/>
          <w:i/>
          <w:spacing w:val="1"/>
          <w:sz w:val="20"/>
        </w:rPr>
        <w:t xml:space="preserve"> </w:t>
      </w:r>
      <w:r>
        <w:rPr>
          <w:rFonts w:ascii="Arial" w:hAnsi="Arial"/>
          <w:b/>
          <w:i/>
          <w:sz w:val="20"/>
        </w:rPr>
        <w:t>NUEVO,</w:t>
      </w:r>
      <w:r>
        <w:rPr>
          <w:rFonts w:ascii="Arial" w:hAnsi="Arial"/>
          <w:b/>
          <w:i/>
          <w:spacing w:val="1"/>
          <w:sz w:val="20"/>
        </w:rPr>
        <w:t xml:space="preserve"> </w:t>
      </w:r>
      <w:r>
        <w:rPr>
          <w:rFonts w:ascii="Arial" w:hAnsi="Arial"/>
          <w:b/>
          <w:i/>
          <w:sz w:val="20"/>
        </w:rPr>
        <w:t>PROCEDERA</w:t>
      </w:r>
      <w:r>
        <w:rPr>
          <w:rFonts w:ascii="Arial" w:hAnsi="Arial"/>
          <w:b/>
          <w:i/>
          <w:spacing w:val="1"/>
          <w:sz w:val="20"/>
        </w:rPr>
        <w:t xml:space="preserve"> </w:t>
      </w:r>
      <w:r>
        <w:rPr>
          <w:rFonts w:ascii="Arial" w:hAnsi="Arial"/>
          <w:b/>
          <w:i/>
          <w:sz w:val="20"/>
        </w:rPr>
        <w:t>A</w:t>
      </w:r>
      <w:r>
        <w:rPr>
          <w:rFonts w:ascii="Arial" w:hAnsi="Arial"/>
          <w:b/>
          <w:i/>
          <w:spacing w:val="1"/>
          <w:sz w:val="20"/>
        </w:rPr>
        <w:t xml:space="preserve"> </w:t>
      </w:r>
      <w:r>
        <w:rPr>
          <w:rFonts w:ascii="Arial" w:hAnsi="Arial"/>
          <w:b/>
          <w:i/>
          <w:sz w:val="20"/>
        </w:rPr>
        <w:t>SU</w:t>
      </w:r>
      <w:r>
        <w:rPr>
          <w:rFonts w:ascii="Arial" w:hAnsi="Arial"/>
          <w:b/>
          <w:i/>
          <w:spacing w:val="1"/>
          <w:sz w:val="20"/>
        </w:rPr>
        <w:t xml:space="preserve"> </w:t>
      </w:r>
      <w:r>
        <w:rPr>
          <w:rFonts w:ascii="Arial" w:hAnsi="Arial"/>
          <w:b/>
          <w:i/>
          <w:sz w:val="20"/>
        </w:rPr>
        <w:t>DESTRUCCION</w:t>
      </w:r>
      <w:r>
        <w:rPr>
          <w:rFonts w:ascii="Arial" w:hAnsi="Arial"/>
          <w:b/>
          <w:i/>
          <w:spacing w:val="1"/>
          <w:sz w:val="20"/>
        </w:rPr>
        <w:t xml:space="preserve"> </w:t>
      </w:r>
      <w:r>
        <w:rPr>
          <w:rFonts w:ascii="Arial" w:hAnsi="Arial"/>
          <w:b/>
          <w:i/>
          <w:sz w:val="20"/>
        </w:rPr>
        <w:t>SIN</w:t>
      </w:r>
      <w:r>
        <w:rPr>
          <w:rFonts w:ascii="Arial" w:hAnsi="Arial"/>
          <w:b/>
          <w:i/>
          <w:spacing w:val="1"/>
          <w:sz w:val="20"/>
        </w:rPr>
        <w:t xml:space="preserve"> </w:t>
      </w:r>
      <w:r>
        <w:rPr>
          <w:rFonts w:ascii="Arial" w:hAnsi="Arial"/>
          <w:b/>
          <w:i/>
          <w:sz w:val="20"/>
        </w:rPr>
        <w:t>RESPONSABILIDAD</w:t>
      </w:r>
      <w:r>
        <w:rPr>
          <w:rFonts w:ascii="Arial" w:hAnsi="Arial"/>
          <w:b/>
          <w:i/>
          <w:spacing w:val="1"/>
          <w:sz w:val="20"/>
        </w:rPr>
        <w:t xml:space="preserve"> </w:t>
      </w:r>
      <w:r>
        <w:rPr>
          <w:rFonts w:ascii="Arial" w:hAnsi="Arial"/>
          <w:b/>
          <w:i/>
          <w:sz w:val="20"/>
        </w:rPr>
        <w:t>ALGUNA</w:t>
      </w:r>
      <w:r>
        <w:rPr>
          <w:rFonts w:ascii="Arial" w:hAnsi="Arial"/>
          <w:b/>
          <w:i/>
          <w:spacing w:val="-2"/>
          <w:sz w:val="20"/>
        </w:rPr>
        <w:t xml:space="preserve"> </w:t>
      </w:r>
      <w:r>
        <w:rPr>
          <w:rFonts w:ascii="Arial" w:hAnsi="Arial"/>
          <w:b/>
          <w:i/>
          <w:sz w:val="20"/>
        </w:rPr>
        <w:t>PARA ESTA</w:t>
      </w:r>
      <w:r>
        <w:rPr>
          <w:rFonts w:ascii="Arial" w:hAnsi="Arial"/>
          <w:b/>
          <w:sz w:val="20"/>
        </w:rPr>
        <w:t>.</w:t>
      </w:r>
    </w:p>
    <w:p w:rsidR="00A47672" w:rsidRDefault="00A47672">
      <w:pPr>
        <w:pStyle w:val="Textoindependiente"/>
        <w:rPr>
          <w:rFonts w:ascii="Arial"/>
          <w:b/>
          <w:sz w:val="22"/>
        </w:rPr>
      </w:pPr>
    </w:p>
    <w:p w:rsidR="00A47672" w:rsidRDefault="00A47672">
      <w:pPr>
        <w:pStyle w:val="Textoindependiente"/>
        <w:spacing w:before="4"/>
        <w:rPr>
          <w:rFonts w:ascii="Arial"/>
          <w:b/>
          <w:sz w:val="18"/>
        </w:rPr>
      </w:pPr>
    </w:p>
    <w:p w:rsidR="00A47672" w:rsidRDefault="00121891">
      <w:pPr>
        <w:pStyle w:val="Ttulo1"/>
      </w:pPr>
      <w:r>
        <w:t>23.-</w:t>
      </w:r>
      <w:r>
        <w:rPr>
          <w:spacing w:val="-2"/>
        </w:rPr>
        <w:t xml:space="preserve"> </w:t>
      </w:r>
      <w:r>
        <w:t>CONFLICTO</w:t>
      </w:r>
      <w:r>
        <w:rPr>
          <w:spacing w:val="-2"/>
        </w:rPr>
        <w:t xml:space="preserve"> </w:t>
      </w:r>
      <w:r>
        <w:t>DE</w:t>
      </w:r>
      <w:r>
        <w:rPr>
          <w:spacing w:val="-3"/>
        </w:rPr>
        <w:t xml:space="preserve"> </w:t>
      </w:r>
      <w:r>
        <w:t>INTERÉS:</w:t>
      </w:r>
    </w:p>
    <w:p w:rsidR="00A47672" w:rsidRDefault="00A47672">
      <w:pPr>
        <w:pStyle w:val="Textoindependiente"/>
        <w:rPr>
          <w:rFonts w:ascii="Arial"/>
          <w:b/>
        </w:rPr>
      </w:pPr>
    </w:p>
    <w:p w:rsidR="00A47672" w:rsidRDefault="00121891">
      <w:pPr>
        <w:ind w:left="536" w:right="107"/>
        <w:jc w:val="both"/>
        <w:rPr>
          <w:rFonts w:ascii="Arial" w:hAnsi="Arial"/>
          <w:b/>
          <w:sz w:val="20"/>
        </w:rPr>
      </w:pPr>
      <w:r>
        <w:rPr>
          <w:rFonts w:ascii="Arial" w:hAnsi="Arial"/>
          <w:b/>
          <w:sz w:val="20"/>
        </w:rPr>
        <w:t xml:space="preserve">“EL LICITANTE” </w:t>
      </w:r>
      <w:r>
        <w:rPr>
          <w:sz w:val="20"/>
        </w:rPr>
        <w:t>que resulte adjudicado con el contrato derivado de la presente Licitación deberá presentar</w:t>
      </w:r>
      <w:r>
        <w:rPr>
          <w:spacing w:val="1"/>
          <w:sz w:val="20"/>
        </w:rPr>
        <w:t xml:space="preserve"> </w:t>
      </w:r>
      <w:r>
        <w:rPr>
          <w:sz w:val="20"/>
        </w:rPr>
        <w:t>dentro de los 3 (tres) días siguientes a la emisión del fallo el</w:t>
      </w:r>
      <w:r>
        <w:rPr>
          <w:spacing w:val="55"/>
          <w:sz w:val="20"/>
        </w:rPr>
        <w:t xml:space="preserve"> </w:t>
      </w:r>
      <w:r>
        <w:rPr>
          <w:rFonts w:ascii="Arial" w:hAnsi="Arial"/>
          <w:b/>
          <w:sz w:val="20"/>
        </w:rPr>
        <w:t xml:space="preserve"> </w:t>
      </w:r>
      <w:r>
        <w:rPr>
          <w:sz w:val="20"/>
        </w:rPr>
        <w:t xml:space="preserve">debidamente </w:t>
      </w:r>
      <w:proofErr w:type="spellStart"/>
      <w:r>
        <w:rPr>
          <w:sz w:val="20"/>
        </w:rPr>
        <w:t>requisitado</w:t>
      </w:r>
      <w:proofErr w:type="spellEnd"/>
      <w:r>
        <w:rPr>
          <w:sz w:val="20"/>
        </w:rPr>
        <w:t xml:space="preserve"> y</w:t>
      </w:r>
      <w:r>
        <w:rPr>
          <w:spacing w:val="1"/>
          <w:sz w:val="20"/>
        </w:rPr>
        <w:t xml:space="preserve"> </w:t>
      </w:r>
      <w:r>
        <w:rPr>
          <w:sz w:val="20"/>
        </w:rPr>
        <w:t>suscrito</w:t>
      </w:r>
      <w:r>
        <w:rPr>
          <w:spacing w:val="1"/>
          <w:sz w:val="20"/>
        </w:rPr>
        <w:t xml:space="preserve"> </w:t>
      </w:r>
      <w:r>
        <w:rPr>
          <w:sz w:val="20"/>
        </w:rPr>
        <w:t>con</w:t>
      </w:r>
      <w:r>
        <w:rPr>
          <w:spacing w:val="1"/>
          <w:sz w:val="20"/>
        </w:rPr>
        <w:t xml:space="preserve"> </w:t>
      </w:r>
      <w:r>
        <w:rPr>
          <w:sz w:val="20"/>
        </w:rPr>
        <w:t>firma</w:t>
      </w:r>
      <w:r>
        <w:rPr>
          <w:spacing w:val="1"/>
          <w:sz w:val="20"/>
        </w:rPr>
        <w:t xml:space="preserve"> </w:t>
      </w:r>
      <w:r>
        <w:rPr>
          <w:sz w:val="20"/>
        </w:rPr>
        <w:t>autógrafa,</w:t>
      </w:r>
      <w:r>
        <w:rPr>
          <w:spacing w:val="1"/>
          <w:sz w:val="20"/>
        </w:rPr>
        <w:t xml:space="preserve"> </w:t>
      </w:r>
      <w:r>
        <w:rPr>
          <w:sz w:val="20"/>
        </w:rPr>
        <w:t>mediante</w:t>
      </w:r>
      <w:r>
        <w:rPr>
          <w:spacing w:val="1"/>
          <w:sz w:val="20"/>
        </w:rPr>
        <w:t xml:space="preserve"> </w:t>
      </w:r>
      <w:r>
        <w:rPr>
          <w:sz w:val="20"/>
        </w:rPr>
        <w:t>el</w:t>
      </w:r>
      <w:r>
        <w:rPr>
          <w:spacing w:val="1"/>
          <w:sz w:val="20"/>
        </w:rPr>
        <w:t xml:space="preserve"> </w:t>
      </w:r>
      <w:r>
        <w:rPr>
          <w:sz w:val="20"/>
        </w:rPr>
        <w:t>cual</w:t>
      </w:r>
      <w:r>
        <w:rPr>
          <w:spacing w:val="1"/>
          <w:sz w:val="20"/>
        </w:rPr>
        <w:t xml:space="preserve"> </w:t>
      </w:r>
      <w:r>
        <w:rPr>
          <w:rFonts w:ascii="Arial" w:hAnsi="Arial"/>
          <w:b/>
          <w:sz w:val="20"/>
        </w:rPr>
        <w:t>manifieste</w:t>
      </w:r>
      <w:r>
        <w:rPr>
          <w:rFonts w:ascii="Arial" w:hAnsi="Arial"/>
          <w:b/>
          <w:spacing w:val="1"/>
          <w:sz w:val="20"/>
        </w:rPr>
        <w:t xml:space="preserve"> </w:t>
      </w:r>
      <w:r>
        <w:rPr>
          <w:rFonts w:ascii="Arial" w:hAnsi="Arial"/>
          <w:b/>
          <w:sz w:val="20"/>
        </w:rPr>
        <w:t>bajo</w:t>
      </w:r>
      <w:r>
        <w:rPr>
          <w:rFonts w:ascii="Arial" w:hAnsi="Arial"/>
          <w:b/>
          <w:spacing w:val="1"/>
          <w:sz w:val="20"/>
        </w:rPr>
        <w:t xml:space="preserve"> </w:t>
      </w:r>
      <w:r>
        <w:rPr>
          <w:rFonts w:ascii="Arial" w:hAnsi="Arial"/>
          <w:b/>
          <w:sz w:val="20"/>
        </w:rPr>
        <w:t>protesta</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decir</w:t>
      </w:r>
      <w:r>
        <w:rPr>
          <w:rFonts w:ascii="Arial" w:hAnsi="Arial"/>
          <w:b/>
          <w:spacing w:val="1"/>
          <w:sz w:val="20"/>
        </w:rPr>
        <w:t xml:space="preserve"> </w:t>
      </w:r>
      <w:r>
        <w:rPr>
          <w:rFonts w:ascii="Arial" w:hAnsi="Arial"/>
          <w:b/>
          <w:sz w:val="20"/>
        </w:rPr>
        <w:t>verdad</w:t>
      </w:r>
      <w:r>
        <w:rPr>
          <w:rFonts w:ascii="Arial" w:hAnsi="Arial"/>
          <w:b/>
          <w:spacing w:val="55"/>
          <w:sz w:val="20"/>
        </w:rPr>
        <w:t xml:space="preserve"> </w:t>
      </w:r>
      <w:r>
        <w:rPr>
          <w:sz w:val="20"/>
        </w:rPr>
        <w:t>que</w:t>
      </w:r>
      <w:r>
        <w:rPr>
          <w:spacing w:val="56"/>
          <w:sz w:val="20"/>
        </w:rPr>
        <w:t xml:space="preserve"> </w:t>
      </w:r>
      <w:r>
        <w:rPr>
          <w:sz w:val="20"/>
        </w:rPr>
        <w:t>no</w:t>
      </w:r>
      <w:r>
        <w:rPr>
          <w:spacing w:val="1"/>
          <w:sz w:val="20"/>
        </w:rPr>
        <w:t xml:space="preserve"> </w:t>
      </w:r>
      <w:r>
        <w:rPr>
          <w:sz w:val="20"/>
        </w:rPr>
        <w:t>desempeña empleo, cargo o comisión en el servicio público, o en su caso, que, a pesar de desempeñarlo,</w:t>
      </w:r>
      <w:r>
        <w:rPr>
          <w:spacing w:val="1"/>
          <w:sz w:val="20"/>
        </w:rPr>
        <w:t xml:space="preserve"> </w:t>
      </w:r>
      <w:r>
        <w:rPr>
          <w:sz w:val="20"/>
        </w:rPr>
        <w:t>con la formalización del contrato correspondiente no se actualiza un conflicto de interés.</w:t>
      </w:r>
      <w:r>
        <w:rPr>
          <w:spacing w:val="1"/>
          <w:sz w:val="20"/>
        </w:rPr>
        <w:t xml:space="preserve"> </w:t>
      </w:r>
      <w:r>
        <w:rPr>
          <w:sz w:val="20"/>
        </w:rPr>
        <w:t>Cuando</w:t>
      </w:r>
      <w:r>
        <w:rPr>
          <w:spacing w:val="1"/>
          <w:sz w:val="20"/>
        </w:rPr>
        <w:t xml:space="preserve"> </w:t>
      </w:r>
      <w:r>
        <w:rPr>
          <w:rFonts w:ascii="Arial" w:hAnsi="Arial"/>
          <w:b/>
          <w:sz w:val="20"/>
        </w:rPr>
        <w:t>“EL</w:t>
      </w:r>
      <w:r>
        <w:rPr>
          <w:rFonts w:ascii="Arial" w:hAnsi="Arial"/>
          <w:b/>
          <w:spacing w:val="1"/>
          <w:sz w:val="20"/>
        </w:rPr>
        <w:t xml:space="preserve"> </w:t>
      </w:r>
      <w:r>
        <w:rPr>
          <w:rFonts w:ascii="Arial" w:hAnsi="Arial"/>
          <w:b/>
          <w:sz w:val="20"/>
        </w:rPr>
        <w:t xml:space="preserve">LICITANTE” </w:t>
      </w:r>
      <w:r>
        <w:rPr>
          <w:sz w:val="20"/>
        </w:rPr>
        <w:t>adjudicado sea persona moral, dicha manifestación deberá presentarse respecto a los socios o</w:t>
      </w:r>
      <w:r>
        <w:rPr>
          <w:spacing w:val="1"/>
          <w:sz w:val="20"/>
        </w:rPr>
        <w:t xml:space="preserve"> </w:t>
      </w:r>
      <w:r>
        <w:rPr>
          <w:sz w:val="20"/>
        </w:rPr>
        <w:t>acciones que ejerzan control sobre la sociedad.</w:t>
      </w:r>
      <w:r>
        <w:rPr>
          <w:spacing w:val="1"/>
          <w:sz w:val="20"/>
        </w:rPr>
        <w:t xml:space="preserve"> </w:t>
      </w:r>
      <w:r>
        <w:rPr>
          <w:sz w:val="20"/>
        </w:rPr>
        <w:t xml:space="preserve">Lo anterior en términos de lo establecido en la </w:t>
      </w:r>
      <w:r>
        <w:rPr>
          <w:rFonts w:ascii="Arial" w:hAnsi="Arial"/>
          <w:b/>
          <w:sz w:val="20"/>
        </w:rPr>
        <w:t>fracción IX</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artículo</w:t>
      </w:r>
      <w:r>
        <w:rPr>
          <w:rFonts w:ascii="Arial" w:hAnsi="Arial"/>
          <w:b/>
          <w:spacing w:val="-2"/>
          <w:sz w:val="20"/>
        </w:rPr>
        <w:t xml:space="preserve"> </w:t>
      </w:r>
      <w:r>
        <w:rPr>
          <w:rFonts w:ascii="Arial" w:hAnsi="Arial"/>
          <w:b/>
          <w:sz w:val="20"/>
        </w:rPr>
        <w:t>49</w:t>
      </w:r>
      <w:r>
        <w:rPr>
          <w:rFonts w:ascii="Arial" w:hAnsi="Arial"/>
          <w:b/>
          <w:spacing w:val="-1"/>
          <w:sz w:val="20"/>
        </w:rPr>
        <w:t xml:space="preserve"> </w:t>
      </w:r>
      <w:r>
        <w:rPr>
          <w:rFonts w:ascii="Arial" w:hAnsi="Arial"/>
          <w:b/>
          <w:sz w:val="20"/>
        </w:rPr>
        <w:t>de la</w:t>
      </w:r>
      <w:r>
        <w:rPr>
          <w:rFonts w:ascii="Arial" w:hAnsi="Arial"/>
          <w:b/>
          <w:spacing w:val="-3"/>
          <w:sz w:val="20"/>
        </w:rPr>
        <w:t xml:space="preserve"> </w:t>
      </w:r>
      <w:r>
        <w:rPr>
          <w:rFonts w:ascii="Arial" w:hAnsi="Arial"/>
          <w:b/>
          <w:sz w:val="20"/>
        </w:rPr>
        <w:t>Ley</w:t>
      </w:r>
      <w:r>
        <w:rPr>
          <w:rFonts w:ascii="Arial" w:hAnsi="Arial"/>
          <w:b/>
          <w:spacing w:val="-5"/>
          <w:sz w:val="20"/>
        </w:rPr>
        <w:t xml:space="preserve"> </w:t>
      </w:r>
      <w:r>
        <w:rPr>
          <w:rFonts w:ascii="Arial" w:hAnsi="Arial"/>
          <w:b/>
          <w:sz w:val="20"/>
        </w:rPr>
        <w:t>General de Responsabilidades</w:t>
      </w:r>
      <w:r>
        <w:rPr>
          <w:rFonts w:ascii="Arial" w:hAnsi="Arial"/>
          <w:b/>
          <w:spacing w:val="-1"/>
          <w:sz w:val="20"/>
        </w:rPr>
        <w:t xml:space="preserve"> </w:t>
      </w:r>
      <w:r>
        <w:rPr>
          <w:rFonts w:ascii="Arial" w:hAnsi="Arial"/>
          <w:b/>
          <w:sz w:val="20"/>
        </w:rPr>
        <w:t>Administrativas.</w:t>
      </w:r>
    </w:p>
    <w:p w:rsidR="00A47672" w:rsidRDefault="00A47672">
      <w:pPr>
        <w:pStyle w:val="Textoindependiente"/>
        <w:spacing w:before="3"/>
        <w:rPr>
          <w:rFonts w:ascii="Arial"/>
          <w:b/>
        </w:rPr>
      </w:pPr>
    </w:p>
    <w:p w:rsidR="00A47672" w:rsidRDefault="00121891">
      <w:pPr>
        <w:pStyle w:val="Textoindependiente"/>
        <w:ind w:left="536" w:right="109"/>
        <w:jc w:val="both"/>
      </w:pPr>
      <w:r>
        <w:t>En caso de haber presentado una proposición conjunta, cada uno de los participantes deberá suscribir en</w:t>
      </w:r>
      <w:r>
        <w:rPr>
          <w:spacing w:val="1"/>
        </w:rPr>
        <w:t xml:space="preserve"> </w:t>
      </w:r>
      <w:r>
        <w:t>forma</w:t>
      </w:r>
      <w:r>
        <w:rPr>
          <w:spacing w:val="-1"/>
        </w:rPr>
        <w:t xml:space="preserve"> </w:t>
      </w:r>
      <w:r>
        <w:t>individual el documento</w:t>
      </w:r>
      <w:r>
        <w:rPr>
          <w:spacing w:val="1"/>
        </w:rPr>
        <w:t xml:space="preserve"> </w:t>
      </w:r>
      <w:r>
        <w:t>en</w:t>
      </w:r>
      <w:r>
        <w:rPr>
          <w:spacing w:val="-3"/>
        </w:rPr>
        <w:t xml:space="preserve"> </w:t>
      </w:r>
      <w:r>
        <w:t>que conste</w:t>
      </w:r>
      <w:r>
        <w:rPr>
          <w:spacing w:val="-3"/>
        </w:rPr>
        <w:t xml:space="preserve"> </w:t>
      </w:r>
      <w:r>
        <w:t>dicha manifestación.</w:t>
      </w:r>
    </w:p>
    <w:p w:rsidR="00A47672" w:rsidRDefault="00A47672">
      <w:pPr>
        <w:pStyle w:val="Textoindependiente"/>
        <w:rPr>
          <w:sz w:val="22"/>
        </w:rPr>
      </w:pPr>
    </w:p>
    <w:p w:rsidR="00A47672" w:rsidRDefault="00A47672">
      <w:pPr>
        <w:pStyle w:val="Textoindependiente"/>
        <w:rPr>
          <w:sz w:val="18"/>
        </w:rPr>
      </w:pPr>
    </w:p>
    <w:p w:rsidR="00A47672" w:rsidRDefault="00121891">
      <w:pPr>
        <w:pStyle w:val="Ttulo1"/>
        <w:spacing w:line="229" w:lineRule="exact"/>
      </w:pPr>
      <w:r>
        <w:t>24.-</w:t>
      </w:r>
      <w:r>
        <w:rPr>
          <w:spacing w:val="-1"/>
        </w:rPr>
        <w:t xml:space="preserve"> </w:t>
      </w:r>
      <w:r>
        <w:t>MODELO</w:t>
      </w:r>
      <w:r>
        <w:rPr>
          <w:spacing w:val="-1"/>
        </w:rPr>
        <w:t xml:space="preserve"> </w:t>
      </w:r>
      <w:r>
        <w:t>DEL CONTRATO</w:t>
      </w:r>
      <w:r>
        <w:rPr>
          <w:spacing w:val="-4"/>
        </w:rPr>
        <w:t xml:space="preserve"> </w:t>
      </w:r>
      <w:r w:rsidR="00126F36">
        <w:t>(se anexa modelo del contrato</w:t>
      </w:r>
      <w:r>
        <w:t>)</w:t>
      </w:r>
    </w:p>
    <w:p w:rsidR="00A47672" w:rsidRDefault="00121891">
      <w:pPr>
        <w:pStyle w:val="Textoindependiente"/>
        <w:spacing w:line="242" w:lineRule="auto"/>
        <w:ind w:left="536" w:right="126"/>
        <w:jc w:val="both"/>
      </w:pPr>
      <w:r>
        <w:t>El adjudicatario deberá formalizar el contrato en los términos que estipula el modelo del Contrato, anexo a</w:t>
      </w:r>
      <w:r>
        <w:rPr>
          <w:spacing w:val="1"/>
        </w:rPr>
        <w:t xml:space="preserve"> </w:t>
      </w:r>
      <w:r>
        <w:t>estas</w:t>
      </w:r>
      <w:r>
        <w:rPr>
          <w:spacing w:val="-1"/>
        </w:rPr>
        <w:t xml:space="preserve"> </w:t>
      </w:r>
      <w:r>
        <w:t>Bases de Concurso,</w:t>
      </w:r>
      <w:r>
        <w:rPr>
          <w:spacing w:val="-4"/>
        </w:rPr>
        <w:t xml:space="preserve"> </w:t>
      </w:r>
      <w:r>
        <w:t>que</w:t>
      </w:r>
      <w:r>
        <w:rPr>
          <w:spacing w:val="-1"/>
        </w:rPr>
        <w:t xml:space="preserve"> </w:t>
      </w:r>
      <w:r>
        <w:t>es</w:t>
      </w:r>
      <w:r>
        <w:rPr>
          <w:spacing w:val="-4"/>
        </w:rPr>
        <w:t xml:space="preserve"> </w:t>
      </w:r>
      <w:r>
        <w:t>emitido</w:t>
      </w:r>
      <w:r>
        <w:rPr>
          <w:spacing w:val="-3"/>
        </w:rPr>
        <w:t xml:space="preserve"> </w:t>
      </w:r>
      <w:r>
        <w:t>en</w:t>
      </w:r>
      <w:r>
        <w:rPr>
          <w:spacing w:val="-3"/>
        </w:rPr>
        <w:t xml:space="preserve"> </w:t>
      </w:r>
      <w:r>
        <w:t>apego a lo</w:t>
      </w:r>
      <w:r>
        <w:rPr>
          <w:spacing w:val="-4"/>
        </w:rPr>
        <w:t xml:space="preserve"> </w:t>
      </w:r>
      <w:r>
        <w:t>previsto</w:t>
      </w:r>
      <w:r>
        <w:rPr>
          <w:spacing w:val="-4"/>
        </w:rPr>
        <w:t xml:space="preserve"> </w:t>
      </w:r>
      <w:r>
        <w:t>en la normatividad</w:t>
      </w:r>
      <w:r>
        <w:rPr>
          <w:spacing w:val="-1"/>
        </w:rPr>
        <w:t xml:space="preserve"> </w:t>
      </w:r>
      <w:r>
        <w:t>vigente.</w:t>
      </w:r>
    </w:p>
    <w:p w:rsidR="00A47672" w:rsidRDefault="00A47672">
      <w:pPr>
        <w:pStyle w:val="Textoindependiente"/>
        <w:rPr>
          <w:sz w:val="22"/>
        </w:rPr>
      </w:pPr>
    </w:p>
    <w:p w:rsidR="00A47672" w:rsidRDefault="00A47672">
      <w:pPr>
        <w:pStyle w:val="Textoindependiente"/>
        <w:spacing w:before="8"/>
      </w:pPr>
    </w:p>
    <w:p w:rsidR="00A47672" w:rsidRDefault="00121891">
      <w:pPr>
        <w:pStyle w:val="Ttulo1"/>
      </w:pPr>
      <w:r>
        <w:t>25.-</w:t>
      </w:r>
      <w:r>
        <w:rPr>
          <w:spacing w:val="-1"/>
        </w:rPr>
        <w:t xml:space="preserve"> </w:t>
      </w:r>
      <w:r>
        <w:t>FIRMA</w:t>
      </w:r>
      <w:r>
        <w:rPr>
          <w:spacing w:val="-2"/>
        </w:rPr>
        <w:t xml:space="preserve"> </w:t>
      </w:r>
      <w:r>
        <w:t>DEL</w:t>
      </w:r>
      <w:r>
        <w:rPr>
          <w:spacing w:val="-1"/>
        </w:rPr>
        <w:t xml:space="preserve"> </w:t>
      </w:r>
      <w:r>
        <w:t>CONTRATO</w:t>
      </w:r>
    </w:p>
    <w:p w:rsidR="00A47672" w:rsidRPr="00F67268" w:rsidRDefault="00121891" w:rsidP="00F67268">
      <w:pPr>
        <w:pStyle w:val="Textoindependiente"/>
        <w:spacing w:before="34" w:line="276" w:lineRule="auto"/>
        <w:ind w:left="536" w:right="107"/>
        <w:jc w:val="both"/>
        <w:sectPr w:rsidR="00A47672" w:rsidRPr="00F67268">
          <w:pgSz w:w="12240" w:h="15840"/>
          <w:pgMar w:top="3360" w:right="1020" w:bottom="1360" w:left="880" w:header="593" w:footer="1177" w:gutter="0"/>
          <w:cols w:space="720"/>
        </w:sectPr>
      </w:pPr>
      <w:r>
        <w:t xml:space="preserve">La firma del contrato respectivo, se llevará a cabo a las </w:t>
      </w:r>
      <w:r w:rsidR="00A22679">
        <w:rPr>
          <w:rFonts w:ascii="Arial" w:hAnsi="Arial"/>
          <w:b/>
        </w:rPr>
        <w:t>13:00 horas del día 30</w:t>
      </w:r>
      <w:r w:rsidR="00126F36">
        <w:rPr>
          <w:rFonts w:ascii="Arial" w:hAnsi="Arial"/>
          <w:b/>
        </w:rPr>
        <w:t xml:space="preserve"> de </w:t>
      </w:r>
      <w:r w:rsidR="00A22679">
        <w:rPr>
          <w:rFonts w:ascii="Arial" w:hAnsi="Arial"/>
          <w:b/>
        </w:rPr>
        <w:t>Septiembre del 2024</w:t>
      </w:r>
      <w:bookmarkStart w:id="0" w:name="_GoBack"/>
      <w:bookmarkEnd w:id="0"/>
      <w:r>
        <w:rPr>
          <w:rFonts w:ascii="Arial" w:hAnsi="Arial"/>
          <w:b/>
        </w:rPr>
        <w:t xml:space="preserve">, </w:t>
      </w:r>
      <w:r>
        <w:t>en la</w:t>
      </w:r>
      <w:r>
        <w:rPr>
          <w:spacing w:val="1"/>
        </w:rPr>
        <w:t xml:space="preserve"> </w:t>
      </w:r>
      <w:r>
        <w:t>Sala de Juntas del H. Ayuntamiento del Municipio de Pueblo Nuevo.</w:t>
      </w:r>
      <w:r>
        <w:rPr>
          <w:spacing w:val="1"/>
        </w:rPr>
        <w:t xml:space="preserve"> </w:t>
      </w:r>
      <w:r>
        <w:rPr>
          <w:rFonts w:ascii="Arial" w:hAnsi="Arial"/>
          <w:b/>
        </w:rPr>
        <w:t xml:space="preserve">“EL LICITANTE” </w:t>
      </w:r>
      <w:r>
        <w:t>a quien se le</w:t>
      </w:r>
      <w:r>
        <w:rPr>
          <w:spacing w:val="1"/>
        </w:rPr>
        <w:t xml:space="preserve"> </w:t>
      </w:r>
      <w:r>
        <w:t>adjudique el contrato deberá presentar en el acto las garantías para la correcta aplicación de los anticipos y</w:t>
      </w:r>
      <w:r>
        <w:rPr>
          <w:spacing w:val="1"/>
        </w:rPr>
        <w:t xml:space="preserve"> </w:t>
      </w:r>
      <w:r>
        <w:t>de</w:t>
      </w:r>
      <w:r>
        <w:rPr>
          <w:spacing w:val="-1"/>
        </w:rPr>
        <w:t xml:space="preserve"> </w:t>
      </w:r>
      <w:r>
        <w:t>cumplimiento del</w:t>
      </w:r>
      <w:r>
        <w:rPr>
          <w:spacing w:val="-1"/>
        </w:rPr>
        <w:t xml:space="preserve"> </w:t>
      </w:r>
      <w:r>
        <w:t>Contrato</w:t>
      </w:r>
      <w:r>
        <w:rPr>
          <w:spacing w:val="-1"/>
        </w:rPr>
        <w:t xml:space="preserve"> </w:t>
      </w:r>
      <w:r>
        <w:t>de</w:t>
      </w:r>
      <w:r>
        <w:rPr>
          <w:spacing w:val="-1"/>
        </w:rPr>
        <w:t xml:space="preserve"> </w:t>
      </w:r>
      <w:r>
        <w:t>conformidad</w:t>
      </w:r>
      <w:r>
        <w:rPr>
          <w:spacing w:val="-4"/>
        </w:rPr>
        <w:t xml:space="preserve"> </w:t>
      </w:r>
      <w:r>
        <w:t>con</w:t>
      </w:r>
      <w:r>
        <w:rPr>
          <w:spacing w:val="-1"/>
        </w:rPr>
        <w:t xml:space="preserve"> </w:t>
      </w:r>
      <w:r>
        <w:t>lo</w:t>
      </w:r>
      <w:r>
        <w:rPr>
          <w:spacing w:val="-1"/>
        </w:rPr>
        <w:t xml:space="preserve"> </w:t>
      </w:r>
      <w:r>
        <w:t>estipulado</w:t>
      </w:r>
      <w:r>
        <w:rPr>
          <w:spacing w:val="-1"/>
        </w:rPr>
        <w:t xml:space="preserve"> </w:t>
      </w:r>
      <w:r>
        <w:t>en</w:t>
      </w:r>
      <w:r>
        <w:rPr>
          <w:spacing w:val="-4"/>
        </w:rPr>
        <w:t xml:space="preserve"> </w:t>
      </w:r>
      <w:r>
        <w:t>el</w:t>
      </w:r>
      <w:r>
        <w:rPr>
          <w:spacing w:val="7"/>
        </w:rPr>
        <w:t xml:space="preserve"> </w:t>
      </w:r>
      <w:r>
        <w:t>Artículo 60 y</w:t>
      </w:r>
      <w:r>
        <w:rPr>
          <w:spacing w:val="-1"/>
        </w:rPr>
        <w:t xml:space="preserve"> </w:t>
      </w:r>
      <w:r>
        <w:t>61</w:t>
      </w:r>
      <w:r>
        <w:rPr>
          <w:spacing w:val="1"/>
        </w:rPr>
        <w:t xml:space="preserve"> </w:t>
      </w:r>
      <w:r>
        <w:t>de</w:t>
      </w:r>
      <w:r>
        <w:rPr>
          <w:spacing w:val="-1"/>
        </w:rPr>
        <w:t xml:space="preserve"> </w:t>
      </w:r>
      <w:r>
        <w:t xml:space="preserve">la </w:t>
      </w:r>
      <w:r>
        <w:rPr>
          <w:rFonts w:ascii="Arial" w:hAnsi="Arial"/>
          <w:b/>
        </w:rPr>
        <w:t>“LA</w:t>
      </w:r>
      <w:r>
        <w:rPr>
          <w:rFonts w:ascii="Arial" w:hAnsi="Arial"/>
          <w:b/>
          <w:spacing w:val="-1"/>
        </w:rPr>
        <w:t xml:space="preserve"> </w:t>
      </w:r>
      <w:r>
        <w:rPr>
          <w:rFonts w:ascii="Arial" w:hAnsi="Arial"/>
          <w:b/>
        </w:rPr>
        <w:t>LEY”</w:t>
      </w:r>
      <w:r>
        <w:t>.</w:t>
      </w:r>
    </w:p>
    <w:p w:rsidR="00A47672" w:rsidRDefault="00A47672">
      <w:pPr>
        <w:pStyle w:val="Textoindependiente"/>
        <w:spacing w:before="5"/>
        <w:rPr>
          <w:rFonts w:ascii="Calibri"/>
          <w:sz w:val="13"/>
        </w:rPr>
      </w:pPr>
    </w:p>
    <w:p w:rsidR="00A47672" w:rsidRDefault="00121891">
      <w:pPr>
        <w:pStyle w:val="Ttulo1"/>
        <w:spacing w:before="94"/>
      </w:pPr>
      <w:r>
        <w:t>26.-</w:t>
      </w:r>
      <w:r>
        <w:rPr>
          <w:spacing w:val="1"/>
        </w:rPr>
        <w:t xml:space="preserve"> </w:t>
      </w:r>
      <w:r>
        <w:t>NO</w:t>
      </w:r>
      <w:r>
        <w:rPr>
          <w:spacing w:val="-4"/>
        </w:rPr>
        <w:t xml:space="preserve"> </w:t>
      </w:r>
      <w:r>
        <w:t>FORMALIZACIÓN</w:t>
      </w:r>
    </w:p>
    <w:p w:rsidR="00A47672" w:rsidRDefault="00121891">
      <w:pPr>
        <w:pStyle w:val="Textoindependiente"/>
        <w:spacing w:before="34" w:line="276" w:lineRule="auto"/>
        <w:ind w:left="536" w:right="112"/>
        <w:jc w:val="both"/>
        <w:rPr>
          <w:rFonts w:ascii="Arial" w:hAnsi="Arial"/>
          <w:b/>
        </w:rPr>
      </w:pPr>
      <w:r>
        <w:t>En</w:t>
      </w:r>
      <w:r>
        <w:rPr>
          <w:spacing w:val="-8"/>
        </w:rPr>
        <w:t xml:space="preserve"> </w:t>
      </w:r>
      <w:r>
        <w:t>caso</w:t>
      </w:r>
      <w:r>
        <w:rPr>
          <w:spacing w:val="-11"/>
        </w:rPr>
        <w:t xml:space="preserve"> </w:t>
      </w:r>
      <w:r>
        <w:t>de</w:t>
      </w:r>
      <w:r>
        <w:rPr>
          <w:spacing w:val="-12"/>
        </w:rPr>
        <w:t xml:space="preserve"> </w:t>
      </w:r>
      <w:r>
        <w:t>que</w:t>
      </w:r>
      <w:r>
        <w:rPr>
          <w:spacing w:val="-9"/>
        </w:rPr>
        <w:t xml:space="preserve"> </w:t>
      </w:r>
      <w:r>
        <w:rPr>
          <w:rFonts w:ascii="Arial" w:hAnsi="Arial"/>
          <w:b/>
        </w:rPr>
        <w:t>“EL</w:t>
      </w:r>
      <w:r>
        <w:rPr>
          <w:rFonts w:ascii="Arial" w:hAnsi="Arial"/>
          <w:b/>
          <w:spacing w:val="-4"/>
        </w:rPr>
        <w:t xml:space="preserve"> </w:t>
      </w:r>
      <w:r>
        <w:rPr>
          <w:rFonts w:ascii="Arial" w:hAnsi="Arial"/>
          <w:b/>
        </w:rPr>
        <w:t>LICITANTE”</w:t>
      </w:r>
      <w:r>
        <w:rPr>
          <w:rFonts w:ascii="Arial" w:hAnsi="Arial"/>
          <w:b/>
          <w:spacing w:val="-4"/>
        </w:rPr>
        <w:t xml:space="preserve"> </w:t>
      </w:r>
      <w:r>
        <w:t>al</w:t>
      </w:r>
      <w:r>
        <w:rPr>
          <w:spacing w:val="-12"/>
        </w:rPr>
        <w:t xml:space="preserve"> </w:t>
      </w:r>
      <w:r>
        <w:t>cual</w:t>
      </w:r>
      <w:r>
        <w:rPr>
          <w:spacing w:val="-8"/>
        </w:rPr>
        <w:t xml:space="preserve"> </w:t>
      </w:r>
      <w:r>
        <w:t>se</w:t>
      </w:r>
      <w:r>
        <w:rPr>
          <w:spacing w:val="-8"/>
        </w:rPr>
        <w:t xml:space="preserve"> </w:t>
      </w:r>
      <w:r>
        <w:t>le</w:t>
      </w:r>
      <w:r>
        <w:rPr>
          <w:spacing w:val="-8"/>
        </w:rPr>
        <w:t xml:space="preserve"> </w:t>
      </w:r>
      <w:r>
        <w:t>adjudique</w:t>
      </w:r>
      <w:r>
        <w:rPr>
          <w:spacing w:val="-8"/>
        </w:rPr>
        <w:t xml:space="preserve"> </w:t>
      </w:r>
      <w:r>
        <w:t>el</w:t>
      </w:r>
      <w:r>
        <w:rPr>
          <w:spacing w:val="-8"/>
        </w:rPr>
        <w:t xml:space="preserve"> </w:t>
      </w:r>
      <w:r>
        <w:t>fallo</w:t>
      </w:r>
      <w:r>
        <w:rPr>
          <w:spacing w:val="-11"/>
        </w:rPr>
        <w:t xml:space="preserve"> </w:t>
      </w:r>
      <w:r>
        <w:t>de</w:t>
      </w:r>
      <w:r>
        <w:rPr>
          <w:spacing w:val="-8"/>
        </w:rPr>
        <w:t xml:space="preserve"> </w:t>
      </w:r>
      <w:r>
        <w:t>la</w:t>
      </w:r>
      <w:r>
        <w:rPr>
          <w:spacing w:val="-8"/>
        </w:rPr>
        <w:t xml:space="preserve"> </w:t>
      </w:r>
      <w:r>
        <w:t>licitación</w:t>
      </w:r>
      <w:r>
        <w:rPr>
          <w:spacing w:val="-8"/>
        </w:rPr>
        <w:t xml:space="preserve"> </w:t>
      </w:r>
      <w:r>
        <w:t>decida</w:t>
      </w:r>
      <w:r>
        <w:rPr>
          <w:spacing w:val="-11"/>
        </w:rPr>
        <w:t xml:space="preserve"> </w:t>
      </w:r>
      <w:r>
        <w:t>no</w:t>
      </w:r>
      <w:r>
        <w:rPr>
          <w:spacing w:val="-7"/>
        </w:rPr>
        <w:t xml:space="preserve"> </w:t>
      </w:r>
      <w:r>
        <w:t>formalizar</w:t>
      </w:r>
      <w:r>
        <w:rPr>
          <w:spacing w:val="-11"/>
        </w:rPr>
        <w:t xml:space="preserve"> </w:t>
      </w:r>
      <w:r>
        <w:t>el</w:t>
      </w:r>
      <w:r>
        <w:rPr>
          <w:spacing w:val="-12"/>
        </w:rPr>
        <w:t xml:space="preserve"> </w:t>
      </w:r>
      <w:r>
        <w:t>contrato</w:t>
      </w:r>
      <w:r>
        <w:rPr>
          <w:spacing w:val="-53"/>
        </w:rPr>
        <w:t xml:space="preserve"> </w:t>
      </w:r>
      <w:r>
        <w:t>o no presente la Fianzas dentro de los plazos señalados, la adjudicación y en su caso, el contrato se</w:t>
      </w:r>
      <w:r>
        <w:rPr>
          <w:spacing w:val="1"/>
        </w:rPr>
        <w:t xml:space="preserve"> </w:t>
      </w:r>
      <w:r>
        <w:t>considerará nulos.</w:t>
      </w:r>
      <w:r>
        <w:rPr>
          <w:spacing w:val="1"/>
        </w:rPr>
        <w:t xml:space="preserve"> </w:t>
      </w:r>
      <w:r>
        <w:rPr>
          <w:rFonts w:ascii="Arial" w:hAnsi="Arial"/>
          <w:b/>
        </w:rPr>
        <w:t xml:space="preserve">“EL LICITANTE” </w:t>
      </w:r>
      <w:r>
        <w:t>ganador que no firme el contrato por causas imputables al mismo será</w:t>
      </w:r>
      <w:r>
        <w:rPr>
          <w:spacing w:val="1"/>
        </w:rPr>
        <w:t xml:space="preserve"> </w:t>
      </w:r>
      <w:r>
        <w:t>sancionado</w:t>
      </w:r>
      <w:r>
        <w:rPr>
          <w:spacing w:val="-8"/>
        </w:rPr>
        <w:t xml:space="preserve"> </w:t>
      </w:r>
      <w:r>
        <w:t>en</w:t>
      </w:r>
      <w:r>
        <w:rPr>
          <w:spacing w:val="-5"/>
        </w:rPr>
        <w:t xml:space="preserve"> </w:t>
      </w:r>
      <w:r>
        <w:t>los</w:t>
      </w:r>
      <w:r>
        <w:rPr>
          <w:spacing w:val="-9"/>
        </w:rPr>
        <w:t xml:space="preserve"> </w:t>
      </w:r>
      <w:r>
        <w:t>términos</w:t>
      </w:r>
      <w:r>
        <w:rPr>
          <w:spacing w:val="-9"/>
        </w:rPr>
        <w:t xml:space="preserve"> </w:t>
      </w:r>
      <w:r>
        <w:t>del</w:t>
      </w:r>
      <w:r>
        <w:rPr>
          <w:spacing w:val="-3"/>
        </w:rPr>
        <w:t xml:space="preserve"> </w:t>
      </w:r>
      <w:r>
        <w:rPr>
          <w:rFonts w:ascii="Arial" w:hAnsi="Arial"/>
          <w:b/>
        </w:rPr>
        <w:t>artículo</w:t>
      </w:r>
      <w:r>
        <w:rPr>
          <w:rFonts w:ascii="Arial" w:hAnsi="Arial"/>
          <w:b/>
          <w:spacing w:val="-3"/>
        </w:rPr>
        <w:t xml:space="preserve"> </w:t>
      </w:r>
      <w:r>
        <w:rPr>
          <w:rFonts w:ascii="Arial" w:hAnsi="Arial"/>
          <w:b/>
        </w:rPr>
        <w:t>100</w:t>
      </w:r>
      <w:r>
        <w:rPr>
          <w:rFonts w:ascii="Arial" w:hAnsi="Arial"/>
          <w:b/>
          <w:spacing w:val="-7"/>
        </w:rPr>
        <w:t xml:space="preserve"> </w:t>
      </w:r>
      <w:r>
        <w:rPr>
          <w:rFonts w:ascii="Arial" w:hAnsi="Arial"/>
          <w:b/>
        </w:rPr>
        <w:t>de</w:t>
      </w:r>
      <w:r>
        <w:rPr>
          <w:rFonts w:ascii="Arial" w:hAnsi="Arial"/>
          <w:b/>
          <w:spacing w:val="-8"/>
        </w:rPr>
        <w:t xml:space="preserve"> </w:t>
      </w:r>
      <w:r>
        <w:rPr>
          <w:rFonts w:ascii="Arial" w:hAnsi="Arial"/>
          <w:b/>
        </w:rPr>
        <w:t>la</w:t>
      </w:r>
      <w:r>
        <w:rPr>
          <w:rFonts w:ascii="Arial" w:hAnsi="Arial"/>
          <w:b/>
          <w:spacing w:val="-3"/>
        </w:rPr>
        <w:t xml:space="preserve"> </w:t>
      </w:r>
      <w:r>
        <w:rPr>
          <w:rFonts w:ascii="Arial" w:hAnsi="Arial"/>
          <w:b/>
        </w:rPr>
        <w:t>“LA</w:t>
      </w:r>
      <w:r>
        <w:rPr>
          <w:rFonts w:ascii="Arial" w:hAnsi="Arial"/>
          <w:b/>
          <w:spacing w:val="-9"/>
        </w:rPr>
        <w:t xml:space="preserve"> </w:t>
      </w:r>
      <w:r>
        <w:rPr>
          <w:rFonts w:ascii="Arial" w:hAnsi="Arial"/>
          <w:b/>
        </w:rPr>
        <w:t>LEY”.</w:t>
      </w:r>
    </w:p>
    <w:p w:rsidR="00A47672" w:rsidRDefault="00A47672">
      <w:pPr>
        <w:pStyle w:val="Textoindependiente"/>
        <w:spacing w:before="3"/>
        <w:rPr>
          <w:rFonts w:ascii="Arial"/>
          <w:b/>
          <w:sz w:val="17"/>
        </w:rPr>
      </w:pPr>
    </w:p>
    <w:p w:rsidR="00A47672" w:rsidRDefault="00121891">
      <w:pPr>
        <w:pStyle w:val="Ttulo1"/>
      </w:pPr>
      <w:r>
        <w:t>27.-</w:t>
      </w:r>
      <w:r>
        <w:rPr>
          <w:spacing w:val="-1"/>
        </w:rPr>
        <w:t xml:space="preserve"> </w:t>
      </w:r>
      <w:r>
        <w:t>LEGISLACIÓN</w:t>
      </w:r>
    </w:p>
    <w:p w:rsidR="00A47672" w:rsidRDefault="00121891">
      <w:pPr>
        <w:pStyle w:val="Textoindependiente"/>
        <w:spacing w:before="38"/>
        <w:ind w:left="536"/>
        <w:jc w:val="both"/>
      </w:pPr>
      <w:r>
        <w:t>27.1.-</w:t>
      </w:r>
      <w:r>
        <w:rPr>
          <w:spacing w:val="-3"/>
        </w:rPr>
        <w:t xml:space="preserve"> </w:t>
      </w:r>
      <w:r>
        <w:t>IMPREVISTOS</w:t>
      </w:r>
    </w:p>
    <w:p w:rsidR="00A47672" w:rsidRDefault="00121891">
      <w:pPr>
        <w:pStyle w:val="Textoindependiente"/>
        <w:spacing w:before="34"/>
        <w:ind w:left="536"/>
        <w:jc w:val="both"/>
      </w:pPr>
      <w:r>
        <w:t>Lo</w:t>
      </w:r>
      <w:r>
        <w:rPr>
          <w:spacing w:val="-11"/>
        </w:rPr>
        <w:t xml:space="preserve"> </w:t>
      </w:r>
      <w:r>
        <w:t>no</w:t>
      </w:r>
      <w:r>
        <w:rPr>
          <w:spacing w:val="-11"/>
        </w:rPr>
        <w:t xml:space="preserve"> </w:t>
      </w:r>
      <w:r>
        <w:t>previsto</w:t>
      </w:r>
      <w:r>
        <w:rPr>
          <w:spacing w:val="-6"/>
        </w:rPr>
        <w:t xml:space="preserve"> </w:t>
      </w:r>
      <w:r>
        <w:t>en</w:t>
      </w:r>
      <w:r>
        <w:rPr>
          <w:spacing w:val="-6"/>
        </w:rPr>
        <w:t xml:space="preserve"> </w:t>
      </w:r>
      <w:r>
        <w:t>las</w:t>
      </w:r>
      <w:r>
        <w:rPr>
          <w:spacing w:val="-7"/>
        </w:rPr>
        <w:t xml:space="preserve"> </w:t>
      </w:r>
      <w:r>
        <w:t>BASES</w:t>
      </w:r>
      <w:r>
        <w:rPr>
          <w:spacing w:val="-9"/>
        </w:rPr>
        <w:t xml:space="preserve"> </w:t>
      </w:r>
      <w:r>
        <w:t>DE</w:t>
      </w:r>
      <w:r>
        <w:rPr>
          <w:spacing w:val="-9"/>
        </w:rPr>
        <w:t xml:space="preserve"> </w:t>
      </w:r>
      <w:r>
        <w:t>LA</w:t>
      </w:r>
      <w:r>
        <w:rPr>
          <w:spacing w:val="-12"/>
        </w:rPr>
        <w:t xml:space="preserve"> </w:t>
      </w:r>
      <w:r>
        <w:t>LICITACION,</w:t>
      </w:r>
      <w:r>
        <w:rPr>
          <w:spacing w:val="-7"/>
        </w:rPr>
        <w:t xml:space="preserve"> </w:t>
      </w:r>
      <w:r>
        <w:t>se</w:t>
      </w:r>
      <w:r>
        <w:rPr>
          <w:spacing w:val="-11"/>
        </w:rPr>
        <w:t xml:space="preserve"> </w:t>
      </w:r>
      <w:r>
        <w:t>sujetará</w:t>
      </w:r>
      <w:r>
        <w:rPr>
          <w:spacing w:val="-10"/>
        </w:rPr>
        <w:t xml:space="preserve"> </w:t>
      </w:r>
      <w:r>
        <w:t>expresamente</w:t>
      </w:r>
      <w:r>
        <w:rPr>
          <w:spacing w:val="-6"/>
        </w:rPr>
        <w:t xml:space="preserve"> </w:t>
      </w:r>
      <w:r>
        <w:t>a</w:t>
      </w:r>
      <w:r>
        <w:rPr>
          <w:spacing w:val="-7"/>
        </w:rPr>
        <w:t xml:space="preserve"> </w:t>
      </w:r>
      <w:r>
        <w:t>lo</w:t>
      </w:r>
      <w:r>
        <w:rPr>
          <w:spacing w:val="-6"/>
        </w:rPr>
        <w:t xml:space="preserve"> </w:t>
      </w:r>
      <w:r>
        <w:t>consignado</w:t>
      </w:r>
      <w:r>
        <w:rPr>
          <w:spacing w:val="-10"/>
        </w:rPr>
        <w:t xml:space="preserve"> </w:t>
      </w:r>
      <w:r>
        <w:t>en</w:t>
      </w:r>
      <w:r>
        <w:rPr>
          <w:spacing w:val="-4"/>
        </w:rPr>
        <w:t xml:space="preserve"> </w:t>
      </w:r>
      <w:r>
        <w:t>el</w:t>
      </w:r>
      <w:r>
        <w:rPr>
          <w:spacing w:val="-11"/>
        </w:rPr>
        <w:t xml:space="preserve"> </w:t>
      </w:r>
      <w:r>
        <w:t>artículo</w:t>
      </w:r>
      <w:r>
        <w:rPr>
          <w:spacing w:val="-9"/>
        </w:rPr>
        <w:t xml:space="preserve"> </w:t>
      </w:r>
      <w:r>
        <w:t>3</w:t>
      </w:r>
      <w:r>
        <w:rPr>
          <w:spacing w:val="-6"/>
        </w:rPr>
        <w:t xml:space="preserve"> </w:t>
      </w:r>
      <w:r>
        <w:t>la</w:t>
      </w:r>
    </w:p>
    <w:p w:rsidR="00A47672" w:rsidRDefault="00121891">
      <w:pPr>
        <w:pStyle w:val="Ttulo1"/>
        <w:spacing w:before="34"/>
        <w:ind w:left="536"/>
        <w:jc w:val="both"/>
        <w:rPr>
          <w:rFonts w:ascii="Arial MT" w:hAnsi="Arial MT"/>
          <w:b w:val="0"/>
        </w:rPr>
      </w:pPr>
      <w:r>
        <w:t>“LA</w:t>
      </w:r>
      <w:r>
        <w:rPr>
          <w:spacing w:val="-14"/>
        </w:rPr>
        <w:t xml:space="preserve"> </w:t>
      </w:r>
      <w:r>
        <w:t>LEY”</w:t>
      </w:r>
      <w:r>
        <w:rPr>
          <w:rFonts w:ascii="Arial MT" w:hAnsi="Arial MT"/>
          <w:b w:val="0"/>
        </w:rPr>
        <w:t>.</w:t>
      </w:r>
    </w:p>
    <w:p w:rsidR="00A47672" w:rsidRDefault="00A47672">
      <w:pPr>
        <w:pStyle w:val="Textoindependiente"/>
        <w:spacing w:before="4"/>
      </w:pPr>
    </w:p>
    <w:p w:rsidR="00A47672" w:rsidRDefault="00121891">
      <w:pPr>
        <w:ind w:left="252"/>
        <w:rPr>
          <w:rFonts w:ascii="Arial"/>
          <w:b/>
          <w:sz w:val="20"/>
        </w:rPr>
      </w:pPr>
      <w:r>
        <w:rPr>
          <w:rFonts w:ascii="Arial"/>
          <w:b/>
          <w:sz w:val="20"/>
        </w:rPr>
        <w:t>28.- CONFIDENCIALIDAD</w:t>
      </w:r>
    </w:p>
    <w:p w:rsidR="00A47672" w:rsidRDefault="00121891">
      <w:pPr>
        <w:pStyle w:val="Textoindependiente"/>
        <w:spacing w:before="34" w:line="276" w:lineRule="auto"/>
        <w:ind w:left="536" w:right="106"/>
        <w:jc w:val="both"/>
      </w:pPr>
      <w:r>
        <w:t xml:space="preserve">El contratista no podrá suministrar información alguna relativa al proyecto, en forma de publicidad </w:t>
      </w:r>
      <w:proofErr w:type="spellStart"/>
      <w:r>
        <w:t>ó</w:t>
      </w:r>
      <w:proofErr w:type="spellEnd"/>
      <w:r>
        <w:t xml:space="preserve"> artículo</w:t>
      </w:r>
      <w:r>
        <w:rPr>
          <w:spacing w:val="1"/>
        </w:rPr>
        <w:t xml:space="preserve"> </w:t>
      </w:r>
      <w:r>
        <w:t>técnico a menos que cuente con autorización previa, expresa y por escrito del H. Ayuntamiento del Municipio</w:t>
      </w:r>
      <w:r>
        <w:rPr>
          <w:spacing w:val="-53"/>
        </w:rPr>
        <w:t xml:space="preserve"> </w:t>
      </w:r>
      <w:r>
        <w:t>de</w:t>
      </w:r>
      <w:r>
        <w:rPr>
          <w:spacing w:val="-4"/>
        </w:rPr>
        <w:t xml:space="preserve"> </w:t>
      </w:r>
      <w:r w:rsidR="00A22679">
        <w:t>San Juan del Rio</w:t>
      </w:r>
      <w:r>
        <w:t>,</w:t>
      </w:r>
      <w:r>
        <w:rPr>
          <w:spacing w:val="-5"/>
        </w:rPr>
        <w:t xml:space="preserve"> </w:t>
      </w:r>
      <w:r>
        <w:t>Durango.</w:t>
      </w:r>
    </w:p>
    <w:p w:rsidR="00A47672" w:rsidRDefault="00A47672">
      <w:pPr>
        <w:pStyle w:val="Textoindependiente"/>
        <w:spacing w:before="10"/>
        <w:rPr>
          <w:sz w:val="22"/>
        </w:rPr>
      </w:pPr>
    </w:p>
    <w:p w:rsidR="00A47672" w:rsidRDefault="00121891">
      <w:pPr>
        <w:pStyle w:val="Ttulo1"/>
      </w:pPr>
      <w:r>
        <w:t>29.-</w:t>
      </w:r>
      <w:r>
        <w:rPr>
          <w:spacing w:val="-1"/>
        </w:rPr>
        <w:t xml:space="preserve"> </w:t>
      </w:r>
      <w:r>
        <w:t>DE</w:t>
      </w:r>
      <w:r>
        <w:rPr>
          <w:spacing w:val="-3"/>
        </w:rPr>
        <w:t xml:space="preserve"> </w:t>
      </w:r>
      <w:r>
        <w:t>LA</w:t>
      </w:r>
      <w:r>
        <w:rPr>
          <w:spacing w:val="-1"/>
        </w:rPr>
        <w:t xml:space="preserve"> </w:t>
      </w:r>
      <w:r>
        <w:t>INCONFORMIDAD:</w:t>
      </w:r>
    </w:p>
    <w:p w:rsidR="00A47672" w:rsidRDefault="00121891">
      <w:pPr>
        <w:pStyle w:val="Textoindependiente"/>
        <w:spacing w:before="38" w:line="276" w:lineRule="auto"/>
        <w:ind w:left="536" w:right="106"/>
        <w:jc w:val="both"/>
      </w:pPr>
      <w:r>
        <w:t xml:space="preserve">Los Licitantes podrán presentar sus inconformidades de acuerdo a lo dispuesto en el artículo 106 de </w:t>
      </w:r>
      <w:r>
        <w:rPr>
          <w:rFonts w:ascii="Arial" w:hAnsi="Arial"/>
          <w:b/>
        </w:rPr>
        <w:t>“LA</w:t>
      </w:r>
      <w:r>
        <w:rPr>
          <w:rFonts w:ascii="Arial" w:hAnsi="Arial"/>
          <w:b/>
          <w:spacing w:val="1"/>
        </w:rPr>
        <w:t xml:space="preserve"> </w:t>
      </w:r>
      <w:r>
        <w:rPr>
          <w:rFonts w:ascii="Arial" w:hAnsi="Arial"/>
          <w:b/>
        </w:rPr>
        <w:t>LEY”</w:t>
      </w:r>
      <w:r>
        <w:t>, ante la Secretaria de Contraloría del Gobierno del Estado de Durango, sito en Calle Pino Suarez No.</w:t>
      </w:r>
      <w:r>
        <w:rPr>
          <w:spacing w:val="1"/>
        </w:rPr>
        <w:t xml:space="preserve"> </w:t>
      </w:r>
      <w:r>
        <w:t xml:space="preserve">1000, Zona Centro, CP 34000, de la ciudad de Victoria de Durango, </w:t>
      </w:r>
      <w:proofErr w:type="spellStart"/>
      <w:r>
        <w:t>Dgo</w:t>
      </w:r>
      <w:proofErr w:type="spellEnd"/>
      <w:r>
        <w:t>., de las irregularidades que a su</w:t>
      </w:r>
      <w:r>
        <w:rPr>
          <w:spacing w:val="1"/>
        </w:rPr>
        <w:t xml:space="preserve"> </w:t>
      </w:r>
      <w:r>
        <w:t>juicio se hayan cometido en el presente procedimiento de contratación, por escrito, dentro de los diez días</w:t>
      </w:r>
      <w:r>
        <w:rPr>
          <w:spacing w:val="1"/>
        </w:rPr>
        <w:t xml:space="preserve"> </w:t>
      </w:r>
      <w:r>
        <w:t>hábiles</w:t>
      </w:r>
      <w:r>
        <w:rPr>
          <w:spacing w:val="-1"/>
        </w:rPr>
        <w:t xml:space="preserve"> </w:t>
      </w:r>
      <w:r>
        <w:t>siguientes</w:t>
      </w:r>
      <w:r>
        <w:rPr>
          <w:spacing w:val="-1"/>
        </w:rPr>
        <w:t xml:space="preserve"> </w:t>
      </w:r>
      <w:r>
        <w:t>a</w:t>
      </w:r>
      <w:r>
        <w:rPr>
          <w:spacing w:val="1"/>
        </w:rPr>
        <w:t xml:space="preserve"> </w:t>
      </w:r>
      <w:r>
        <w:t>aquél</w:t>
      </w:r>
      <w:r>
        <w:rPr>
          <w:spacing w:val="-1"/>
        </w:rPr>
        <w:t xml:space="preserve"> </w:t>
      </w:r>
      <w:r>
        <w:t>en</w:t>
      </w:r>
      <w:r>
        <w:rPr>
          <w:spacing w:val="3"/>
        </w:rPr>
        <w:t xml:space="preserve"> </w:t>
      </w:r>
      <w:r>
        <w:t>que ocurra</w:t>
      </w:r>
      <w:r>
        <w:rPr>
          <w:spacing w:val="-1"/>
        </w:rPr>
        <w:t xml:space="preserve"> </w:t>
      </w:r>
      <w:r>
        <w:t>el</w:t>
      </w:r>
      <w:r>
        <w:rPr>
          <w:spacing w:val="-5"/>
        </w:rPr>
        <w:t xml:space="preserve"> </w:t>
      </w:r>
      <w:r>
        <w:t>acto</w:t>
      </w:r>
      <w:r>
        <w:rPr>
          <w:spacing w:val="1"/>
        </w:rPr>
        <w:t xml:space="preserve"> </w:t>
      </w:r>
      <w:r>
        <w:t>o el</w:t>
      </w:r>
      <w:r>
        <w:rPr>
          <w:spacing w:val="-1"/>
        </w:rPr>
        <w:t xml:space="preserve"> </w:t>
      </w:r>
      <w:r>
        <w:t>inconforme tenga</w:t>
      </w:r>
      <w:r>
        <w:rPr>
          <w:spacing w:val="-1"/>
        </w:rPr>
        <w:t xml:space="preserve"> </w:t>
      </w:r>
      <w:r>
        <w:t>conocimiento de éste.</w:t>
      </w:r>
    </w:p>
    <w:p w:rsidR="00A47672" w:rsidRDefault="00A47672">
      <w:pPr>
        <w:pStyle w:val="Textoindependiente"/>
        <w:rPr>
          <w:sz w:val="22"/>
        </w:rPr>
      </w:pPr>
    </w:p>
    <w:p w:rsidR="00A47672" w:rsidRDefault="00A47672">
      <w:pPr>
        <w:pStyle w:val="Textoindependiente"/>
        <w:spacing w:before="2"/>
        <w:rPr>
          <w:sz w:val="18"/>
        </w:rPr>
      </w:pPr>
    </w:p>
    <w:p w:rsidR="00F67268" w:rsidRDefault="00F67268">
      <w:pPr>
        <w:pStyle w:val="Ttulo1"/>
        <w:ind w:left="2230" w:right="1811"/>
        <w:jc w:val="center"/>
      </w:pPr>
      <w:r>
        <w:t>H. AYUNTAMIENTO</w:t>
      </w:r>
    </w:p>
    <w:p w:rsidR="00A47672" w:rsidRDefault="00F67268">
      <w:pPr>
        <w:pStyle w:val="Ttulo1"/>
        <w:ind w:left="2230" w:right="1811"/>
        <w:jc w:val="center"/>
      </w:pPr>
      <w:r>
        <w:t>SAN JUAN DEL RIO</w:t>
      </w:r>
      <w:r w:rsidR="00121891">
        <w:t>,</w:t>
      </w:r>
      <w:r w:rsidR="00121891">
        <w:rPr>
          <w:spacing w:val="-12"/>
        </w:rPr>
        <w:t xml:space="preserve"> </w:t>
      </w:r>
      <w:r w:rsidR="00121891">
        <w:t>DGO.,</w:t>
      </w:r>
      <w:r w:rsidR="00121891">
        <w:rPr>
          <w:spacing w:val="-12"/>
        </w:rPr>
        <w:t xml:space="preserve"> </w:t>
      </w:r>
      <w:r w:rsidR="00121891">
        <w:t>A</w:t>
      </w:r>
      <w:r w:rsidR="00121891">
        <w:rPr>
          <w:spacing w:val="-12"/>
        </w:rPr>
        <w:t xml:space="preserve"> </w:t>
      </w:r>
      <w:r w:rsidR="00A22679">
        <w:t>02</w:t>
      </w:r>
      <w:r w:rsidR="00121891">
        <w:rPr>
          <w:spacing w:val="-11"/>
        </w:rPr>
        <w:t xml:space="preserve"> </w:t>
      </w:r>
      <w:r w:rsidR="00121891">
        <w:t>DE</w:t>
      </w:r>
      <w:r w:rsidR="00121891">
        <w:rPr>
          <w:spacing w:val="-13"/>
        </w:rPr>
        <w:t xml:space="preserve"> </w:t>
      </w:r>
      <w:r w:rsidR="003D6C88">
        <w:t>SEPTIEMBRE</w:t>
      </w:r>
      <w:r w:rsidR="00121891">
        <w:rPr>
          <w:spacing w:val="-13"/>
        </w:rPr>
        <w:t xml:space="preserve"> </w:t>
      </w:r>
      <w:r w:rsidR="00121891">
        <w:t>DE</w:t>
      </w:r>
      <w:r w:rsidR="00121891">
        <w:rPr>
          <w:spacing w:val="-13"/>
        </w:rPr>
        <w:t xml:space="preserve"> </w:t>
      </w:r>
      <w:r w:rsidR="00A22679">
        <w:t>2024</w:t>
      </w: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spacing w:before="7"/>
        <w:rPr>
          <w:rFonts w:ascii="Arial"/>
          <w:b/>
          <w:sz w:val="24"/>
        </w:rPr>
      </w:pPr>
    </w:p>
    <w:p w:rsidR="00A47672" w:rsidRDefault="00F67268" w:rsidP="00F67268">
      <w:pPr>
        <w:ind w:left="2448" w:right="2304" w:firstLine="572"/>
        <w:jc w:val="center"/>
        <w:rPr>
          <w:rFonts w:ascii="Arial"/>
          <w:b/>
          <w:sz w:val="20"/>
        </w:rPr>
      </w:pPr>
      <w:r>
        <w:rPr>
          <w:rFonts w:ascii="Arial"/>
          <w:b/>
          <w:sz w:val="20"/>
        </w:rPr>
        <w:t>M.V.Z JOSE MANUEL GALLEGOS RANGEL</w:t>
      </w:r>
      <w:r w:rsidR="00121891">
        <w:rPr>
          <w:rFonts w:ascii="Arial"/>
          <w:b/>
          <w:spacing w:val="1"/>
          <w:sz w:val="20"/>
        </w:rPr>
        <w:t xml:space="preserve"> </w:t>
      </w:r>
      <w:r w:rsidR="00121891">
        <w:rPr>
          <w:rFonts w:ascii="Arial"/>
          <w:b/>
          <w:sz w:val="20"/>
        </w:rPr>
        <w:t>PRESIDENTE</w:t>
      </w:r>
      <w:r w:rsidR="00121891">
        <w:rPr>
          <w:rFonts w:ascii="Arial"/>
          <w:b/>
          <w:spacing w:val="-3"/>
          <w:sz w:val="20"/>
        </w:rPr>
        <w:t xml:space="preserve"> </w:t>
      </w:r>
      <w:r w:rsidR="00121891">
        <w:rPr>
          <w:rFonts w:ascii="Arial"/>
          <w:b/>
          <w:sz w:val="20"/>
        </w:rPr>
        <w:t>MUNICIPAL</w:t>
      </w:r>
      <w:r w:rsidR="00121891">
        <w:rPr>
          <w:rFonts w:ascii="Arial"/>
          <w:b/>
          <w:spacing w:val="-1"/>
          <w:sz w:val="20"/>
        </w:rPr>
        <w:t xml:space="preserve"> </w:t>
      </w:r>
      <w:r w:rsidR="00121891">
        <w:rPr>
          <w:rFonts w:ascii="Arial"/>
          <w:b/>
          <w:sz w:val="20"/>
        </w:rPr>
        <w:t>DE</w:t>
      </w:r>
      <w:r w:rsidR="00121891">
        <w:rPr>
          <w:rFonts w:ascii="Arial"/>
          <w:b/>
          <w:spacing w:val="-3"/>
          <w:sz w:val="20"/>
        </w:rPr>
        <w:t xml:space="preserve"> </w:t>
      </w:r>
      <w:r w:rsidRPr="00F67268">
        <w:rPr>
          <w:rFonts w:ascii="Arial"/>
          <w:b/>
          <w:sz w:val="20"/>
        </w:rPr>
        <w:t>SAN JUAN DEL RIO, DGO</w:t>
      </w:r>
      <w:r w:rsidR="00121891">
        <w:rPr>
          <w:rFonts w:ascii="Arial"/>
          <w:b/>
          <w:sz w:val="20"/>
        </w:rPr>
        <w:t>,</w:t>
      </w:r>
      <w:r w:rsidR="00121891" w:rsidRPr="00F67268">
        <w:rPr>
          <w:rFonts w:ascii="Arial"/>
          <w:b/>
          <w:sz w:val="20"/>
        </w:rPr>
        <w:t xml:space="preserve"> </w:t>
      </w:r>
      <w:r w:rsidR="00121891">
        <w:rPr>
          <w:rFonts w:ascii="Arial"/>
          <w:b/>
          <w:sz w:val="20"/>
        </w:rPr>
        <w:t>DURANGO</w:t>
      </w: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rsidP="00DD0529">
      <w:pPr>
        <w:spacing w:before="68"/>
        <w:ind w:right="114"/>
        <w:rPr>
          <w:rFonts w:ascii="Calibri"/>
          <w:sz w:val="16"/>
        </w:rPr>
      </w:pPr>
    </w:p>
    <w:sectPr w:rsidR="00A47672">
      <w:pgSz w:w="12240" w:h="15840"/>
      <w:pgMar w:top="3360" w:right="1020" w:bottom="1360" w:left="880" w:header="593" w:footer="11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B2F" w:rsidRDefault="007D4B2F">
      <w:r>
        <w:separator/>
      </w:r>
    </w:p>
  </w:endnote>
  <w:endnote w:type="continuationSeparator" w:id="0">
    <w:p w:rsidR="007D4B2F" w:rsidRDefault="007D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72" w:rsidRDefault="00126F36">
    <w:pPr>
      <w:pStyle w:val="Textoindependiente"/>
      <w:spacing w:line="14" w:lineRule="auto"/>
    </w:pPr>
    <w:r>
      <w:rPr>
        <w:noProof/>
        <w:lang w:val="es-MX" w:eastAsia="es-MX"/>
      </w:rPr>
      <mc:AlternateContent>
        <mc:Choice Requires="wps">
          <w:drawing>
            <wp:anchor distT="0" distB="0" distL="114300" distR="114300" simplePos="0" relativeHeight="251656704" behindDoc="1" locked="0" layoutInCell="1" allowOverlap="1" wp14:anchorId="145B9D68" wp14:editId="19B26D4F">
              <wp:simplePos x="0" y="0"/>
              <wp:positionH relativeFrom="page">
                <wp:posOffset>735330</wp:posOffset>
              </wp:positionH>
              <wp:positionV relativeFrom="page">
                <wp:posOffset>9578340</wp:posOffset>
              </wp:positionV>
              <wp:extent cx="6294755" cy="22352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72" w:rsidRPr="00126F36" w:rsidRDefault="00126F36">
                          <w:pPr>
                            <w:spacing w:line="163" w:lineRule="exact"/>
                            <w:ind w:left="32" w:right="32"/>
                            <w:jc w:val="center"/>
                            <w:rPr>
                              <w:rFonts w:ascii="Calibri" w:hAnsi="Calibri"/>
                              <w:color w:val="948A54" w:themeColor="background2" w:themeShade="80"/>
                              <w:sz w:val="14"/>
                            </w:rPr>
                          </w:pPr>
                          <w:r w:rsidRPr="00126F36">
                            <w:rPr>
                              <w:rFonts w:ascii="Calibri" w:hAnsi="Calibri"/>
                              <w:color w:val="948A54" w:themeColor="background2" w:themeShade="80"/>
                              <w:sz w:val="14"/>
                            </w:rPr>
                            <w:t>“</w:t>
                          </w:r>
                          <w:r w:rsidRPr="00126F36">
                            <w:rPr>
                              <w:rFonts w:ascii="Calibri" w:hAnsi="Calibri"/>
                              <w:color w:val="948A54" w:themeColor="background2" w:themeShade="80"/>
                              <w:spacing w:val="28"/>
                              <w:sz w:val="14"/>
                            </w:rPr>
                            <w:t>E</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 xml:space="preserve">e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g</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m</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s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proofErr w:type="gramStart"/>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w:t>
                          </w:r>
                          <w:proofErr w:type="gramEnd"/>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34"/>
                              <w:sz w:val="14"/>
                            </w:rPr>
                            <w:t xml:space="preserve"> </w:t>
                          </w:r>
                          <w:r w:rsidR="00121891" w:rsidRPr="00126F36">
                            <w:rPr>
                              <w:rFonts w:ascii="Calibri" w:hAnsi="Calibri"/>
                              <w:color w:val="948A54" w:themeColor="background2" w:themeShade="80"/>
                              <w:sz w:val="14"/>
                            </w:rPr>
                            <w:t>j</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n</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r   </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í</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h</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32"/>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 xml:space="preserve">l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
                              <w:sz w:val="14"/>
                            </w:rPr>
                            <w:t xml:space="preserve"> </w:t>
                          </w:r>
                          <w:r w:rsidR="00121891" w:rsidRPr="00126F36">
                            <w:rPr>
                              <w:rFonts w:ascii="Calibri" w:hAnsi="Calibri"/>
                              <w:color w:val="948A54" w:themeColor="background2" w:themeShade="80"/>
                              <w:sz w:val="14"/>
                            </w:rPr>
                            <w:t>o</w:t>
                          </w:r>
                        </w:p>
                        <w:p w:rsidR="00A47672" w:rsidRPr="00126F36" w:rsidRDefault="00121891">
                          <w:pPr>
                            <w:spacing w:before="1"/>
                            <w:ind w:left="32" w:right="23"/>
                            <w:jc w:val="center"/>
                            <w:rPr>
                              <w:rFonts w:ascii="Calibri" w:hAnsi="Calibri"/>
                              <w:color w:val="000000" w:themeColor="text1"/>
                              <w:sz w:val="14"/>
                            </w:rPr>
                          </w:pPr>
                          <w:r w:rsidRPr="00126F36">
                            <w:rPr>
                              <w:rFonts w:ascii="Calibri" w:hAnsi="Calibri"/>
                              <w:color w:val="948A54" w:themeColor="background2" w:themeShade="80"/>
                              <w:sz w:val="14"/>
                            </w:rPr>
                            <w:t>p</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a   </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f</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 xml:space="preserve">l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7"/>
                              <w:sz w:val="14"/>
                            </w:rPr>
                            <w:t xml:space="preserve"> </w:t>
                          </w:r>
                          <w:proofErr w:type="spellStart"/>
                          <w:r w:rsidRPr="00126F36">
                            <w:rPr>
                              <w:rFonts w:ascii="Calibri" w:hAnsi="Calibri"/>
                              <w:color w:val="948A54" w:themeColor="background2" w:themeShade="80"/>
                              <w:sz w:val="14"/>
                            </w:rPr>
                            <w:t>r</w:t>
                          </w:r>
                          <w:proofErr w:type="spellEnd"/>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28"/>
                              <w:sz w:val="14"/>
                            </w:rPr>
                            <w:t xml:space="preserve"> </w:t>
                          </w:r>
                          <w:proofErr w:type="spellStart"/>
                          <w:r w:rsidRPr="00126F36">
                            <w:rPr>
                              <w:rFonts w:ascii="Calibri" w:hAnsi="Calibri"/>
                              <w:color w:val="948A54" w:themeColor="background2" w:themeShade="80"/>
                              <w:sz w:val="14"/>
                            </w:rPr>
                            <w:t>l</w:t>
                          </w:r>
                          <w:proofErr w:type="spellEnd"/>
                          <w:r w:rsidRPr="00126F36">
                            <w:rPr>
                              <w:rFonts w:ascii="Calibri" w:hAnsi="Calibri"/>
                              <w:color w:val="948A54" w:themeColor="background2" w:themeShade="80"/>
                              <w:spacing w:val="31"/>
                              <w:sz w:val="14"/>
                            </w:rPr>
                            <w:t xml:space="preserve"> </w:t>
                          </w:r>
                          <w:r w:rsidRPr="00126F36">
                            <w:rPr>
                              <w:rFonts w:ascii="Calibri" w:hAnsi="Calibri"/>
                              <w:color w:val="948A54" w:themeColor="background2" w:themeShade="80"/>
                              <w:sz w:val="14"/>
                            </w:rPr>
                            <w:t xml:space="preserve">o   </w:t>
                          </w:r>
                          <w:r w:rsidRPr="00126F36">
                            <w:rPr>
                              <w:rFonts w:ascii="Calibri" w:hAnsi="Calibri"/>
                              <w:color w:val="948A54" w:themeColor="background2" w:themeShade="80"/>
                              <w:spacing w:val="23"/>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c</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8"/>
                              <w:sz w:val="14"/>
                            </w:rPr>
                            <w:t xml:space="preserve"> </w:t>
                          </w:r>
                          <w:r w:rsidR="00126F36" w:rsidRPr="00126F36">
                            <w:rPr>
                              <w:rFonts w:ascii="Calibri" w:hAnsi="Calibri"/>
                              <w:color w:val="000000" w:themeColor="text1"/>
                              <w:sz w:val="14"/>
                            </w:rPr>
                            <w:t>l</w:t>
                          </w:r>
                          <w:proofErr w:type="gramStart"/>
                          <w:r w:rsidR="00126F36" w:rsidRPr="00126F36">
                            <w:rPr>
                              <w:rFonts w:ascii="Calibri" w:hAnsi="Calibri"/>
                              <w:color w:val="000000" w:themeColor="text1"/>
                              <w:spacing w:val="28"/>
                              <w:sz w:val="14"/>
                            </w:rPr>
                            <w:t>”</w:t>
                          </w:r>
                          <w:r w:rsidRPr="00126F36">
                            <w:rPr>
                              <w:rFonts w:ascii="Calibri" w:hAnsi="Calibri"/>
                              <w:color w:val="000000" w:themeColor="text1"/>
                              <w:spacing w:val="6"/>
                              <w:sz w:val="14"/>
                            </w:rPr>
                            <w:t xml:space="preserve"> </w:t>
                          </w:r>
                          <w:r w:rsidRPr="00126F36">
                            <w:rPr>
                              <w:rFonts w:ascii="Calibri" w:hAnsi="Calibri"/>
                              <w:color w:val="000000" w:themeColor="text1"/>
                              <w:sz w:val="14"/>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B9D68" id="_x0000_t202" coordsize="21600,21600" o:spt="202" path="m,l,21600r21600,l21600,xe">
              <v:stroke joinstyle="miter"/>
              <v:path gradientshapeok="t" o:connecttype="rect"/>
            </v:shapetype>
            <v:shape id="Cuadro de texto 5" o:spid="_x0000_s1028" type="#_x0000_t202" style="position:absolute;margin-left:57.9pt;margin-top:754.2pt;width:495.65pt;height:17.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JMuQIAALcFAAAOAAAAZHJzL2Uyb0RvYy54bWysVNtu2zAMfR+wfxD07vpSO4mNOkUbx8OA&#10;7gJ0+wDFkmNhtuRJSpxu2L+PkuOkaV+GbX4QaIk6OiQPeXN76Fq0Z0pzKXIcXgUYMVFJysU2x1+/&#10;lN4CI22IoKSVguX4iWl8u3z75mboMxbJRraUKQQgQmdDn+PGmD7zfV01rCP6SvZMwGEtVUcM/Kqt&#10;TxUZAL1r/SgIZv4gFe2VrJjWsFuMh3jp8OuaVeZTXWtmUJtj4Gbcqty6sau/vCHZVpG+4dWRBvkL&#10;Fh3hAh49QRXEELRT/BVUxysltazNVSU7X9Y1r5iLAaIJgxfRPDakZy4WSI7uT2nS/w+2+rj/rBCn&#10;OU4wEqSDEq12hCqJKEOGHYxEiU3S0OsMfB978DaHe3mAYruAdf8gq28aCblqiNiyO6Xk0DBCgWRo&#10;b/rPro442oJshg+SwmtkZ6QDOtSqsxmEnCBAh2I9nQoEPFAFm7MojecJMK3gLIquk8hV0CfZdLtX&#10;2rxjskPWyLECATh0sn/QxrIh2eRiHxOy5G3rRNCKiw1wHHfgbbhqzywLV9OfaZCuF+tF7MXRbO3F&#10;QVF4d+Uq9mZlOE+K62K1KsJf9t0wzhpOKRP2mUlfYfxn9TsqfVTGSWFatpxaOEtJq+1m1Sq0J6Dv&#10;0n0u53BydvMvabgkQCwvQgqjOLiPUq+cLeZeXMaJl86DhReE6X06C+I0LsrLkB64YP8eEhpynCZR&#10;MorpTPpFbIH7XsdGso4bmCAt73K8ODmRzEpwLagrrSG8He1nqbD0z6mAck+FdoK1Gh3Vag6bg2uQ&#10;aOqDjaRPoGAlQWAgU5h+YDRS/cBogEmSY/19RxTDqH0voAvs2JkMNRmbySCigqs5NhiN5sqM42nX&#10;K75tAHnsMyHvoFNq7kRsW2pkcewvmA4uluMks+Pn+b/zOs/b5W8AAAD//wMAUEsDBBQABgAIAAAA&#10;IQCbgN8R4QAAAA4BAAAPAAAAZHJzL2Rvd25yZXYueG1sTI/BTsMwEETvSPyDtUjcqB1oQwlxqgrB&#10;CQk1DQeOTuwmVuN1iN02/D2bE9x2dkezb/LN5Hp2NmOwHiUkCwHMYOO1xVbCZ/V2twYWokKteo9G&#10;wo8JsCmur3KVaX/B0pz3sWUUgiFTEroYh4zz0HTGqbDwg0G6HfzoVCQ5tlyP6kLhruf3QqTcKYv0&#10;oVODeelMc9yfnITtF5av9vuj3pWH0lbVk8D39Cjl7c20fQYWzRT/zDDjEzoUxFT7E+rAetLJitAj&#10;DSuxXgKbLYl4TIDV8275kAIvcv6/RvELAAD//wMAUEsBAi0AFAAGAAgAAAAhALaDOJL+AAAA4QEA&#10;ABMAAAAAAAAAAAAAAAAAAAAAAFtDb250ZW50X1R5cGVzXS54bWxQSwECLQAUAAYACAAAACEAOP0h&#10;/9YAAACUAQAACwAAAAAAAAAAAAAAAAAvAQAAX3JlbHMvLnJlbHNQSwECLQAUAAYACAAAACEAMeZS&#10;TLkCAAC3BQAADgAAAAAAAAAAAAAAAAAuAgAAZHJzL2Uyb0RvYy54bWxQSwECLQAUAAYACAAAACEA&#10;m4DfEeEAAAAOAQAADwAAAAAAAAAAAAAAAAATBQAAZHJzL2Rvd25yZXYueG1sUEsFBgAAAAAEAAQA&#10;8wAAACEGAAAAAA==&#10;" filled="f" stroked="f">
              <v:textbox inset="0,0,0,0">
                <w:txbxContent>
                  <w:p w:rsidR="00A47672" w:rsidRPr="00126F36" w:rsidRDefault="00126F36">
                    <w:pPr>
                      <w:spacing w:line="163" w:lineRule="exact"/>
                      <w:ind w:left="32" w:right="32"/>
                      <w:jc w:val="center"/>
                      <w:rPr>
                        <w:rFonts w:ascii="Calibri" w:hAnsi="Calibri"/>
                        <w:color w:val="948A54" w:themeColor="background2" w:themeShade="80"/>
                        <w:sz w:val="14"/>
                      </w:rPr>
                    </w:pPr>
                    <w:r w:rsidRPr="00126F36">
                      <w:rPr>
                        <w:rFonts w:ascii="Calibri" w:hAnsi="Calibri"/>
                        <w:color w:val="948A54" w:themeColor="background2" w:themeShade="80"/>
                        <w:sz w:val="14"/>
                      </w:rPr>
                      <w:t>“</w:t>
                    </w:r>
                    <w:r w:rsidRPr="00126F36">
                      <w:rPr>
                        <w:rFonts w:ascii="Calibri" w:hAnsi="Calibri"/>
                        <w:color w:val="948A54" w:themeColor="background2" w:themeShade="80"/>
                        <w:spacing w:val="28"/>
                        <w:sz w:val="14"/>
                      </w:rPr>
                      <w:t>E</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 xml:space="preserve">e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g</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m</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s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proofErr w:type="gramStart"/>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w:t>
                    </w:r>
                    <w:proofErr w:type="gramEnd"/>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34"/>
                        <w:sz w:val="14"/>
                      </w:rPr>
                      <w:t xml:space="preserve"> </w:t>
                    </w:r>
                    <w:r w:rsidR="00121891" w:rsidRPr="00126F36">
                      <w:rPr>
                        <w:rFonts w:ascii="Calibri" w:hAnsi="Calibri"/>
                        <w:color w:val="948A54" w:themeColor="background2" w:themeShade="80"/>
                        <w:sz w:val="14"/>
                      </w:rPr>
                      <w:t>j</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n</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r   </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í</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h</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32"/>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 xml:space="preserve">l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
                        <w:sz w:val="14"/>
                      </w:rPr>
                      <w:t xml:space="preserve"> </w:t>
                    </w:r>
                    <w:r w:rsidR="00121891" w:rsidRPr="00126F36">
                      <w:rPr>
                        <w:rFonts w:ascii="Calibri" w:hAnsi="Calibri"/>
                        <w:color w:val="948A54" w:themeColor="background2" w:themeShade="80"/>
                        <w:sz w:val="14"/>
                      </w:rPr>
                      <w:t>o</w:t>
                    </w:r>
                  </w:p>
                  <w:p w:rsidR="00A47672" w:rsidRPr="00126F36" w:rsidRDefault="00121891">
                    <w:pPr>
                      <w:spacing w:before="1"/>
                      <w:ind w:left="32" w:right="23"/>
                      <w:jc w:val="center"/>
                      <w:rPr>
                        <w:rFonts w:ascii="Calibri" w:hAnsi="Calibri"/>
                        <w:color w:val="000000" w:themeColor="text1"/>
                        <w:sz w:val="14"/>
                      </w:rPr>
                    </w:pPr>
                    <w:r w:rsidRPr="00126F36">
                      <w:rPr>
                        <w:rFonts w:ascii="Calibri" w:hAnsi="Calibri"/>
                        <w:color w:val="948A54" w:themeColor="background2" w:themeShade="80"/>
                        <w:sz w:val="14"/>
                      </w:rPr>
                      <w:t>p</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a   </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f</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 xml:space="preserve">l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7"/>
                        <w:sz w:val="14"/>
                      </w:rPr>
                      <w:t xml:space="preserve"> </w:t>
                    </w:r>
                    <w:proofErr w:type="spellStart"/>
                    <w:r w:rsidRPr="00126F36">
                      <w:rPr>
                        <w:rFonts w:ascii="Calibri" w:hAnsi="Calibri"/>
                        <w:color w:val="948A54" w:themeColor="background2" w:themeShade="80"/>
                        <w:sz w:val="14"/>
                      </w:rPr>
                      <w:t>r</w:t>
                    </w:r>
                    <w:proofErr w:type="spellEnd"/>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31"/>
                        <w:sz w:val="14"/>
                      </w:rPr>
                      <w:t xml:space="preserve"> </w:t>
                    </w:r>
                    <w:r w:rsidRPr="00126F36">
                      <w:rPr>
                        <w:rFonts w:ascii="Calibri" w:hAnsi="Calibri"/>
                        <w:color w:val="948A54" w:themeColor="background2" w:themeShade="80"/>
                        <w:sz w:val="14"/>
                      </w:rPr>
                      <w:t xml:space="preserve">o   </w:t>
                    </w:r>
                    <w:r w:rsidRPr="00126F36">
                      <w:rPr>
                        <w:rFonts w:ascii="Calibri" w:hAnsi="Calibri"/>
                        <w:color w:val="948A54" w:themeColor="background2" w:themeShade="80"/>
                        <w:spacing w:val="23"/>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c</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8"/>
                        <w:sz w:val="14"/>
                      </w:rPr>
                      <w:t xml:space="preserve"> </w:t>
                    </w:r>
                    <w:r w:rsidR="00126F36" w:rsidRPr="00126F36">
                      <w:rPr>
                        <w:rFonts w:ascii="Calibri" w:hAnsi="Calibri"/>
                        <w:color w:val="000000" w:themeColor="text1"/>
                        <w:sz w:val="14"/>
                      </w:rPr>
                      <w:t>l</w:t>
                    </w:r>
                    <w:proofErr w:type="gramStart"/>
                    <w:r w:rsidR="00126F36" w:rsidRPr="00126F36">
                      <w:rPr>
                        <w:rFonts w:ascii="Calibri" w:hAnsi="Calibri"/>
                        <w:color w:val="000000" w:themeColor="text1"/>
                        <w:spacing w:val="28"/>
                        <w:sz w:val="14"/>
                      </w:rPr>
                      <w:t>”</w:t>
                    </w:r>
                    <w:r w:rsidRPr="00126F36">
                      <w:rPr>
                        <w:rFonts w:ascii="Calibri" w:hAnsi="Calibri"/>
                        <w:color w:val="000000" w:themeColor="text1"/>
                        <w:spacing w:val="6"/>
                        <w:sz w:val="14"/>
                      </w:rPr>
                      <w:t xml:space="preserve"> </w:t>
                    </w:r>
                    <w:r w:rsidRPr="00126F36">
                      <w:rPr>
                        <w:rFonts w:ascii="Calibri" w:hAnsi="Calibri"/>
                        <w:color w:val="000000" w:themeColor="text1"/>
                        <w:sz w:val="14"/>
                      </w:rPr>
                      <w:t>.</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B2F" w:rsidRDefault="007D4B2F">
      <w:r>
        <w:separator/>
      </w:r>
    </w:p>
  </w:footnote>
  <w:footnote w:type="continuationSeparator" w:id="0">
    <w:p w:rsidR="007D4B2F" w:rsidRDefault="007D4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72" w:rsidRDefault="00494ADE">
    <w:pPr>
      <w:pStyle w:val="Textoindependiente"/>
      <w:spacing w:line="14" w:lineRule="auto"/>
    </w:pPr>
    <w:r>
      <w:rPr>
        <w:noProof/>
        <w:lang w:val="es-MX" w:eastAsia="es-MX"/>
      </w:rPr>
      <mc:AlternateContent>
        <mc:Choice Requires="wps">
          <w:drawing>
            <wp:anchor distT="0" distB="0" distL="114300" distR="114300" simplePos="0" relativeHeight="251663872" behindDoc="1" locked="0" layoutInCell="1" allowOverlap="1" wp14:anchorId="5623F18D" wp14:editId="3BF693FA">
              <wp:simplePos x="0" y="0"/>
              <wp:positionH relativeFrom="page">
                <wp:posOffset>1943100</wp:posOffset>
              </wp:positionH>
              <wp:positionV relativeFrom="page">
                <wp:posOffset>695324</wp:posOffset>
              </wp:positionV>
              <wp:extent cx="5029835" cy="428625"/>
              <wp:effectExtent l="0" t="0" r="18415"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72" w:rsidRDefault="00121891" w:rsidP="00494ADE">
                          <w:pPr>
                            <w:spacing w:before="12"/>
                            <w:ind w:left="20"/>
                            <w:jc w:val="center"/>
                            <w:rPr>
                              <w:rFonts w:ascii="Arial"/>
                              <w:b/>
                              <w:sz w:val="24"/>
                            </w:rPr>
                          </w:pPr>
                          <w:r>
                            <w:rPr>
                              <w:rFonts w:ascii="Arial"/>
                              <w:b/>
                              <w:sz w:val="24"/>
                            </w:rPr>
                            <w:t>H.</w:t>
                          </w:r>
                          <w:r>
                            <w:rPr>
                              <w:rFonts w:ascii="Arial"/>
                              <w:b/>
                              <w:spacing w:val="-4"/>
                              <w:sz w:val="24"/>
                            </w:rPr>
                            <w:t xml:space="preserve"> </w:t>
                          </w:r>
                          <w:r>
                            <w:rPr>
                              <w:rFonts w:ascii="Arial"/>
                              <w:b/>
                              <w:sz w:val="24"/>
                            </w:rPr>
                            <w:t>AYUNTAMIENTO</w:t>
                          </w:r>
                          <w:r>
                            <w:rPr>
                              <w:rFonts w:ascii="Arial"/>
                              <w:b/>
                              <w:spacing w:val="-3"/>
                              <w:sz w:val="24"/>
                            </w:rPr>
                            <w:t xml:space="preserve"> </w:t>
                          </w:r>
                          <w:r>
                            <w:rPr>
                              <w:rFonts w:ascii="Arial"/>
                              <w:b/>
                              <w:sz w:val="24"/>
                            </w:rPr>
                            <w:t>DEL</w:t>
                          </w:r>
                          <w:r>
                            <w:rPr>
                              <w:rFonts w:ascii="Arial"/>
                              <w:b/>
                              <w:spacing w:val="-6"/>
                              <w:sz w:val="24"/>
                            </w:rPr>
                            <w:t xml:space="preserve"> </w:t>
                          </w:r>
                          <w:r>
                            <w:rPr>
                              <w:rFonts w:ascii="Arial"/>
                              <w:b/>
                              <w:sz w:val="24"/>
                            </w:rPr>
                            <w:t>MUNICIPIO</w:t>
                          </w:r>
                          <w:r>
                            <w:rPr>
                              <w:rFonts w:ascii="Arial"/>
                              <w:b/>
                              <w:spacing w:val="-4"/>
                              <w:sz w:val="24"/>
                            </w:rPr>
                            <w:t xml:space="preserve"> </w:t>
                          </w:r>
                          <w:r>
                            <w:rPr>
                              <w:rFonts w:ascii="Arial"/>
                              <w:b/>
                              <w:sz w:val="24"/>
                            </w:rPr>
                            <w:t>DE</w:t>
                          </w:r>
                          <w:r w:rsidR="00494ADE">
                            <w:rPr>
                              <w:rFonts w:ascii="Arial"/>
                              <w:b/>
                              <w:spacing w:val="1"/>
                              <w:sz w:val="24"/>
                            </w:rPr>
                            <w:t xml:space="preserve"> SAN JUAN DEL RIO</w:t>
                          </w:r>
                          <w:r>
                            <w:rPr>
                              <w:rFonts w:ascii="Arial"/>
                              <w:b/>
                              <w:sz w:val="24"/>
                            </w:rPr>
                            <w:t>,</w:t>
                          </w:r>
                          <w:r>
                            <w:rPr>
                              <w:rFonts w:ascii="Arial"/>
                              <w:b/>
                              <w:spacing w:val="-4"/>
                              <w:sz w:val="24"/>
                            </w:rPr>
                            <w:t xml:space="preserve"> </w:t>
                          </w:r>
                          <w:r>
                            <w:rPr>
                              <w:rFonts w:ascii="Arial"/>
                              <w:b/>
                              <w:sz w:val="24"/>
                            </w:rPr>
                            <w:t>DURANGO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3F18D" id="_x0000_t202" coordsize="21600,21600" o:spt="202" path="m,l,21600r21600,l21600,xe">
              <v:stroke joinstyle="miter"/>
              <v:path gradientshapeok="t" o:connecttype="rect"/>
            </v:shapetype>
            <v:shape id="Cuadro de texto 6" o:spid="_x0000_s1026" type="#_x0000_t202" style="position:absolute;margin-left:153pt;margin-top:54.75pt;width:396.05pt;height:33.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LnsgIAALAFAAAOAAAAZHJzL2Uyb0RvYy54bWysVG1vmzAQ/j5p/8Hyd8rLCAVUUrUhTJO6&#10;F6nbD3CwCdbAZrYT0k377zubkKatJk3b+GAd9vm5e+4e39X1oe/QninNpShweBFgxEQtKRfbAn/5&#10;XHkpRtoQQUknBSvwA9P4evn61dU45CySrewoUwhAhM7HocCtMUPu+7puWU/0hRyYgMNGqp4Y+FVb&#10;nyoyAnrf+VEQJP4oFR2UrJnWsFtOh3jp8JuG1eZj02hmUFdgyM24Vbl1Y1d/eUXyrSJDy+tjGuQv&#10;sugJFxD0BFUSQ9BO8RdQPa+V1LIxF7Xsfdk0vGaOA7AJg2ds7lsyMMcFiqOHU5n0/4OtP+w/KcRp&#10;gROMBOmhRasdoUoiypBhByNRYos0DjoH3/sBvM3hVh6g2Y6wHu5k/VUjIVctEVt2o5QcW0YoJBna&#10;m/7Z1QlHW5DN+F5SiEZ2RjqgQ6N6W0GoCQJ0aNbDqUGQB6phcxFEWfpmgVENZ3GUJtHChSD5fHtQ&#10;2rxlskfWKLACATh0sr/TxmZD8tnFBhOy4l3nRNCJJxvgOO1AbLhqz2wWrqc/siBbp+s09uIoWXtx&#10;UJbeTbWKvaQKLxflm3K1KsOfNm4Y5y2nlAkbZtZXGP9Z/45Kn5RxUpiWHacWzqak1Xaz6hTaE9B3&#10;5b5jQc7c/KdpuCIAl2eUwigObqPMq5L00oureOFll0HqBWF2myVBnMVl9ZTSHRfs3ymhscDZAvro&#10;6PyWW+C+l9xI3nMDE6TjfYHTkxPJrQTXgrrWGsK7yT4rhU3/sRTQ7rnRTrBWo5NazWFzABSr4o2k&#10;DyBdJUFZoE8Ye2C0Un3HaIQRUmD9bUcUw6h7J0D+dt7MhpqNzWwQUcPVAhuMJnNlprm0GxTftoA8&#10;PTAhb+CJNNyp9zGL48OCseBIHEeYnTvn/87rcdAufwEAAP//AwBQSwMEFAAGAAgAAAAhAFvSFk/g&#10;AAAADAEAAA8AAABkcnMvZG93bnJldi54bWxMj8FOwzAQRO9I/IO1SNyoXRBpE+JUFYITEiINB45O&#10;vE2ixusQu234e7YnuO1oRrNv8s3sBnHCKfSeNCwXCgRS421PrYbP6vVuDSJEQ9YMnlDDDwbYFNdX&#10;ucmsP1OJp11sBZdQyIyGLsYxkzI0HToTFn5EYm/vJ2ciy6mVdjJnLneDvFcqkc70xB86M+Jzh81h&#10;d3Qatl9UvvTf7/VHuS/7qkoVvSUHrW9v5u0TiIhz/AvDBZ/RoWCm2h/JBjFoeFAJb4lsqPQRxCWh&#10;0vUSRM3XaqVAFrn8P6L4BQAA//8DAFBLAQItABQABgAIAAAAIQC2gziS/gAAAOEBAAATAAAAAAAA&#10;AAAAAAAAAAAAAABbQ29udGVudF9UeXBlc10ueG1sUEsBAi0AFAAGAAgAAAAhADj9If/WAAAAlAEA&#10;AAsAAAAAAAAAAAAAAAAALwEAAF9yZWxzLy5yZWxzUEsBAi0AFAAGAAgAAAAhAHDtMueyAgAAsAUA&#10;AA4AAAAAAAAAAAAAAAAALgIAAGRycy9lMm9Eb2MueG1sUEsBAi0AFAAGAAgAAAAhAFvSFk/gAAAA&#10;DAEAAA8AAAAAAAAAAAAAAAAADAUAAGRycy9kb3ducmV2LnhtbFBLBQYAAAAABAAEAPMAAAAZBgAA&#10;AAA=&#10;" filled="f" stroked="f">
              <v:textbox inset="0,0,0,0">
                <w:txbxContent>
                  <w:p w:rsidR="00A47672" w:rsidRDefault="00121891" w:rsidP="00494ADE">
                    <w:pPr>
                      <w:spacing w:before="12"/>
                      <w:ind w:left="20"/>
                      <w:jc w:val="center"/>
                      <w:rPr>
                        <w:rFonts w:ascii="Arial"/>
                        <w:b/>
                        <w:sz w:val="24"/>
                      </w:rPr>
                    </w:pPr>
                    <w:r>
                      <w:rPr>
                        <w:rFonts w:ascii="Arial"/>
                        <w:b/>
                        <w:sz w:val="24"/>
                      </w:rPr>
                      <w:t>H.</w:t>
                    </w:r>
                    <w:r>
                      <w:rPr>
                        <w:rFonts w:ascii="Arial"/>
                        <w:b/>
                        <w:spacing w:val="-4"/>
                        <w:sz w:val="24"/>
                      </w:rPr>
                      <w:t xml:space="preserve"> </w:t>
                    </w:r>
                    <w:r>
                      <w:rPr>
                        <w:rFonts w:ascii="Arial"/>
                        <w:b/>
                        <w:sz w:val="24"/>
                      </w:rPr>
                      <w:t>AYUNTAMIENTO</w:t>
                    </w:r>
                    <w:r>
                      <w:rPr>
                        <w:rFonts w:ascii="Arial"/>
                        <w:b/>
                        <w:spacing w:val="-3"/>
                        <w:sz w:val="24"/>
                      </w:rPr>
                      <w:t xml:space="preserve"> </w:t>
                    </w:r>
                    <w:r>
                      <w:rPr>
                        <w:rFonts w:ascii="Arial"/>
                        <w:b/>
                        <w:sz w:val="24"/>
                      </w:rPr>
                      <w:t>DEL</w:t>
                    </w:r>
                    <w:r>
                      <w:rPr>
                        <w:rFonts w:ascii="Arial"/>
                        <w:b/>
                        <w:spacing w:val="-6"/>
                        <w:sz w:val="24"/>
                      </w:rPr>
                      <w:t xml:space="preserve"> </w:t>
                    </w:r>
                    <w:r>
                      <w:rPr>
                        <w:rFonts w:ascii="Arial"/>
                        <w:b/>
                        <w:sz w:val="24"/>
                      </w:rPr>
                      <w:t>MUNICIPIO</w:t>
                    </w:r>
                    <w:r>
                      <w:rPr>
                        <w:rFonts w:ascii="Arial"/>
                        <w:b/>
                        <w:spacing w:val="-4"/>
                        <w:sz w:val="24"/>
                      </w:rPr>
                      <w:t xml:space="preserve"> </w:t>
                    </w:r>
                    <w:r>
                      <w:rPr>
                        <w:rFonts w:ascii="Arial"/>
                        <w:b/>
                        <w:sz w:val="24"/>
                      </w:rPr>
                      <w:t>DE</w:t>
                    </w:r>
                    <w:r w:rsidR="00494ADE">
                      <w:rPr>
                        <w:rFonts w:ascii="Arial"/>
                        <w:b/>
                        <w:spacing w:val="1"/>
                        <w:sz w:val="24"/>
                      </w:rPr>
                      <w:t xml:space="preserve"> SAN JUAN DEL RIO</w:t>
                    </w:r>
                    <w:r>
                      <w:rPr>
                        <w:rFonts w:ascii="Arial"/>
                        <w:b/>
                        <w:sz w:val="24"/>
                      </w:rPr>
                      <w:t>,</w:t>
                    </w:r>
                    <w:r>
                      <w:rPr>
                        <w:rFonts w:ascii="Arial"/>
                        <w:b/>
                        <w:spacing w:val="-4"/>
                        <w:sz w:val="24"/>
                      </w:rPr>
                      <w:t xml:space="preserve"> </w:t>
                    </w:r>
                    <w:r>
                      <w:rPr>
                        <w:rFonts w:ascii="Arial"/>
                        <w:b/>
                        <w:sz w:val="24"/>
                      </w:rPr>
                      <w:t>DURANGO</w:t>
                    </w:r>
                  </w:p>
                </w:txbxContent>
              </v:textbox>
              <w10:wrap anchorx="page" anchory="page"/>
            </v:shape>
          </w:pict>
        </mc:Fallback>
      </mc:AlternateContent>
    </w:r>
    <w:r w:rsidR="00126F36">
      <w:rPr>
        <w:noProof/>
        <w:lang w:val="es-MX" w:eastAsia="es-MX"/>
      </w:rPr>
      <mc:AlternateContent>
        <mc:Choice Requires="wps">
          <w:drawing>
            <wp:anchor distT="0" distB="0" distL="114300" distR="114300" simplePos="0" relativeHeight="251651584" behindDoc="1" locked="0" layoutInCell="1" allowOverlap="1" wp14:anchorId="0596B86E" wp14:editId="022DF8E8">
              <wp:simplePos x="0" y="0"/>
              <wp:positionH relativeFrom="page">
                <wp:posOffset>1740535</wp:posOffset>
              </wp:positionH>
              <wp:positionV relativeFrom="page">
                <wp:posOffset>1223645</wp:posOffset>
              </wp:positionV>
              <wp:extent cx="5548630" cy="34226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2" w:rsidRDefault="00A15282" w:rsidP="00A15282">
                          <w:pPr>
                            <w:spacing w:before="13"/>
                            <w:ind w:left="579" w:hanging="560"/>
                            <w:rPr>
                              <w:rFonts w:ascii="Arial" w:hAnsi="Arial"/>
                              <w:b/>
                            </w:rPr>
                          </w:pPr>
                          <w:r>
                            <w:rPr>
                              <w:rFonts w:ascii="Arial" w:hAnsi="Arial"/>
                              <w:b/>
                            </w:rPr>
                            <w:t>PROCEDIMIENTO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CONTRATACIÓN</w:t>
                          </w:r>
                          <w:r>
                            <w:rPr>
                              <w:rFonts w:ascii="Arial" w:hAnsi="Arial"/>
                              <w:b/>
                              <w:spacing w:val="-7"/>
                            </w:rPr>
                            <w:t xml:space="preserve"> </w:t>
                          </w:r>
                          <w:r>
                            <w:rPr>
                              <w:rFonts w:ascii="Arial" w:hAnsi="Arial"/>
                              <w:b/>
                            </w:rPr>
                            <w:t>POR</w:t>
                          </w:r>
                          <w:r>
                            <w:rPr>
                              <w:rFonts w:ascii="Arial" w:hAnsi="Arial"/>
                              <w:b/>
                              <w:spacing w:val="-3"/>
                            </w:rPr>
                            <w:t xml:space="preserve"> </w:t>
                          </w:r>
                          <w:r>
                            <w:rPr>
                              <w:rFonts w:ascii="Arial" w:hAnsi="Arial"/>
                              <w:b/>
                            </w:rPr>
                            <w:t>INVITACIÓN</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CUANDO</w:t>
                          </w:r>
                          <w:r>
                            <w:rPr>
                              <w:rFonts w:ascii="Arial" w:hAnsi="Arial"/>
                              <w:b/>
                              <w:spacing w:val="-4"/>
                            </w:rPr>
                            <w:t xml:space="preserve"> </w:t>
                          </w:r>
                          <w:r>
                            <w:rPr>
                              <w:rFonts w:ascii="Arial" w:hAnsi="Arial"/>
                              <w:b/>
                            </w:rPr>
                            <w:t>MENOS</w:t>
                          </w:r>
                          <w:r>
                            <w:rPr>
                              <w:rFonts w:ascii="Arial" w:hAnsi="Arial"/>
                              <w:b/>
                              <w:spacing w:val="-6"/>
                            </w:rPr>
                            <w:t xml:space="preserve"> </w:t>
                          </w:r>
                          <w:r>
                            <w:rPr>
                              <w:rFonts w:ascii="Arial" w:hAnsi="Arial"/>
                              <w:b/>
                            </w:rPr>
                            <w:t>TRES</w:t>
                          </w:r>
                          <w:r>
                            <w:rPr>
                              <w:rFonts w:ascii="Arial" w:hAnsi="Arial"/>
                              <w:b/>
                              <w:spacing w:val="-58"/>
                            </w:rPr>
                            <w:t xml:space="preserve"> </w:t>
                          </w:r>
                          <w:r>
                            <w:rPr>
                              <w:rFonts w:ascii="Arial" w:hAnsi="Arial"/>
                              <w:b/>
                            </w:rPr>
                            <w:t>PERSONAS</w:t>
                          </w:r>
                          <w:r>
                            <w:rPr>
                              <w:rFonts w:ascii="Arial" w:hAnsi="Arial"/>
                              <w:b/>
                              <w:spacing w:val="-1"/>
                            </w:rPr>
                            <w:t xml:space="preserve"> </w:t>
                          </w:r>
                          <w:r>
                            <w:rPr>
                              <w:rFonts w:ascii="Arial" w:hAnsi="Arial"/>
                              <w:b/>
                            </w:rPr>
                            <w:t>No.</w:t>
                          </w:r>
                          <w:r>
                            <w:rPr>
                              <w:rFonts w:ascii="Arial" w:hAnsi="Arial"/>
                              <w:b/>
                              <w:spacing w:val="-3"/>
                            </w:rPr>
                            <w:t xml:space="preserve">   </w:t>
                          </w:r>
                          <w:r w:rsidR="00A22679">
                            <w:rPr>
                              <w:rFonts w:ascii="Arial" w:hAnsi="Arial"/>
                              <w:b/>
                              <w:spacing w:val="-1"/>
                            </w:rPr>
                            <w:t>OP-PM-SJR-DGO-08/2024</w:t>
                          </w:r>
                        </w:p>
                        <w:p w:rsidR="00A47672" w:rsidRDefault="00A47672">
                          <w:pPr>
                            <w:spacing w:before="13"/>
                            <w:ind w:left="579" w:hanging="560"/>
                            <w:rPr>
                              <w:rFonts w:ascii="Arial" w:hAns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6B86E" id="_x0000_t202" coordsize="21600,21600" o:spt="202" path="m,l,21600r21600,l21600,xe">
              <v:stroke joinstyle="miter"/>
              <v:path gradientshapeok="t" o:connecttype="rect"/>
            </v:shapetype>
            <v:shape id="Cuadro de texto 7" o:spid="_x0000_s1027" type="#_x0000_t202" style="position:absolute;margin-left:137.05pt;margin-top:96.35pt;width:436.9pt;height:26.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pntQIAALcFAAAOAAAAZHJzL2Uyb0RvYy54bWysVG1vmzAQ/j5p/8Hyd8pLIQmopGohTJO6&#10;F6nbD3CwCdbAZrYT0lX77zubJE1bTZq28cE67PNz99w9vqvrfd+hHVOaS5Hj8CLAiIlaUi42Of76&#10;pfIWGGlDBCWdFCzHD0zj6+XbN1fjkLFItrKjTCEAETobhxy3xgyZ7+u6ZT3RF3JgAg4bqXpi4Fdt&#10;fKrICOh950dBMPNHqeigZM20ht1yOsRLh980rDafmkYzg7ocQ27Grcqta7v6yyuSbRQZWl4f0iB/&#10;kUVPuICgJ6iSGIK2ir+C6nmtpJaNuahl78um4TVzHIBNGLxgc9+SgTkuUBw9nMqk/x9s/XH3WSFO&#10;czzHSJAeWlRsCVUSUYYM2xuJ5rZI46Az8L0fwNvsb+Uemu0I6+FO1t80ErJoidiwG6Xk2DJCIcnQ&#10;3vTPrk442oKsxw+SQjSyNdIB7RvV2wpCTRCgQ7MeTg2CPFANm0kSL2aXcFTD2WUcRbPEhSDZ8fag&#10;tHnHZI+skWMFAnDoZHenjc2GZEcXG0zIinedE0Ennm2A47QDseGqPbNZuJ4+pkG6WqwWsRdHs5UX&#10;B2Xp3VRF7M2qcJ6Ul2VRlOFPGzeMs5ZTyoQNc9RXGP9Z/w5Kn5RxUpiWHacWzqak1WZddArtCOi7&#10;ct+hIGdu/vM0XBGAywtKYRQHt1HqVbPF3IurOPHSebDwgjC9TWdBnMZl9ZzSHRfs3ymhMcdpEiWT&#10;mH7LLXDfa24k67mBCdLxPseLkxPJrARXgrrWGsK7yT4rhU3/qRTQ7mOjnWCtRie1mv167x6IU7MV&#10;81rSB1CwkiAw0CJMPzBaqX5gNMIkybH+viWKYdS9F/AK7Ng5GuporI8GETVczbHBaDILM42n7aD4&#10;pgXk6Z0JeQMvpeFOxE9ZHN4XTAfH5TDJ7Pg5/3deT/N2+QsAAP//AwBQSwMEFAAGAAgAAAAhADjf&#10;+gzgAAAADAEAAA8AAABkcnMvZG93bnJldi54bWxMj0FPhDAQhe8m/odmTLy5BUJAkLLZGD2ZGFk8&#10;eCy0C83SKdLuLv57Z096nHwv731TbVc7sbNevHEoIN5EwDT2ThkcBHy2rw+PwHyQqOTkUAv40R62&#10;9e1NJUvlLtjo8z4MjErQl1LAGMJccu77UVvpN27WSOzgFisDncvA1SIvVG4nnkRRxq00SAujnPXz&#10;qPvj/mQF7L6weTHf791Hc2hM2xYRvmVHIe7v1t0TsKDX8BeGqz6pQ01OnTuh8mwSkORpTFECRZID&#10;uybiNC+AdcTSLANeV/z/E/UvAAAA//8DAFBLAQItABQABgAIAAAAIQC2gziS/gAAAOEBAAATAAAA&#10;AAAAAAAAAAAAAAAAAABbQ29udGVudF9UeXBlc10ueG1sUEsBAi0AFAAGAAgAAAAhADj9If/WAAAA&#10;lAEAAAsAAAAAAAAAAAAAAAAALwEAAF9yZWxzLy5yZWxzUEsBAi0AFAAGAAgAAAAhACiGKme1AgAA&#10;twUAAA4AAAAAAAAAAAAAAAAALgIAAGRycy9lMm9Eb2MueG1sUEsBAi0AFAAGAAgAAAAhADjf+gzg&#10;AAAADAEAAA8AAAAAAAAAAAAAAAAADwUAAGRycy9kb3ducmV2LnhtbFBLBQYAAAAABAAEAPMAAAAc&#10;BgAAAAA=&#10;" filled="f" stroked="f">
              <v:textbox inset="0,0,0,0">
                <w:txbxContent>
                  <w:p w:rsidR="00A15282" w:rsidRDefault="00A15282" w:rsidP="00A15282">
                    <w:pPr>
                      <w:spacing w:before="13"/>
                      <w:ind w:left="579" w:hanging="560"/>
                      <w:rPr>
                        <w:rFonts w:ascii="Arial" w:hAnsi="Arial"/>
                        <w:b/>
                      </w:rPr>
                    </w:pPr>
                    <w:r>
                      <w:rPr>
                        <w:rFonts w:ascii="Arial" w:hAnsi="Arial"/>
                        <w:b/>
                      </w:rPr>
                      <w:t>PROCEDIMIENTO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CONTRATACIÓN</w:t>
                    </w:r>
                    <w:r>
                      <w:rPr>
                        <w:rFonts w:ascii="Arial" w:hAnsi="Arial"/>
                        <w:b/>
                        <w:spacing w:val="-7"/>
                      </w:rPr>
                      <w:t xml:space="preserve"> </w:t>
                    </w:r>
                    <w:r>
                      <w:rPr>
                        <w:rFonts w:ascii="Arial" w:hAnsi="Arial"/>
                        <w:b/>
                      </w:rPr>
                      <w:t>POR</w:t>
                    </w:r>
                    <w:r>
                      <w:rPr>
                        <w:rFonts w:ascii="Arial" w:hAnsi="Arial"/>
                        <w:b/>
                        <w:spacing w:val="-3"/>
                      </w:rPr>
                      <w:t xml:space="preserve"> </w:t>
                    </w:r>
                    <w:r>
                      <w:rPr>
                        <w:rFonts w:ascii="Arial" w:hAnsi="Arial"/>
                        <w:b/>
                      </w:rPr>
                      <w:t>INVITACIÓN</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CUANDO</w:t>
                    </w:r>
                    <w:r>
                      <w:rPr>
                        <w:rFonts w:ascii="Arial" w:hAnsi="Arial"/>
                        <w:b/>
                        <w:spacing w:val="-4"/>
                      </w:rPr>
                      <w:t xml:space="preserve"> </w:t>
                    </w:r>
                    <w:r>
                      <w:rPr>
                        <w:rFonts w:ascii="Arial" w:hAnsi="Arial"/>
                        <w:b/>
                      </w:rPr>
                      <w:t>MENOS</w:t>
                    </w:r>
                    <w:r>
                      <w:rPr>
                        <w:rFonts w:ascii="Arial" w:hAnsi="Arial"/>
                        <w:b/>
                        <w:spacing w:val="-6"/>
                      </w:rPr>
                      <w:t xml:space="preserve"> </w:t>
                    </w:r>
                    <w:r>
                      <w:rPr>
                        <w:rFonts w:ascii="Arial" w:hAnsi="Arial"/>
                        <w:b/>
                      </w:rPr>
                      <w:t>TRES</w:t>
                    </w:r>
                    <w:r>
                      <w:rPr>
                        <w:rFonts w:ascii="Arial" w:hAnsi="Arial"/>
                        <w:b/>
                        <w:spacing w:val="-58"/>
                      </w:rPr>
                      <w:t xml:space="preserve"> </w:t>
                    </w:r>
                    <w:r>
                      <w:rPr>
                        <w:rFonts w:ascii="Arial" w:hAnsi="Arial"/>
                        <w:b/>
                      </w:rPr>
                      <w:t>PERSONAS</w:t>
                    </w:r>
                    <w:r>
                      <w:rPr>
                        <w:rFonts w:ascii="Arial" w:hAnsi="Arial"/>
                        <w:b/>
                        <w:spacing w:val="-1"/>
                      </w:rPr>
                      <w:t xml:space="preserve"> </w:t>
                    </w:r>
                    <w:r>
                      <w:rPr>
                        <w:rFonts w:ascii="Arial" w:hAnsi="Arial"/>
                        <w:b/>
                      </w:rPr>
                      <w:t>No.</w:t>
                    </w:r>
                    <w:r>
                      <w:rPr>
                        <w:rFonts w:ascii="Arial" w:hAnsi="Arial"/>
                        <w:b/>
                        <w:spacing w:val="-3"/>
                      </w:rPr>
                      <w:t xml:space="preserve">   </w:t>
                    </w:r>
                    <w:r w:rsidR="00A22679">
                      <w:rPr>
                        <w:rFonts w:ascii="Arial" w:hAnsi="Arial"/>
                        <w:b/>
                        <w:spacing w:val="-1"/>
                      </w:rPr>
                      <w:t>OP-PM-SJR-DGO-08/2024</w:t>
                    </w:r>
                  </w:p>
                  <w:p w:rsidR="00A47672" w:rsidRDefault="00A47672">
                    <w:pPr>
                      <w:spacing w:before="13"/>
                      <w:ind w:left="579" w:hanging="560"/>
                      <w:rPr>
                        <w:rFonts w:ascii="Arial" w:hAnsi="Arial"/>
                        <w:b/>
                      </w:rPr>
                    </w:pPr>
                  </w:p>
                </w:txbxContent>
              </v:textbox>
              <w10:wrap anchorx="page" anchory="page"/>
            </v:shape>
          </w:pict>
        </mc:Fallback>
      </mc:AlternateContent>
    </w:r>
    <w:r w:rsidR="00126F36">
      <w:rPr>
        <w:b/>
        <w:noProof/>
        <w:lang w:val="es-MX" w:eastAsia="es-MX"/>
      </w:rPr>
      <w:drawing>
        <wp:anchor distT="0" distB="0" distL="114300" distR="114300" simplePos="0" relativeHeight="251660800" behindDoc="1" locked="0" layoutInCell="1" allowOverlap="1" wp14:anchorId="38B27E73" wp14:editId="32A9D507">
          <wp:simplePos x="0" y="0"/>
          <wp:positionH relativeFrom="column">
            <wp:posOffset>-292100</wp:posOffset>
          </wp:positionH>
          <wp:positionV relativeFrom="paragraph">
            <wp:posOffset>-176530</wp:posOffset>
          </wp:positionV>
          <wp:extent cx="1323975" cy="1323975"/>
          <wp:effectExtent l="0" t="0" r="9525" b="9525"/>
          <wp:wrapThrough wrapText="bothSides">
            <wp:wrapPolygon edited="0">
              <wp:start x="0" y="0"/>
              <wp:lineTo x="0" y="21445"/>
              <wp:lineTo x="21445" y="21445"/>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27BE"/>
    <w:multiLevelType w:val="hybridMultilevel"/>
    <w:tmpl w:val="C6C87BBA"/>
    <w:lvl w:ilvl="0" w:tplc="1074B1CE">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E2B035E0">
      <w:numFmt w:val="bullet"/>
      <w:lvlText w:val="•"/>
      <w:lvlJc w:val="left"/>
      <w:pPr>
        <w:ind w:left="1592" w:hanging="360"/>
      </w:pPr>
      <w:rPr>
        <w:rFonts w:hint="default"/>
        <w:lang w:val="es-ES" w:eastAsia="en-US" w:bidi="ar-SA"/>
      </w:rPr>
    </w:lvl>
    <w:lvl w:ilvl="2" w:tplc="47B68D66">
      <w:numFmt w:val="bullet"/>
      <w:lvlText w:val="•"/>
      <w:lvlJc w:val="left"/>
      <w:pPr>
        <w:ind w:left="2564" w:hanging="360"/>
      </w:pPr>
      <w:rPr>
        <w:rFonts w:hint="default"/>
        <w:lang w:val="es-ES" w:eastAsia="en-US" w:bidi="ar-SA"/>
      </w:rPr>
    </w:lvl>
    <w:lvl w:ilvl="3" w:tplc="0ADAD0E6">
      <w:numFmt w:val="bullet"/>
      <w:lvlText w:val="•"/>
      <w:lvlJc w:val="left"/>
      <w:pPr>
        <w:ind w:left="3536" w:hanging="360"/>
      </w:pPr>
      <w:rPr>
        <w:rFonts w:hint="default"/>
        <w:lang w:val="es-ES" w:eastAsia="en-US" w:bidi="ar-SA"/>
      </w:rPr>
    </w:lvl>
    <w:lvl w:ilvl="4" w:tplc="9A3A19EA">
      <w:numFmt w:val="bullet"/>
      <w:lvlText w:val="•"/>
      <w:lvlJc w:val="left"/>
      <w:pPr>
        <w:ind w:left="4508" w:hanging="360"/>
      </w:pPr>
      <w:rPr>
        <w:rFonts w:hint="default"/>
        <w:lang w:val="es-ES" w:eastAsia="en-US" w:bidi="ar-SA"/>
      </w:rPr>
    </w:lvl>
    <w:lvl w:ilvl="5" w:tplc="89364496">
      <w:numFmt w:val="bullet"/>
      <w:lvlText w:val="•"/>
      <w:lvlJc w:val="left"/>
      <w:pPr>
        <w:ind w:left="5480" w:hanging="360"/>
      </w:pPr>
      <w:rPr>
        <w:rFonts w:hint="default"/>
        <w:lang w:val="es-ES" w:eastAsia="en-US" w:bidi="ar-SA"/>
      </w:rPr>
    </w:lvl>
    <w:lvl w:ilvl="6" w:tplc="A380FEE8">
      <w:numFmt w:val="bullet"/>
      <w:lvlText w:val="•"/>
      <w:lvlJc w:val="left"/>
      <w:pPr>
        <w:ind w:left="6452" w:hanging="360"/>
      </w:pPr>
      <w:rPr>
        <w:rFonts w:hint="default"/>
        <w:lang w:val="es-ES" w:eastAsia="en-US" w:bidi="ar-SA"/>
      </w:rPr>
    </w:lvl>
    <w:lvl w:ilvl="7" w:tplc="D3421232">
      <w:numFmt w:val="bullet"/>
      <w:lvlText w:val="•"/>
      <w:lvlJc w:val="left"/>
      <w:pPr>
        <w:ind w:left="7424" w:hanging="360"/>
      </w:pPr>
      <w:rPr>
        <w:rFonts w:hint="default"/>
        <w:lang w:val="es-ES" w:eastAsia="en-US" w:bidi="ar-SA"/>
      </w:rPr>
    </w:lvl>
    <w:lvl w:ilvl="8" w:tplc="44200044">
      <w:numFmt w:val="bullet"/>
      <w:lvlText w:val="•"/>
      <w:lvlJc w:val="left"/>
      <w:pPr>
        <w:ind w:left="8396" w:hanging="360"/>
      </w:pPr>
      <w:rPr>
        <w:rFonts w:hint="default"/>
        <w:lang w:val="es-ES" w:eastAsia="en-US" w:bidi="ar-SA"/>
      </w:rPr>
    </w:lvl>
  </w:abstractNum>
  <w:abstractNum w:abstractNumId="1">
    <w:nsid w:val="1E8B69F4"/>
    <w:multiLevelType w:val="hybridMultilevel"/>
    <w:tmpl w:val="0ED2F846"/>
    <w:lvl w:ilvl="0" w:tplc="616011FA">
      <w:start w:val="1"/>
      <w:numFmt w:val="lowerLetter"/>
      <w:lvlText w:val="%1."/>
      <w:lvlJc w:val="left"/>
      <w:pPr>
        <w:ind w:left="1384" w:hanging="413"/>
        <w:jc w:val="left"/>
      </w:pPr>
      <w:rPr>
        <w:rFonts w:hint="default"/>
        <w:spacing w:val="-4"/>
        <w:w w:val="100"/>
        <w:lang w:val="es-ES" w:eastAsia="en-US" w:bidi="ar-SA"/>
      </w:rPr>
    </w:lvl>
    <w:lvl w:ilvl="1" w:tplc="0D92E7AE">
      <w:numFmt w:val="bullet"/>
      <w:lvlText w:val="•"/>
      <w:lvlJc w:val="left"/>
      <w:pPr>
        <w:ind w:left="2276" w:hanging="413"/>
      </w:pPr>
      <w:rPr>
        <w:rFonts w:hint="default"/>
        <w:lang w:val="es-ES" w:eastAsia="en-US" w:bidi="ar-SA"/>
      </w:rPr>
    </w:lvl>
    <w:lvl w:ilvl="2" w:tplc="B322CF1E">
      <w:numFmt w:val="bullet"/>
      <w:lvlText w:val="•"/>
      <w:lvlJc w:val="left"/>
      <w:pPr>
        <w:ind w:left="3172" w:hanging="413"/>
      </w:pPr>
      <w:rPr>
        <w:rFonts w:hint="default"/>
        <w:lang w:val="es-ES" w:eastAsia="en-US" w:bidi="ar-SA"/>
      </w:rPr>
    </w:lvl>
    <w:lvl w:ilvl="3" w:tplc="68086EF6">
      <w:numFmt w:val="bullet"/>
      <w:lvlText w:val="•"/>
      <w:lvlJc w:val="left"/>
      <w:pPr>
        <w:ind w:left="4068" w:hanging="413"/>
      </w:pPr>
      <w:rPr>
        <w:rFonts w:hint="default"/>
        <w:lang w:val="es-ES" w:eastAsia="en-US" w:bidi="ar-SA"/>
      </w:rPr>
    </w:lvl>
    <w:lvl w:ilvl="4" w:tplc="680C1E44">
      <w:numFmt w:val="bullet"/>
      <w:lvlText w:val="•"/>
      <w:lvlJc w:val="left"/>
      <w:pPr>
        <w:ind w:left="4964" w:hanging="413"/>
      </w:pPr>
      <w:rPr>
        <w:rFonts w:hint="default"/>
        <w:lang w:val="es-ES" w:eastAsia="en-US" w:bidi="ar-SA"/>
      </w:rPr>
    </w:lvl>
    <w:lvl w:ilvl="5" w:tplc="5C6638A8">
      <w:numFmt w:val="bullet"/>
      <w:lvlText w:val="•"/>
      <w:lvlJc w:val="left"/>
      <w:pPr>
        <w:ind w:left="5860" w:hanging="413"/>
      </w:pPr>
      <w:rPr>
        <w:rFonts w:hint="default"/>
        <w:lang w:val="es-ES" w:eastAsia="en-US" w:bidi="ar-SA"/>
      </w:rPr>
    </w:lvl>
    <w:lvl w:ilvl="6" w:tplc="00C60276">
      <w:numFmt w:val="bullet"/>
      <w:lvlText w:val="•"/>
      <w:lvlJc w:val="left"/>
      <w:pPr>
        <w:ind w:left="6756" w:hanging="413"/>
      </w:pPr>
      <w:rPr>
        <w:rFonts w:hint="default"/>
        <w:lang w:val="es-ES" w:eastAsia="en-US" w:bidi="ar-SA"/>
      </w:rPr>
    </w:lvl>
    <w:lvl w:ilvl="7" w:tplc="B112B04E">
      <w:numFmt w:val="bullet"/>
      <w:lvlText w:val="•"/>
      <w:lvlJc w:val="left"/>
      <w:pPr>
        <w:ind w:left="7652" w:hanging="413"/>
      </w:pPr>
      <w:rPr>
        <w:rFonts w:hint="default"/>
        <w:lang w:val="es-ES" w:eastAsia="en-US" w:bidi="ar-SA"/>
      </w:rPr>
    </w:lvl>
    <w:lvl w:ilvl="8" w:tplc="421A4322">
      <w:numFmt w:val="bullet"/>
      <w:lvlText w:val="•"/>
      <w:lvlJc w:val="left"/>
      <w:pPr>
        <w:ind w:left="8548" w:hanging="413"/>
      </w:pPr>
      <w:rPr>
        <w:rFonts w:hint="default"/>
        <w:lang w:val="es-ES" w:eastAsia="en-US" w:bidi="ar-SA"/>
      </w:rPr>
    </w:lvl>
  </w:abstractNum>
  <w:abstractNum w:abstractNumId="2">
    <w:nsid w:val="434F73CC"/>
    <w:multiLevelType w:val="hybridMultilevel"/>
    <w:tmpl w:val="62AE148E"/>
    <w:lvl w:ilvl="0" w:tplc="023E4AE6">
      <w:start w:val="1"/>
      <w:numFmt w:val="decimal"/>
      <w:lvlText w:val="%1."/>
      <w:lvlJc w:val="left"/>
      <w:pPr>
        <w:ind w:left="960" w:hanging="708"/>
        <w:jc w:val="left"/>
      </w:pPr>
      <w:rPr>
        <w:rFonts w:hint="default"/>
        <w:w w:val="100"/>
        <w:lang w:val="es-ES" w:eastAsia="en-US" w:bidi="ar-SA"/>
      </w:rPr>
    </w:lvl>
    <w:lvl w:ilvl="1" w:tplc="DA406D8E">
      <w:start w:val="1"/>
      <w:numFmt w:val="decimal"/>
      <w:lvlText w:val="%2."/>
      <w:lvlJc w:val="left"/>
      <w:pPr>
        <w:ind w:left="972" w:hanging="280"/>
        <w:jc w:val="left"/>
      </w:pPr>
      <w:rPr>
        <w:rFonts w:ascii="Arial MT" w:eastAsia="Arial MT" w:hAnsi="Arial MT" w:cs="Arial MT" w:hint="default"/>
        <w:w w:val="100"/>
        <w:sz w:val="20"/>
        <w:szCs w:val="20"/>
        <w:lang w:val="es-ES" w:eastAsia="en-US" w:bidi="ar-SA"/>
      </w:rPr>
    </w:lvl>
    <w:lvl w:ilvl="2" w:tplc="50403C8C">
      <w:numFmt w:val="bullet"/>
      <w:lvlText w:val="•"/>
      <w:lvlJc w:val="left"/>
      <w:pPr>
        <w:ind w:left="2020" w:hanging="280"/>
      </w:pPr>
      <w:rPr>
        <w:rFonts w:hint="default"/>
        <w:lang w:val="es-ES" w:eastAsia="en-US" w:bidi="ar-SA"/>
      </w:rPr>
    </w:lvl>
    <w:lvl w:ilvl="3" w:tplc="3D3CAC9A">
      <w:numFmt w:val="bullet"/>
      <w:lvlText w:val="•"/>
      <w:lvlJc w:val="left"/>
      <w:pPr>
        <w:ind w:left="3060" w:hanging="280"/>
      </w:pPr>
      <w:rPr>
        <w:rFonts w:hint="default"/>
        <w:lang w:val="es-ES" w:eastAsia="en-US" w:bidi="ar-SA"/>
      </w:rPr>
    </w:lvl>
    <w:lvl w:ilvl="4" w:tplc="2A44D910">
      <w:numFmt w:val="bullet"/>
      <w:lvlText w:val="•"/>
      <w:lvlJc w:val="left"/>
      <w:pPr>
        <w:ind w:left="4100" w:hanging="280"/>
      </w:pPr>
      <w:rPr>
        <w:rFonts w:hint="default"/>
        <w:lang w:val="es-ES" w:eastAsia="en-US" w:bidi="ar-SA"/>
      </w:rPr>
    </w:lvl>
    <w:lvl w:ilvl="5" w:tplc="E0DCEDA4">
      <w:numFmt w:val="bullet"/>
      <w:lvlText w:val="•"/>
      <w:lvlJc w:val="left"/>
      <w:pPr>
        <w:ind w:left="5140" w:hanging="280"/>
      </w:pPr>
      <w:rPr>
        <w:rFonts w:hint="default"/>
        <w:lang w:val="es-ES" w:eastAsia="en-US" w:bidi="ar-SA"/>
      </w:rPr>
    </w:lvl>
    <w:lvl w:ilvl="6" w:tplc="50042832">
      <w:numFmt w:val="bullet"/>
      <w:lvlText w:val="•"/>
      <w:lvlJc w:val="left"/>
      <w:pPr>
        <w:ind w:left="6180" w:hanging="280"/>
      </w:pPr>
      <w:rPr>
        <w:rFonts w:hint="default"/>
        <w:lang w:val="es-ES" w:eastAsia="en-US" w:bidi="ar-SA"/>
      </w:rPr>
    </w:lvl>
    <w:lvl w:ilvl="7" w:tplc="5CD6F32E">
      <w:numFmt w:val="bullet"/>
      <w:lvlText w:val="•"/>
      <w:lvlJc w:val="left"/>
      <w:pPr>
        <w:ind w:left="7220" w:hanging="280"/>
      </w:pPr>
      <w:rPr>
        <w:rFonts w:hint="default"/>
        <w:lang w:val="es-ES" w:eastAsia="en-US" w:bidi="ar-SA"/>
      </w:rPr>
    </w:lvl>
    <w:lvl w:ilvl="8" w:tplc="CC546142">
      <w:numFmt w:val="bullet"/>
      <w:lvlText w:val="•"/>
      <w:lvlJc w:val="left"/>
      <w:pPr>
        <w:ind w:left="8260" w:hanging="280"/>
      </w:pPr>
      <w:rPr>
        <w:rFonts w:hint="default"/>
        <w:lang w:val="es-ES" w:eastAsia="en-US" w:bidi="ar-SA"/>
      </w:rPr>
    </w:lvl>
  </w:abstractNum>
  <w:abstractNum w:abstractNumId="3">
    <w:nsid w:val="490E65E9"/>
    <w:multiLevelType w:val="hybridMultilevel"/>
    <w:tmpl w:val="CFB01D62"/>
    <w:lvl w:ilvl="0" w:tplc="B13E1BEA">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5D089724">
      <w:numFmt w:val="bullet"/>
      <w:lvlText w:val="•"/>
      <w:lvlJc w:val="left"/>
      <w:pPr>
        <w:ind w:left="1592" w:hanging="360"/>
      </w:pPr>
      <w:rPr>
        <w:rFonts w:hint="default"/>
        <w:lang w:val="es-ES" w:eastAsia="en-US" w:bidi="ar-SA"/>
      </w:rPr>
    </w:lvl>
    <w:lvl w:ilvl="2" w:tplc="B97A1A30">
      <w:numFmt w:val="bullet"/>
      <w:lvlText w:val="•"/>
      <w:lvlJc w:val="left"/>
      <w:pPr>
        <w:ind w:left="2564" w:hanging="360"/>
      </w:pPr>
      <w:rPr>
        <w:rFonts w:hint="default"/>
        <w:lang w:val="es-ES" w:eastAsia="en-US" w:bidi="ar-SA"/>
      </w:rPr>
    </w:lvl>
    <w:lvl w:ilvl="3" w:tplc="FC3E603A">
      <w:numFmt w:val="bullet"/>
      <w:lvlText w:val="•"/>
      <w:lvlJc w:val="left"/>
      <w:pPr>
        <w:ind w:left="3536" w:hanging="360"/>
      </w:pPr>
      <w:rPr>
        <w:rFonts w:hint="default"/>
        <w:lang w:val="es-ES" w:eastAsia="en-US" w:bidi="ar-SA"/>
      </w:rPr>
    </w:lvl>
    <w:lvl w:ilvl="4" w:tplc="EC7285FE">
      <w:numFmt w:val="bullet"/>
      <w:lvlText w:val="•"/>
      <w:lvlJc w:val="left"/>
      <w:pPr>
        <w:ind w:left="4508" w:hanging="360"/>
      </w:pPr>
      <w:rPr>
        <w:rFonts w:hint="default"/>
        <w:lang w:val="es-ES" w:eastAsia="en-US" w:bidi="ar-SA"/>
      </w:rPr>
    </w:lvl>
    <w:lvl w:ilvl="5" w:tplc="FAA4F156">
      <w:numFmt w:val="bullet"/>
      <w:lvlText w:val="•"/>
      <w:lvlJc w:val="left"/>
      <w:pPr>
        <w:ind w:left="5480" w:hanging="360"/>
      </w:pPr>
      <w:rPr>
        <w:rFonts w:hint="default"/>
        <w:lang w:val="es-ES" w:eastAsia="en-US" w:bidi="ar-SA"/>
      </w:rPr>
    </w:lvl>
    <w:lvl w:ilvl="6" w:tplc="019876F0">
      <w:numFmt w:val="bullet"/>
      <w:lvlText w:val="•"/>
      <w:lvlJc w:val="left"/>
      <w:pPr>
        <w:ind w:left="6452" w:hanging="360"/>
      </w:pPr>
      <w:rPr>
        <w:rFonts w:hint="default"/>
        <w:lang w:val="es-ES" w:eastAsia="en-US" w:bidi="ar-SA"/>
      </w:rPr>
    </w:lvl>
    <w:lvl w:ilvl="7" w:tplc="4C0A91D2">
      <w:numFmt w:val="bullet"/>
      <w:lvlText w:val="•"/>
      <w:lvlJc w:val="left"/>
      <w:pPr>
        <w:ind w:left="7424" w:hanging="360"/>
      </w:pPr>
      <w:rPr>
        <w:rFonts w:hint="default"/>
        <w:lang w:val="es-ES" w:eastAsia="en-US" w:bidi="ar-SA"/>
      </w:rPr>
    </w:lvl>
    <w:lvl w:ilvl="8" w:tplc="9820AF40">
      <w:numFmt w:val="bullet"/>
      <w:lvlText w:val="•"/>
      <w:lvlJc w:val="left"/>
      <w:pPr>
        <w:ind w:left="8396" w:hanging="360"/>
      </w:pPr>
      <w:rPr>
        <w:rFonts w:hint="default"/>
        <w:lang w:val="es-ES" w:eastAsia="en-US" w:bidi="ar-SA"/>
      </w:rPr>
    </w:lvl>
  </w:abstractNum>
  <w:abstractNum w:abstractNumId="4">
    <w:nsid w:val="50116D22"/>
    <w:multiLevelType w:val="hybridMultilevel"/>
    <w:tmpl w:val="184A0F50"/>
    <w:lvl w:ilvl="0" w:tplc="E68ACA5E">
      <w:start w:val="1"/>
      <w:numFmt w:val="decimal"/>
      <w:lvlText w:val="%1."/>
      <w:lvlJc w:val="left"/>
      <w:pPr>
        <w:ind w:left="960" w:hanging="708"/>
        <w:jc w:val="left"/>
      </w:pPr>
      <w:rPr>
        <w:rFonts w:hint="default"/>
        <w:w w:val="100"/>
        <w:lang w:val="es-ES" w:eastAsia="en-US" w:bidi="ar-SA"/>
      </w:rPr>
    </w:lvl>
    <w:lvl w:ilvl="1" w:tplc="EBE8E164">
      <w:start w:val="1"/>
      <w:numFmt w:val="decimal"/>
      <w:lvlText w:val="%2."/>
      <w:lvlJc w:val="left"/>
      <w:pPr>
        <w:ind w:left="960" w:hanging="348"/>
        <w:jc w:val="left"/>
      </w:pPr>
      <w:rPr>
        <w:rFonts w:ascii="Arial MT" w:eastAsia="Arial MT" w:hAnsi="Arial MT" w:cs="Arial MT" w:hint="default"/>
        <w:w w:val="100"/>
        <w:sz w:val="20"/>
        <w:szCs w:val="20"/>
        <w:lang w:val="es-ES" w:eastAsia="en-US" w:bidi="ar-SA"/>
      </w:rPr>
    </w:lvl>
    <w:lvl w:ilvl="2" w:tplc="3C0281B6">
      <w:numFmt w:val="bullet"/>
      <w:lvlText w:val="•"/>
      <w:lvlJc w:val="left"/>
      <w:pPr>
        <w:ind w:left="2836" w:hanging="348"/>
      </w:pPr>
      <w:rPr>
        <w:rFonts w:hint="default"/>
        <w:lang w:val="es-ES" w:eastAsia="en-US" w:bidi="ar-SA"/>
      </w:rPr>
    </w:lvl>
    <w:lvl w:ilvl="3" w:tplc="93B4DABE">
      <w:numFmt w:val="bullet"/>
      <w:lvlText w:val="•"/>
      <w:lvlJc w:val="left"/>
      <w:pPr>
        <w:ind w:left="3774" w:hanging="348"/>
      </w:pPr>
      <w:rPr>
        <w:rFonts w:hint="default"/>
        <w:lang w:val="es-ES" w:eastAsia="en-US" w:bidi="ar-SA"/>
      </w:rPr>
    </w:lvl>
    <w:lvl w:ilvl="4" w:tplc="264A4240">
      <w:numFmt w:val="bullet"/>
      <w:lvlText w:val="•"/>
      <w:lvlJc w:val="left"/>
      <w:pPr>
        <w:ind w:left="4712" w:hanging="348"/>
      </w:pPr>
      <w:rPr>
        <w:rFonts w:hint="default"/>
        <w:lang w:val="es-ES" w:eastAsia="en-US" w:bidi="ar-SA"/>
      </w:rPr>
    </w:lvl>
    <w:lvl w:ilvl="5" w:tplc="09F0ACC8">
      <w:numFmt w:val="bullet"/>
      <w:lvlText w:val="•"/>
      <w:lvlJc w:val="left"/>
      <w:pPr>
        <w:ind w:left="5650" w:hanging="348"/>
      </w:pPr>
      <w:rPr>
        <w:rFonts w:hint="default"/>
        <w:lang w:val="es-ES" w:eastAsia="en-US" w:bidi="ar-SA"/>
      </w:rPr>
    </w:lvl>
    <w:lvl w:ilvl="6" w:tplc="E55C7E96">
      <w:numFmt w:val="bullet"/>
      <w:lvlText w:val="•"/>
      <w:lvlJc w:val="left"/>
      <w:pPr>
        <w:ind w:left="6588" w:hanging="348"/>
      </w:pPr>
      <w:rPr>
        <w:rFonts w:hint="default"/>
        <w:lang w:val="es-ES" w:eastAsia="en-US" w:bidi="ar-SA"/>
      </w:rPr>
    </w:lvl>
    <w:lvl w:ilvl="7" w:tplc="C6706D0A">
      <w:numFmt w:val="bullet"/>
      <w:lvlText w:val="•"/>
      <w:lvlJc w:val="left"/>
      <w:pPr>
        <w:ind w:left="7526" w:hanging="348"/>
      </w:pPr>
      <w:rPr>
        <w:rFonts w:hint="default"/>
        <w:lang w:val="es-ES" w:eastAsia="en-US" w:bidi="ar-SA"/>
      </w:rPr>
    </w:lvl>
    <w:lvl w:ilvl="8" w:tplc="795C34F4">
      <w:numFmt w:val="bullet"/>
      <w:lvlText w:val="•"/>
      <w:lvlJc w:val="left"/>
      <w:pPr>
        <w:ind w:left="8464" w:hanging="348"/>
      </w:pPr>
      <w:rPr>
        <w:rFonts w:hint="default"/>
        <w:lang w:val="es-ES" w:eastAsia="en-US" w:bidi="ar-SA"/>
      </w:rPr>
    </w:lvl>
  </w:abstractNum>
  <w:abstractNum w:abstractNumId="5">
    <w:nsid w:val="5D926D10"/>
    <w:multiLevelType w:val="hybridMultilevel"/>
    <w:tmpl w:val="9E76B2A8"/>
    <w:lvl w:ilvl="0" w:tplc="886E87B6">
      <w:start w:val="1"/>
      <w:numFmt w:val="decimal"/>
      <w:lvlText w:val="%1."/>
      <w:lvlJc w:val="left"/>
      <w:pPr>
        <w:ind w:left="680" w:hanging="428"/>
        <w:jc w:val="right"/>
      </w:pPr>
      <w:rPr>
        <w:rFonts w:ascii="Arial" w:eastAsia="Arial" w:hAnsi="Arial" w:cs="Arial" w:hint="default"/>
        <w:b/>
        <w:bCs/>
        <w:spacing w:val="0"/>
        <w:w w:val="100"/>
        <w:sz w:val="22"/>
        <w:szCs w:val="22"/>
        <w:lang w:val="es-ES" w:eastAsia="en-US" w:bidi="ar-SA"/>
      </w:rPr>
    </w:lvl>
    <w:lvl w:ilvl="1" w:tplc="DC9CD6FA">
      <w:start w:val="1"/>
      <w:numFmt w:val="decimal"/>
      <w:lvlText w:val="%2."/>
      <w:lvlJc w:val="left"/>
      <w:pPr>
        <w:ind w:left="956" w:hanging="704"/>
        <w:jc w:val="left"/>
      </w:pPr>
      <w:rPr>
        <w:rFonts w:ascii="Arial MT" w:eastAsia="Arial MT" w:hAnsi="Arial MT" w:cs="Arial MT" w:hint="default"/>
        <w:w w:val="100"/>
        <w:sz w:val="20"/>
        <w:szCs w:val="20"/>
        <w:lang w:val="es-ES" w:eastAsia="en-US" w:bidi="ar-SA"/>
      </w:rPr>
    </w:lvl>
    <w:lvl w:ilvl="2" w:tplc="B4EEC4BA">
      <w:numFmt w:val="bullet"/>
      <w:lvlText w:val="•"/>
      <w:lvlJc w:val="left"/>
      <w:pPr>
        <w:ind w:left="2002" w:hanging="704"/>
      </w:pPr>
      <w:rPr>
        <w:rFonts w:hint="default"/>
        <w:lang w:val="es-ES" w:eastAsia="en-US" w:bidi="ar-SA"/>
      </w:rPr>
    </w:lvl>
    <w:lvl w:ilvl="3" w:tplc="B3425D42">
      <w:numFmt w:val="bullet"/>
      <w:lvlText w:val="•"/>
      <w:lvlJc w:val="left"/>
      <w:pPr>
        <w:ind w:left="3044" w:hanging="704"/>
      </w:pPr>
      <w:rPr>
        <w:rFonts w:hint="default"/>
        <w:lang w:val="es-ES" w:eastAsia="en-US" w:bidi="ar-SA"/>
      </w:rPr>
    </w:lvl>
    <w:lvl w:ilvl="4" w:tplc="0DD62BBA">
      <w:numFmt w:val="bullet"/>
      <w:lvlText w:val="•"/>
      <w:lvlJc w:val="left"/>
      <w:pPr>
        <w:ind w:left="4086" w:hanging="704"/>
      </w:pPr>
      <w:rPr>
        <w:rFonts w:hint="default"/>
        <w:lang w:val="es-ES" w:eastAsia="en-US" w:bidi="ar-SA"/>
      </w:rPr>
    </w:lvl>
    <w:lvl w:ilvl="5" w:tplc="0CF453BC">
      <w:numFmt w:val="bullet"/>
      <w:lvlText w:val="•"/>
      <w:lvlJc w:val="left"/>
      <w:pPr>
        <w:ind w:left="5128" w:hanging="704"/>
      </w:pPr>
      <w:rPr>
        <w:rFonts w:hint="default"/>
        <w:lang w:val="es-ES" w:eastAsia="en-US" w:bidi="ar-SA"/>
      </w:rPr>
    </w:lvl>
    <w:lvl w:ilvl="6" w:tplc="A736438E">
      <w:numFmt w:val="bullet"/>
      <w:lvlText w:val="•"/>
      <w:lvlJc w:val="left"/>
      <w:pPr>
        <w:ind w:left="6171" w:hanging="704"/>
      </w:pPr>
      <w:rPr>
        <w:rFonts w:hint="default"/>
        <w:lang w:val="es-ES" w:eastAsia="en-US" w:bidi="ar-SA"/>
      </w:rPr>
    </w:lvl>
    <w:lvl w:ilvl="7" w:tplc="1A36D21A">
      <w:numFmt w:val="bullet"/>
      <w:lvlText w:val="•"/>
      <w:lvlJc w:val="left"/>
      <w:pPr>
        <w:ind w:left="7213" w:hanging="704"/>
      </w:pPr>
      <w:rPr>
        <w:rFonts w:hint="default"/>
        <w:lang w:val="es-ES" w:eastAsia="en-US" w:bidi="ar-SA"/>
      </w:rPr>
    </w:lvl>
    <w:lvl w:ilvl="8" w:tplc="E75684EE">
      <w:numFmt w:val="bullet"/>
      <w:lvlText w:val="•"/>
      <w:lvlJc w:val="left"/>
      <w:pPr>
        <w:ind w:left="8255" w:hanging="704"/>
      </w:pPr>
      <w:rPr>
        <w:rFonts w:hint="default"/>
        <w:lang w:val="es-ES" w:eastAsia="en-US" w:bidi="ar-SA"/>
      </w:rPr>
    </w:lvl>
  </w:abstractNum>
  <w:abstractNum w:abstractNumId="6">
    <w:nsid w:val="640F69B5"/>
    <w:multiLevelType w:val="hybridMultilevel"/>
    <w:tmpl w:val="1C2E5990"/>
    <w:lvl w:ilvl="0" w:tplc="4F2CA956">
      <w:start w:val="1"/>
      <w:numFmt w:val="decimal"/>
      <w:lvlText w:val="%1."/>
      <w:lvlJc w:val="left"/>
      <w:pPr>
        <w:ind w:left="960" w:hanging="348"/>
        <w:jc w:val="left"/>
      </w:pPr>
      <w:rPr>
        <w:rFonts w:ascii="Arial MT" w:eastAsia="Arial MT" w:hAnsi="Arial MT" w:cs="Arial MT" w:hint="default"/>
        <w:w w:val="100"/>
        <w:sz w:val="20"/>
        <w:szCs w:val="20"/>
        <w:lang w:val="es-ES" w:eastAsia="en-US" w:bidi="ar-SA"/>
      </w:rPr>
    </w:lvl>
    <w:lvl w:ilvl="1" w:tplc="DA3E19A0">
      <w:numFmt w:val="bullet"/>
      <w:lvlText w:val="•"/>
      <w:lvlJc w:val="left"/>
      <w:pPr>
        <w:ind w:left="1898" w:hanging="348"/>
      </w:pPr>
      <w:rPr>
        <w:rFonts w:hint="default"/>
        <w:lang w:val="es-ES" w:eastAsia="en-US" w:bidi="ar-SA"/>
      </w:rPr>
    </w:lvl>
    <w:lvl w:ilvl="2" w:tplc="78140C66">
      <w:numFmt w:val="bullet"/>
      <w:lvlText w:val="•"/>
      <w:lvlJc w:val="left"/>
      <w:pPr>
        <w:ind w:left="2836" w:hanging="348"/>
      </w:pPr>
      <w:rPr>
        <w:rFonts w:hint="default"/>
        <w:lang w:val="es-ES" w:eastAsia="en-US" w:bidi="ar-SA"/>
      </w:rPr>
    </w:lvl>
    <w:lvl w:ilvl="3" w:tplc="1032BB12">
      <w:numFmt w:val="bullet"/>
      <w:lvlText w:val="•"/>
      <w:lvlJc w:val="left"/>
      <w:pPr>
        <w:ind w:left="3774" w:hanging="348"/>
      </w:pPr>
      <w:rPr>
        <w:rFonts w:hint="default"/>
        <w:lang w:val="es-ES" w:eastAsia="en-US" w:bidi="ar-SA"/>
      </w:rPr>
    </w:lvl>
    <w:lvl w:ilvl="4" w:tplc="3F0889C0">
      <w:numFmt w:val="bullet"/>
      <w:lvlText w:val="•"/>
      <w:lvlJc w:val="left"/>
      <w:pPr>
        <w:ind w:left="4712" w:hanging="348"/>
      </w:pPr>
      <w:rPr>
        <w:rFonts w:hint="default"/>
        <w:lang w:val="es-ES" w:eastAsia="en-US" w:bidi="ar-SA"/>
      </w:rPr>
    </w:lvl>
    <w:lvl w:ilvl="5" w:tplc="060A14DE">
      <w:numFmt w:val="bullet"/>
      <w:lvlText w:val="•"/>
      <w:lvlJc w:val="left"/>
      <w:pPr>
        <w:ind w:left="5650" w:hanging="348"/>
      </w:pPr>
      <w:rPr>
        <w:rFonts w:hint="default"/>
        <w:lang w:val="es-ES" w:eastAsia="en-US" w:bidi="ar-SA"/>
      </w:rPr>
    </w:lvl>
    <w:lvl w:ilvl="6" w:tplc="D910C62A">
      <w:numFmt w:val="bullet"/>
      <w:lvlText w:val="•"/>
      <w:lvlJc w:val="left"/>
      <w:pPr>
        <w:ind w:left="6588" w:hanging="348"/>
      </w:pPr>
      <w:rPr>
        <w:rFonts w:hint="default"/>
        <w:lang w:val="es-ES" w:eastAsia="en-US" w:bidi="ar-SA"/>
      </w:rPr>
    </w:lvl>
    <w:lvl w:ilvl="7" w:tplc="EC9A82BC">
      <w:numFmt w:val="bullet"/>
      <w:lvlText w:val="•"/>
      <w:lvlJc w:val="left"/>
      <w:pPr>
        <w:ind w:left="7526" w:hanging="348"/>
      </w:pPr>
      <w:rPr>
        <w:rFonts w:hint="default"/>
        <w:lang w:val="es-ES" w:eastAsia="en-US" w:bidi="ar-SA"/>
      </w:rPr>
    </w:lvl>
    <w:lvl w:ilvl="8" w:tplc="CC7EA888">
      <w:numFmt w:val="bullet"/>
      <w:lvlText w:val="•"/>
      <w:lvlJc w:val="left"/>
      <w:pPr>
        <w:ind w:left="8464" w:hanging="348"/>
      </w:pPr>
      <w:rPr>
        <w:rFonts w:hint="default"/>
        <w:lang w:val="es-ES" w:eastAsia="en-US" w:bidi="ar-SA"/>
      </w:rPr>
    </w:lvl>
  </w:abstractNum>
  <w:abstractNum w:abstractNumId="7">
    <w:nsid w:val="66800C14"/>
    <w:multiLevelType w:val="hybridMultilevel"/>
    <w:tmpl w:val="0E7E38C8"/>
    <w:lvl w:ilvl="0" w:tplc="9C249ED0">
      <w:start w:val="19"/>
      <w:numFmt w:val="decimal"/>
      <w:lvlText w:val="%1."/>
      <w:lvlJc w:val="left"/>
      <w:pPr>
        <w:ind w:left="588" w:hanging="336"/>
        <w:jc w:val="left"/>
      </w:pPr>
      <w:rPr>
        <w:rFonts w:ascii="Arial" w:eastAsia="Arial" w:hAnsi="Arial" w:cs="Arial" w:hint="default"/>
        <w:b/>
        <w:bCs/>
        <w:w w:val="99"/>
        <w:sz w:val="20"/>
        <w:szCs w:val="20"/>
        <w:lang w:val="es-ES" w:eastAsia="en-US" w:bidi="ar-SA"/>
      </w:rPr>
    </w:lvl>
    <w:lvl w:ilvl="1" w:tplc="FEB03328">
      <w:start w:val="1"/>
      <w:numFmt w:val="decimal"/>
      <w:lvlText w:val="%2."/>
      <w:lvlJc w:val="left"/>
      <w:pPr>
        <w:ind w:left="1040" w:hanging="360"/>
        <w:jc w:val="left"/>
      </w:pPr>
      <w:rPr>
        <w:rFonts w:ascii="Arial MT" w:eastAsia="Arial MT" w:hAnsi="Arial MT" w:cs="Arial MT" w:hint="default"/>
        <w:w w:val="100"/>
        <w:sz w:val="20"/>
        <w:szCs w:val="20"/>
        <w:lang w:val="es-ES" w:eastAsia="en-US" w:bidi="ar-SA"/>
      </w:rPr>
    </w:lvl>
    <w:lvl w:ilvl="2" w:tplc="D5F24A0E">
      <w:numFmt w:val="bullet"/>
      <w:lvlText w:val="•"/>
      <w:lvlJc w:val="left"/>
      <w:pPr>
        <w:ind w:left="2073" w:hanging="360"/>
      </w:pPr>
      <w:rPr>
        <w:rFonts w:hint="default"/>
        <w:lang w:val="es-ES" w:eastAsia="en-US" w:bidi="ar-SA"/>
      </w:rPr>
    </w:lvl>
    <w:lvl w:ilvl="3" w:tplc="54B0364C">
      <w:numFmt w:val="bullet"/>
      <w:lvlText w:val="•"/>
      <w:lvlJc w:val="left"/>
      <w:pPr>
        <w:ind w:left="3106" w:hanging="360"/>
      </w:pPr>
      <w:rPr>
        <w:rFonts w:hint="default"/>
        <w:lang w:val="es-ES" w:eastAsia="en-US" w:bidi="ar-SA"/>
      </w:rPr>
    </w:lvl>
    <w:lvl w:ilvl="4" w:tplc="8898D7DE">
      <w:numFmt w:val="bullet"/>
      <w:lvlText w:val="•"/>
      <w:lvlJc w:val="left"/>
      <w:pPr>
        <w:ind w:left="4140" w:hanging="360"/>
      </w:pPr>
      <w:rPr>
        <w:rFonts w:hint="default"/>
        <w:lang w:val="es-ES" w:eastAsia="en-US" w:bidi="ar-SA"/>
      </w:rPr>
    </w:lvl>
    <w:lvl w:ilvl="5" w:tplc="0D2827D0">
      <w:numFmt w:val="bullet"/>
      <w:lvlText w:val="•"/>
      <w:lvlJc w:val="left"/>
      <w:pPr>
        <w:ind w:left="5173" w:hanging="360"/>
      </w:pPr>
      <w:rPr>
        <w:rFonts w:hint="default"/>
        <w:lang w:val="es-ES" w:eastAsia="en-US" w:bidi="ar-SA"/>
      </w:rPr>
    </w:lvl>
    <w:lvl w:ilvl="6" w:tplc="C1BE139A">
      <w:numFmt w:val="bullet"/>
      <w:lvlText w:val="•"/>
      <w:lvlJc w:val="left"/>
      <w:pPr>
        <w:ind w:left="6206" w:hanging="360"/>
      </w:pPr>
      <w:rPr>
        <w:rFonts w:hint="default"/>
        <w:lang w:val="es-ES" w:eastAsia="en-US" w:bidi="ar-SA"/>
      </w:rPr>
    </w:lvl>
    <w:lvl w:ilvl="7" w:tplc="41C0DA82">
      <w:numFmt w:val="bullet"/>
      <w:lvlText w:val="•"/>
      <w:lvlJc w:val="left"/>
      <w:pPr>
        <w:ind w:left="7240" w:hanging="360"/>
      </w:pPr>
      <w:rPr>
        <w:rFonts w:hint="default"/>
        <w:lang w:val="es-ES" w:eastAsia="en-US" w:bidi="ar-SA"/>
      </w:rPr>
    </w:lvl>
    <w:lvl w:ilvl="8" w:tplc="499412E8">
      <w:numFmt w:val="bullet"/>
      <w:lvlText w:val="•"/>
      <w:lvlJc w:val="left"/>
      <w:pPr>
        <w:ind w:left="8273" w:hanging="360"/>
      </w:pPr>
      <w:rPr>
        <w:rFonts w:hint="default"/>
        <w:lang w:val="es-ES" w:eastAsia="en-US" w:bidi="ar-SA"/>
      </w:rPr>
    </w:lvl>
  </w:abstractNum>
  <w:abstractNum w:abstractNumId="8">
    <w:nsid w:val="673E04EF"/>
    <w:multiLevelType w:val="hybridMultilevel"/>
    <w:tmpl w:val="FE62AF16"/>
    <w:lvl w:ilvl="0" w:tplc="4CEEB974">
      <w:start w:val="1"/>
      <w:numFmt w:val="lowerLetter"/>
      <w:lvlText w:val="%1)"/>
      <w:lvlJc w:val="left"/>
      <w:pPr>
        <w:ind w:left="1388" w:hanging="284"/>
        <w:jc w:val="left"/>
      </w:pPr>
      <w:rPr>
        <w:rFonts w:ascii="Arial MT" w:eastAsia="Arial MT" w:hAnsi="Arial MT" w:cs="Arial MT" w:hint="default"/>
        <w:spacing w:val="-4"/>
        <w:w w:val="99"/>
        <w:sz w:val="20"/>
        <w:szCs w:val="20"/>
        <w:lang w:val="es-ES" w:eastAsia="en-US" w:bidi="ar-SA"/>
      </w:rPr>
    </w:lvl>
    <w:lvl w:ilvl="1" w:tplc="447E23EC">
      <w:numFmt w:val="bullet"/>
      <w:lvlText w:val="•"/>
      <w:lvlJc w:val="left"/>
      <w:pPr>
        <w:ind w:left="2276" w:hanging="284"/>
      </w:pPr>
      <w:rPr>
        <w:rFonts w:hint="default"/>
        <w:lang w:val="es-ES" w:eastAsia="en-US" w:bidi="ar-SA"/>
      </w:rPr>
    </w:lvl>
    <w:lvl w:ilvl="2" w:tplc="876A5614">
      <w:numFmt w:val="bullet"/>
      <w:lvlText w:val="•"/>
      <w:lvlJc w:val="left"/>
      <w:pPr>
        <w:ind w:left="3172" w:hanging="284"/>
      </w:pPr>
      <w:rPr>
        <w:rFonts w:hint="default"/>
        <w:lang w:val="es-ES" w:eastAsia="en-US" w:bidi="ar-SA"/>
      </w:rPr>
    </w:lvl>
    <w:lvl w:ilvl="3" w:tplc="A226FBE0">
      <w:numFmt w:val="bullet"/>
      <w:lvlText w:val="•"/>
      <w:lvlJc w:val="left"/>
      <w:pPr>
        <w:ind w:left="4068" w:hanging="284"/>
      </w:pPr>
      <w:rPr>
        <w:rFonts w:hint="default"/>
        <w:lang w:val="es-ES" w:eastAsia="en-US" w:bidi="ar-SA"/>
      </w:rPr>
    </w:lvl>
    <w:lvl w:ilvl="4" w:tplc="5A1E82B4">
      <w:numFmt w:val="bullet"/>
      <w:lvlText w:val="•"/>
      <w:lvlJc w:val="left"/>
      <w:pPr>
        <w:ind w:left="4964" w:hanging="284"/>
      </w:pPr>
      <w:rPr>
        <w:rFonts w:hint="default"/>
        <w:lang w:val="es-ES" w:eastAsia="en-US" w:bidi="ar-SA"/>
      </w:rPr>
    </w:lvl>
    <w:lvl w:ilvl="5" w:tplc="9B069AC8">
      <w:numFmt w:val="bullet"/>
      <w:lvlText w:val="•"/>
      <w:lvlJc w:val="left"/>
      <w:pPr>
        <w:ind w:left="5860" w:hanging="284"/>
      </w:pPr>
      <w:rPr>
        <w:rFonts w:hint="default"/>
        <w:lang w:val="es-ES" w:eastAsia="en-US" w:bidi="ar-SA"/>
      </w:rPr>
    </w:lvl>
    <w:lvl w:ilvl="6" w:tplc="62A6165E">
      <w:numFmt w:val="bullet"/>
      <w:lvlText w:val="•"/>
      <w:lvlJc w:val="left"/>
      <w:pPr>
        <w:ind w:left="6756" w:hanging="284"/>
      </w:pPr>
      <w:rPr>
        <w:rFonts w:hint="default"/>
        <w:lang w:val="es-ES" w:eastAsia="en-US" w:bidi="ar-SA"/>
      </w:rPr>
    </w:lvl>
    <w:lvl w:ilvl="7" w:tplc="55BC6148">
      <w:numFmt w:val="bullet"/>
      <w:lvlText w:val="•"/>
      <w:lvlJc w:val="left"/>
      <w:pPr>
        <w:ind w:left="7652" w:hanging="284"/>
      </w:pPr>
      <w:rPr>
        <w:rFonts w:hint="default"/>
        <w:lang w:val="es-ES" w:eastAsia="en-US" w:bidi="ar-SA"/>
      </w:rPr>
    </w:lvl>
    <w:lvl w:ilvl="8" w:tplc="A502C7F8">
      <w:numFmt w:val="bullet"/>
      <w:lvlText w:val="•"/>
      <w:lvlJc w:val="left"/>
      <w:pPr>
        <w:ind w:left="8548" w:hanging="284"/>
      </w:pPr>
      <w:rPr>
        <w:rFonts w:hint="default"/>
        <w:lang w:val="es-ES" w:eastAsia="en-US" w:bidi="ar-SA"/>
      </w:rPr>
    </w:lvl>
  </w:abstractNum>
  <w:abstractNum w:abstractNumId="9">
    <w:nsid w:val="6CF5424A"/>
    <w:multiLevelType w:val="hybridMultilevel"/>
    <w:tmpl w:val="C8C4ABAC"/>
    <w:lvl w:ilvl="0" w:tplc="7D247026">
      <w:start w:val="1"/>
      <w:numFmt w:val="decimal"/>
      <w:lvlText w:val="%1."/>
      <w:lvlJc w:val="left"/>
      <w:pPr>
        <w:ind w:left="972" w:hanging="348"/>
        <w:jc w:val="left"/>
      </w:pPr>
      <w:rPr>
        <w:rFonts w:hint="default"/>
        <w:w w:val="100"/>
        <w:lang w:val="es-ES" w:eastAsia="en-US" w:bidi="ar-SA"/>
      </w:rPr>
    </w:lvl>
    <w:lvl w:ilvl="1" w:tplc="DF488010">
      <w:numFmt w:val="bullet"/>
      <w:lvlText w:val="•"/>
      <w:lvlJc w:val="left"/>
      <w:pPr>
        <w:ind w:left="1916" w:hanging="348"/>
      </w:pPr>
      <w:rPr>
        <w:rFonts w:hint="default"/>
        <w:lang w:val="es-ES" w:eastAsia="en-US" w:bidi="ar-SA"/>
      </w:rPr>
    </w:lvl>
    <w:lvl w:ilvl="2" w:tplc="713A1DEA">
      <w:numFmt w:val="bullet"/>
      <w:lvlText w:val="•"/>
      <w:lvlJc w:val="left"/>
      <w:pPr>
        <w:ind w:left="2852" w:hanging="348"/>
      </w:pPr>
      <w:rPr>
        <w:rFonts w:hint="default"/>
        <w:lang w:val="es-ES" w:eastAsia="en-US" w:bidi="ar-SA"/>
      </w:rPr>
    </w:lvl>
    <w:lvl w:ilvl="3" w:tplc="E780AD16">
      <w:numFmt w:val="bullet"/>
      <w:lvlText w:val="•"/>
      <w:lvlJc w:val="left"/>
      <w:pPr>
        <w:ind w:left="3788" w:hanging="348"/>
      </w:pPr>
      <w:rPr>
        <w:rFonts w:hint="default"/>
        <w:lang w:val="es-ES" w:eastAsia="en-US" w:bidi="ar-SA"/>
      </w:rPr>
    </w:lvl>
    <w:lvl w:ilvl="4" w:tplc="B1C4445A">
      <w:numFmt w:val="bullet"/>
      <w:lvlText w:val="•"/>
      <w:lvlJc w:val="left"/>
      <w:pPr>
        <w:ind w:left="4724" w:hanging="348"/>
      </w:pPr>
      <w:rPr>
        <w:rFonts w:hint="default"/>
        <w:lang w:val="es-ES" w:eastAsia="en-US" w:bidi="ar-SA"/>
      </w:rPr>
    </w:lvl>
    <w:lvl w:ilvl="5" w:tplc="C4044890">
      <w:numFmt w:val="bullet"/>
      <w:lvlText w:val="•"/>
      <w:lvlJc w:val="left"/>
      <w:pPr>
        <w:ind w:left="5660" w:hanging="348"/>
      </w:pPr>
      <w:rPr>
        <w:rFonts w:hint="default"/>
        <w:lang w:val="es-ES" w:eastAsia="en-US" w:bidi="ar-SA"/>
      </w:rPr>
    </w:lvl>
    <w:lvl w:ilvl="6" w:tplc="511AE016">
      <w:numFmt w:val="bullet"/>
      <w:lvlText w:val="•"/>
      <w:lvlJc w:val="left"/>
      <w:pPr>
        <w:ind w:left="6596" w:hanging="348"/>
      </w:pPr>
      <w:rPr>
        <w:rFonts w:hint="default"/>
        <w:lang w:val="es-ES" w:eastAsia="en-US" w:bidi="ar-SA"/>
      </w:rPr>
    </w:lvl>
    <w:lvl w:ilvl="7" w:tplc="34F89846">
      <w:numFmt w:val="bullet"/>
      <w:lvlText w:val="•"/>
      <w:lvlJc w:val="left"/>
      <w:pPr>
        <w:ind w:left="7532" w:hanging="348"/>
      </w:pPr>
      <w:rPr>
        <w:rFonts w:hint="default"/>
        <w:lang w:val="es-ES" w:eastAsia="en-US" w:bidi="ar-SA"/>
      </w:rPr>
    </w:lvl>
    <w:lvl w:ilvl="8" w:tplc="1A987A40">
      <w:numFmt w:val="bullet"/>
      <w:lvlText w:val="•"/>
      <w:lvlJc w:val="left"/>
      <w:pPr>
        <w:ind w:left="8468" w:hanging="348"/>
      </w:pPr>
      <w:rPr>
        <w:rFonts w:hint="default"/>
        <w:lang w:val="es-ES" w:eastAsia="en-US" w:bidi="ar-SA"/>
      </w:rPr>
    </w:lvl>
  </w:abstractNum>
  <w:abstractNum w:abstractNumId="10">
    <w:nsid w:val="773E5F14"/>
    <w:multiLevelType w:val="hybridMultilevel"/>
    <w:tmpl w:val="81D406F4"/>
    <w:lvl w:ilvl="0" w:tplc="0CD45F1A">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D3726BC4">
      <w:start w:val="1"/>
      <w:numFmt w:val="lowerLetter"/>
      <w:lvlText w:val="%2)"/>
      <w:lvlJc w:val="left"/>
      <w:pPr>
        <w:ind w:left="2029" w:hanging="360"/>
        <w:jc w:val="left"/>
      </w:pPr>
      <w:rPr>
        <w:rFonts w:ascii="Times New Roman" w:eastAsia="Times New Roman" w:hAnsi="Times New Roman" w:cs="Times New Roman" w:hint="default"/>
        <w:spacing w:val="-1"/>
        <w:w w:val="100"/>
        <w:sz w:val="20"/>
        <w:szCs w:val="20"/>
        <w:lang w:val="es-ES" w:eastAsia="en-US" w:bidi="ar-SA"/>
      </w:rPr>
    </w:lvl>
    <w:lvl w:ilvl="2" w:tplc="E14E1D4C">
      <w:numFmt w:val="bullet"/>
      <w:lvlText w:val="•"/>
      <w:lvlJc w:val="left"/>
      <w:pPr>
        <w:ind w:left="2944" w:hanging="360"/>
      </w:pPr>
      <w:rPr>
        <w:rFonts w:hint="default"/>
        <w:lang w:val="es-ES" w:eastAsia="en-US" w:bidi="ar-SA"/>
      </w:rPr>
    </w:lvl>
    <w:lvl w:ilvl="3" w:tplc="5EECF7E4">
      <w:numFmt w:val="bullet"/>
      <w:lvlText w:val="•"/>
      <w:lvlJc w:val="left"/>
      <w:pPr>
        <w:ind w:left="3868" w:hanging="360"/>
      </w:pPr>
      <w:rPr>
        <w:rFonts w:hint="default"/>
        <w:lang w:val="es-ES" w:eastAsia="en-US" w:bidi="ar-SA"/>
      </w:rPr>
    </w:lvl>
    <w:lvl w:ilvl="4" w:tplc="8CC6ED7A">
      <w:numFmt w:val="bullet"/>
      <w:lvlText w:val="•"/>
      <w:lvlJc w:val="left"/>
      <w:pPr>
        <w:ind w:left="4793" w:hanging="360"/>
      </w:pPr>
      <w:rPr>
        <w:rFonts w:hint="default"/>
        <w:lang w:val="es-ES" w:eastAsia="en-US" w:bidi="ar-SA"/>
      </w:rPr>
    </w:lvl>
    <w:lvl w:ilvl="5" w:tplc="0BFC33CE">
      <w:numFmt w:val="bullet"/>
      <w:lvlText w:val="•"/>
      <w:lvlJc w:val="left"/>
      <w:pPr>
        <w:ind w:left="5717" w:hanging="360"/>
      </w:pPr>
      <w:rPr>
        <w:rFonts w:hint="default"/>
        <w:lang w:val="es-ES" w:eastAsia="en-US" w:bidi="ar-SA"/>
      </w:rPr>
    </w:lvl>
    <w:lvl w:ilvl="6" w:tplc="D9D68EAC">
      <w:numFmt w:val="bullet"/>
      <w:lvlText w:val="•"/>
      <w:lvlJc w:val="left"/>
      <w:pPr>
        <w:ind w:left="6642" w:hanging="360"/>
      </w:pPr>
      <w:rPr>
        <w:rFonts w:hint="default"/>
        <w:lang w:val="es-ES" w:eastAsia="en-US" w:bidi="ar-SA"/>
      </w:rPr>
    </w:lvl>
    <w:lvl w:ilvl="7" w:tplc="E8383D5A">
      <w:numFmt w:val="bullet"/>
      <w:lvlText w:val="•"/>
      <w:lvlJc w:val="left"/>
      <w:pPr>
        <w:ind w:left="7566" w:hanging="360"/>
      </w:pPr>
      <w:rPr>
        <w:rFonts w:hint="default"/>
        <w:lang w:val="es-ES" w:eastAsia="en-US" w:bidi="ar-SA"/>
      </w:rPr>
    </w:lvl>
    <w:lvl w:ilvl="8" w:tplc="1036277C">
      <w:numFmt w:val="bullet"/>
      <w:lvlText w:val="•"/>
      <w:lvlJc w:val="left"/>
      <w:pPr>
        <w:ind w:left="8491" w:hanging="360"/>
      </w:pPr>
      <w:rPr>
        <w:rFonts w:hint="default"/>
        <w:lang w:val="es-ES" w:eastAsia="en-US" w:bidi="ar-SA"/>
      </w:rPr>
    </w:lvl>
  </w:abstractNum>
  <w:abstractNum w:abstractNumId="11">
    <w:nsid w:val="79E21AF9"/>
    <w:multiLevelType w:val="hybridMultilevel"/>
    <w:tmpl w:val="D56C224E"/>
    <w:lvl w:ilvl="0" w:tplc="61684880">
      <w:start w:val="15"/>
      <w:numFmt w:val="decimal"/>
      <w:lvlText w:val="%1."/>
      <w:lvlJc w:val="left"/>
      <w:pPr>
        <w:ind w:left="1104" w:hanging="360"/>
        <w:jc w:val="left"/>
      </w:pPr>
      <w:rPr>
        <w:rFonts w:ascii="Arial MT" w:eastAsia="Arial MT" w:hAnsi="Arial MT" w:cs="Arial MT" w:hint="default"/>
        <w:w w:val="99"/>
        <w:sz w:val="20"/>
        <w:szCs w:val="20"/>
        <w:lang w:val="es-ES" w:eastAsia="en-US" w:bidi="ar-SA"/>
      </w:rPr>
    </w:lvl>
    <w:lvl w:ilvl="1" w:tplc="D7E4DCEA">
      <w:numFmt w:val="bullet"/>
      <w:lvlText w:val="•"/>
      <w:lvlJc w:val="left"/>
      <w:pPr>
        <w:ind w:left="2024" w:hanging="360"/>
      </w:pPr>
      <w:rPr>
        <w:rFonts w:hint="default"/>
        <w:lang w:val="es-ES" w:eastAsia="en-US" w:bidi="ar-SA"/>
      </w:rPr>
    </w:lvl>
    <w:lvl w:ilvl="2" w:tplc="9418D034">
      <w:numFmt w:val="bullet"/>
      <w:lvlText w:val="•"/>
      <w:lvlJc w:val="left"/>
      <w:pPr>
        <w:ind w:left="2948" w:hanging="360"/>
      </w:pPr>
      <w:rPr>
        <w:rFonts w:hint="default"/>
        <w:lang w:val="es-ES" w:eastAsia="en-US" w:bidi="ar-SA"/>
      </w:rPr>
    </w:lvl>
    <w:lvl w:ilvl="3" w:tplc="156E9EE2">
      <w:numFmt w:val="bullet"/>
      <w:lvlText w:val="•"/>
      <w:lvlJc w:val="left"/>
      <w:pPr>
        <w:ind w:left="3872" w:hanging="360"/>
      </w:pPr>
      <w:rPr>
        <w:rFonts w:hint="default"/>
        <w:lang w:val="es-ES" w:eastAsia="en-US" w:bidi="ar-SA"/>
      </w:rPr>
    </w:lvl>
    <w:lvl w:ilvl="4" w:tplc="C3D0A5C8">
      <w:numFmt w:val="bullet"/>
      <w:lvlText w:val="•"/>
      <w:lvlJc w:val="left"/>
      <w:pPr>
        <w:ind w:left="4796" w:hanging="360"/>
      </w:pPr>
      <w:rPr>
        <w:rFonts w:hint="default"/>
        <w:lang w:val="es-ES" w:eastAsia="en-US" w:bidi="ar-SA"/>
      </w:rPr>
    </w:lvl>
    <w:lvl w:ilvl="5" w:tplc="55DE7BE4">
      <w:numFmt w:val="bullet"/>
      <w:lvlText w:val="•"/>
      <w:lvlJc w:val="left"/>
      <w:pPr>
        <w:ind w:left="5720" w:hanging="360"/>
      </w:pPr>
      <w:rPr>
        <w:rFonts w:hint="default"/>
        <w:lang w:val="es-ES" w:eastAsia="en-US" w:bidi="ar-SA"/>
      </w:rPr>
    </w:lvl>
    <w:lvl w:ilvl="6" w:tplc="7172C5C8">
      <w:numFmt w:val="bullet"/>
      <w:lvlText w:val="•"/>
      <w:lvlJc w:val="left"/>
      <w:pPr>
        <w:ind w:left="6644" w:hanging="360"/>
      </w:pPr>
      <w:rPr>
        <w:rFonts w:hint="default"/>
        <w:lang w:val="es-ES" w:eastAsia="en-US" w:bidi="ar-SA"/>
      </w:rPr>
    </w:lvl>
    <w:lvl w:ilvl="7" w:tplc="3ED25984">
      <w:numFmt w:val="bullet"/>
      <w:lvlText w:val="•"/>
      <w:lvlJc w:val="left"/>
      <w:pPr>
        <w:ind w:left="7568" w:hanging="360"/>
      </w:pPr>
      <w:rPr>
        <w:rFonts w:hint="default"/>
        <w:lang w:val="es-ES" w:eastAsia="en-US" w:bidi="ar-SA"/>
      </w:rPr>
    </w:lvl>
    <w:lvl w:ilvl="8" w:tplc="B7EA41C6">
      <w:numFmt w:val="bullet"/>
      <w:lvlText w:val="•"/>
      <w:lvlJc w:val="left"/>
      <w:pPr>
        <w:ind w:left="8492" w:hanging="360"/>
      </w:pPr>
      <w:rPr>
        <w:rFonts w:hint="default"/>
        <w:lang w:val="es-ES" w:eastAsia="en-US" w:bidi="ar-SA"/>
      </w:rPr>
    </w:lvl>
  </w:abstractNum>
  <w:num w:numId="1">
    <w:abstractNumId w:val="1"/>
  </w:num>
  <w:num w:numId="2">
    <w:abstractNumId w:val="11"/>
  </w:num>
  <w:num w:numId="3">
    <w:abstractNumId w:val="7"/>
  </w:num>
  <w:num w:numId="4">
    <w:abstractNumId w:val="8"/>
  </w:num>
  <w:num w:numId="5">
    <w:abstractNumId w:val="10"/>
  </w:num>
  <w:num w:numId="6">
    <w:abstractNumId w:val="0"/>
  </w:num>
  <w:num w:numId="7">
    <w:abstractNumId w:val="3"/>
  </w:num>
  <w:num w:numId="8">
    <w:abstractNumId w:val="4"/>
  </w:num>
  <w:num w:numId="9">
    <w:abstractNumId w:val="6"/>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72"/>
    <w:rsid w:val="000A44E2"/>
    <w:rsid w:val="00121891"/>
    <w:rsid w:val="00126F36"/>
    <w:rsid w:val="002E1475"/>
    <w:rsid w:val="003D6C88"/>
    <w:rsid w:val="004265C2"/>
    <w:rsid w:val="00494ADE"/>
    <w:rsid w:val="00535D15"/>
    <w:rsid w:val="00591865"/>
    <w:rsid w:val="00643A42"/>
    <w:rsid w:val="00680FC0"/>
    <w:rsid w:val="006F7FDF"/>
    <w:rsid w:val="007D4B2F"/>
    <w:rsid w:val="0083088C"/>
    <w:rsid w:val="009F7ABE"/>
    <w:rsid w:val="00A15282"/>
    <w:rsid w:val="00A22679"/>
    <w:rsid w:val="00A47672"/>
    <w:rsid w:val="00A563DD"/>
    <w:rsid w:val="00A5701F"/>
    <w:rsid w:val="00A67C67"/>
    <w:rsid w:val="00CA7A14"/>
    <w:rsid w:val="00DD0529"/>
    <w:rsid w:val="00DF1555"/>
    <w:rsid w:val="00EB4A6A"/>
    <w:rsid w:val="00F67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C7B78-89A1-4147-9C49-5B12CD1C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5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
    <w:qFormat/>
    <w:pPr>
      <w:spacing w:before="12"/>
      <w:ind w:left="20"/>
    </w:pPr>
    <w:rPr>
      <w:rFonts w:ascii="Arial" w:eastAsia="Arial" w:hAnsi="Arial" w:cs="Arial"/>
      <w:b/>
      <w:bCs/>
      <w:sz w:val="24"/>
      <w:szCs w:val="24"/>
    </w:rPr>
  </w:style>
  <w:style w:type="paragraph" w:styleId="Prrafodelista">
    <w:name w:val="List Paragraph"/>
    <w:basedOn w:val="Normal"/>
    <w:uiPriority w:val="1"/>
    <w:qFormat/>
    <w:pPr>
      <w:ind w:left="972" w:hanging="360"/>
    </w:pPr>
  </w:style>
  <w:style w:type="paragraph" w:customStyle="1" w:styleId="TableParagraph">
    <w:name w:val="Table Paragraph"/>
    <w:basedOn w:val="Normal"/>
    <w:uiPriority w:val="1"/>
    <w:qFormat/>
    <w:pPr>
      <w:ind w:left="107" w:right="76"/>
      <w:jc w:val="center"/>
    </w:pPr>
    <w:rPr>
      <w:rFonts w:ascii="Arial" w:eastAsia="Arial" w:hAnsi="Arial" w:cs="Arial"/>
    </w:rPr>
  </w:style>
  <w:style w:type="paragraph" w:styleId="Encabezado">
    <w:name w:val="header"/>
    <w:basedOn w:val="Normal"/>
    <w:link w:val="EncabezadoCar"/>
    <w:uiPriority w:val="99"/>
    <w:unhideWhenUsed/>
    <w:rsid w:val="00A15282"/>
    <w:pPr>
      <w:tabs>
        <w:tab w:val="center" w:pos="4419"/>
        <w:tab w:val="right" w:pos="8838"/>
      </w:tabs>
    </w:pPr>
  </w:style>
  <w:style w:type="character" w:customStyle="1" w:styleId="EncabezadoCar">
    <w:name w:val="Encabezado Car"/>
    <w:basedOn w:val="Fuentedeprrafopredeter"/>
    <w:link w:val="Encabezado"/>
    <w:uiPriority w:val="99"/>
    <w:rsid w:val="00A15282"/>
    <w:rPr>
      <w:rFonts w:ascii="Arial MT" w:eastAsia="Arial MT" w:hAnsi="Arial MT" w:cs="Arial MT"/>
      <w:lang w:val="es-ES"/>
    </w:rPr>
  </w:style>
  <w:style w:type="paragraph" w:styleId="Piedepgina">
    <w:name w:val="footer"/>
    <w:basedOn w:val="Normal"/>
    <w:link w:val="PiedepginaCar"/>
    <w:uiPriority w:val="99"/>
    <w:unhideWhenUsed/>
    <w:rsid w:val="00A15282"/>
    <w:pPr>
      <w:tabs>
        <w:tab w:val="center" w:pos="4419"/>
        <w:tab w:val="right" w:pos="8838"/>
      </w:tabs>
    </w:pPr>
  </w:style>
  <w:style w:type="character" w:customStyle="1" w:styleId="PiedepginaCar">
    <w:name w:val="Pie de página Car"/>
    <w:basedOn w:val="Fuentedeprrafopredeter"/>
    <w:link w:val="Piedepgina"/>
    <w:uiPriority w:val="99"/>
    <w:rsid w:val="00A15282"/>
    <w:rPr>
      <w:rFonts w:ascii="Arial MT" w:eastAsia="Arial MT" w:hAnsi="Arial MT" w:cs="Arial MT"/>
      <w:lang w:val="es-ES"/>
    </w:rPr>
  </w:style>
  <w:style w:type="paragraph" w:styleId="Textodeglobo">
    <w:name w:val="Balloon Text"/>
    <w:basedOn w:val="Normal"/>
    <w:link w:val="TextodegloboCar"/>
    <w:uiPriority w:val="99"/>
    <w:semiHidden/>
    <w:unhideWhenUsed/>
    <w:rsid w:val="00DD05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529"/>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62D1-C0BB-4265-AF85-DD94C87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7063</Words>
  <Characters>38849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Cuenta Microsoft</cp:lastModifiedBy>
  <cp:revision>11</cp:revision>
  <cp:lastPrinted>2023-11-13T15:36:00Z</cp:lastPrinted>
  <dcterms:created xsi:type="dcterms:W3CDTF">2023-11-08T16:35:00Z</dcterms:created>
  <dcterms:modified xsi:type="dcterms:W3CDTF">2024-10-04T15:49:00Z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2023-11-08T00:00:00Z</vt:filetime>
  </property>
</Properties>
</file>