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C65CE" w:rsidRDefault="00BF6C4A" w:rsidP="00DC52B8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BF6C4A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MUNICIPIO-DGO-R33-038/2024</w:t>
      </w:r>
    </w:p>
    <w:p w:rsidR="00BF6C4A" w:rsidRDefault="00BF6C4A" w:rsidP="00BF6C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BF6C4A">
        <w:rPr>
          <w:rFonts w:ascii="Arial Narrow" w:eastAsia="Arial Unicode MS" w:hAnsi="Arial Narrow" w:cs="Arial Unicode MS"/>
          <w:b/>
          <w:sz w:val="20"/>
          <w:szCs w:val="20"/>
        </w:rPr>
        <w:t>ELECTRO BIKES DE MÉXICO, S. A. DE C. V.</w:t>
      </w:r>
    </w:p>
    <w:tbl>
      <w:tblPr>
        <w:tblStyle w:val="Cuadrculaclara-nfasis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843"/>
        <w:gridCol w:w="2410"/>
      </w:tblGrid>
      <w:tr w:rsidR="00BF6C4A" w:rsidRPr="0028176A" w:rsidTr="00BF6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BF6C4A" w:rsidRPr="00171B70" w:rsidRDefault="00BF6C4A" w:rsidP="00BD6174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>
              <w:rPr>
                <w:rStyle w:val="nfasisintenso"/>
                <w:rFonts w:ascii="Latha" w:eastAsia="PMingLiU-ExtB" w:hAnsi="Latha" w:cs="Latha"/>
              </w:rPr>
              <w:t>DESCRIPCIÓN</w:t>
            </w:r>
          </w:p>
        </w:tc>
        <w:tc>
          <w:tcPr>
            <w:tcW w:w="1843" w:type="dxa"/>
          </w:tcPr>
          <w:p w:rsidR="00BF6C4A" w:rsidRPr="00171B70" w:rsidRDefault="00BF6C4A" w:rsidP="00BD6174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i w:val="0"/>
              </w:rPr>
            </w:pPr>
            <w:r>
              <w:rPr>
                <w:rStyle w:val="nfasisintenso"/>
                <w:rFonts w:ascii="Latha" w:eastAsia="PMingLiU-ExtB" w:hAnsi="Latha" w:cs="Latha"/>
              </w:rPr>
              <w:t>UNIDAD</w:t>
            </w:r>
          </w:p>
        </w:tc>
        <w:tc>
          <w:tcPr>
            <w:tcW w:w="2410" w:type="dxa"/>
          </w:tcPr>
          <w:p w:rsidR="00BF6C4A" w:rsidRPr="00171B70" w:rsidRDefault="00BF6C4A" w:rsidP="00BD6174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>
              <w:rPr>
                <w:rStyle w:val="nfasisintenso"/>
                <w:rFonts w:ascii="Latha" w:eastAsia="PMingLiU-ExtB" w:hAnsi="Latha" w:cs="Latha"/>
              </w:rPr>
              <w:t>CANTIDAD</w:t>
            </w:r>
          </w:p>
        </w:tc>
      </w:tr>
      <w:tr w:rsidR="00BF6C4A" w:rsidRPr="0028176A" w:rsidTr="00BF6C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BF6C4A" w:rsidRPr="00270126" w:rsidRDefault="00BF6C4A" w:rsidP="00BD6174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011-19 SUMINISTRO Y COLOCACIÓN DE CALENTADOR SOLAR DE 12 TUBOS DE CRISTAL DE BOROSILICATO AL ALTO VACÍO, CAPACIDAD APROXIMADA DE 150 LITROS, DIMENSIONES DE BASE 1.04 METROS, ALTURA 1.20 METROS Y COSTADO 2.00 METROS, COLOCADO EN ESPACIO YA LISTO PARA LA INSTALACIÓN, INCLUYE SUMINISTRO, MANO DE OBRA Y KIT DE INSTALACIÓN QUE CONFORMA LO SIGUIENTE: 1 VÁLVULA DE PASO DE 3/4“, 1 VÁLVULA CHECK DE 3/4“, 6 CODOS DE 3/4“, 4 TEE DE 3/4“, 2 REDUCCIONES DE 3/4“ A 1/2“, 2 TUBOS DE 3/4“, 2 TUBOS DE 1/2“, 1 TUERCA UNIÓN DE 3/4“, TUBERÍA Y CONEXIONES TUBO PLUS</w:t>
            </w:r>
          </w:p>
        </w:tc>
        <w:tc>
          <w:tcPr>
            <w:tcW w:w="1843" w:type="dxa"/>
          </w:tcPr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PZA</w:t>
            </w:r>
          </w:p>
        </w:tc>
        <w:tc>
          <w:tcPr>
            <w:tcW w:w="2410" w:type="dxa"/>
          </w:tcPr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F6C4A" w:rsidRDefault="00BF6C4A" w:rsidP="00BD617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638.00</w:t>
            </w:r>
          </w:p>
        </w:tc>
      </w:tr>
      <w:tr w:rsidR="00BF6C4A" w:rsidRPr="0028176A" w:rsidTr="00BF6C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BF6C4A" w:rsidRPr="00171B70" w:rsidRDefault="00BF6C4A" w:rsidP="00BD617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843" w:type="dxa"/>
          </w:tcPr>
          <w:p w:rsidR="00BF6C4A" w:rsidRPr="00D71A57" w:rsidRDefault="00BF6C4A" w:rsidP="00BD6174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  <w:tc>
          <w:tcPr>
            <w:tcW w:w="2410" w:type="dxa"/>
          </w:tcPr>
          <w:p w:rsidR="00BF6C4A" w:rsidRPr="00CF14EC" w:rsidRDefault="00BF6C4A" w:rsidP="00BD6174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2E7C55" w:rsidRDefault="002E7C55" w:rsidP="00BF6C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1595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53B69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19FD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AC65CE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BF6C4A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C52B8"/>
    <w:rsid w:val="00DF47E3"/>
    <w:rsid w:val="00DF53AD"/>
    <w:rsid w:val="00E15274"/>
    <w:rsid w:val="00E2107F"/>
    <w:rsid w:val="00E36111"/>
    <w:rsid w:val="00E6102C"/>
    <w:rsid w:val="00E750D9"/>
    <w:rsid w:val="00EA1BBC"/>
    <w:rsid w:val="00ED613B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159</cp:revision>
  <dcterms:created xsi:type="dcterms:W3CDTF">2019-01-31T15:53:00Z</dcterms:created>
  <dcterms:modified xsi:type="dcterms:W3CDTF">2024-12-27T18:20:00Z</dcterms:modified>
</cp:coreProperties>
</file>