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19FE3" w14:textId="77777777" w:rsidR="00FF5B37" w:rsidRDefault="00FF5B37" w:rsidP="00044EDC">
      <w:pPr>
        <w:spacing w:after="120"/>
        <w:jc w:val="both"/>
        <w:rPr>
          <w:rFonts w:cstheme="minorHAnsi"/>
          <w:b/>
        </w:rPr>
      </w:pPr>
    </w:p>
    <w:p w14:paraId="010C819B" w14:textId="09220F4D" w:rsidR="00E36013" w:rsidRPr="00E04FC2" w:rsidRDefault="00FF5B37" w:rsidP="00044EDC">
      <w:pPr>
        <w:spacing w:after="120"/>
        <w:jc w:val="both"/>
        <w:rPr>
          <w:rFonts w:asciiTheme="minorHAnsi" w:hAnsiTheme="minorHAnsi"/>
          <w:b/>
          <w:sz w:val="20"/>
          <w:szCs w:val="20"/>
        </w:rPr>
      </w:pPr>
      <w:bookmarkStart w:id="0" w:name="_GoBack"/>
      <w:bookmarkEnd w:id="0"/>
      <w:r>
        <w:rPr>
          <w:rFonts w:cstheme="minorHAnsi"/>
          <w:b/>
        </w:rPr>
        <w:t>CONSTRUCCIÓN DE TERCERA ETAPA PARA EDIFICIO DE CLÍNICAS EN LA FACULTAD DE ODONTOLOGÍA</w:t>
      </w:r>
    </w:p>
    <w:p w14:paraId="57D4C5B0" w14:textId="5F6BEAE2" w:rsidR="001958CF" w:rsidRPr="00E91C02"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Ley</w:t>
      </w:r>
      <w:r w:rsidR="00E91C02">
        <w:rPr>
          <w:rFonts w:asciiTheme="minorHAnsi" w:hAnsiTheme="minorHAnsi"/>
          <w:bCs/>
          <w:sz w:val="20"/>
          <w:szCs w:val="20"/>
        </w:rPr>
        <w:t xml:space="preserve"> mencionada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044EDC">
      <w:pPr>
        <w:spacing w:after="12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6A620106" w:rsidR="00DC1AEF" w:rsidRPr="00FF5B37" w:rsidRDefault="00FF5B37" w:rsidP="00FF5B37">
      <w:pPr>
        <w:spacing w:after="120"/>
        <w:ind w:left="426"/>
        <w:jc w:val="both"/>
        <w:rPr>
          <w:rFonts w:asciiTheme="minorHAnsi" w:hAnsiTheme="minorHAnsi" w:cs="Arial"/>
          <w:bCs/>
          <w:sz w:val="20"/>
          <w:szCs w:val="20"/>
        </w:rPr>
      </w:pPr>
      <w:r w:rsidRPr="00FF5B37">
        <w:rPr>
          <w:rFonts w:cstheme="minorHAnsi"/>
          <w:sz w:val="20"/>
          <w:szCs w:val="20"/>
        </w:rPr>
        <w:t>Construcción de Tercera Etapa para Edificio de Clínicas en la Facultad de Odontología</w:t>
      </w:r>
      <w:r w:rsidR="0033087A" w:rsidRPr="00FF5B37">
        <w:rPr>
          <w:rFonts w:asciiTheme="minorHAnsi" w:hAnsiTheme="minorHAnsi" w:cs="Arial"/>
          <w:bCs/>
          <w:sz w:val="20"/>
          <w:szCs w:val="20"/>
        </w:rPr>
        <w:t xml:space="preserve">, </w:t>
      </w:r>
      <w:r>
        <w:rPr>
          <w:rFonts w:asciiTheme="minorHAnsi" w:hAnsiTheme="minorHAnsi" w:cs="Arial"/>
          <w:bCs/>
          <w:sz w:val="20"/>
          <w:szCs w:val="20"/>
        </w:rPr>
        <w:t>u</w:t>
      </w:r>
      <w:r w:rsidRPr="00FF5B37">
        <w:rPr>
          <w:rFonts w:asciiTheme="minorHAnsi" w:hAnsiTheme="minorHAnsi" w:cs="Arial"/>
          <w:bCs/>
          <w:sz w:val="20"/>
          <w:szCs w:val="20"/>
        </w:rPr>
        <w:t>bicada en Predio Canoas S/N, Col. Los Ángeles, C.P. 34070, Durango, Dgo</w:t>
      </w:r>
      <w:r w:rsidR="00E04FC2" w:rsidRPr="00FF5B37">
        <w:rPr>
          <w:rFonts w:cs="Arial"/>
          <w:bCs/>
          <w:sz w:val="20"/>
          <w:szCs w:val="20"/>
        </w:rPr>
        <w:t>.</w:t>
      </w:r>
    </w:p>
    <w:p w14:paraId="0D57767A"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4CEFC32A" w:rsidR="00E36013" w:rsidRPr="00E91C02" w:rsidRDefault="001904C3" w:rsidP="00E91C02">
      <w:pPr>
        <w:pStyle w:val="Prrafodelista"/>
        <w:spacing w:after="12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B26237">
        <w:rPr>
          <w:rFonts w:asciiTheme="minorHAnsi" w:hAnsiTheme="minorHAnsi"/>
          <w:sz w:val="20"/>
          <w:szCs w:val="20"/>
        </w:rPr>
        <w:t>n</w:t>
      </w:r>
      <w:r w:rsidR="00E91C02" w:rsidRPr="00E91C02">
        <w:rPr>
          <w:rFonts w:asciiTheme="minorHAnsi" w:hAnsiTheme="minorHAnsi" w:cstheme="minorHAnsi"/>
          <w:sz w:val="20"/>
          <w:szCs w:val="20"/>
        </w:rPr>
        <w:t xml:space="preserve"> recursos del Fondo de Aportaciones Múltiples (FAM), ejercicio 2024</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7F1404E5"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E04FC2">
        <w:rPr>
          <w:rFonts w:asciiTheme="minorHAnsi" w:hAnsiTheme="minorHAnsi" w:cs="Arial"/>
          <w:b/>
          <w:sz w:val="20"/>
          <w:szCs w:val="20"/>
        </w:rPr>
        <w:t>1</w:t>
      </w:r>
      <w:r w:rsidR="00FF5B37">
        <w:rPr>
          <w:rFonts w:asciiTheme="minorHAnsi" w:hAnsiTheme="minorHAnsi" w:cs="Arial"/>
          <w:b/>
          <w:sz w:val="20"/>
          <w:szCs w:val="20"/>
        </w:rPr>
        <w:t>2</w:t>
      </w:r>
      <w:r w:rsidR="00AF5143">
        <w:rPr>
          <w:rFonts w:asciiTheme="minorHAnsi" w:hAnsiTheme="minorHAnsi" w:cs="Arial"/>
          <w:b/>
          <w:sz w:val="20"/>
          <w:szCs w:val="20"/>
        </w:rPr>
        <w:t xml:space="preserve"> de </w:t>
      </w:r>
      <w:r w:rsidR="00E04FC2">
        <w:rPr>
          <w:rFonts w:asciiTheme="minorHAnsi" w:hAnsiTheme="minorHAnsi" w:cs="Arial"/>
          <w:b/>
          <w:sz w:val="20"/>
          <w:szCs w:val="20"/>
        </w:rPr>
        <w:t>ju</w:t>
      </w:r>
      <w:r w:rsidR="00FF5B37">
        <w:rPr>
          <w:rFonts w:asciiTheme="minorHAnsi" w:hAnsiTheme="minorHAnsi" w:cs="Arial"/>
          <w:b/>
          <w:sz w:val="20"/>
          <w:szCs w:val="20"/>
        </w:rPr>
        <w:t>l</w:t>
      </w:r>
      <w:r w:rsidR="00E04FC2">
        <w:rPr>
          <w:rFonts w:asciiTheme="minorHAnsi" w:hAnsiTheme="minorHAnsi" w:cs="Arial"/>
          <w:b/>
          <w:sz w:val="20"/>
          <w:szCs w:val="20"/>
        </w:rPr>
        <w:t>io</w:t>
      </w:r>
      <w:r w:rsid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El plazo máximo de ejecución de los trabajos será de </w:t>
      </w:r>
      <w:r w:rsidR="00E04FC2">
        <w:rPr>
          <w:rFonts w:asciiTheme="minorHAnsi" w:hAnsiTheme="minorHAnsi" w:cs="Arial"/>
          <w:b/>
          <w:sz w:val="20"/>
          <w:szCs w:val="20"/>
        </w:rPr>
        <w:t>1</w:t>
      </w:r>
      <w:r w:rsidR="00FF5B37">
        <w:rPr>
          <w:rFonts w:asciiTheme="minorHAnsi" w:hAnsiTheme="minorHAnsi" w:cs="Arial"/>
          <w:b/>
          <w:sz w:val="20"/>
          <w:szCs w:val="20"/>
        </w:rPr>
        <w:t>42</w:t>
      </w:r>
      <w:r w:rsidRPr="00EB2CEF">
        <w:rPr>
          <w:rFonts w:asciiTheme="minorHAnsi" w:hAnsiTheme="minorHAnsi" w:cs="Arial"/>
          <w:sz w:val="20"/>
          <w:szCs w:val="20"/>
        </w:rPr>
        <w:t xml:space="preserve"> días naturales a partir de esta fecha, lo que nos da como fecha de terminación el día </w:t>
      </w:r>
      <w:r w:rsidR="00E04FC2">
        <w:rPr>
          <w:rFonts w:asciiTheme="minorHAnsi" w:hAnsiTheme="minorHAnsi" w:cs="Arial"/>
          <w:b/>
          <w:sz w:val="20"/>
          <w:szCs w:val="20"/>
        </w:rPr>
        <w:t>3</w:t>
      </w:r>
      <w:r w:rsidR="00E91C02">
        <w:rPr>
          <w:rFonts w:asciiTheme="minorHAnsi" w:hAnsiTheme="minorHAnsi" w:cs="Arial"/>
          <w:b/>
          <w:sz w:val="20"/>
          <w:szCs w:val="20"/>
        </w:rPr>
        <w:t>0</w:t>
      </w:r>
      <w:r w:rsidR="00AB121A" w:rsidRPr="00AF5143">
        <w:rPr>
          <w:rFonts w:asciiTheme="minorHAnsi" w:hAnsiTheme="minorHAnsi" w:cs="Arial"/>
          <w:b/>
          <w:sz w:val="20"/>
          <w:szCs w:val="20"/>
        </w:rPr>
        <w:t xml:space="preserve"> de </w:t>
      </w:r>
      <w:r w:rsidR="00E04FC2">
        <w:rPr>
          <w:rFonts w:asciiTheme="minorHAnsi" w:hAnsiTheme="minorHAnsi" w:cs="Arial"/>
          <w:b/>
          <w:sz w:val="20"/>
          <w:szCs w:val="20"/>
        </w:rPr>
        <w:t>noviem</w:t>
      </w:r>
      <w:r w:rsidR="00E91C02">
        <w:rPr>
          <w:rFonts w:asciiTheme="minorHAnsi" w:hAnsiTheme="minorHAnsi" w:cs="Arial"/>
          <w:b/>
          <w:sz w:val="20"/>
          <w:szCs w:val="20"/>
        </w:rPr>
        <w:t>bre</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73A9F4FA"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día </w:t>
      </w:r>
      <w:r w:rsidR="00E04FC2">
        <w:rPr>
          <w:rFonts w:asciiTheme="minorHAnsi" w:hAnsiTheme="minorHAnsi" w:cs="Arial"/>
          <w:b/>
          <w:sz w:val="20"/>
          <w:szCs w:val="20"/>
        </w:rPr>
        <w:t>2</w:t>
      </w:r>
      <w:r w:rsidR="00811EF0">
        <w:rPr>
          <w:rFonts w:asciiTheme="minorHAnsi" w:hAnsiTheme="minorHAnsi" w:cs="Arial"/>
          <w:b/>
          <w:sz w:val="20"/>
          <w:szCs w:val="20"/>
        </w:rPr>
        <w:t>4</w:t>
      </w:r>
      <w:r w:rsidR="00AB121A" w:rsidRPr="0060122D">
        <w:rPr>
          <w:rFonts w:asciiTheme="minorHAnsi" w:hAnsiTheme="minorHAnsi" w:cs="Arial"/>
          <w:b/>
          <w:sz w:val="20"/>
          <w:szCs w:val="20"/>
        </w:rPr>
        <w:t xml:space="preserve"> de </w:t>
      </w:r>
      <w:r w:rsidR="00FF5B37">
        <w:rPr>
          <w:rFonts w:asciiTheme="minorHAnsi" w:hAnsiTheme="minorHAnsi" w:cs="Arial"/>
          <w:b/>
          <w:sz w:val="20"/>
          <w:szCs w:val="20"/>
        </w:rPr>
        <w:t>juni</w:t>
      </w:r>
      <w:r w:rsidR="00811EF0">
        <w:rPr>
          <w:rFonts w:asciiTheme="minorHAnsi" w:hAnsiTheme="minorHAnsi" w:cs="Arial"/>
          <w:b/>
          <w:sz w:val="20"/>
          <w:szCs w:val="20"/>
        </w:rPr>
        <w:t>o</w:t>
      </w:r>
      <w:r w:rsidR="00AB121A" w:rsidRPr="0060122D">
        <w:rPr>
          <w:rFonts w:asciiTheme="minorHAnsi" w:hAnsiTheme="minorHAnsi" w:cs="Arial"/>
          <w:b/>
          <w:sz w:val="20"/>
          <w:szCs w:val="20"/>
        </w:rPr>
        <w:t xml:space="preserve"> de 202</w:t>
      </w:r>
      <w:r w:rsidR="00E91C02">
        <w:rPr>
          <w:rFonts w:asciiTheme="minorHAnsi" w:hAnsiTheme="minorHAnsi" w:cs="Arial"/>
          <w:b/>
          <w:sz w:val="20"/>
          <w:szCs w:val="20"/>
        </w:rPr>
        <w:t>4</w:t>
      </w:r>
      <w:r w:rsidRPr="0060122D">
        <w:rPr>
          <w:rFonts w:asciiTheme="minorHAnsi" w:hAnsiTheme="minorHAnsi" w:cs="Arial"/>
          <w:sz w:val="20"/>
          <w:szCs w:val="20"/>
        </w:rPr>
        <w:t xml:space="preserve">. </w:t>
      </w:r>
      <w:r w:rsidR="0033087A" w:rsidRPr="0060122D">
        <w:rPr>
          <w:rFonts w:asciiTheme="minorHAnsi" w:hAnsiTheme="minorHAnsi" w:cs="Arial"/>
          <w:sz w:val="20"/>
          <w:szCs w:val="20"/>
        </w:rPr>
        <w:t xml:space="preserve">El punto de reunión será en las propias </w:t>
      </w:r>
      <w:r w:rsidR="0033087A" w:rsidRPr="00E91C02">
        <w:rPr>
          <w:rFonts w:asciiTheme="minorHAnsi" w:hAnsiTheme="minorHAnsi" w:cs="Arial"/>
          <w:sz w:val="20"/>
          <w:szCs w:val="20"/>
        </w:rPr>
        <w:t xml:space="preserve">instalaciones de la </w:t>
      </w:r>
      <w:r w:rsidR="00FF5B37" w:rsidRPr="00EB2CEF">
        <w:rPr>
          <w:rFonts w:asciiTheme="minorHAnsi" w:hAnsiTheme="minorHAnsi" w:cs="Arial"/>
          <w:sz w:val="20"/>
          <w:szCs w:val="20"/>
        </w:rPr>
        <w:t>Facultad de Odontología</w:t>
      </w:r>
      <w:r w:rsidR="00FF5B37" w:rsidRPr="00EB2CEF">
        <w:rPr>
          <w:rFonts w:asciiTheme="minorHAnsi" w:hAnsiTheme="minorHAnsi" w:cs="Arial"/>
          <w:bCs/>
          <w:sz w:val="20"/>
          <w:szCs w:val="20"/>
        </w:rPr>
        <w:t>, Ubicada en Predio Canoas S/N, Col. Los Ángeles, C.P. 34070, Durango, Dgo</w:t>
      </w:r>
      <w:r w:rsidR="008A539E" w:rsidRPr="00E91C02">
        <w:rPr>
          <w:rFonts w:asciiTheme="minorHAnsi" w:hAnsiTheme="minorHAnsi" w:cs="Arial"/>
          <w:bCs/>
          <w:sz w:val="20"/>
          <w:szCs w:val="20"/>
        </w:rPr>
        <w:t>.</w:t>
      </w:r>
      <w:r w:rsidR="006818EA" w:rsidRPr="00E91C02">
        <w:rPr>
          <w:rFonts w:asciiTheme="minorHAnsi" w:hAnsiTheme="minorHAnsi" w:cs="Arial"/>
          <w:sz w:val="20"/>
          <w:szCs w:val="20"/>
        </w:rPr>
        <w:t xml:space="preserve">, donde serán atendidos por personal de la </w:t>
      </w:r>
      <w:r w:rsidR="00A837CE" w:rsidRPr="00E91C02">
        <w:rPr>
          <w:rFonts w:asciiTheme="minorHAnsi" w:hAnsiTheme="minorHAnsi" w:cs="Arial"/>
          <w:sz w:val="20"/>
          <w:szCs w:val="20"/>
        </w:rPr>
        <w:t>C</w:t>
      </w:r>
      <w:r w:rsidR="006818EA" w:rsidRPr="00E91C02">
        <w:rPr>
          <w:rFonts w:asciiTheme="minorHAnsi" w:hAnsiTheme="minorHAnsi" w:cs="Arial"/>
          <w:sz w:val="20"/>
          <w:szCs w:val="20"/>
        </w:rPr>
        <w:t>o</w:t>
      </w:r>
      <w:r w:rsidRPr="00E91C02">
        <w:rPr>
          <w:rFonts w:asciiTheme="minorHAnsi" w:hAnsiTheme="minorHAnsi" w:cs="Arial"/>
          <w:sz w:val="20"/>
          <w:szCs w:val="20"/>
        </w:rPr>
        <w:t>ordina</w:t>
      </w:r>
      <w:r w:rsidR="007243D5" w:rsidRPr="00E91C02">
        <w:rPr>
          <w:rFonts w:asciiTheme="minorHAnsi" w:hAnsiTheme="minorHAnsi" w:cs="Arial"/>
          <w:sz w:val="20"/>
          <w:szCs w:val="20"/>
        </w:rPr>
        <w:t>ción</w:t>
      </w:r>
      <w:r w:rsidRPr="00E91C02">
        <w:rPr>
          <w:rFonts w:asciiTheme="minorHAnsi" w:hAnsiTheme="minorHAnsi" w:cs="Arial"/>
          <w:sz w:val="20"/>
          <w:szCs w:val="20"/>
        </w:rPr>
        <w:t xml:space="preserve"> de Obras</w:t>
      </w:r>
      <w:r w:rsidR="00EB4D10" w:rsidRPr="00E91C02">
        <w:rPr>
          <w:rFonts w:asciiTheme="minorHAnsi" w:hAnsiTheme="minorHAnsi" w:cs="Arial"/>
          <w:sz w:val="20"/>
          <w:szCs w:val="20"/>
        </w:rPr>
        <w:t xml:space="preserve"> de la UJED,</w:t>
      </w:r>
      <w:r w:rsidR="0084261A" w:rsidRPr="00E91C02">
        <w:rPr>
          <w:rFonts w:asciiTheme="minorHAnsi" w:hAnsiTheme="minorHAnsi" w:cs="Arial"/>
          <w:sz w:val="20"/>
          <w:szCs w:val="20"/>
        </w:rPr>
        <w:t xml:space="preserve"> </w:t>
      </w:r>
      <w:r w:rsidR="007243D5" w:rsidRPr="00E91C02">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21367C5F"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E04FC2">
        <w:rPr>
          <w:rFonts w:asciiTheme="minorHAnsi" w:hAnsiTheme="minorHAnsi" w:cs="Arial"/>
          <w:b/>
          <w:bCs/>
          <w:sz w:val="20"/>
          <w:szCs w:val="20"/>
        </w:rPr>
        <w:t>2</w:t>
      </w:r>
      <w:r w:rsidR="00FF5B37">
        <w:rPr>
          <w:rFonts w:asciiTheme="minorHAnsi" w:hAnsiTheme="minorHAnsi" w:cs="Arial"/>
          <w:b/>
          <w:bCs/>
          <w:sz w:val="20"/>
          <w:szCs w:val="20"/>
        </w:rPr>
        <w:t>6</w:t>
      </w:r>
      <w:r w:rsidR="00A837CE" w:rsidRPr="00AF5143">
        <w:rPr>
          <w:rFonts w:asciiTheme="minorHAnsi" w:hAnsiTheme="minorHAnsi" w:cs="Arial"/>
          <w:b/>
          <w:sz w:val="20"/>
          <w:szCs w:val="20"/>
        </w:rPr>
        <w:t xml:space="preserve"> de </w:t>
      </w:r>
      <w:r w:rsidR="00FF5B37">
        <w:rPr>
          <w:rFonts w:asciiTheme="minorHAnsi" w:hAnsiTheme="minorHAnsi" w:cs="Arial"/>
          <w:b/>
          <w:sz w:val="20"/>
          <w:szCs w:val="20"/>
        </w:rPr>
        <w:t>juni</w:t>
      </w:r>
      <w:r w:rsidR="00811EF0">
        <w:rPr>
          <w:rFonts w:asciiTheme="minorHAnsi" w:hAnsiTheme="minorHAnsi" w:cs="Arial"/>
          <w:b/>
          <w:sz w:val="20"/>
          <w:szCs w:val="20"/>
        </w:rPr>
        <w:t>o</w:t>
      </w:r>
      <w:r w:rsidR="00A837CE" w:rsidRP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7AD03D47"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E04FC2">
        <w:rPr>
          <w:rFonts w:asciiTheme="minorHAnsi" w:hAnsiTheme="minorHAnsi" w:cs="Arial"/>
          <w:b/>
          <w:bCs/>
          <w:sz w:val="20"/>
          <w:szCs w:val="20"/>
        </w:rPr>
        <w:t>0</w:t>
      </w:r>
      <w:r w:rsidR="00FF5B37">
        <w:rPr>
          <w:rFonts w:asciiTheme="minorHAnsi" w:hAnsiTheme="minorHAnsi" w:cs="Arial"/>
          <w:b/>
          <w:bCs/>
          <w:sz w:val="20"/>
          <w:szCs w:val="20"/>
        </w:rPr>
        <w:t>3</w:t>
      </w:r>
      <w:r w:rsidR="00AF5143" w:rsidRPr="00AF5143">
        <w:rPr>
          <w:rFonts w:asciiTheme="minorHAnsi" w:hAnsiTheme="minorHAnsi" w:cs="Arial"/>
          <w:b/>
          <w:bCs/>
          <w:sz w:val="20"/>
          <w:szCs w:val="20"/>
        </w:rPr>
        <w:t xml:space="preserve"> de </w:t>
      </w:r>
      <w:r w:rsidR="00E04FC2">
        <w:rPr>
          <w:rFonts w:asciiTheme="minorHAnsi" w:hAnsiTheme="minorHAnsi" w:cs="Arial"/>
          <w:b/>
          <w:bCs/>
          <w:sz w:val="20"/>
          <w:szCs w:val="20"/>
        </w:rPr>
        <w:t>ju</w:t>
      </w:r>
      <w:r w:rsidR="00FF5B37">
        <w:rPr>
          <w:rFonts w:asciiTheme="minorHAnsi" w:hAnsiTheme="minorHAnsi" w:cs="Arial"/>
          <w:b/>
          <w:bCs/>
          <w:sz w:val="20"/>
          <w:szCs w:val="20"/>
        </w:rPr>
        <w:t>l</w:t>
      </w:r>
      <w:r w:rsidR="00E04FC2">
        <w:rPr>
          <w:rFonts w:asciiTheme="minorHAnsi" w:hAnsiTheme="minorHAnsi" w:cs="Arial"/>
          <w:b/>
          <w:bCs/>
          <w:sz w:val="20"/>
          <w:szCs w:val="20"/>
        </w:rPr>
        <w:t>io</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E91C02">
        <w:rPr>
          <w:rFonts w:asciiTheme="minorHAnsi" w:hAnsiTheme="minorHAnsi" w:cs="Arial"/>
          <w:b/>
          <w:sz w:val="20"/>
          <w:szCs w:val="20"/>
        </w:rPr>
        <w:t>4</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w:t>
      </w:r>
      <w:r w:rsidR="0078306F" w:rsidRPr="0060122D">
        <w:rPr>
          <w:rFonts w:asciiTheme="minorHAnsi" w:hAnsiTheme="minorHAnsi" w:cs="Arial"/>
          <w:sz w:val="20"/>
          <w:szCs w:val="20"/>
        </w:rPr>
        <w:t xml:space="preserve">horas, en </w:t>
      </w:r>
      <w:r w:rsidR="0060122D" w:rsidRPr="0060122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0122D">
        <w:rPr>
          <w:rFonts w:asciiTheme="minorHAnsi" w:hAnsiTheme="minorHAnsi" w:cs="Arial"/>
          <w:sz w:val="20"/>
          <w:szCs w:val="20"/>
        </w:rPr>
        <w:t>.</w:t>
      </w:r>
      <w:r w:rsidRPr="0060122D">
        <w:rPr>
          <w:rFonts w:asciiTheme="minorHAnsi" w:hAnsiTheme="minorHAnsi" w:cs="Arial"/>
          <w:sz w:val="20"/>
          <w:szCs w:val="20"/>
        </w:rPr>
        <w:t xml:space="preserve"> Después de esta hora no se permitirá el acceso a ningún licitante ni observador. Una vez iniciado el acto, se procederá a registrar a los asis</w:t>
      </w:r>
      <w:r w:rsidRPr="00EB2CEF">
        <w:rPr>
          <w:rFonts w:asciiTheme="minorHAnsi" w:hAnsiTheme="minorHAnsi" w:cs="Arial"/>
          <w:sz w:val="20"/>
          <w:szCs w:val="20"/>
        </w:rPr>
        <w:t>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56585C93"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E04FC2">
        <w:rPr>
          <w:rFonts w:asciiTheme="minorHAnsi" w:hAnsiTheme="minorHAnsi" w:cs="Arial"/>
          <w:b/>
          <w:sz w:val="20"/>
          <w:szCs w:val="20"/>
        </w:rPr>
        <w:t>1</w:t>
      </w:r>
      <w:r w:rsidR="00FF5B37">
        <w:rPr>
          <w:rFonts w:asciiTheme="minorHAnsi" w:hAnsiTheme="minorHAnsi" w:cs="Arial"/>
          <w:b/>
          <w:sz w:val="20"/>
          <w:szCs w:val="20"/>
        </w:rPr>
        <w:t>0</w:t>
      </w:r>
      <w:r w:rsidR="00A837CE" w:rsidRPr="00AF5143">
        <w:rPr>
          <w:rFonts w:asciiTheme="minorHAnsi" w:hAnsiTheme="minorHAnsi" w:cs="Arial"/>
          <w:b/>
          <w:sz w:val="20"/>
          <w:szCs w:val="20"/>
        </w:rPr>
        <w:t xml:space="preserve"> de </w:t>
      </w:r>
      <w:r w:rsidR="00E04FC2">
        <w:rPr>
          <w:rFonts w:asciiTheme="minorHAnsi" w:hAnsiTheme="minorHAnsi" w:cs="Arial"/>
          <w:b/>
          <w:sz w:val="20"/>
          <w:szCs w:val="20"/>
        </w:rPr>
        <w:t>ju</w:t>
      </w:r>
      <w:r w:rsidR="00FF5B37">
        <w:rPr>
          <w:rFonts w:asciiTheme="minorHAnsi" w:hAnsiTheme="minorHAnsi" w:cs="Arial"/>
          <w:b/>
          <w:sz w:val="20"/>
          <w:szCs w:val="20"/>
        </w:rPr>
        <w:t>l</w:t>
      </w:r>
      <w:r w:rsidR="00E04FC2">
        <w:rPr>
          <w:rFonts w:asciiTheme="minorHAnsi" w:hAnsiTheme="minorHAnsi" w:cs="Arial"/>
          <w:b/>
          <w:sz w:val="20"/>
          <w:szCs w:val="20"/>
        </w:rPr>
        <w:t>io</w:t>
      </w:r>
      <w:r w:rsidR="00A837CE" w:rsidRPr="00AF5143">
        <w:rPr>
          <w:rFonts w:asciiTheme="minorHAnsi" w:hAnsiTheme="minorHAnsi" w:cs="Arial"/>
          <w:b/>
          <w:sz w:val="20"/>
          <w:szCs w:val="20"/>
        </w:rPr>
        <w:t xml:space="preserve"> de 202</w:t>
      </w:r>
      <w:r w:rsidR="00510782">
        <w:rPr>
          <w:rFonts w:asciiTheme="minorHAnsi" w:hAnsiTheme="minorHAnsi" w:cs="Arial"/>
          <w:b/>
          <w:sz w:val="20"/>
          <w:szCs w:val="20"/>
        </w:rPr>
        <w:t>4</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 xml:space="preserve">Incluir dirección de </w:t>
      </w:r>
      <w:r w:rsidRPr="00F0259A">
        <w:rPr>
          <w:rFonts w:asciiTheme="minorHAnsi" w:hAnsiTheme="minorHAnsi" w:cs="Arial"/>
          <w:sz w:val="20"/>
          <w:szCs w:val="20"/>
        </w:rPr>
        <w:lastRenderedPageBreak/>
        <w:t>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7D4F8DA0" w:rsidR="00891C59" w:rsidRPr="000C7CCB"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1E12141C"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487F4A">
        <w:rPr>
          <w:rFonts w:asciiTheme="minorHAnsi" w:hAnsiTheme="minorHAnsi" w:cs="Arial"/>
          <w:sz w:val="20"/>
          <w:szCs w:val="20"/>
        </w:rPr>
        <w:t>2</w:t>
      </w:r>
      <w:r>
        <w:rPr>
          <w:rFonts w:asciiTheme="minorHAnsi" w:hAnsiTheme="minorHAnsi" w:cs="Arial"/>
          <w:sz w:val="20"/>
          <w:szCs w:val="20"/>
        </w:rPr>
        <w:t xml:space="preserve">, presentada ante el Servicio de Administración Tributaria; Estados Financieros Básicos por </w:t>
      </w:r>
      <w:r w:rsidR="00351BFB">
        <w:rPr>
          <w:rFonts w:asciiTheme="minorHAnsi" w:hAnsiTheme="minorHAnsi" w:cs="Arial"/>
          <w:sz w:val="20"/>
          <w:szCs w:val="20"/>
        </w:rPr>
        <w:t>los</w:t>
      </w:r>
      <w:r>
        <w:rPr>
          <w:rFonts w:asciiTheme="minorHAnsi" w:hAnsiTheme="minorHAnsi" w:cs="Arial"/>
          <w:sz w:val="20"/>
          <w:szCs w:val="20"/>
        </w:rPr>
        <w:t xml:space="preserve"> ejercicio</w:t>
      </w:r>
      <w:r w:rsidR="00351BFB">
        <w:rPr>
          <w:rFonts w:asciiTheme="minorHAnsi" w:hAnsiTheme="minorHAnsi" w:cs="Arial"/>
          <w:sz w:val="20"/>
          <w:szCs w:val="20"/>
        </w:rPr>
        <w:t>s</w:t>
      </w:r>
      <w:r>
        <w:rPr>
          <w:rFonts w:asciiTheme="minorHAnsi" w:hAnsiTheme="minorHAnsi" w:cs="Arial"/>
          <w:sz w:val="20"/>
          <w:szCs w:val="20"/>
        </w:rPr>
        <w:t xml:space="preserve"> </w:t>
      </w:r>
      <w:r w:rsidRPr="00EB2CEF">
        <w:rPr>
          <w:rFonts w:asciiTheme="minorHAnsi" w:hAnsiTheme="minorHAnsi" w:cs="Arial"/>
          <w:sz w:val="20"/>
          <w:szCs w:val="20"/>
        </w:rPr>
        <w:t>que termin</w:t>
      </w:r>
      <w:r w:rsidR="00351BFB">
        <w:rPr>
          <w:rFonts w:asciiTheme="minorHAnsi" w:hAnsiTheme="minorHAnsi" w:cs="Arial"/>
          <w:sz w:val="20"/>
          <w:szCs w:val="20"/>
        </w:rPr>
        <w:t>aron</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487F4A">
        <w:rPr>
          <w:rFonts w:asciiTheme="minorHAnsi" w:hAnsiTheme="minorHAnsi" w:cs="Arial"/>
          <w:sz w:val="20"/>
          <w:szCs w:val="20"/>
        </w:rPr>
        <w:t>2</w:t>
      </w:r>
      <w:r w:rsidR="00351BFB">
        <w:rPr>
          <w:rFonts w:asciiTheme="minorHAnsi" w:hAnsiTheme="minorHAnsi" w:cs="Arial"/>
          <w:sz w:val="20"/>
          <w:szCs w:val="20"/>
        </w:rPr>
        <w:t xml:space="preserve"> y 31 de diciembre de 2023</w:t>
      </w:r>
      <w:r w:rsidR="0051638E" w:rsidRPr="00EB2CEF">
        <w:rPr>
          <w:rFonts w:asciiTheme="minorHAnsi" w:hAnsiTheme="minorHAnsi" w:cs="Arial"/>
          <w:sz w:val="20"/>
          <w:szCs w:val="20"/>
        </w:rPr>
        <w:t>,</w:t>
      </w:r>
      <w:r w:rsidRPr="00EB2CEF">
        <w:rPr>
          <w:rFonts w:asciiTheme="minorHAnsi" w:hAnsiTheme="minorHAnsi" w:cs="Arial"/>
          <w:sz w:val="20"/>
          <w:szCs w:val="20"/>
        </w:rPr>
        <w:t xml:space="preserve"> suscritos por Contador Público registrado ante el Servicio de Administración</w:t>
      </w:r>
      <w:r w:rsidRPr="00A837CE">
        <w:rPr>
          <w:rFonts w:asciiTheme="minorHAnsi" w:hAnsiTheme="minorHAnsi" w:cs="Arial"/>
          <w:sz w:val="20"/>
          <w:szCs w:val="20"/>
        </w:rPr>
        <w:t xml:space="preserve"> Tributaria para formular</w:t>
      </w:r>
      <w:r>
        <w:rPr>
          <w:rFonts w:asciiTheme="minorHAnsi" w:hAnsiTheme="minorHAnsi" w:cs="Arial"/>
          <w:sz w:val="20"/>
          <w:szCs w:val="20"/>
        </w:rPr>
        <w:t xml:space="preserve"> dictámenes para efectos fiscales;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7E592C7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acreditación de encontrarse al corriente de sus obligaciones en materia de 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Constatar que las proposiciones recibidas en el acto de apertura, incluyan la información, documentos y requisitos solicitados en las bases de la licitación; la falta de alguno de ellos o que algún rubro en lo </w:t>
      </w:r>
      <w:r w:rsidRPr="00ED012F">
        <w:rPr>
          <w:color w:val="000000"/>
          <w:sz w:val="20"/>
          <w:szCs w:val="20"/>
        </w:rPr>
        <w:lastRenderedPageBreak/>
        <w:t>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lastRenderedPageBreak/>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645FA175"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E04FC2">
        <w:rPr>
          <w:rFonts w:asciiTheme="minorHAnsi" w:hAnsiTheme="minorHAnsi"/>
          <w:b/>
          <w:sz w:val="20"/>
          <w:szCs w:val="20"/>
        </w:rPr>
        <w:t>1</w:t>
      </w:r>
      <w:r w:rsidR="00AA30F1">
        <w:rPr>
          <w:rFonts w:asciiTheme="minorHAnsi" w:hAnsiTheme="minorHAnsi"/>
          <w:b/>
          <w:sz w:val="20"/>
          <w:szCs w:val="20"/>
        </w:rPr>
        <w:t>2</w:t>
      </w:r>
      <w:r w:rsidR="00A837CE" w:rsidRPr="00AF5143">
        <w:rPr>
          <w:rFonts w:asciiTheme="minorHAnsi" w:hAnsiTheme="minorHAnsi"/>
          <w:b/>
          <w:sz w:val="20"/>
          <w:szCs w:val="20"/>
        </w:rPr>
        <w:t xml:space="preserve"> de </w:t>
      </w:r>
      <w:r w:rsidR="00E04FC2">
        <w:rPr>
          <w:rFonts w:asciiTheme="minorHAnsi" w:hAnsiTheme="minorHAnsi"/>
          <w:b/>
          <w:sz w:val="20"/>
          <w:szCs w:val="20"/>
        </w:rPr>
        <w:t>ju</w:t>
      </w:r>
      <w:r w:rsidR="00AA30F1">
        <w:rPr>
          <w:rFonts w:asciiTheme="minorHAnsi" w:hAnsiTheme="minorHAnsi"/>
          <w:b/>
          <w:sz w:val="20"/>
          <w:szCs w:val="20"/>
        </w:rPr>
        <w:t>l</w:t>
      </w:r>
      <w:r w:rsidR="00E04FC2">
        <w:rPr>
          <w:rFonts w:asciiTheme="minorHAnsi" w:hAnsiTheme="minorHAnsi"/>
          <w:b/>
          <w:sz w:val="20"/>
          <w:szCs w:val="20"/>
        </w:rPr>
        <w:t>io</w:t>
      </w:r>
      <w:r w:rsidR="00A837CE" w:rsidRPr="00AF5143">
        <w:rPr>
          <w:rFonts w:asciiTheme="minorHAnsi" w:hAnsiTheme="minorHAnsi"/>
          <w:b/>
          <w:sz w:val="20"/>
          <w:szCs w:val="20"/>
        </w:rPr>
        <w:t xml:space="preserve"> de 202</w:t>
      </w:r>
      <w:r w:rsidR="00351BFB">
        <w:rPr>
          <w:rFonts w:asciiTheme="minorHAnsi" w:hAnsiTheme="minorHAnsi"/>
          <w:b/>
          <w:sz w:val="20"/>
          <w:szCs w:val="20"/>
        </w:rPr>
        <w:t>4</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lastRenderedPageBreak/>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56903025" w14:textId="1D59C4A2" w:rsidR="00533262" w:rsidRDefault="00533262" w:rsidP="00044EDC">
      <w:pPr>
        <w:spacing w:after="120"/>
        <w:jc w:val="both"/>
        <w:rPr>
          <w:rFonts w:asciiTheme="minorHAnsi" w:hAnsiTheme="minorHAnsi" w:cstheme="minorHAnsi"/>
          <w:sz w:val="20"/>
          <w:szCs w:val="20"/>
        </w:rPr>
      </w:pPr>
    </w:p>
    <w:p w14:paraId="17D93D51" w14:textId="77777777" w:rsidR="00533262" w:rsidRDefault="00533262" w:rsidP="00044EDC">
      <w:pPr>
        <w:spacing w:after="120"/>
        <w:jc w:val="both"/>
        <w:rPr>
          <w:rFonts w:asciiTheme="minorHAnsi" w:hAnsiTheme="minorHAnsi" w:cstheme="minorHAnsi"/>
          <w:sz w:val="20"/>
          <w:szCs w:val="20"/>
        </w:rPr>
      </w:pP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03635F21"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EC7FE00"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w:t>
      </w:r>
      <w:r w:rsidR="00BA68F8">
        <w:rPr>
          <w:rFonts w:asciiTheme="minorHAnsi" w:hAnsiTheme="minorHAnsi"/>
          <w:sz w:val="20"/>
          <w:szCs w:val="20"/>
        </w:rPr>
        <w:lastRenderedPageBreak/>
        <w:t xml:space="preserve">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003FE8AE"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AA30F1">
        <w:rPr>
          <w:rFonts w:asciiTheme="minorHAnsi" w:hAnsiTheme="minorHAnsi" w:cstheme="minorHAnsi"/>
          <w:b/>
          <w:sz w:val="20"/>
          <w:szCs w:val="20"/>
        </w:rPr>
        <w:t>19</w:t>
      </w:r>
      <w:r w:rsidR="00A837CE" w:rsidRPr="001F7B2B">
        <w:rPr>
          <w:rFonts w:asciiTheme="minorHAnsi" w:hAnsiTheme="minorHAnsi" w:cstheme="minorHAnsi"/>
          <w:b/>
          <w:sz w:val="20"/>
          <w:szCs w:val="20"/>
        </w:rPr>
        <w:t xml:space="preserve"> de </w:t>
      </w:r>
      <w:r w:rsidR="00AA30F1">
        <w:rPr>
          <w:rFonts w:asciiTheme="minorHAnsi" w:hAnsiTheme="minorHAnsi" w:cstheme="minorHAnsi"/>
          <w:b/>
          <w:sz w:val="20"/>
          <w:szCs w:val="20"/>
        </w:rPr>
        <w:t>juni</w:t>
      </w:r>
      <w:r w:rsidR="00E04FC2">
        <w:rPr>
          <w:rFonts w:asciiTheme="minorHAnsi" w:hAnsiTheme="minorHAnsi" w:cstheme="minorHAnsi"/>
          <w:b/>
          <w:sz w:val="20"/>
          <w:szCs w:val="20"/>
        </w:rPr>
        <w:t>o</w:t>
      </w:r>
      <w:r w:rsidR="00A837CE" w:rsidRPr="001F7B2B">
        <w:rPr>
          <w:rFonts w:asciiTheme="minorHAnsi" w:hAnsiTheme="minorHAnsi" w:cstheme="minorHAnsi"/>
          <w:b/>
          <w:sz w:val="20"/>
          <w:szCs w:val="20"/>
        </w:rPr>
        <w:t xml:space="preserve"> de 202</w:t>
      </w:r>
      <w:r w:rsidR="00667728">
        <w:rPr>
          <w:rFonts w:asciiTheme="minorHAnsi" w:hAnsiTheme="minorHAnsi" w:cstheme="minorHAnsi"/>
          <w:b/>
          <w:sz w:val="20"/>
          <w:szCs w:val="20"/>
        </w:rPr>
        <w:t>4</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73C2F" w14:textId="77777777" w:rsidR="0070237A" w:rsidRDefault="0070237A">
      <w:r>
        <w:separator/>
      </w:r>
    </w:p>
  </w:endnote>
  <w:endnote w:type="continuationSeparator" w:id="0">
    <w:p w14:paraId="5F060889" w14:textId="77777777" w:rsidR="0070237A" w:rsidRDefault="0070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15999154"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FF5B37">
      <w:rPr>
        <w:sz w:val="14"/>
        <w:szCs w:val="14"/>
      </w:rPr>
      <w:t>3</w:t>
    </w:r>
    <w:r w:rsidR="001904C3">
      <w:rPr>
        <w:sz w:val="14"/>
        <w:szCs w:val="14"/>
      </w:rPr>
      <w:t>-202</w:t>
    </w:r>
    <w:r w:rsidR="00043812">
      <w:rPr>
        <w:sz w:val="14"/>
        <w:szCs w:val="14"/>
      </w:rPr>
      <w:t>4</w:t>
    </w:r>
  </w:p>
  <w:p w14:paraId="1C266937" w14:textId="77777777" w:rsidR="00E36013" w:rsidRPr="00F14E99" w:rsidRDefault="00E36013" w:rsidP="00E36013">
    <w:pPr>
      <w:pStyle w:val="Piedepgina"/>
      <w:jc w:val="right"/>
      <w:rPr>
        <w:sz w:val="14"/>
        <w:szCs w:val="14"/>
      </w:rPr>
    </w:pPr>
  </w:p>
  <w:p w14:paraId="089F1CE7" w14:textId="2C1CFAEF"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AA30F1">
      <w:rPr>
        <w:noProof/>
        <w:sz w:val="16"/>
        <w:szCs w:val="16"/>
      </w:rPr>
      <w:t>1</w:t>
    </w:r>
    <w:r w:rsidRPr="00906146">
      <w:rPr>
        <w:sz w:val="16"/>
        <w:szCs w:val="16"/>
      </w:rPr>
      <w:fldChar w:fldCharType="end"/>
    </w:r>
    <w:r w:rsidRPr="00906146">
      <w:rPr>
        <w:sz w:val="16"/>
        <w:szCs w:val="16"/>
      </w:rPr>
      <w:t xml:space="preserve"> </w:t>
    </w:r>
  </w:p>
  <w:p w14:paraId="5B248D0D" w14:textId="77777777" w:rsidR="00BC0C6A" w:rsidRDefault="0070237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FCB45" w14:textId="77777777" w:rsidR="0070237A" w:rsidRDefault="0070237A">
      <w:r>
        <w:separator/>
      </w:r>
    </w:p>
  </w:footnote>
  <w:footnote w:type="continuationSeparator" w:id="0">
    <w:p w14:paraId="18D5F3E0" w14:textId="77777777" w:rsidR="0070237A" w:rsidRDefault="007023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70237A" w:rsidP="006919C5">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2C6B03B0"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FF5B37">
                            <w:rPr>
                              <w:b/>
                              <w:sz w:val="18"/>
                              <w:szCs w:val="18"/>
                            </w:rPr>
                            <w:t>3</w:t>
                          </w:r>
                          <w:r w:rsidR="00E04FC2">
                            <w:rPr>
                              <w:b/>
                              <w:sz w:val="18"/>
                              <w:szCs w:val="18"/>
                            </w:rPr>
                            <w:t>-</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2C6B03B0"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FF5B37">
                      <w:rPr>
                        <w:b/>
                        <w:sz w:val="18"/>
                        <w:szCs w:val="18"/>
                      </w:rPr>
                      <w:t>3</w:t>
                    </w:r>
                    <w:r w:rsidR="00E04FC2">
                      <w:rPr>
                        <w:b/>
                        <w:sz w:val="18"/>
                        <w:szCs w:val="18"/>
                      </w:rPr>
                      <w:t>-</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32B10"/>
    <w:rsid w:val="00134806"/>
    <w:rsid w:val="0014012A"/>
    <w:rsid w:val="001407D0"/>
    <w:rsid w:val="001516CC"/>
    <w:rsid w:val="00162F5C"/>
    <w:rsid w:val="00166E1A"/>
    <w:rsid w:val="00174374"/>
    <w:rsid w:val="00183944"/>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C74A5"/>
    <w:rsid w:val="003E7D73"/>
    <w:rsid w:val="003F7431"/>
    <w:rsid w:val="00403CA7"/>
    <w:rsid w:val="00423996"/>
    <w:rsid w:val="00431EC1"/>
    <w:rsid w:val="00441FE0"/>
    <w:rsid w:val="00445148"/>
    <w:rsid w:val="004575C8"/>
    <w:rsid w:val="00457F93"/>
    <w:rsid w:val="00471F03"/>
    <w:rsid w:val="0047257D"/>
    <w:rsid w:val="00475605"/>
    <w:rsid w:val="00482517"/>
    <w:rsid w:val="00487B2D"/>
    <w:rsid w:val="00487F4A"/>
    <w:rsid w:val="00490F1C"/>
    <w:rsid w:val="004A56B1"/>
    <w:rsid w:val="004A5801"/>
    <w:rsid w:val="004B5C53"/>
    <w:rsid w:val="004C3222"/>
    <w:rsid w:val="004D0944"/>
    <w:rsid w:val="004D1F78"/>
    <w:rsid w:val="004D6180"/>
    <w:rsid w:val="004E211F"/>
    <w:rsid w:val="004E7445"/>
    <w:rsid w:val="004F090D"/>
    <w:rsid w:val="004F1824"/>
    <w:rsid w:val="004F628B"/>
    <w:rsid w:val="004F6588"/>
    <w:rsid w:val="00506966"/>
    <w:rsid w:val="00510782"/>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0122D"/>
    <w:rsid w:val="00615EE5"/>
    <w:rsid w:val="00622C09"/>
    <w:rsid w:val="006266E2"/>
    <w:rsid w:val="006311E0"/>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237A"/>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11EF0"/>
    <w:rsid w:val="008208D9"/>
    <w:rsid w:val="00830E74"/>
    <w:rsid w:val="0084261A"/>
    <w:rsid w:val="008562EF"/>
    <w:rsid w:val="00871DD9"/>
    <w:rsid w:val="0087526E"/>
    <w:rsid w:val="00876821"/>
    <w:rsid w:val="00890937"/>
    <w:rsid w:val="00891C59"/>
    <w:rsid w:val="0089397C"/>
    <w:rsid w:val="008A539E"/>
    <w:rsid w:val="008B3F2D"/>
    <w:rsid w:val="008C6D9D"/>
    <w:rsid w:val="008D075C"/>
    <w:rsid w:val="008D28B2"/>
    <w:rsid w:val="008D2984"/>
    <w:rsid w:val="008E3405"/>
    <w:rsid w:val="008F03E5"/>
    <w:rsid w:val="008F3891"/>
    <w:rsid w:val="008F5234"/>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A30F1"/>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51E21"/>
    <w:rsid w:val="00B53C4E"/>
    <w:rsid w:val="00B54B19"/>
    <w:rsid w:val="00B64DD0"/>
    <w:rsid w:val="00B763DD"/>
    <w:rsid w:val="00B771B7"/>
    <w:rsid w:val="00B80559"/>
    <w:rsid w:val="00B82525"/>
    <w:rsid w:val="00BA0D58"/>
    <w:rsid w:val="00BA68F8"/>
    <w:rsid w:val="00BA7A14"/>
    <w:rsid w:val="00BA7B80"/>
    <w:rsid w:val="00BB23D0"/>
    <w:rsid w:val="00BB2E16"/>
    <w:rsid w:val="00BC3BCA"/>
    <w:rsid w:val="00BC4F54"/>
    <w:rsid w:val="00BD158D"/>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1DC8"/>
    <w:rsid w:val="00E04FC2"/>
    <w:rsid w:val="00E10D5E"/>
    <w:rsid w:val="00E141D6"/>
    <w:rsid w:val="00E21816"/>
    <w:rsid w:val="00E226E6"/>
    <w:rsid w:val="00E23DC1"/>
    <w:rsid w:val="00E30B87"/>
    <w:rsid w:val="00E36013"/>
    <w:rsid w:val="00E44EE6"/>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537CD"/>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5B37"/>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2840</TotalTime>
  <Pages>14</Pages>
  <Words>6616</Words>
  <Characters>36388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194</cp:revision>
  <cp:lastPrinted>2023-08-07T15:38:00Z</cp:lastPrinted>
  <dcterms:created xsi:type="dcterms:W3CDTF">2017-06-12T18:53:00Z</dcterms:created>
  <dcterms:modified xsi:type="dcterms:W3CDTF">2024-06-18T16:13:00Z</dcterms:modified>
</cp:coreProperties>
</file>