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40CB288E" w:rsidR="00E36013" w:rsidRPr="00E04FC2" w:rsidRDefault="00E04FC2" w:rsidP="00044EDC">
      <w:pPr>
        <w:spacing w:after="120"/>
        <w:jc w:val="both"/>
        <w:rPr>
          <w:rFonts w:asciiTheme="minorHAnsi" w:hAnsiTheme="minorHAnsi"/>
          <w:b/>
          <w:sz w:val="20"/>
          <w:szCs w:val="20"/>
        </w:rPr>
      </w:pPr>
      <w:bookmarkStart w:id="0" w:name="_GoBack"/>
      <w:bookmarkEnd w:id="0"/>
      <w:r w:rsidRPr="00E04FC2">
        <w:rPr>
          <w:rFonts w:cstheme="minorHAnsi"/>
          <w:b/>
        </w:rPr>
        <w:t>CONSTRUCCIÓN DE PLANTA ALTA PARA EDIFICIO DE POSGRADO EN LA FACULTAD DE CIENCIAS QUÍMICAS, UNIDAD DURANGO</w:t>
      </w:r>
    </w:p>
    <w:p w14:paraId="57D4C5B0" w14:textId="5F6BEAE2" w:rsidR="001958CF" w:rsidRPr="00E91C02" w:rsidRDefault="001904C3" w:rsidP="00044EDC">
      <w:pPr>
        <w:spacing w:after="12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y de conformidad con los A</w:t>
      </w:r>
      <w:r w:rsidRPr="00943D37">
        <w:rPr>
          <w:rFonts w:asciiTheme="minorHAnsi" w:hAnsiTheme="minorHAnsi"/>
          <w:bCs/>
          <w:sz w:val="20"/>
          <w:szCs w:val="20"/>
        </w:rPr>
        <w:t xml:space="preserve">rtículos </w:t>
      </w:r>
      <w:r w:rsidR="00A745AD">
        <w:rPr>
          <w:rFonts w:asciiTheme="minorHAnsi" w:hAnsiTheme="minorHAnsi"/>
          <w:bCs/>
          <w:sz w:val="20"/>
          <w:szCs w:val="20"/>
        </w:rPr>
        <w:t>30, F</w:t>
      </w:r>
      <w:r w:rsidR="00B05049">
        <w:rPr>
          <w:rFonts w:asciiTheme="minorHAnsi" w:hAnsiTheme="minorHAnsi"/>
          <w:bCs/>
          <w:sz w:val="20"/>
          <w:szCs w:val="20"/>
        </w:rPr>
        <w:t xml:space="preserve">racción II, </w:t>
      </w:r>
      <w:r>
        <w:rPr>
          <w:bCs/>
          <w:sz w:val="20"/>
          <w:szCs w:val="20"/>
        </w:rPr>
        <w:t xml:space="preserve">y </w:t>
      </w:r>
      <w:r w:rsidR="00A745AD">
        <w:rPr>
          <w:bCs/>
          <w:sz w:val="20"/>
          <w:szCs w:val="20"/>
        </w:rPr>
        <w:t xml:space="preserve">Artículos </w:t>
      </w:r>
      <w:r>
        <w:rPr>
          <w:bCs/>
          <w:sz w:val="20"/>
          <w:szCs w:val="20"/>
        </w:rPr>
        <w:t>3</w:t>
      </w:r>
      <w:r w:rsidR="00B05049">
        <w:rPr>
          <w:bCs/>
          <w:sz w:val="20"/>
          <w:szCs w:val="20"/>
        </w:rPr>
        <w:t>2</w:t>
      </w:r>
      <w:r>
        <w:rPr>
          <w:bCs/>
          <w:sz w:val="20"/>
          <w:szCs w:val="20"/>
        </w:rPr>
        <w:t xml:space="preserve"> </w:t>
      </w:r>
      <w:r w:rsidR="00B05049">
        <w:rPr>
          <w:bCs/>
          <w:sz w:val="20"/>
          <w:szCs w:val="20"/>
        </w:rPr>
        <w:t>segundo párrafo</w:t>
      </w:r>
      <w:r w:rsidR="00A745AD">
        <w:rPr>
          <w:bCs/>
          <w:sz w:val="20"/>
          <w:szCs w:val="20"/>
        </w:rPr>
        <w:t>; 49, 52 y 53</w:t>
      </w:r>
      <w:r>
        <w:rPr>
          <w:bCs/>
          <w:sz w:val="20"/>
          <w:szCs w:val="20"/>
        </w:rPr>
        <w:t xml:space="preserve"> </w:t>
      </w:r>
      <w:r w:rsidRPr="00943D37">
        <w:rPr>
          <w:rFonts w:asciiTheme="minorHAnsi" w:hAnsiTheme="minorHAnsi"/>
          <w:bCs/>
          <w:sz w:val="20"/>
          <w:szCs w:val="20"/>
        </w:rPr>
        <w:t>de la Ley</w:t>
      </w:r>
      <w:r w:rsidR="00E91C02">
        <w:rPr>
          <w:rFonts w:asciiTheme="minorHAnsi" w:hAnsiTheme="minorHAnsi"/>
          <w:bCs/>
          <w:sz w:val="20"/>
          <w:szCs w:val="20"/>
        </w:rPr>
        <w:t xml:space="preserve"> mencionada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por este conducto pone a disposición las presentes Bases de Licitación a las personas físicas o morales invitadas para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044EDC">
      <w:pPr>
        <w:spacing w:after="12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3CD549EF" w:rsidR="00DC1AEF" w:rsidRPr="00E04FC2" w:rsidRDefault="00E04FC2" w:rsidP="0033087A">
      <w:pPr>
        <w:spacing w:after="120"/>
        <w:ind w:left="567"/>
        <w:jc w:val="both"/>
        <w:rPr>
          <w:rFonts w:asciiTheme="minorHAnsi" w:hAnsiTheme="minorHAnsi" w:cs="Arial"/>
          <w:bCs/>
          <w:sz w:val="20"/>
          <w:szCs w:val="20"/>
        </w:rPr>
      </w:pPr>
      <w:r w:rsidRPr="00E04FC2">
        <w:rPr>
          <w:rFonts w:cstheme="minorHAnsi"/>
          <w:sz w:val="20"/>
          <w:szCs w:val="20"/>
        </w:rPr>
        <w:t>Construcción de Planta Alta para Edificio de Posgrado en la Facultad de Ciencias Químicas, Unidad Durango</w:t>
      </w:r>
      <w:r w:rsidR="0033087A" w:rsidRPr="00E04FC2">
        <w:rPr>
          <w:rFonts w:asciiTheme="minorHAnsi" w:hAnsiTheme="minorHAnsi" w:cs="Arial"/>
          <w:bCs/>
          <w:sz w:val="20"/>
          <w:szCs w:val="20"/>
        </w:rPr>
        <w:t xml:space="preserve">, </w:t>
      </w:r>
      <w:r w:rsidR="00E91C02" w:rsidRPr="00E04FC2">
        <w:rPr>
          <w:rFonts w:asciiTheme="minorHAnsi" w:hAnsiTheme="minorHAnsi" w:cs="Arial"/>
          <w:bCs/>
          <w:sz w:val="20"/>
          <w:szCs w:val="20"/>
        </w:rPr>
        <w:t>u</w:t>
      </w:r>
      <w:r w:rsidR="0033087A" w:rsidRPr="00E04FC2">
        <w:rPr>
          <w:rFonts w:asciiTheme="minorHAnsi" w:hAnsiTheme="minorHAnsi" w:cs="Arial"/>
          <w:bCs/>
          <w:sz w:val="20"/>
          <w:szCs w:val="20"/>
        </w:rPr>
        <w:t xml:space="preserve">bicada en </w:t>
      </w:r>
      <w:r w:rsidRPr="00E04FC2">
        <w:rPr>
          <w:rFonts w:cs="Arial"/>
          <w:bCs/>
          <w:sz w:val="20"/>
          <w:szCs w:val="20"/>
        </w:rPr>
        <w:t>Av. Veterinaria S/N, Circuito Universitario, C.P. 34120, Durango, Dgo.</w:t>
      </w:r>
    </w:p>
    <w:p w14:paraId="0D57767A" w14:textId="77777777" w:rsidR="00E36013" w:rsidRPr="00E91C02" w:rsidRDefault="00E36013" w:rsidP="00044EDC">
      <w:pPr>
        <w:pStyle w:val="Prrafodelista"/>
        <w:numPr>
          <w:ilvl w:val="1"/>
          <w:numId w:val="6"/>
        </w:numPr>
        <w:spacing w:after="12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4CEFC32A" w:rsidR="00E36013" w:rsidRPr="00E91C02" w:rsidRDefault="001904C3" w:rsidP="00E91C02">
      <w:pPr>
        <w:pStyle w:val="Prrafodelista"/>
        <w:spacing w:after="120"/>
        <w:ind w:left="426"/>
        <w:contextualSpacing w:val="0"/>
        <w:jc w:val="both"/>
        <w:rPr>
          <w:rFonts w:asciiTheme="minorHAnsi" w:hAnsiTheme="minorHAnsi"/>
          <w:sz w:val="20"/>
          <w:szCs w:val="20"/>
        </w:rPr>
      </w:pPr>
      <w:r w:rsidRPr="00E91C02">
        <w:rPr>
          <w:rFonts w:asciiTheme="minorHAnsi" w:hAnsiTheme="minorHAnsi"/>
          <w:sz w:val="20"/>
          <w:szCs w:val="20"/>
        </w:rPr>
        <w:t>Se aplicará</w:t>
      </w:r>
      <w:r w:rsidR="00B26237">
        <w:rPr>
          <w:rFonts w:asciiTheme="minorHAnsi" w:hAnsiTheme="minorHAnsi"/>
          <w:sz w:val="20"/>
          <w:szCs w:val="20"/>
        </w:rPr>
        <w:t>n</w:t>
      </w:r>
      <w:r w:rsidR="00E91C02" w:rsidRPr="00E91C02">
        <w:rPr>
          <w:rFonts w:asciiTheme="minorHAnsi" w:hAnsiTheme="minorHAnsi" w:cstheme="minorHAnsi"/>
          <w:sz w:val="20"/>
          <w:szCs w:val="20"/>
        </w:rPr>
        <w:t xml:space="preserve"> recursos del Fondo de Aportaciones Múltiples (FAM), ejercicio 2024</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044EDC">
      <w:pPr>
        <w:pStyle w:val="Prrafodelista"/>
        <w:spacing w:after="12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A078DD">
      <w:pPr>
        <w:spacing w:after="8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A078DD">
      <w:pPr>
        <w:spacing w:after="12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044EDC">
      <w:pPr>
        <w:pStyle w:val="Prrafodelista"/>
        <w:numPr>
          <w:ilvl w:val="0"/>
          <w:numId w:val="6"/>
        </w:numPr>
        <w:spacing w:after="12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02506C88" w:rsidR="00E36013" w:rsidRDefault="00E36013" w:rsidP="007450D5">
      <w:pPr>
        <w:pStyle w:val="Prrafodelista"/>
        <w:autoSpaceDE w:val="0"/>
        <w:autoSpaceDN w:val="0"/>
        <w:adjustRightInd w:val="0"/>
        <w:spacing w:after="12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los trabajos </w:t>
      </w:r>
      <w:r w:rsidRPr="00EB2CEF">
        <w:rPr>
          <w:rFonts w:asciiTheme="minorHAnsi" w:hAnsiTheme="minorHAnsi" w:cs="Arial"/>
          <w:sz w:val="20"/>
          <w:szCs w:val="20"/>
        </w:rPr>
        <w:t xml:space="preserve">es el </w:t>
      </w:r>
      <w:r w:rsidR="00E04FC2">
        <w:rPr>
          <w:rFonts w:asciiTheme="minorHAnsi" w:hAnsiTheme="minorHAnsi" w:cs="Arial"/>
          <w:b/>
          <w:sz w:val="20"/>
          <w:szCs w:val="20"/>
        </w:rPr>
        <w:t>17</w:t>
      </w:r>
      <w:r w:rsidR="00AF5143">
        <w:rPr>
          <w:rFonts w:asciiTheme="minorHAnsi" w:hAnsiTheme="minorHAnsi" w:cs="Arial"/>
          <w:b/>
          <w:sz w:val="20"/>
          <w:szCs w:val="20"/>
        </w:rPr>
        <w:t xml:space="preserve"> de </w:t>
      </w:r>
      <w:r w:rsidR="00E04FC2">
        <w:rPr>
          <w:rFonts w:asciiTheme="minorHAnsi" w:hAnsiTheme="minorHAnsi" w:cs="Arial"/>
          <w:b/>
          <w:sz w:val="20"/>
          <w:szCs w:val="20"/>
        </w:rPr>
        <w:t>junio</w:t>
      </w:r>
      <w:r w:rsid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El plazo máximo de ejecución de los trabajos será de </w:t>
      </w:r>
      <w:r w:rsidR="00E04FC2">
        <w:rPr>
          <w:rFonts w:asciiTheme="minorHAnsi" w:hAnsiTheme="minorHAnsi" w:cs="Arial"/>
          <w:b/>
          <w:sz w:val="20"/>
          <w:szCs w:val="20"/>
        </w:rPr>
        <w:t>167</w:t>
      </w:r>
      <w:r w:rsidRPr="00EB2CEF">
        <w:rPr>
          <w:rFonts w:asciiTheme="minorHAnsi" w:hAnsiTheme="minorHAnsi" w:cs="Arial"/>
          <w:sz w:val="20"/>
          <w:szCs w:val="20"/>
        </w:rPr>
        <w:t xml:space="preserve"> días naturales a partir de esta fecha, lo que nos da como fecha de terminación el día </w:t>
      </w:r>
      <w:r w:rsidR="00E04FC2">
        <w:rPr>
          <w:rFonts w:asciiTheme="minorHAnsi" w:hAnsiTheme="minorHAnsi" w:cs="Arial"/>
          <w:b/>
          <w:sz w:val="20"/>
          <w:szCs w:val="20"/>
        </w:rPr>
        <w:t>3</w:t>
      </w:r>
      <w:r w:rsidR="00E91C02">
        <w:rPr>
          <w:rFonts w:asciiTheme="minorHAnsi" w:hAnsiTheme="minorHAnsi" w:cs="Arial"/>
          <w:b/>
          <w:sz w:val="20"/>
          <w:szCs w:val="20"/>
        </w:rPr>
        <w:t>0</w:t>
      </w:r>
      <w:r w:rsidR="00AB121A" w:rsidRPr="00AF5143">
        <w:rPr>
          <w:rFonts w:asciiTheme="minorHAnsi" w:hAnsiTheme="minorHAnsi" w:cs="Arial"/>
          <w:b/>
          <w:sz w:val="20"/>
          <w:szCs w:val="20"/>
        </w:rPr>
        <w:t xml:space="preserve"> de </w:t>
      </w:r>
      <w:r w:rsidR="00E04FC2">
        <w:rPr>
          <w:rFonts w:asciiTheme="minorHAnsi" w:hAnsiTheme="minorHAnsi" w:cs="Arial"/>
          <w:b/>
          <w:sz w:val="20"/>
          <w:szCs w:val="20"/>
        </w:rPr>
        <w:t>noviem</w:t>
      </w:r>
      <w:r w:rsidR="00E91C02">
        <w:rPr>
          <w:rFonts w:asciiTheme="minorHAnsi" w:hAnsiTheme="minorHAnsi" w:cs="Arial"/>
          <w:b/>
          <w:sz w:val="20"/>
          <w:szCs w:val="20"/>
        </w:rPr>
        <w:t>bre</w:t>
      </w:r>
      <w:r w:rsidR="00AB121A" w:rsidRPr="00AF5143">
        <w:rPr>
          <w:rFonts w:asciiTheme="minorHAnsi" w:hAnsiTheme="minorHAnsi" w:cs="Arial"/>
          <w:b/>
          <w:sz w:val="20"/>
          <w:szCs w:val="20"/>
        </w:rPr>
        <w:t xml:space="preserve"> de 202</w:t>
      </w:r>
      <w:r w:rsidR="008A539E" w:rsidRPr="00AF5143">
        <w:rPr>
          <w:rFonts w:asciiTheme="minorHAnsi" w:hAnsiTheme="minorHAnsi" w:cs="Arial"/>
          <w:b/>
          <w:sz w:val="20"/>
          <w:szCs w:val="20"/>
        </w:rPr>
        <w:t>4</w:t>
      </w:r>
      <w:r w:rsidRPr="00EB2CEF">
        <w:rPr>
          <w:rFonts w:asciiTheme="minorHAnsi" w:hAnsiTheme="minorHAnsi" w:cs="Arial"/>
          <w:sz w:val="20"/>
          <w:szCs w:val="20"/>
        </w:rPr>
        <w:t>, sin embargo, el Participante de la Licitación podrá proponer un plazo de ejecución menor al fijado, el cual será</w:t>
      </w:r>
      <w:r w:rsidRPr="00F0259A">
        <w:rPr>
          <w:rFonts w:asciiTheme="minorHAnsi" w:hAnsiTheme="minorHAnsi" w:cs="Arial"/>
          <w:sz w:val="20"/>
          <w:szCs w:val="20"/>
        </w:rPr>
        <w:t xml:space="preserve"> evaluado por la Universidad</w:t>
      </w:r>
      <w:r w:rsidR="00A81363">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a fin de verificar que en el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1424A0B" w:rsidR="00E36013" w:rsidRDefault="00E36013" w:rsidP="007450D5">
      <w:pPr>
        <w:pStyle w:val="Prrafodelista"/>
        <w:autoSpaceDE w:val="0"/>
        <w:autoSpaceDN w:val="0"/>
        <w:adjustRightInd w:val="0"/>
        <w:spacing w:after="12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61AC1DB2" w14:textId="77777777" w:rsidR="00E36013" w:rsidRPr="00191475" w:rsidRDefault="00E36013" w:rsidP="00044EDC">
      <w:pPr>
        <w:pStyle w:val="Prrafodelista"/>
        <w:numPr>
          <w:ilvl w:val="0"/>
          <w:numId w:val="6"/>
        </w:numPr>
        <w:autoSpaceDE w:val="0"/>
        <w:autoSpaceDN w:val="0"/>
        <w:adjustRightInd w:val="0"/>
        <w:spacing w:after="12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CONDICIONES DE PRECIO</w:t>
      </w:r>
    </w:p>
    <w:p w14:paraId="22FC0E15" w14:textId="77777777" w:rsidR="00E36013" w:rsidRDefault="00E36013" w:rsidP="00044EDC">
      <w:pPr>
        <w:pStyle w:val="Prrafodelista"/>
        <w:autoSpaceDE w:val="0"/>
        <w:autoSpaceDN w:val="0"/>
        <w:adjustRightInd w:val="0"/>
        <w:spacing w:after="12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044EDC">
      <w:pPr>
        <w:pStyle w:val="Prrafodelista"/>
        <w:autoSpaceDE w:val="0"/>
        <w:autoSpaceDN w:val="0"/>
        <w:adjustRightInd w:val="0"/>
        <w:spacing w:after="12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131E46D4" w:rsidR="00E36013"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día </w:t>
      </w:r>
      <w:r w:rsidR="00E04FC2">
        <w:rPr>
          <w:rFonts w:asciiTheme="minorHAnsi" w:hAnsiTheme="minorHAnsi" w:cs="Arial"/>
          <w:b/>
          <w:sz w:val="20"/>
          <w:szCs w:val="20"/>
        </w:rPr>
        <w:t>2</w:t>
      </w:r>
      <w:r w:rsidR="00811EF0">
        <w:rPr>
          <w:rFonts w:asciiTheme="minorHAnsi" w:hAnsiTheme="minorHAnsi" w:cs="Arial"/>
          <w:b/>
          <w:sz w:val="20"/>
          <w:szCs w:val="20"/>
        </w:rPr>
        <w:t>4</w:t>
      </w:r>
      <w:r w:rsidR="00AB121A" w:rsidRPr="0060122D">
        <w:rPr>
          <w:rFonts w:asciiTheme="minorHAnsi" w:hAnsiTheme="minorHAnsi" w:cs="Arial"/>
          <w:b/>
          <w:sz w:val="20"/>
          <w:szCs w:val="20"/>
        </w:rPr>
        <w:t xml:space="preserve"> de </w:t>
      </w:r>
      <w:r w:rsidR="00811EF0">
        <w:rPr>
          <w:rFonts w:asciiTheme="minorHAnsi" w:hAnsiTheme="minorHAnsi" w:cs="Arial"/>
          <w:b/>
          <w:sz w:val="20"/>
          <w:szCs w:val="20"/>
        </w:rPr>
        <w:t>ma</w:t>
      </w:r>
      <w:r w:rsidR="00E04FC2">
        <w:rPr>
          <w:rFonts w:asciiTheme="minorHAnsi" w:hAnsiTheme="minorHAnsi" w:cs="Arial"/>
          <w:b/>
          <w:sz w:val="20"/>
          <w:szCs w:val="20"/>
        </w:rPr>
        <w:t>y</w:t>
      </w:r>
      <w:r w:rsidR="00811EF0">
        <w:rPr>
          <w:rFonts w:asciiTheme="minorHAnsi" w:hAnsiTheme="minorHAnsi" w:cs="Arial"/>
          <w:b/>
          <w:sz w:val="20"/>
          <w:szCs w:val="20"/>
        </w:rPr>
        <w:t>o</w:t>
      </w:r>
      <w:r w:rsidR="00AB121A" w:rsidRPr="0060122D">
        <w:rPr>
          <w:rFonts w:asciiTheme="minorHAnsi" w:hAnsiTheme="minorHAnsi" w:cs="Arial"/>
          <w:b/>
          <w:sz w:val="20"/>
          <w:szCs w:val="20"/>
        </w:rPr>
        <w:t xml:space="preserve"> de 202</w:t>
      </w:r>
      <w:r w:rsidR="00E91C02">
        <w:rPr>
          <w:rFonts w:asciiTheme="minorHAnsi" w:hAnsiTheme="minorHAnsi" w:cs="Arial"/>
          <w:b/>
          <w:sz w:val="20"/>
          <w:szCs w:val="20"/>
        </w:rPr>
        <w:t>4</w:t>
      </w:r>
      <w:r w:rsidRPr="0060122D">
        <w:rPr>
          <w:rFonts w:asciiTheme="minorHAnsi" w:hAnsiTheme="minorHAnsi" w:cs="Arial"/>
          <w:sz w:val="20"/>
          <w:szCs w:val="20"/>
        </w:rPr>
        <w:t xml:space="preserve">. </w:t>
      </w:r>
      <w:r w:rsidR="0033087A" w:rsidRPr="0060122D">
        <w:rPr>
          <w:rFonts w:asciiTheme="minorHAnsi" w:hAnsiTheme="minorHAnsi" w:cs="Arial"/>
          <w:sz w:val="20"/>
          <w:szCs w:val="20"/>
        </w:rPr>
        <w:t xml:space="preserve">El punto de reunión será en las propias </w:t>
      </w:r>
      <w:r w:rsidR="0033087A" w:rsidRPr="00E91C02">
        <w:rPr>
          <w:rFonts w:asciiTheme="minorHAnsi" w:hAnsiTheme="minorHAnsi" w:cs="Arial"/>
          <w:sz w:val="20"/>
          <w:szCs w:val="20"/>
        </w:rPr>
        <w:t xml:space="preserve">instalaciones de la </w:t>
      </w:r>
      <w:r w:rsidR="00E04FC2" w:rsidRPr="00E04FC2">
        <w:rPr>
          <w:rFonts w:cstheme="minorHAnsi"/>
          <w:sz w:val="20"/>
          <w:szCs w:val="20"/>
        </w:rPr>
        <w:t>Facultad de Ciencias Químicas, Unidad Durango</w:t>
      </w:r>
      <w:r w:rsidR="00E04FC2" w:rsidRPr="00E04FC2">
        <w:rPr>
          <w:rFonts w:asciiTheme="minorHAnsi" w:hAnsiTheme="minorHAnsi" w:cs="Arial"/>
          <w:bCs/>
          <w:sz w:val="20"/>
          <w:szCs w:val="20"/>
        </w:rPr>
        <w:t xml:space="preserve">, ubicada en </w:t>
      </w:r>
      <w:r w:rsidR="00E04FC2" w:rsidRPr="00E04FC2">
        <w:rPr>
          <w:rFonts w:cs="Arial"/>
          <w:bCs/>
          <w:sz w:val="20"/>
          <w:szCs w:val="20"/>
        </w:rPr>
        <w:t>Av. Veterinaria S/N, Circuito Universitario, C.P. 34120, Durango, Dgo</w:t>
      </w:r>
      <w:r w:rsidR="008A539E" w:rsidRPr="00E91C02">
        <w:rPr>
          <w:rFonts w:asciiTheme="minorHAnsi" w:hAnsiTheme="minorHAnsi" w:cs="Arial"/>
          <w:bCs/>
          <w:sz w:val="20"/>
          <w:szCs w:val="20"/>
        </w:rPr>
        <w:t>.</w:t>
      </w:r>
      <w:r w:rsidR="006818EA" w:rsidRPr="00E91C02">
        <w:rPr>
          <w:rFonts w:asciiTheme="minorHAnsi" w:hAnsiTheme="minorHAnsi" w:cs="Arial"/>
          <w:sz w:val="20"/>
          <w:szCs w:val="20"/>
        </w:rPr>
        <w:t xml:space="preserve">, donde serán atendidos por personal de la </w:t>
      </w:r>
      <w:r w:rsidR="00A837CE" w:rsidRPr="00E91C02">
        <w:rPr>
          <w:rFonts w:asciiTheme="minorHAnsi" w:hAnsiTheme="minorHAnsi" w:cs="Arial"/>
          <w:sz w:val="20"/>
          <w:szCs w:val="20"/>
        </w:rPr>
        <w:t>C</w:t>
      </w:r>
      <w:r w:rsidR="006818EA" w:rsidRPr="00E91C02">
        <w:rPr>
          <w:rFonts w:asciiTheme="minorHAnsi" w:hAnsiTheme="minorHAnsi" w:cs="Arial"/>
          <w:sz w:val="20"/>
          <w:szCs w:val="20"/>
        </w:rPr>
        <w:t>o</w:t>
      </w:r>
      <w:r w:rsidRPr="00E91C02">
        <w:rPr>
          <w:rFonts w:asciiTheme="minorHAnsi" w:hAnsiTheme="minorHAnsi" w:cs="Arial"/>
          <w:sz w:val="20"/>
          <w:szCs w:val="20"/>
        </w:rPr>
        <w:t>ordina</w:t>
      </w:r>
      <w:r w:rsidR="007243D5" w:rsidRPr="00E91C02">
        <w:rPr>
          <w:rFonts w:asciiTheme="minorHAnsi" w:hAnsiTheme="minorHAnsi" w:cs="Arial"/>
          <w:sz w:val="20"/>
          <w:szCs w:val="20"/>
        </w:rPr>
        <w:t>ción</w:t>
      </w:r>
      <w:r w:rsidRPr="00E91C02">
        <w:rPr>
          <w:rFonts w:asciiTheme="minorHAnsi" w:hAnsiTheme="minorHAnsi" w:cs="Arial"/>
          <w:sz w:val="20"/>
          <w:szCs w:val="20"/>
        </w:rPr>
        <w:t xml:space="preserve"> de Obras</w:t>
      </w:r>
      <w:r w:rsidR="00EB4D10" w:rsidRPr="00E91C02">
        <w:rPr>
          <w:rFonts w:asciiTheme="minorHAnsi" w:hAnsiTheme="minorHAnsi" w:cs="Arial"/>
          <w:sz w:val="20"/>
          <w:szCs w:val="20"/>
        </w:rPr>
        <w:t xml:space="preserve"> de la UJED,</w:t>
      </w:r>
      <w:r w:rsidR="0084261A" w:rsidRPr="00E91C02">
        <w:rPr>
          <w:rFonts w:asciiTheme="minorHAnsi" w:hAnsiTheme="minorHAnsi" w:cs="Arial"/>
          <w:sz w:val="20"/>
          <w:szCs w:val="20"/>
        </w:rPr>
        <w:t xml:space="preserve"> </w:t>
      </w:r>
      <w:r w:rsidR="007243D5" w:rsidRPr="00E91C02">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25B3EB83" w:rsidR="00E36013" w:rsidRPr="0011274C"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EB2CEF">
        <w:rPr>
          <w:rFonts w:asciiTheme="minorHAnsi" w:hAnsiTheme="minorHAnsi" w:cs="Arial"/>
          <w:sz w:val="20"/>
          <w:szCs w:val="20"/>
        </w:rPr>
        <w:t xml:space="preserve">celebrará </w:t>
      </w:r>
      <w:r w:rsidRPr="00AF5143">
        <w:rPr>
          <w:rFonts w:asciiTheme="minorHAnsi" w:hAnsiTheme="minorHAnsi" w:cs="Arial"/>
          <w:sz w:val="20"/>
          <w:szCs w:val="20"/>
        </w:rPr>
        <w:t xml:space="preserve">el </w:t>
      </w:r>
      <w:r w:rsidR="00E04FC2">
        <w:rPr>
          <w:rFonts w:asciiTheme="minorHAnsi" w:hAnsiTheme="minorHAnsi" w:cs="Arial"/>
          <w:b/>
          <w:bCs/>
          <w:sz w:val="20"/>
          <w:szCs w:val="20"/>
        </w:rPr>
        <w:t>28</w:t>
      </w:r>
      <w:r w:rsidR="00A837CE" w:rsidRPr="00AF5143">
        <w:rPr>
          <w:rFonts w:asciiTheme="minorHAnsi" w:hAnsiTheme="minorHAnsi" w:cs="Arial"/>
          <w:b/>
          <w:sz w:val="20"/>
          <w:szCs w:val="20"/>
        </w:rPr>
        <w:t xml:space="preserve"> de </w:t>
      </w:r>
      <w:r w:rsidR="00811EF0">
        <w:rPr>
          <w:rFonts w:asciiTheme="minorHAnsi" w:hAnsiTheme="minorHAnsi" w:cs="Arial"/>
          <w:b/>
          <w:sz w:val="20"/>
          <w:szCs w:val="20"/>
        </w:rPr>
        <w:t>ma</w:t>
      </w:r>
      <w:r w:rsidR="00E04FC2">
        <w:rPr>
          <w:rFonts w:asciiTheme="minorHAnsi" w:hAnsiTheme="minorHAnsi" w:cs="Arial"/>
          <w:b/>
          <w:sz w:val="20"/>
          <w:szCs w:val="20"/>
        </w:rPr>
        <w:t>y</w:t>
      </w:r>
      <w:r w:rsidR="00811EF0">
        <w:rPr>
          <w:rFonts w:asciiTheme="minorHAnsi" w:hAnsiTheme="minorHAnsi" w:cs="Arial"/>
          <w:b/>
          <w:sz w:val="20"/>
          <w:szCs w:val="20"/>
        </w:rPr>
        <w:t>o</w:t>
      </w:r>
      <w:r w:rsidR="00A837CE" w:rsidRPr="00AF5143">
        <w:rPr>
          <w:rFonts w:asciiTheme="minorHAnsi" w:hAnsiTheme="minorHAnsi" w:cs="Arial"/>
          <w:b/>
          <w:sz w:val="20"/>
          <w:szCs w:val="20"/>
        </w:rPr>
        <w:t xml:space="preserve"> de 202</w:t>
      </w:r>
      <w:r w:rsidR="00E91C02">
        <w:rPr>
          <w:rFonts w:asciiTheme="minorHAnsi" w:hAnsiTheme="minorHAnsi" w:cs="Arial"/>
          <w:b/>
          <w:sz w:val="20"/>
          <w:szCs w:val="20"/>
        </w:rPr>
        <w:t>4</w:t>
      </w:r>
      <w:r w:rsidRPr="00EB2CEF">
        <w:rPr>
          <w:rFonts w:asciiTheme="minorHAnsi" w:hAnsiTheme="minorHAnsi" w:cs="Arial"/>
          <w:sz w:val="20"/>
          <w:szCs w:val="20"/>
        </w:rPr>
        <w:t xml:space="preserve">, a las </w:t>
      </w:r>
      <w:r w:rsidR="006554E1" w:rsidRPr="00EB2CEF">
        <w:rPr>
          <w:rFonts w:asciiTheme="minorHAnsi" w:hAnsiTheme="minorHAnsi" w:cs="Arial"/>
          <w:b/>
          <w:sz w:val="20"/>
          <w:szCs w:val="20"/>
        </w:rPr>
        <w:t>1</w:t>
      </w:r>
      <w:r w:rsidR="00EB2CEF" w:rsidRPr="00EB2CEF">
        <w:rPr>
          <w:rFonts w:asciiTheme="minorHAnsi" w:hAnsiTheme="minorHAnsi" w:cs="Arial"/>
          <w:b/>
          <w:sz w:val="20"/>
          <w:szCs w:val="20"/>
        </w:rPr>
        <w:t>1</w:t>
      </w:r>
      <w:r w:rsidR="006554E1" w:rsidRPr="00EB2CEF">
        <w:rPr>
          <w:rFonts w:asciiTheme="minorHAnsi" w:hAnsiTheme="minorHAnsi" w:cs="Arial"/>
          <w:b/>
          <w:sz w:val="20"/>
          <w:szCs w:val="20"/>
        </w:rPr>
        <w:t>:</w:t>
      </w:r>
      <w:r w:rsidR="00A81363" w:rsidRPr="00EB2CEF">
        <w:rPr>
          <w:rFonts w:asciiTheme="minorHAnsi" w:hAnsiTheme="minorHAnsi" w:cs="Arial"/>
          <w:b/>
          <w:sz w:val="20"/>
          <w:szCs w:val="20"/>
        </w:rPr>
        <w:t>0</w:t>
      </w:r>
      <w:r w:rsidR="006554E1" w:rsidRPr="00EB2CEF">
        <w:rPr>
          <w:rFonts w:asciiTheme="minorHAnsi" w:hAnsiTheme="minorHAnsi" w:cs="Arial"/>
          <w:b/>
          <w:sz w:val="20"/>
          <w:szCs w:val="20"/>
        </w:rPr>
        <w:t>0</w:t>
      </w:r>
      <w:r w:rsidRPr="00EB2CEF">
        <w:rPr>
          <w:rFonts w:asciiTheme="minorHAnsi" w:hAnsiTheme="minorHAnsi" w:cs="Arial"/>
          <w:sz w:val="20"/>
          <w:szCs w:val="20"/>
        </w:rPr>
        <w:t xml:space="preserve"> </w:t>
      </w:r>
      <w:r w:rsidRPr="0011274C">
        <w:rPr>
          <w:rFonts w:asciiTheme="minorHAnsi" w:hAnsiTheme="minorHAnsi" w:cs="Arial"/>
          <w:sz w:val="20"/>
          <w:szCs w:val="20"/>
        </w:rPr>
        <w:t xml:space="preserve">horas, en </w:t>
      </w:r>
      <w:r w:rsidR="0011274C" w:rsidRPr="0011274C">
        <w:rPr>
          <w:rFonts w:asciiTheme="minorHAnsi" w:hAnsiTheme="minorHAnsi" w:cs="Arial"/>
          <w:sz w:val="20"/>
          <w:szCs w:val="20"/>
        </w:rPr>
        <w:t>Sala de Juntas de la Subsecretaría General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siendo optativa la asistencia.</w:t>
      </w:r>
    </w:p>
    <w:p w14:paraId="47301435" w14:textId="77777777" w:rsidR="00E36013" w:rsidRPr="0031677D" w:rsidRDefault="00E36013" w:rsidP="00044EDC">
      <w:pPr>
        <w:autoSpaceDE w:val="0"/>
        <w:autoSpaceDN w:val="0"/>
        <w:adjustRightInd w:val="0"/>
        <w:spacing w:after="120"/>
        <w:ind w:left="284"/>
        <w:jc w:val="both"/>
        <w:rPr>
          <w:rFonts w:asciiTheme="minorHAnsi" w:hAnsiTheme="minorHAnsi" w:cs="Arial"/>
          <w:sz w:val="20"/>
          <w:szCs w:val="20"/>
        </w:rPr>
      </w:pPr>
      <w:r w:rsidRPr="0011274C">
        <w:rPr>
          <w:rFonts w:asciiTheme="minorHAnsi" w:hAnsiTheme="minorHAnsi" w:cs="Arial"/>
          <w:sz w:val="20"/>
          <w:szCs w:val="20"/>
        </w:rPr>
        <w:t>Las solicitudes de aclaración deberán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044EDC">
      <w:pPr>
        <w:autoSpaceDE w:val="0"/>
        <w:autoSpaceDN w:val="0"/>
        <w:adjustRightInd w:val="0"/>
        <w:spacing w:after="12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044EDC">
      <w:pPr>
        <w:autoSpaceDE w:val="0"/>
        <w:autoSpaceDN w:val="0"/>
        <w:adjustRightInd w:val="0"/>
        <w:spacing w:after="12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43853721" w:rsidR="004E211F" w:rsidRDefault="004E211F" w:rsidP="00044EDC">
      <w:pPr>
        <w:autoSpaceDE w:val="0"/>
        <w:autoSpaceDN w:val="0"/>
        <w:adjustRightInd w:val="0"/>
        <w:spacing w:after="12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celebrará el </w:t>
      </w:r>
      <w:r w:rsidRPr="00AF5143">
        <w:rPr>
          <w:rFonts w:asciiTheme="minorHAnsi" w:hAnsiTheme="minorHAnsi" w:cs="Arial"/>
          <w:sz w:val="20"/>
          <w:szCs w:val="20"/>
        </w:rPr>
        <w:t xml:space="preserve">día </w:t>
      </w:r>
      <w:r w:rsidR="00E04FC2">
        <w:rPr>
          <w:rFonts w:asciiTheme="minorHAnsi" w:hAnsiTheme="minorHAnsi" w:cs="Arial"/>
          <w:b/>
          <w:bCs/>
          <w:sz w:val="20"/>
          <w:szCs w:val="20"/>
        </w:rPr>
        <w:t>05</w:t>
      </w:r>
      <w:r w:rsidR="00AF5143" w:rsidRPr="00AF5143">
        <w:rPr>
          <w:rFonts w:asciiTheme="minorHAnsi" w:hAnsiTheme="minorHAnsi" w:cs="Arial"/>
          <w:b/>
          <w:bCs/>
          <w:sz w:val="20"/>
          <w:szCs w:val="20"/>
        </w:rPr>
        <w:t xml:space="preserve"> de </w:t>
      </w:r>
      <w:r w:rsidR="00E04FC2">
        <w:rPr>
          <w:rFonts w:asciiTheme="minorHAnsi" w:hAnsiTheme="minorHAnsi" w:cs="Arial"/>
          <w:b/>
          <w:bCs/>
          <w:sz w:val="20"/>
          <w:szCs w:val="20"/>
        </w:rPr>
        <w:t>junio</w:t>
      </w:r>
      <w:r w:rsidR="0078306F" w:rsidRPr="00AF5143">
        <w:rPr>
          <w:rFonts w:asciiTheme="minorHAnsi" w:hAnsiTheme="minorHAnsi" w:cs="Arial"/>
          <w:b/>
          <w:sz w:val="20"/>
          <w:szCs w:val="20"/>
        </w:rPr>
        <w:t xml:space="preserve"> </w:t>
      </w:r>
      <w:r w:rsidR="00AF5143">
        <w:rPr>
          <w:rFonts w:asciiTheme="minorHAnsi" w:hAnsiTheme="minorHAnsi" w:cs="Arial"/>
          <w:b/>
          <w:sz w:val="20"/>
          <w:szCs w:val="20"/>
        </w:rPr>
        <w:t>de</w:t>
      </w:r>
      <w:r w:rsidR="0078306F" w:rsidRPr="00AF5143">
        <w:rPr>
          <w:rFonts w:asciiTheme="minorHAnsi" w:hAnsiTheme="minorHAnsi" w:cs="Arial"/>
          <w:b/>
          <w:sz w:val="20"/>
          <w:szCs w:val="20"/>
        </w:rPr>
        <w:t xml:space="preserve"> 202</w:t>
      </w:r>
      <w:r w:rsidR="00E91C02">
        <w:rPr>
          <w:rFonts w:asciiTheme="minorHAnsi" w:hAnsiTheme="minorHAnsi" w:cs="Arial"/>
          <w:b/>
          <w:sz w:val="20"/>
          <w:szCs w:val="20"/>
        </w:rPr>
        <w:t>4</w:t>
      </w:r>
      <w:r w:rsidR="0078306F" w:rsidRPr="00AF5143">
        <w:rPr>
          <w:rFonts w:asciiTheme="minorHAnsi" w:hAnsiTheme="minorHAnsi" w:cs="Arial"/>
          <w:sz w:val="20"/>
          <w:szCs w:val="20"/>
        </w:rPr>
        <w:t xml:space="preserve">, a las </w:t>
      </w:r>
      <w:r w:rsidR="0078306F" w:rsidRPr="00AF5143">
        <w:rPr>
          <w:rFonts w:asciiTheme="minorHAnsi" w:hAnsiTheme="minorHAnsi" w:cs="Arial"/>
          <w:b/>
          <w:sz w:val="20"/>
          <w:szCs w:val="20"/>
        </w:rPr>
        <w:t>1</w:t>
      </w:r>
      <w:r w:rsidR="00EB2CEF" w:rsidRPr="00AF5143">
        <w:rPr>
          <w:rFonts w:asciiTheme="minorHAnsi" w:hAnsiTheme="minorHAnsi" w:cs="Arial"/>
          <w:b/>
          <w:sz w:val="20"/>
          <w:szCs w:val="20"/>
        </w:rPr>
        <w:t>1</w:t>
      </w:r>
      <w:r w:rsidR="0078306F" w:rsidRPr="00AF5143">
        <w:rPr>
          <w:rFonts w:asciiTheme="minorHAnsi" w:hAnsiTheme="minorHAnsi" w:cs="Arial"/>
          <w:b/>
          <w:sz w:val="20"/>
          <w:szCs w:val="20"/>
        </w:rPr>
        <w:t>:00</w:t>
      </w:r>
      <w:r w:rsidR="0078306F" w:rsidRPr="00AF5143">
        <w:rPr>
          <w:rFonts w:asciiTheme="minorHAnsi" w:hAnsiTheme="minorHAnsi" w:cs="Arial"/>
          <w:sz w:val="20"/>
          <w:szCs w:val="20"/>
        </w:rPr>
        <w:t xml:space="preserve"> </w:t>
      </w:r>
      <w:r w:rsidR="0078306F" w:rsidRPr="0060122D">
        <w:rPr>
          <w:rFonts w:asciiTheme="minorHAnsi" w:hAnsiTheme="minorHAnsi" w:cs="Arial"/>
          <w:sz w:val="20"/>
          <w:szCs w:val="20"/>
        </w:rPr>
        <w:t xml:space="preserve">horas, en </w:t>
      </w:r>
      <w:r w:rsidR="0060122D" w:rsidRPr="0060122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0122D">
        <w:rPr>
          <w:rFonts w:asciiTheme="minorHAnsi" w:hAnsiTheme="minorHAnsi" w:cs="Arial"/>
          <w:sz w:val="20"/>
          <w:szCs w:val="20"/>
        </w:rPr>
        <w:t>.</w:t>
      </w:r>
      <w:r w:rsidRPr="0060122D">
        <w:rPr>
          <w:rFonts w:asciiTheme="minorHAnsi" w:hAnsiTheme="minorHAnsi" w:cs="Arial"/>
          <w:sz w:val="20"/>
          <w:szCs w:val="20"/>
        </w:rPr>
        <w:t xml:space="preserve"> Después de esta hora no se permitirá el acceso a ningún licitante ni observador. Una vez iniciado el acto, se procederá a registrar a los asis</w:t>
      </w:r>
      <w:r w:rsidRPr="00EB2CEF">
        <w:rPr>
          <w:rFonts w:asciiTheme="minorHAnsi" w:hAnsiTheme="minorHAnsi" w:cs="Arial"/>
          <w:sz w:val="20"/>
          <w:szCs w:val="20"/>
        </w:rPr>
        <w:t>tentes.</w:t>
      </w:r>
    </w:p>
    <w:p w14:paraId="021255E7" w14:textId="6D96C488" w:rsidR="004E211F" w:rsidRDefault="004E211F" w:rsidP="00044EDC">
      <w:pPr>
        <w:autoSpaceDE w:val="0"/>
        <w:autoSpaceDN w:val="0"/>
        <w:adjustRightInd w:val="0"/>
        <w:spacing w:after="12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044EDC">
      <w:pPr>
        <w:autoSpaceDE w:val="0"/>
        <w:autoSpaceDN w:val="0"/>
        <w:adjustRightInd w:val="0"/>
        <w:spacing w:after="120"/>
        <w:ind w:left="284"/>
        <w:jc w:val="both"/>
        <w:rPr>
          <w:rFonts w:asciiTheme="minorHAnsi" w:hAnsiTheme="minorHAnsi" w:cs="Arial"/>
          <w:sz w:val="20"/>
          <w:szCs w:val="20"/>
        </w:rPr>
      </w:pPr>
      <w:r>
        <w:rPr>
          <w:sz w:val="20"/>
          <w:szCs w:val="20"/>
        </w:rPr>
        <w:lastRenderedPageBreak/>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EF45A5">
      <w:pPr>
        <w:autoSpaceDE w:val="0"/>
        <w:autoSpaceDN w:val="0"/>
        <w:adjustRightInd w:val="0"/>
        <w:spacing w:after="8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EF45A5">
      <w:pPr>
        <w:autoSpaceDE w:val="0"/>
        <w:autoSpaceDN w:val="0"/>
        <w:adjustRightInd w:val="0"/>
        <w:spacing w:after="8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EF45A5">
      <w:pPr>
        <w:autoSpaceDE w:val="0"/>
        <w:autoSpaceDN w:val="0"/>
        <w:adjustRightInd w:val="0"/>
        <w:spacing w:after="8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1F0CC74A"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fecha </w:t>
      </w:r>
      <w:r w:rsidRPr="00AF5143">
        <w:rPr>
          <w:rFonts w:asciiTheme="minorHAnsi" w:hAnsiTheme="minorHAnsi" w:cs="Arial"/>
          <w:sz w:val="20"/>
          <w:szCs w:val="20"/>
        </w:rPr>
        <w:t xml:space="preserve">probable </w:t>
      </w:r>
      <w:r w:rsidR="00E04FC2">
        <w:rPr>
          <w:rFonts w:asciiTheme="minorHAnsi" w:hAnsiTheme="minorHAnsi" w:cs="Arial"/>
          <w:b/>
          <w:sz w:val="20"/>
          <w:szCs w:val="20"/>
        </w:rPr>
        <w:t>12</w:t>
      </w:r>
      <w:r w:rsidR="00A837CE" w:rsidRPr="00AF5143">
        <w:rPr>
          <w:rFonts w:asciiTheme="minorHAnsi" w:hAnsiTheme="minorHAnsi" w:cs="Arial"/>
          <w:b/>
          <w:sz w:val="20"/>
          <w:szCs w:val="20"/>
        </w:rPr>
        <w:t xml:space="preserve"> de </w:t>
      </w:r>
      <w:r w:rsidR="00E04FC2">
        <w:rPr>
          <w:rFonts w:asciiTheme="minorHAnsi" w:hAnsiTheme="minorHAnsi" w:cs="Arial"/>
          <w:b/>
          <w:sz w:val="20"/>
          <w:szCs w:val="20"/>
        </w:rPr>
        <w:t>junio</w:t>
      </w:r>
      <w:r w:rsidR="00A837CE" w:rsidRPr="00AF5143">
        <w:rPr>
          <w:rFonts w:asciiTheme="minorHAnsi" w:hAnsiTheme="minorHAnsi" w:cs="Arial"/>
          <w:b/>
          <w:sz w:val="20"/>
          <w:szCs w:val="20"/>
        </w:rPr>
        <w:t xml:space="preserve"> de 202</w:t>
      </w:r>
      <w:r w:rsidR="00510782">
        <w:rPr>
          <w:rFonts w:asciiTheme="minorHAnsi" w:hAnsiTheme="minorHAnsi" w:cs="Arial"/>
          <w:b/>
          <w:sz w:val="20"/>
          <w:szCs w:val="20"/>
        </w:rPr>
        <w:t>4</w:t>
      </w:r>
      <w:r w:rsidRPr="00AF5143">
        <w:rPr>
          <w:rFonts w:asciiTheme="minorHAnsi" w:hAnsiTheme="minorHAnsi" w:cs="Arial"/>
          <w:sz w:val="20"/>
          <w:szCs w:val="20"/>
        </w:rPr>
        <w:t xml:space="preserve"> a las </w:t>
      </w:r>
      <w:r w:rsidR="007471E0" w:rsidRPr="00AF5143">
        <w:rPr>
          <w:rFonts w:asciiTheme="minorHAnsi" w:hAnsiTheme="minorHAnsi" w:cs="Arial"/>
          <w:b/>
          <w:sz w:val="20"/>
          <w:szCs w:val="20"/>
        </w:rPr>
        <w:t>1</w:t>
      </w:r>
      <w:r w:rsidR="00EB2CEF" w:rsidRPr="00AF5143">
        <w:rPr>
          <w:rFonts w:asciiTheme="minorHAnsi" w:hAnsiTheme="minorHAnsi" w:cs="Arial"/>
          <w:b/>
          <w:sz w:val="20"/>
          <w:szCs w:val="20"/>
        </w:rPr>
        <w:t>1</w:t>
      </w:r>
      <w:r w:rsidR="007471E0" w:rsidRPr="00AF5143">
        <w:rPr>
          <w:rFonts w:asciiTheme="minorHAnsi" w:hAnsiTheme="minorHAnsi" w:cs="Arial"/>
          <w:b/>
          <w:sz w:val="20"/>
          <w:szCs w:val="20"/>
        </w:rPr>
        <w:t>:</w:t>
      </w:r>
      <w:r w:rsidR="00A81363" w:rsidRPr="00AF5143">
        <w:rPr>
          <w:rFonts w:asciiTheme="minorHAnsi" w:hAnsiTheme="minorHAnsi" w:cs="Arial"/>
          <w:b/>
          <w:sz w:val="20"/>
          <w:szCs w:val="20"/>
        </w:rPr>
        <w:t>0</w:t>
      </w:r>
      <w:r w:rsidR="007471E0" w:rsidRPr="00AF5143">
        <w:rPr>
          <w:rFonts w:asciiTheme="minorHAnsi" w:hAnsiTheme="minorHAnsi" w:cs="Arial"/>
          <w:b/>
          <w:sz w:val="20"/>
          <w:szCs w:val="20"/>
        </w:rPr>
        <w:t>0</w:t>
      </w:r>
      <w:r w:rsidRPr="00AF5143">
        <w:rPr>
          <w:rFonts w:asciiTheme="minorHAnsi" w:hAnsiTheme="minorHAnsi" w:cs="Arial"/>
          <w:sz w:val="20"/>
          <w:szCs w:val="20"/>
        </w:rPr>
        <w:t xml:space="preserve"> horas, en</w:t>
      </w:r>
      <w:r w:rsidR="0011274C" w:rsidRPr="00AF5143">
        <w:rPr>
          <w:rFonts w:asciiTheme="minorHAnsi" w:hAnsiTheme="minorHAnsi" w:cs="Arial"/>
          <w:sz w:val="20"/>
          <w:szCs w:val="20"/>
        </w:rPr>
        <w:t xml:space="preserve"> la</w:t>
      </w:r>
      <w:r w:rsidRPr="00AF5143">
        <w:rPr>
          <w:rFonts w:asciiTheme="minorHAnsi" w:hAnsiTheme="minorHAnsi" w:cs="Arial"/>
          <w:sz w:val="20"/>
          <w:szCs w:val="20"/>
        </w:rPr>
        <w:t xml:space="preserve"> </w:t>
      </w:r>
      <w:r w:rsidR="0011274C" w:rsidRPr="00AF5143">
        <w:rPr>
          <w:rFonts w:asciiTheme="minorHAnsi" w:hAnsiTheme="minorHAnsi" w:cs="Arial"/>
          <w:sz w:val="20"/>
          <w:szCs w:val="20"/>
        </w:rPr>
        <w:t>Sala de Juntas de la Subsecretaría Gene</w:t>
      </w:r>
      <w:r w:rsidR="0011274C" w:rsidRPr="0011274C">
        <w:rPr>
          <w:rFonts w:asciiTheme="minorHAnsi" w:hAnsiTheme="minorHAnsi" w:cs="Arial"/>
          <w:sz w:val="20"/>
          <w:szCs w:val="20"/>
        </w:rPr>
        <w:t>ral Administrativa</w:t>
      </w:r>
      <w:r w:rsidR="0011274C" w:rsidRPr="0011274C">
        <w:rPr>
          <w:rFonts w:asciiTheme="minorHAnsi" w:hAnsiTheme="minorHAnsi" w:cstheme="minorHAnsi"/>
          <w:sz w:val="20"/>
          <w:szCs w:val="20"/>
        </w:rPr>
        <w:t xml:space="preserve"> de la UJED, ubicada en la planta alta del Edificio Central, sito en calle Constitución No. 404 Sur, Zona Centro, C.P. 34000, Durango, Dgo.</w:t>
      </w:r>
      <w:r w:rsidRPr="0011274C">
        <w:rPr>
          <w:rFonts w:asciiTheme="minorHAnsi" w:hAnsiTheme="minorHAnsi" w:cs="Arial"/>
          <w:sz w:val="20"/>
          <w:szCs w:val="20"/>
        </w:rPr>
        <w:t>, y por escrito se proporcionará a los Licitantes la información acerca de las razones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3A21793" w:rsidR="00E36013" w:rsidRDefault="0087526E"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 xml:space="preserve">Incluir dirección de </w:t>
      </w:r>
      <w:r w:rsidRPr="00F0259A">
        <w:rPr>
          <w:rFonts w:asciiTheme="minorHAnsi" w:hAnsiTheme="minorHAnsi" w:cs="Arial"/>
          <w:sz w:val="20"/>
          <w:szCs w:val="20"/>
        </w:rPr>
        <w:lastRenderedPageBreak/>
        <w:t>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0C7CCB">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44EDC">
      <w:pPr>
        <w:pStyle w:val="Prrafodelista"/>
        <w:numPr>
          <w:ilvl w:val="0"/>
          <w:numId w:val="25"/>
        </w:numPr>
        <w:autoSpaceDE w:val="0"/>
        <w:autoSpaceDN w:val="0"/>
        <w:adjustRightInd w:val="0"/>
        <w:spacing w:after="12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7D4F8DA0" w:rsidR="00891C59" w:rsidRPr="000C7CCB" w:rsidRDefault="00E10D5E" w:rsidP="00044EDC">
      <w:pPr>
        <w:pStyle w:val="Prrafodelista"/>
        <w:numPr>
          <w:ilvl w:val="0"/>
          <w:numId w:val="7"/>
        </w:numPr>
        <w:autoSpaceDE w:val="0"/>
        <w:autoSpaceDN w:val="0"/>
        <w:adjustRightInd w:val="0"/>
        <w:spacing w:after="12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2DB6FCFB" w14:textId="77777777" w:rsidR="00E36013" w:rsidRPr="00F31351" w:rsidRDefault="00E36013" w:rsidP="00044EDC">
      <w:pPr>
        <w:autoSpaceDE w:val="0"/>
        <w:autoSpaceDN w:val="0"/>
        <w:adjustRightInd w:val="0"/>
        <w:spacing w:after="120"/>
        <w:jc w:val="both"/>
        <w:rPr>
          <w:rFonts w:asciiTheme="minorHAnsi" w:hAnsiTheme="minorHAnsi"/>
          <w:b/>
          <w:sz w:val="20"/>
          <w:szCs w:val="20"/>
        </w:rPr>
      </w:pPr>
      <w:r w:rsidRPr="00F31351">
        <w:rPr>
          <w:rFonts w:asciiTheme="minorHAnsi" w:hAnsiTheme="minorHAnsi"/>
          <w:b/>
          <w:sz w:val="20"/>
          <w:szCs w:val="20"/>
        </w:rPr>
        <w:t xml:space="preserve">11 </w:t>
      </w:r>
      <w:r w:rsidRPr="00F31351">
        <w:rPr>
          <w:rFonts w:asciiTheme="minorHAnsi" w:hAnsiTheme="minorHAnsi"/>
          <w:b/>
          <w:sz w:val="20"/>
          <w:szCs w:val="20"/>
        </w:rPr>
        <w:tab/>
        <w:t>EXPERIENCIA, CAPACIDAD TÉCNICA Y FINANCIERA QUE SE REQUIERE</w:t>
      </w:r>
    </w:p>
    <w:p w14:paraId="6013F05D" w14:textId="77777777" w:rsidR="00E36013" w:rsidRPr="00386045"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lastRenderedPageBreak/>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044EDC">
      <w:pPr>
        <w:autoSpaceDE w:val="0"/>
        <w:autoSpaceDN w:val="0"/>
        <w:adjustRightInd w:val="0"/>
        <w:spacing w:after="12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1E12141C" w:rsidR="00E36013" w:rsidRPr="0047257D" w:rsidRDefault="00E36013"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487F4A">
        <w:rPr>
          <w:rFonts w:asciiTheme="minorHAnsi" w:hAnsiTheme="minorHAnsi" w:cs="Arial"/>
          <w:sz w:val="20"/>
          <w:szCs w:val="20"/>
        </w:rPr>
        <w:t>2</w:t>
      </w:r>
      <w:r>
        <w:rPr>
          <w:rFonts w:asciiTheme="minorHAnsi" w:hAnsiTheme="minorHAnsi" w:cs="Arial"/>
          <w:sz w:val="20"/>
          <w:szCs w:val="20"/>
        </w:rPr>
        <w:t xml:space="preserve">, presentada ante el Servicio de Administración Tributaria; Estados Financieros Básicos por </w:t>
      </w:r>
      <w:r w:rsidR="00351BFB">
        <w:rPr>
          <w:rFonts w:asciiTheme="minorHAnsi" w:hAnsiTheme="minorHAnsi" w:cs="Arial"/>
          <w:sz w:val="20"/>
          <w:szCs w:val="20"/>
        </w:rPr>
        <w:t>los</w:t>
      </w:r>
      <w:r>
        <w:rPr>
          <w:rFonts w:asciiTheme="minorHAnsi" w:hAnsiTheme="minorHAnsi" w:cs="Arial"/>
          <w:sz w:val="20"/>
          <w:szCs w:val="20"/>
        </w:rPr>
        <w:t xml:space="preserve"> ejercicio</w:t>
      </w:r>
      <w:r w:rsidR="00351BFB">
        <w:rPr>
          <w:rFonts w:asciiTheme="minorHAnsi" w:hAnsiTheme="minorHAnsi" w:cs="Arial"/>
          <w:sz w:val="20"/>
          <w:szCs w:val="20"/>
        </w:rPr>
        <w:t>s</w:t>
      </w:r>
      <w:r>
        <w:rPr>
          <w:rFonts w:asciiTheme="minorHAnsi" w:hAnsiTheme="minorHAnsi" w:cs="Arial"/>
          <w:sz w:val="20"/>
          <w:szCs w:val="20"/>
        </w:rPr>
        <w:t xml:space="preserve"> </w:t>
      </w:r>
      <w:r w:rsidRPr="00EB2CEF">
        <w:rPr>
          <w:rFonts w:asciiTheme="minorHAnsi" w:hAnsiTheme="minorHAnsi" w:cs="Arial"/>
          <w:sz w:val="20"/>
          <w:szCs w:val="20"/>
        </w:rPr>
        <w:t>que termin</w:t>
      </w:r>
      <w:r w:rsidR="00351BFB">
        <w:rPr>
          <w:rFonts w:asciiTheme="minorHAnsi" w:hAnsiTheme="minorHAnsi" w:cs="Arial"/>
          <w:sz w:val="20"/>
          <w:szCs w:val="20"/>
        </w:rPr>
        <w:t>aron</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487F4A">
        <w:rPr>
          <w:rFonts w:asciiTheme="minorHAnsi" w:hAnsiTheme="minorHAnsi" w:cs="Arial"/>
          <w:sz w:val="20"/>
          <w:szCs w:val="20"/>
        </w:rPr>
        <w:t>2</w:t>
      </w:r>
      <w:r w:rsidR="00351BFB">
        <w:rPr>
          <w:rFonts w:asciiTheme="minorHAnsi" w:hAnsiTheme="minorHAnsi" w:cs="Arial"/>
          <w:sz w:val="20"/>
          <w:szCs w:val="20"/>
        </w:rPr>
        <w:t xml:space="preserve"> y 31 de diciembre de 2023</w:t>
      </w:r>
      <w:r w:rsidR="0051638E" w:rsidRPr="00EB2CEF">
        <w:rPr>
          <w:rFonts w:asciiTheme="minorHAnsi" w:hAnsiTheme="minorHAnsi" w:cs="Arial"/>
          <w:sz w:val="20"/>
          <w:szCs w:val="20"/>
        </w:rPr>
        <w:t>,</w:t>
      </w:r>
      <w:r w:rsidRPr="00EB2CEF">
        <w:rPr>
          <w:rFonts w:asciiTheme="minorHAnsi" w:hAnsiTheme="minorHAnsi" w:cs="Arial"/>
          <w:sz w:val="20"/>
          <w:szCs w:val="20"/>
        </w:rPr>
        <w:t xml:space="preserve"> suscritos por Contador Público registrado ante el Servicio de Administración</w:t>
      </w:r>
      <w:r w:rsidRPr="00A837CE">
        <w:rPr>
          <w:rFonts w:asciiTheme="minorHAnsi" w:hAnsiTheme="minorHAnsi" w:cs="Arial"/>
          <w:sz w:val="20"/>
          <w:szCs w:val="20"/>
        </w:rPr>
        <w:t xml:space="preserve"> Tributaria para formular</w:t>
      </w:r>
      <w:r>
        <w:rPr>
          <w:rFonts w:asciiTheme="minorHAnsi" w:hAnsiTheme="minorHAnsi" w:cs="Arial"/>
          <w:sz w:val="20"/>
          <w:szCs w:val="20"/>
        </w:rPr>
        <w:t xml:space="preserve"> dictámenes para efectos fiscales;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 de que se encuentra al corriente de sus obligaciones fiscales, con fecha de expedición no mayor a 30 días anteriores a la fecha de apertura de propuestas.</w:t>
      </w:r>
    </w:p>
    <w:p w14:paraId="2E2F4C7D" w14:textId="01D7AFF3" w:rsid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7E592C7F" w:rsidR="0047257D" w:rsidRPr="0047257D" w:rsidRDefault="0047257D" w:rsidP="00044EDC">
      <w:pPr>
        <w:pStyle w:val="Prrafodelista"/>
        <w:numPr>
          <w:ilvl w:val="0"/>
          <w:numId w:val="14"/>
        </w:numPr>
        <w:autoSpaceDE w:val="0"/>
        <w:autoSpaceDN w:val="0"/>
        <w:adjustRightInd w:val="0"/>
        <w:spacing w:after="12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acreditación de encontrarse al corriente de sus obligaciones en materia de 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044EDC">
      <w:pPr>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044EDC">
      <w:pPr>
        <w:autoSpaceDE w:val="0"/>
        <w:autoSpaceDN w:val="0"/>
        <w:adjustRightInd w:val="0"/>
        <w:spacing w:after="12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044EDC">
      <w:pPr>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044EDC">
      <w:pPr>
        <w:autoSpaceDE w:val="0"/>
        <w:autoSpaceDN w:val="0"/>
        <w:adjustRightInd w:val="0"/>
        <w:spacing w:after="12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Constatar que las proposiciones recibidas en el acto de apertura, incluyan la información, documentos y requisitos solicitados en las bases de la licitación; la falta de alguno de ellos o que algún rubro en lo </w:t>
      </w:r>
      <w:r w:rsidRPr="00ED012F">
        <w:rPr>
          <w:color w:val="000000"/>
          <w:sz w:val="20"/>
          <w:szCs w:val="20"/>
        </w:rPr>
        <w:lastRenderedPageBreak/>
        <w:t>individual esté incompleto, será motivo para desechar la propuesta, en el dictamen de la etapa que se trate</w:t>
      </w:r>
      <w:r>
        <w:rPr>
          <w:color w:val="000000"/>
          <w:sz w:val="20"/>
          <w:szCs w:val="20"/>
        </w:rPr>
        <w:t>.</w:t>
      </w:r>
    </w:p>
    <w:p w14:paraId="4A42F6AE" w14:textId="77777777" w:rsidR="00E36013" w:rsidRDefault="00B04469" w:rsidP="00044EDC">
      <w:pPr>
        <w:autoSpaceDE w:val="0"/>
        <w:autoSpaceDN w:val="0"/>
        <w:adjustRightInd w:val="0"/>
        <w:spacing w:after="12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044EDC">
      <w:pPr>
        <w:autoSpaceDE w:val="0"/>
        <w:autoSpaceDN w:val="0"/>
        <w:adjustRightInd w:val="0"/>
        <w:spacing w:after="12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044EDC">
      <w:pPr>
        <w:tabs>
          <w:tab w:val="left" w:pos="284"/>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044EDC">
      <w:pPr>
        <w:tabs>
          <w:tab w:val="left" w:pos="0"/>
        </w:tabs>
        <w:autoSpaceDE w:val="0"/>
        <w:autoSpaceDN w:val="0"/>
        <w:adjustRightInd w:val="0"/>
        <w:spacing w:after="12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044EDC">
      <w:pPr>
        <w:tabs>
          <w:tab w:val="left" w:pos="0"/>
        </w:tabs>
        <w:autoSpaceDE w:val="0"/>
        <w:autoSpaceDN w:val="0"/>
        <w:adjustRightInd w:val="0"/>
        <w:spacing w:after="12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lastRenderedPageBreak/>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44EDC">
      <w:pPr>
        <w:pStyle w:val="Prrafodelista"/>
        <w:numPr>
          <w:ilvl w:val="0"/>
          <w:numId w:val="10"/>
        </w:numPr>
        <w:tabs>
          <w:tab w:val="left" w:pos="0"/>
        </w:tabs>
        <w:autoSpaceDE w:val="0"/>
        <w:autoSpaceDN w:val="0"/>
        <w:adjustRightInd w:val="0"/>
        <w:spacing w:after="12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4C3222">
      <w:pPr>
        <w:pStyle w:val="Prrafodelista"/>
        <w:numPr>
          <w:ilvl w:val="0"/>
          <w:numId w:val="10"/>
        </w:numPr>
        <w:tabs>
          <w:tab w:val="left" w:pos="0"/>
        </w:tabs>
        <w:autoSpaceDE w:val="0"/>
        <w:autoSpaceDN w:val="0"/>
        <w:adjustRightInd w:val="0"/>
        <w:spacing w:after="8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775D7B24" w14:textId="77777777" w:rsidR="00533262" w:rsidRPr="00BB2E16" w:rsidRDefault="00533262" w:rsidP="00533262">
      <w:pPr>
        <w:pStyle w:val="Prrafodelista"/>
        <w:tabs>
          <w:tab w:val="left" w:pos="0"/>
        </w:tabs>
        <w:autoSpaceDE w:val="0"/>
        <w:autoSpaceDN w:val="0"/>
        <w:adjustRightInd w:val="0"/>
        <w:spacing w:after="80"/>
        <w:ind w:left="1004"/>
        <w:contextualSpacing w:val="0"/>
        <w:jc w:val="both"/>
        <w:rPr>
          <w:rFonts w:asciiTheme="minorHAnsi" w:hAnsiTheme="minorHAnsi"/>
          <w:color w:val="000000" w:themeColor="text1"/>
          <w:sz w:val="20"/>
          <w:szCs w:val="20"/>
        </w:rPr>
      </w:pPr>
    </w:p>
    <w:p w14:paraId="0236B78D" w14:textId="77777777" w:rsidR="00E36013" w:rsidRDefault="00E36013" w:rsidP="00044EDC">
      <w:pPr>
        <w:tabs>
          <w:tab w:val="left" w:pos="0"/>
        </w:tabs>
        <w:autoSpaceDE w:val="0"/>
        <w:autoSpaceDN w:val="0"/>
        <w:adjustRightInd w:val="0"/>
        <w:spacing w:after="120"/>
        <w:jc w:val="both"/>
        <w:rPr>
          <w:rFonts w:asciiTheme="minorHAnsi" w:hAnsiTheme="minorHAnsi"/>
          <w:b/>
          <w:sz w:val="20"/>
          <w:szCs w:val="20"/>
        </w:rPr>
      </w:pPr>
      <w:r w:rsidRPr="00F0259A">
        <w:rPr>
          <w:rFonts w:asciiTheme="minorHAnsi" w:hAnsiTheme="minorHAnsi"/>
          <w:b/>
          <w:sz w:val="20"/>
          <w:szCs w:val="20"/>
        </w:rPr>
        <w:lastRenderedPageBreak/>
        <w:t>16</w:t>
      </w:r>
      <w:r w:rsidRPr="00F0259A">
        <w:rPr>
          <w:rFonts w:asciiTheme="minorHAnsi" w:hAnsiTheme="minorHAnsi"/>
          <w:b/>
          <w:sz w:val="20"/>
          <w:szCs w:val="20"/>
        </w:rPr>
        <w:tab/>
        <w:t>GARANTÍAS</w:t>
      </w:r>
    </w:p>
    <w:p w14:paraId="082C5F70" w14:textId="77889D69" w:rsidR="00D04C2A" w:rsidRDefault="00D04C2A" w:rsidP="00044EDC">
      <w:pPr>
        <w:tabs>
          <w:tab w:val="left" w:pos="284"/>
        </w:tabs>
        <w:autoSpaceDE w:val="0"/>
        <w:autoSpaceDN w:val="0"/>
        <w:adjustRightInd w:val="0"/>
        <w:spacing w:after="12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44EDC">
      <w:pPr>
        <w:pStyle w:val="Prrafodelista"/>
        <w:numPr>
          <w:ilvl w:val="0"/>
          <w:numId w:val="15"/>
        </w:numPr>
        <w:tabs>
          <w:tab w:val="left" w:pos="0"/>
        </w:tabs>
        <w:autoSpaceDE w:val="0"/>
        <w:autoSpaceDN w:val="0"/>
        <w:adjustRightInd w:val="0"/>
        <w:spacing w:after="12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044EDC">
      <w:pPr>
        <w:spacing w:after="12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44EDC">
      <w:pPr>
        <w:pStyle w:val="Prrafodelista"/>
        <w:numPr>
          <w:ilvl w:val="0"/>
          <w:numId w:val="11"/>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1A7335F4"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AF5143">
        <w:rPr>
          <w:rFonts w:asciiTheme="minorHAnsi" w:hAnsiTheme="minorHAnsi"/>
          <w:sz w:val="20"/>
          <w:szCs w:val="20"/>
        </w:rPr>
        <w:t xml:space="preserve">El Participante de la licitación a quien se le adjudique el Contrato, se compromete a firmarlo el </w:t>
      </w:r>
      <w:r w:rsidR="00E04FC2">
        <w:rPr>
          <w:rFonts w:asciiTheme="minorHAnsi" w:hAnsiTheme="minorHAnsi"/>
          <w:b/>
          <w:sz w:val="20"/>
          <w:szCs w:val="20"/>
        </w:rPr>
        <w:t>14</w:t>
      </w:r>
      <w:r w:rsidR="00A837CE" w:rsidRPr="00AF5143">
        <w:rPr>
          <w:rFonts w:asciiTheme="minorHAnsi" w:hAnsiTheme="minorHAnsi"/>
          <w:b/>
          <w:sz w:val="20"/>
          <w:szCs w:val="20"/>
        </w:rPr>
        <w:t xml:space="preserve"> de </w:t>
      </w:r>
      <w:r w:rsidR="00E04FC2">
        <w:rPr>
          <w:rFonts w:asciiTheme="minorHAnsi" w:hAnsiTheme="minorHAnsi"/>
          <w:b/>
          <w:sz w:val="20"/>
          <w:szCs w:val="20"/>
        </w:rPr>
        <w:t>junio</w:t>
      </w:r>
      <w:r w:rsidR="00A837CE" w:rsidRPr="00AF5143">
        <w:rPr>
          <w:rFonts w:asciiTheme="minorHAnsi" w:hAnsiTheme="minorHAnsi"/>
          <w:b/>
          <w:sz w:val="20"/>
          <w:szCs w:val="20"/>
        </w:rPr>
        <w:t xml:space="preserve"> de 202</w:t>
      </w:r>
      <w:r w:rsidR="00351BFB">
        <w:rPr>
          <w:rFonts w:asciiTheme="minorHAnsi" w:hAnsiTheme="minorHAnsi"/>
          <w:b/>
          <w:sz w:val="20"/>
          <w:szCs w:val="20"/>
        </w:rPr>
        <w:t>4</w:t>
      </w:r>
      <w:r w:rsidR="00D04C2A" w:rsidRPr="00AF5143">
        <w:rPr>
          <w:rFonts w:asciiTheme="minorHAnsi" w:hAnsiTheme="minorHAnsi"/>
          <w:sz w:val="20"/>
          <w:szCs w:val="20"/>
        </w:rPr>
        <w:t xml:space="preserve"> o dentro de plazo fijado en el artículo </w:t>
      </w:r>
      <w:r w:rsidR="004F090D" w:rsidRPr="00AF5143">
        <w:rPr>
          <w:rFonts w:asciiTheme="minorHAnsi" w:hAnsiTheme="minorHAnsi"/>
          <w:sz w:val="20"/>
          <w:szCs w:val="20"/>
        </w:rPr>
        <w:t>59</w:t>
      </w:r>
      <w:r w:rsidR="00D04C2A" w:rsidRPr="00AF5143">
        <w:rPr>
          <w:rFonts w:asciiTheme="minorHAnsi" w:hAnsiTheme="minorHAnsi"/>
          <w:sz w:val="20"/>
          <w:szCs w:val="20"/>
        </w:rPr>
        <w:t xml:space="preserve"> de la </w:t>
      </w:r>
      <w:r w:rsidR="004F090D" w:rsidRPr="00AF5143">
        <w:rPr>
          <w:rFonts w:asciiTheme="minorHAnsi" w:hAnsiTheme="minorHAnsi"/>
          <w:sz w:val="20"/>
          <w:szCs w:val="20"/>
        </w:rPr>
        <w:t>Ley de Obra Pública y Servicios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C5895">
        <w:rPr>
          <w:rFonts w:asciiTheme="minorHAnsi" w:hAnsiTheme="minorHAnsi"/>
          <w:sz w:val="20"/>
          <w:szCs w:val="20"/>
        </w:rPr>
        <w:lastRenderedPageBreak/>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77777777" w:rsidR="00E36013" w:rsidRPr="00F0259A" w:rsidRDefault="00E36013" w:rsidP="00044EDC">
      <w:pPr>
        <w:pStyle w:val="Prrafodelista"/>
        <w:numPr>
          <w:ilvl w:val="0"/>
          <w:numId w:val="12"/>
        </w:numPr>
        <w:spacing w:after="12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044EDC">
      <w:pPr>
        <w:spacing w:after="120"/>
        <w:ind w:left="567" w:hanging="567"/>
        <w:jc w:val="both"/>
        <w:rPr>
          <w:rFonts w:asciiTheme="minorHAnsi" w:hAnsiTheme="minorHAnsi"/>
          <w:b/>
          <w:sz w:val="20"/>
          <w:szCs w:val="20"/>
        </w:rPr>
      </w:pPr>
      <w:r w:rsidRPr="00F0259A">
        <w:rPr>
          <w:rFonts w:asciiTheme="minorHAnsi" w:hAnsiTheme="minorHAnsi"/>
          <w:b/>
          <w:sz w:val="20"/>
          <w:szCs w:val="20"/>
        </w:rPr>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044EDC">
      <w:pPr>
        <w:spacing w:after="12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044EDC">
      <w:pPr>
        <w:spacing w:after="12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044EDC">
      <w:pPr>
        <w:spacing w:after="12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044EDC">
      <w:pPr>
        <w:spacing w:after="12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BE2573">
      <w:pPr>
        <w:spacing w:after="12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4CBA7B5F"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r w:rsidR="00BE2573" w:rsidRPr="00AF5143">
        <w:rPr>
          <w:rFonts w:asciiTheme="minorHAnsi" w:hAnsiTheme="minorHAnsi"/>
          <w:sz w:val="20"/>
          <w:szCs w:val="20"/>
        </w:rPr>
        <w:t xml:space="preserve"> </w:t>
      </w:r>
      <w:r w:rsidR="00AF5143">
        <w:rPr>
          <w:rFonts w:asciiTheme="minorHAnsi" w:hAnsiTheme="minorHAnsi"/>
          <w:sz w:val="20"/>
          <w:szCs w:val="20"/>
        </w:rPr>
        <w:t>L</w:t>
      </w:r>
      <w:r w:rsidR="00AF5143" w:rsidRPr="00AF5143">
        <w:rPr>
          <w:rFonts w:asciiTheme="minorHAnsi" w:hAnsiTheme="minorHAnsi"/>
          <w:sz w:val="20"/>
          <w:szCs w:val="20"/>
        </w:rPr>
        <w:t xml:space="preserve">os licitantes podrán presentar, de manera provisional, el registro de padrón de contratistas de obras públicas de </w:t>
      </w:r>
      <w:r w:rsidR="00AF5143">
        <w:rPr>
          <w:rFonts w:asciiTheme="minorHAnsi" w:hAnsiTheme="minorHAnsi"/>
          <w:sz w:val="20"/>
          <w:szCs w:val="20"/>
        </w:rPr>
        <w:t>SECOPE</w:t>
      </w:r>
      <w:r w:rsidR="00AF5143" w:rsidRPr="00AF5143">
        <w:rPr>
          <w:rFonts w:asciiTheme="minorHAnsi" w:hAnsiTheme="minorHAnsi"/>
          <w:sz w:val="20"/>
          <w:szCs w:val="20"/>
        </w:rPr>
        <w:t xml:space="preserve">, en el entendido de que, de resultar adjudicados con el contrato, deberán incorporarse al padrón de contratistas de obras públicas de la </w:t>
      </w:r>
      <w:r w:rsidR="00BE2573" w:rsidRPr="00AF5143">
        <w:rPr>
          <w:rFonts w:asciiTheme="minorHAnsi" w:hAnsiTheme="minorHAnsi"/>
          <w:sz w:val="20"/>
          <w:szCs w:val="20"/>
        </w:rPr>
        <w:t>UJED.</w:t>
      </w:r>
    </w:p>
    <w:p w14:paraId="699732E1" w14:textId="45AD2FA0"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BE2573">
      <w:pPr>
        <w:spacing w:after="12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044EDC">
      <w:pPr>
        <w:pStyle w:val="Prrafodelista"/>
        <w:numPr>
          <w:ilvl w:val="0"/>
          <w:numId w:val="23"/>
        </w:numPr>
        <w:spacing w:after="12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044EDC">
      <w:pPr>
        <w:spacing w:after="12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BE2573">
      <w:pPr>
        <w:spacing w:after="12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6F2E195E" w:rsidR="00E36013" w:rsidRDefault="00D04C2A"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56903025" w14:textId="1D59C4A2" w:rsidR="00533262" w:rsidRDefault="00533262" w:rsidP="00044EDC">
      <w:pPr>
        <w:spacing w:after="120"/>
        <w:jc w:val="both"/>
        <w:rPr>
          <w:rFonts w:asciiTheme="minorHAnsi" w:hAnsiTheme="minorHAnsi" w:cstheme="minorHAnsi"/>
          <w:sz w:val="20"/>
          <w:szCs w:val="20"/>
        </w:rPr>
      </w:pPr>
    </w:p>
    <w:p w14:paraId="17D93D51" w14:textId="77777777" w:rsidR="00533262" w:rsidRDefault="00533262" w:rsidP="00044EDC">
      <w:pPr>
        <w:spacing w:after="120"/>
        <w:jc w:val="both"/>
        <w:rPr>
          <w:rFonts w:asciiTheme="minorHAnsi" w:hAnsiTheme="minorHAnsi" w:cstheme="minorHAnsi"/>
          <w:sz w:val="20"/>
          <w:szCs w:val="20"/>
        </w:rPr>
      </w:pPr>
    </w:p>
    <w:p w14:paraId="199D06F9"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044EDC">
      <w:pPr>
        <w:spacing w:after="12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081BF044" w:rsidR="00E36013"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03635F21" w:rsidR="00506966" w:rsidRDefault="00D04C2A" w:rsidP="001D6585">
      <w:pPr>
        <w:spacing w:after="12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044EDC">
      <w:pPr>
        <w:spacing w:after="12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EC7FE00" w:rsidR="001C29F3" w:rsidRPr="00390064" w:rsidRDefault="00390064" w:rsidP="00044EDC">
      <w:pPr>
        <w:spacing w:after="120"/>
        <w:jc w:val="both"/>
        <w:rPr>
          <w:rFonts w:asciiTheme="minorHAnsi" w:hAnsiTheme="minorHAnsi" w:cstheme="minorHAnsi"/>
          <w:b/>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044EDC">
      <w:pPr>
        <w:spacing w:after="12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044EDC">
      <w:pPr>
        <w:pStyle w:val="Prrafodelista"/>
        <w:numPr>
          <w:ilvl w:val="0"/>
          <w:numId w:val="22"/>
        </w:numPr>
        <w:spacing w:after="12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044EDC">
      <w:pPr>
        <w:spacing w:after="12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w:t>
      </w:r>
      <w:r w:rsidR="00BA68F8">
        <w:rPr>
          <w:rFonts w:asciiTheme="minorHAnsi" w:hAnsiTheme="minorHAnsi"/>
          <w:sz w:val="20"/>
          <w:szCs w:val="20"/>
        </w:rPr>
        <w:lastRenderedPageBreak/>
        <w:t xml:space="preserve">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77777777" w:rsidR="00E36013" w:rsidRPr="00F0259A"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044EDC">
      <w:pPr>
        <w:spacing w:after="12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77777777" w:rsidR="00E36013" w:rsidRPr="002A63BF" w:rsidRDefault="00E36013" w:rsidP="00044EDC">
      <w:pPr>
        <w:spacing w:after="12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 invitación correspondiente</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77777777" w:rsidR="00E36013" w:rsidRPr="00F0259A" w:rsidRDefault="00E36013" w:rsidP="00044EDC">
      <w:pPr>
        <w:spacing w:after="120"/>
        <w:jc w:val="both"/>
        <w:rPr>
          <w:rFonts w:asciiTheme="minorHAnsi" w:hAnsiTheme="minorHAnsi" w:cstheme="minorHAnsi"/>
          <w:sz w:val="20"/>
          <w:szCs w:val="20"/>
        </w:rPr>
      </w:pPr>
      <w:r w:rsidRPr="002A63BF">
        <w:rPr>
          <w:rFonts w:asciiTheme="minorHAnsi" w:hAnsiTheme="minorHAnsi" w:cstheme="minorHAnsi"/>
          <w:sz w:val="20"/>
          <w:szCs w:val="20"/>
        </w:rPr>
        <w:t>Las proposiciones desechadas durante la licitación, podrán ser devueltas a los licitantes que lo soliciten, una vez transcurridos sesenta días naturales, contados</w:t>
      </w:r>
      <w:r w:rsidRPr="00F0259A">
        <w:rPr>
          <w:rFonts w:asciiTheme="minorHAnsi" w:hAnsiTheme="minorHAnsi" w:cstheme="minorHAnsi"/>
          <w:sz w:val="20"/>
          <w:szCs w:val="20"/>
        </w:rPr>
        <w:t xml:space="preserve"> a partir de la fecha en 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0CA67D9E"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E04FC2">
        <w:rPr>
          <w:rFonts w:asciiTheme="minorHAnsi" w:hAnsiTheme="minorHAnsi" w:cstheme="minorHAnsi"/>
          <w:b/>
          <w:sz w:val="20"/>
          <w:szCs w:val="20"/>
        </w:rPr>
        <w:t>20</w:t>
      </w:r>
      <w:r w:rsidR="00A837CE" w:rsidRPr="001F7B2B">
        <w:rPr>
          <w:rFonts w:asciiTheme="minorHAnsi" w:hAnsiTheme="minorHAnsi" w:cstheme="minorHAnsi"/>
          <w:b/>
          <w:sz w:val="20"/>
          <w:szCs w:val="20"/>
        </w:rPr>
        <w:t xml:space="preserve"> de </w:t>
      </w:r>
      <w:r w:rsidR="00E04FC2">
        <w:rPr>
          <w:rFonts w:asciiTheme="minorHAnsi" w:hAnsiTheme="minorHAnsi" w:cstheme="minorHAnsi"/>
          <w:b/>
          <w:sz w:val="20"/>
          <w:szCs w:val="20"/>
        </w:rPr>
        <w:t>mayo</w:t>
      </w:r>
      <w:r w:rsidR="00A837CE" w:rsidRPr="001F7B2B">
        <w:rPr>
          <w:rFonts w:asciiTheme="minorHAnsi" w:hAnsiTheme="minorHAnsi" w:cstheme="minorHAnsi"/>
          <w:b/>
          <w:sz w:val="20"/>
          <w:szCs w:val="20"/>
        </w:rPr>
        <w:t xml:space="preserve"> de 202</w:t>
      </w:r>
      <w:r w:rsidR="00667728">
        <w:rPr>
          <w:rFonts w:asciiTheme="minorHAnsi" w:hAnsiTheme="minorHAnsi" w:cstheme="minorHAnsi"/>
          <w:b/>
          <w:sz w:val="20"/>
          <w:szCs w:val="20"/>
        </w:rPr>
        <w:t>4</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5C7723FB" w:rsidR="00786D93" w:rsidRDefault="001F7B2B"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DR. VÍCTOR MANUEL AGUILAR BARRAZA</w:t>
      </w:r>
    </w:p>
    <w:p w14:paraId="2C3C91FD" w14:textId="79CF5414"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1F7B2B">
        <w:rPr>
          <w:rFonts w:asciiTheme="minorHAnsi" w:hAnsiTheme="minorHAnsi" w:cstheme="minorHAnsi"/>
          <w:b/>
          <w:sz w:val="20"/>
          <w:szCs w:val="20"/>
        </w:rPr>
        <w:t>O</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1F7B2B">
        <w:rPr>
          <w:rFonts w:asciiTheme="minorHAnsi" w:hAnsiTheme="minorHAnsi" w:cstheme="minorHAnsi"/>
          <w:b/>
          <w:sz w:val="20"/>
          <w:szCs w:val="20"/>
        </w:rPr>
        <w:t>O</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7"/>
      <w:footerReference w:type="default" r:id="rId8"/>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3782D" w14:textId="77777777" w:rsidR="00A720D4" w:rsidRDefault="00A720D4">
      <w:r>
        <w:separator/>
      </w:r>
    </w:p>
  </w:endnote>
  <w:endnote w:type="continuationSeparator" w:id="0">
    <w:p w14:paraId="59F9BFC8" w14:textId="77777777" w:rsidR="00A720D4" w:rsidRDefault="00A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7BCC89B6" w:rsidR="00E36013" w:rsidRDefault="00E36013"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001904C3" w:rsidRPr="001904C3">
      <w:rPr>
        <w:sz w:val="14"/>
        <w:szCs w:val="14"/>
      </w:rPr>
      <w:t xml:space="preserve"> </w:t>
    </w:r>
    <w:r w:rsidR="001904C3" w:rsidRPr="00F14E99">
      <w:rPr>
        <w:sz w:val="14"/>
        <w:szCs w:val="14"/>
      </w:rPr>
      <w:t xml:space="preserve">La presente hoja forma parte de las bases de </w:t>
    </w:r>
    <w:r w:rsidR="001904C3">
      <w:rPr>
        <w:sz w:val="14"/>
        <w:szCs w:val="14"/>
      </w:rPr>
      <w:t>la L</w:t>
    </w:r>
    <w:r w:rsidR="001904C3" w:rsidRPr="00F14E99">
      <w:rPr>
        <w:sz w:val="14"/>
        <w:szCs w:val="14"/>
      </w:rPr>
      <w:t xml:space="preserve">icitación </w:t>
    </w:r>
    <w:r w:rsidR="001904C3">
      <w:rPr>
        <w:sz w:val="14"/>
        <w:szCs w:val="14"/>
      </w:rPr>
      <w:t>por Invitación</w:t>
    </w:r>
    <w:r w:rsidR="001904C3" w:rsidRPr="00F14E99">
      <w:rPr>
        <w:sz w:val="14"/>
        <w:szCs w:val="14"/>
      </w:rPr>
      <w:t xml:space="preserve"> No.</w:t>
    </w:r>
    <w:r w:rsidR="001904C3">
      <w:rPr>
        <w:sz w:val="14"/>
        <w:szCs w:val="14"/>
      </w:rPr>
      <w:t xml:space="preserve"> UJED-FAM-IO-</w:t>
    </w:r>
    <w:r w:rsidR="00EB2CEF">
      <w:rPr>
        <w:sz w:val="14"/>
        <w:szCs w:val="14"/>
      </w:rPr>
      <w:t>00</w:t>
    </w:r>
    <w:r w:rsidR="00E04FC2">
      <w:rPr>
        <w:sz w:val="14"/>
        <w:szCs w:val="14"/>
      </w:rPr>
      <w:t>2</w:t>
    </w:r>
    <w:r w:rsidR="001904C3">
      <w:rPr>
        <w:sz w:val="14"/>
        <w:szCs w:val="14"/>
      </w:rPr>
      <w:t>-202</w:t>
    </w:r>
    <w:r w:rsidR="00043812">
      <w:rPr>
        <w:sz w:val="14"/>
        <w:szCs w:val="14"/>
      </w:rPr>
      <w:t>4</w:t>
    </w:r>
  </w:p>
  <w:p w14:paraId="1C266937" w14:textId="77777777" w:rsidR="00E36013" w:rsidRPr="00F14E99" w:rsidRDefault="00E36013" w:rsidP="00E36013">
    <w:pPr>
      <w:pStyle w:val="Piedepgina"/>
      <w:jc w:val="right"/>
      <w:rPr>
        <w:sz w:val="14"/>
        <w:szCs w:val="14"/>
      </w:rPr>
    </w:pPr>
  </w:p>
  <w:p w14:paraId="089F1CE7" w14:textId="670B9566" w:rsidR="00E36013" w:rsidRPr="00906146" w:rsidRDefault="00E36013"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B26237">
      <w:rPr>
        <w:noProof/>
        <w:sz w:val="16"/>
        <w:szCs w:val="16"/>
      </w:rPr>
      <w:t>1</w:t>
    </w:r>
    <w:r w:rsidRPr="00906146">
      <w:rPr>
        <w:sz w:val="16"/>
        <w:szCs w:val="16"/>
      </w:rPr>
      <w:fldChar w:fldCharType="end"/>
    </w:r>
    <w:r w:rsidRPr="00906146">
      <w:rPr>
        <w:sz w:val="16"/>
        <w:szCs w:val="16"/>
      </w:rPr>
      <w:t xml:space="preserve"> </w:t>
    </w:r>
  </w:p>
  <w:p w14:paraId="5B248D0D" w14:textId="77777777" w:rsidR="00BC0C6A" w:rsidRDefault="00A720D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9AA6" w14:textId="77777777" w:rsidR="00A720D4" w:rsidRDefault="00A720D4">
      <w:r>
        <w:separator/>
      </w:r>
    </w:p>
  </w:footnote>
  <w:footnote w:type="continuationSeparator" w:id="0">
    <w:p w14:paraId="1714B2B9" w14:textId="77777777" w:rsidR="00A720D4" w:rsidRDefault="00A720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A928C6" w:rsidRDefault="00A720D4" w:rsidP="006919C5">
    <w:pPr>
      <w:pStyle w:val="Encabezado"/>
      <w:rPr>
        <w:color w:val="1F497D"/>
      </w:rPr>
    </w:pPr>
  </w:p>
  <w:p w14:paraId="7D37AE75" w14:textId="77777777" w:rsidR="009258C5" w:rsidRDefault="009258C5" w:rsidP="009258C5">
    <w:pPr>
      <w:pStyle w:val="Encabezado"/>
      <w:rPr>
        <w:color w:val="1F497D"/>
      </w:rPr>
    </w:pPr>
  </w:p>
  <w:p w14:paraId="5C2CC78C" w14:textId="77777777" w:rsidR="009258C5" w:rsidRDefault="00052017"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09CB4CBE"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E04FC2">
                            <w:rPr>
                              <w:b/>
                              <w:sz w:val="18"/>
                              <w:szCs w:val="18"/>
                            </w:rPr>
                            <w:t>2-</w:t>
                          </w:r>
                          <w:r w:rsidR="001904C3" w:rsidRPr="00244074">
                            <w:rPr>
                              <w:b/>
                              <w:sz w:val="18"/>
                              <w:szCs w:val="18"/>
                            </w:rPr>
                            <w:t>20</w:t>
                          </w:r>
                          <w:r w:rsidR="001904C3">
                            <w:rPr>
                              <w:b/>
                              <w:sz w:val="18"/>
                              <w:szCs w:val="18"/>
                            </w:rPr>
                            <w:t>2</w:t>
                          </w:r>
                          <w:r w:rsidR="00043812">
                            <w:rPr>
                              <w:b/>
                              <w:sz w:val="18"/>
                              <w:szCs w:val="18"/>
                            </w:rPr>
                            <w:t>4</w:t>
                          </w:r>
                        </w:p>
                        <w:p w14:paraId="0EEF0B27" w14:textId="77777777" w:rsidR="00052017" w:rsidRPr="00521C6E" w:rsidRDefault="00052017"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09CB4CBE" w:rsidR="00052017" w:rsidRPr="00521C6E" w:rsidRDefault="00A11ED9" w:rsidP="00052017">
                    <w:pPr>
                      <w:rPr>
                        <w:b/>
                        <w:sz w:val="18"/>
                        <w:szCs w:val="18"/>
                      </w:rPr>
                    </w:pPr>
                    <w:r w:rsidRPr="00A11ED9">
                      <w:rPr>
                        <w:b/>
                        <w:sz w:val="18"/>
                        <w:szCs w:val="18"/>
                      </w:rPr>
                      <w:t xml:space="preserve">LICITACIÓN </w:t>
                    </w:r>
                    <w:r w:rsidR="001904C3">
                      <w:rPr>
                        <w:b/>
                        <w:sz w:val="18"/>
                        <w:szCs w:val="18"/>
                      </w:rPr>
                      <w:t xml:space="preserve">POR INVITACIÓN </w:t>
                    </w:r>
                    <w:r w:rsidR="001904C3" w:rsidRPr="00244074">
                      <w:rPr>
                        <w:b/>
                        <w:sz w:val="18"/>
                        <w:szCs w:val="18"/>
                      </w:rPr>
                      <w:t>UJED-FAM-</w:t>
                    </w:r>
                    <w:r w:rsidR="001904C3">
                      <w:rPr>
                        <w:b/>
                        <w:sz w:val="18"/>
                        <w:szCs w:val="18"/>
                      </w:rPr>
                      <w:t>IO-</w:t>
                    </w:r>
                    <w:r w:rsidR="00EB2CEF">
                      <w:rPr>
                        <w:b/>
                        <w:sz w:val="18"/>
                        <w:szCs w:val="18"/>
                      </w:rPr>
                      <w:t>00</w:t>
                    </w:r>
                    <w:r w:rsidR="00E04FC2">
                      <w:rPr>
                        <w:b/>
                        <w:sz w:val="18"/>
                        <w:szCs w:val="18"/>
                      </w:rPr>
                      <w:t>2-</w:t>
                    </w:r>
                    <w:r w:rsidR="001904C3" w:rsidRPr="00244074">
                      <w:rPr>
                        <w:b/>
                        <w:sz w:val="18"/>
                        <w:szCs w:val="18"/>
                      </w:rPr>
                      <w:t>20</w:t>
                    </w:r>
                    <w:r w:rsidR="001904C3">
                      <w:rPr>
                        <w:b/>
                        <w:sz w:val="18"/>
                        <w:szCs w:val="18"/>
                      </w:rPr>
                      <w:t>2</w:t>
                    </w:r>
                    <w:r w:rsidR="00043812">
                      <w:rPr>
                        <w:b/>
                        <w:sz w:val="18"/>
                        <w:szCs w:val="18"/>
                      </w:rPr>
                      <w:t>4</w:t>
                    </w:r>
                  </w:p>
                  <w:p w14:paraId="0EEF0B27" w14:textId="77777777" w:rsidR="00052017" w:rsidRPr="00521C6E" w:rsidRDefault="00052017" w:rsidP="00052017">
                    <w:pPr>
                      <w:rPr>
                        <w:b/>
                        <w:sz w:val="18"/>
                        <w:szCs w:val="18"/>
                      </w:rPr>
                    </w:pPr>
                    <w:r w:rsidRPr="00521C6E">
                      <w:rPr>
                        <w:b/>
                        <w:sz w:val="18"/>
                        <w:szCs w:val="18"/>
                      </w:rPr>
                      <w:t>PT-1 BASES DE LICITACIÓN</w:t>
                    </w:r>
                  </w:p>
                </w:txbxContent>
              </v:textbox>
              <w10:wrap anchorx="margin"/>
            </v:shape>
          </w:pict>
        </mc:Fallback>
      </mc:AlternateContent>
    </w:r>
    <w:r w:rsidR="007243D5">
      <w:rPr>
        <w:noProof/>
        <w:color w:val="1F497D"/>
        <w:lang w:val="es-MX" w:eastAsia="es-MX"/>
      </w:rPr>
      <w:drawing>
        <wp:inline distT="0" distB="0" distL="0" distR="0" wp14:anchorId="055CD6F5" wp14:editId="55AF3777">
          <wp:extent cx="1376027" cy="54415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451" cy="553020"/>
                  </a:xfrm>
                  <a:prstGeom prst="rect">
                    <a:avLst/>
                  </a:prstGeom>
                </pic:spPr>
              </pic:pic>
            </a:graphicData>
          </a:graphic>
        </wp:inline>
      </w:drawing>
    </w:r>
  </w:p>
  <w:p w14:paraId="3CF0283E" w14:textId="77777777" w:rsidR="009258C5" w:rsidRPr="006919C5" w:rsidRDefault="009258C5"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6D79"/>
    <w:rsid w:val="000208A4"/>
    <w:rsid w:val="000226A1"/>
    <w:rsid w:val="00025CC1"/>
    <w:rsid w:val="000339DB"/>
    <w:rsid w:val="000377A4"/>
    <w:rsid w:val="00043812"/>
    <w:rsid w:val="00044EDC"/>
    <w:rsid w:val="00052017"/>
    <w:rsid w:val="00060BF1"/>
    <w:rsid w:val="00067B0E"/>
    <w:rsid w:val="00076082"/>
    <w:rsid w:val="00081E21"/>
    <w:rsid w:val="0008701C"/>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4028"/>
    <w:rsid w:val="00132B10"/>
    <w:rsid w:val="00134806"/>
    <w:rsid w:val="0014012A"/>
    <w:rsid w:val="001407D0"/>
    <w:rsid w:val="001516CC"/>
    <w:rsid w:val="00162F5C"/>
    <w:rsid w:val="00166E1A"/>
    <w:rsid w:val="00174374"/>
    <w:rsid w:val="00183944"/>
    <w:rsid w:val="00186F00"/>
    <w:rsid w:val="001904C3"/>
    <w:rsid w:val="00191475"/>
    <w:rsid w:val="001958CF"/>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A08"/>
    <w:rsid w:val="002C05A3"/>
    <w:rsid w:val="002C09B6"/>
    <w:rsid w:val="002E1FE5"/>
    <w:rsid w:val="002E3B0D"/>
    <w:rsid w:val="002F05B5"/>
    <w:rsid w:val="002F32A8"/>
    <w:rsid w:val="003011DD"/>
    <w:rsid w:val="0031677D"/>
    <w:rsid w:val="003211ED"/>
    <w:rsid w:val="00324EC3"/>
    <w:rsid w:val="003268BA"/>
    <w:rsid w:val="0033087A"/>
    <w:rsid w:val="00330E17"/>
    <w:rsid w:val="003444C9"/>
    <w:rsid w:val="00344F78"/>
    <w:rsid w:val="00351BFB"/>
    <w:rsid w:val="003664D1"/>
    <w:rsid w:val="00377D62"/>
    <w:rsid w:val="00390064"/>
    <w:rsid w:val="00391CA6"/>
    <w:rsid w:val="00395E00"/>
    <w:rsid w:val="003A253E"/>
    <w:rsid w:val="003C74A5"/>
    <w:rsid w:val="003E7D73"/>
    <w:rsid w:val="003F7431"/>
    <w:rsid w:val="00403CA7"/>
    <w:rsid w:val="00423996"/>
    <w:rsid w:val="00431EC1"/>
    <w:rsid w:val="00441FE0"/>
    <w:rsid w:val="00445148"/>
    <w:rsid w:val="004575C8"/>
    <w:rsid w:val="00457F93"/>
    <w:rsid w:val="00471F03"/>
    <w:rsid w:val="0047257D"/>
    <w:rsid w:val="00475605"/>
    <w:rsid w:val="00482517"/>
    <w:rsid w:val="00487B2D"/>
    <w:rsid w:val="00487F4A"/>
    <w:rsid w:val="00490F1C"/>
    <w:rsid w:val="004A56B1"/>
    <w:rsid w:val="004A5801"/>
    <w:rsid w:val="004B5C53"/>
    <w:rsid w:val="004C3222"/>
    <w:rsid w:val="004D0944"/>
    <w:rsid w:val="004D1F78"/>
    <w:rsid w:val="004D6180"/>
    <w:rsid w:val="004E211F"/>
    <w:rsid w:val="004E7445"/>
    <w:rsid w:val="004F090D"/>
    <w:rsid w:val="004F1824"/>
    <w:rsid w:val="004F628B"/>
    <w:rsid w:val="004F6588"/>
    <w:rsid w:val="00506966"/>
    <w:rsid w:val="00510782"/>
    <w:rsid w:val="0051638E"/>
    <w:rsid w:val="00521C6E"/>
    <w:rsid w:val="00522048"/>
    <w:rsid w:val="00522B2E"/>
    <w:rsid w:val="00526FB0"/>
    <w:rsid w:val="00533262"/>
    <w:rsid w:val="0055213B"/>
    <w:rsid w:val="0057354F"/>
    <w:rsid w:val="00583521"/>
    <w:rsid w:val="00590958"/>
    <w:rsid w:val="00595F80"/>
    <w:rsid w:val="005A350F"/>
    <w:rsid w:val="005B604A"/>
    <w:rsid w:val="005C635A"/>
    <w:rsid w:val="005E3E62"/>
    <w:rsid w:val="005E4CE2"/>
    <w:rsid w:val="005E6D81"/>
    <w:rsid w:val="005F1C0A"/>
    <w:rsid w:val="005F3021"/>
    <w:rsid w:val="005F4780"/>
    <w:rsid w:val="005F62E3"/>
    <w:rsid w:val="0060122D"/>
    <w:rsid w:val="00615EE5"/>
    <w:rsid w:val="00622C09"/>
    <w:rsid w:val="006266E2"/>
    <w:rsid w:val="006311E0"/>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98C"/>
    <w:rsid w:val="00727C50"/>
    <w:rsid w:val="007450D5"/>
    <w:rsid w:val="007471E0"/>
    <w:rsid w:val="00766B2A"/>
    <w:rsid w:val="007701C3"/>
    <w:rsid w:val="0078266A"/>
    <w:rsid w:val="0078306F"/>
    <w:rsid w:val="007853DD"/>
    <w:rsid w:val="00786D93"/>
    <w:rsid w:val="007A5F9C"/>
    <w:rsid w:val="007C6846"/>
    <w:rsid w:val="007C7A17"/>
    <w:rsid w:val="007D05BD"/>
    <w:rsid w:val="007D5883"/>
    <w:rsid w:val="007E69CB"/>
    <w:rsid w:val="007E7581"/>
    <w:rsid w:val="007F5A2A"/>
    <w:rsid w:val="008118E1"/>
    <w:rsid w:val="00811EF0"/>
    <w:rsid w:val="008208D9"/>
    <w:rsid w:val="00830E74"/>
    <w:rsid w:val="0084261A"/>
    <w:rsid w:val="008562EF"/>
    <w:rsid w:val="00871DD9"/>
    <w:rsid w:val="0087526E"/>
    <w:rsid w:val="00876821"/>
    <w:rsid w:val="00890937"/>
    <w:rsid w:val="00891C59"/>
    <w:rsid w:val="0089397C"/>
    <w:rsid w:val="008A539E"/>
    <w:rsid w:val="008B3F2D"/>
    <w:rsid w:val="008C6D9D"/>
    <w:rsid w:val="008D075C"/>
    <w:rsid w:val="008D28B2"/>
    <w:rsid w:val="008D2984"/>
    <w:rsid w:val="008E3405"/>
    <w:rsid w:val="008F03E5"/>
    <w:rsid w:val="008F3891"/>
    <w:rsid w:val="008F5234"/>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49EB"/>
    <w:rsid w:val="009F6D55"/>
    <w:rsid w:val="00A03468"/>
    <w:rsid w:val="00A069CB"/>
    <w:rsid w:val="00A078DD"/>
    <w:rsid w:val="00A11ED9"/>
    <w:rsid w:val="00A150BE"/>
    <w:rsid w:val="00A26714"/>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51E21"/>
    <w:rsid w:val="00B53C4E"/>
    <w:rsid w:val="00B54B19"/>
    <w:rsid w:val="00B64DD0"/>
    <w:rsid w:val="00B763DD"/>
    <w:rsid w:val="00B771B7"/>
    <w:rsid w:val="00B80559"/>
    <w:rsid w:val="00B82525"/>
    <w:rsid w:val="00BA0D58"/>
    <w:rsid w:val="00BA68F8"/>
    <w:rsid w:val="00BA7A14"/>
    <w:rsid w:val="00BA7B80"/>
    <w:rsid w:val="00BB23D0"/>
    <w:rsid w:val="00BB2E16"/>
    <w:rsid w:val="00BC3BCA"/>
    <w:rsid w:val="00BC4F54"/>
    <w:rsid w:val="00BD158D"/>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CF7149"/>
    <w:rsid w:val="00D04C2A"/>
    <w:rsid w:val="00D060A3"/>
    <w:rsid w:val="00D1209C"/>
    <w:rsid w:val="00D2571D"/>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D5E2F"/>
    <w:rsid w:val="00DE40DD"/>
    <w:rsid w:val="00DE7909"/>
    <w:rsid w:val="00DE7AB1"/>
    <w:rsid w:val="00DF1DC8"/>
    <w:rsid w:val="00E04FC2"/>
    <w:rsid w:val="00E10D5E"/>
    <w:rsid w:val="00E141D6"/>
    <w:rsid w:val="00E21816"/>
    <w:rsid w:val="00E226E6"/>
    <w:rsid w:val="00E23DC1"/>
    <w:rsid w:val="00E30B87"/>
    <w:rsid w:val="00E36013"/>
    <w:rsid w:val="00E44EE6"/>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45A5"/>
    <w:rsid w:val="00EF5609"/>
    <w:rsid w:val="00EF7260"/>
    <w:rsid w:val="00F01501"/>
    <w:rsid w:val="00F015BC"/>
    <w:rsid w:val="00F07C42"/>
    <w:rsid w:val="00F3019A"/>
    <w:rsid w:val="00F31351"/>
    <w:rsid w:val="00F327A5"/>
    <w:rsid w:val="00F44500"/>
    <w:rsid w:val="00F5027C"/>
    <w:rsid w:val="00F537CD"/>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2824</TotalTime>
  <Pages>14</Pages>
  <Words>6627</Words>
  <Characters>36451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193</cp:revision>
  <cp:lastPrinted>2023-08-07T15:38:00Z</cp:lastPrinted>
  <dcterms:created xsi:type="dcterms:W3CDTF">2017-06-12T18:53:00Z</dcterms:created>
  <dcterms:modified xsi:type="dcterms:W3CDTF">2024-05-13T14:50:00Z</dcterms:modified>
</cp:coreProperties>
</file>