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76" w:rsidRPr="00242676" w:rsidRDefault="00AA6147" w:rsidP="00242676">
      <w:pPr>
        <w:jc w:val="center"/>
        <w:rPr>
          <w:b/>
          <w:i w:val="0"/>
          <w:sz w:val="18"/>
          <w:szCs w:val="18"/>
        </w:rPr>
      </w:pPr>
      <w:r>
        <w:rPr>
          <w:b/>
          <w:i w:val="0"/>
          <w:sz w:val="18"/>
          <w:szCs w:val="18"/>
        </w:rPr>
        <w:t>LICITACION No.</w:t>
      </w:r>
      <w:r w:rsidR="00242676" w:rsidRPr="00242676">
        <w:rPr>
          <w:b/>
          <w:i w:val="0"/>
          <w:sz w:val="18"/>
          <w:szCs w:val="18"/>
        </w:rPr>
        <w:t xml:space="preserve"> </w:t>
      </w:r>
      <w:r w:rsidR="00242676" w:rsidRPr="00242676">
        <w:rPr>
          <w:b/>
          <w:i w:val="0"/>
          <w:color w:val="0000FF"/>
          <w:sz w:val="18"/>
          <w:szCs w:val="18"/>
        </w:rPr>
        <w:t>________________</w:t>
      </w:r>
    </w:p>
    <w:p w:rsidR="00242676" w:rsidRPr="00242676" w:rsidRDefault="00242676" w:rsidP="00242676">
      <w:pPr>
        <w:pStyle w:val="Encabezado"/>
        <w:ind w:left="2160" w:hanging="2160"/>
        <w:jc w:val="center"/>
        <w:rPr>
          <w:b/>
          <w:sz w:val="18"/>
          <w:szCs w:val="18"/>
        </w:rPr>
      </w:pPr>
    </w:p>
    <w:p w:rsidR="00242676" w:rsidRPr="00242676" w:rsidRDefault="00242676" w:rsidP="00242676">
      <w:pPr>
        <w:pStyle w:val="Encabezado"/>
        <w:jc w:val="center"/>
        <w:rPr>
          <w:b/>
          <w:sz w:val="18"/>
          <w:szCs w:val="18"/>
        </w:rPr>
      </w:pPr>
      <w:r w:rsidRPr="00242676">
        <w:rPr>
          <w:b/>
          <w:sz w:val="18"/>
          <w:szCs w:val="18"/>
        </w:rPr>
        <w:t>(Instructivo de llenado)</w:t>
      </w:r>
    </w:p>
    <w:p w:rsidR="00242676" w:rsidRPr="00242676" w:rsidRDefault="00242676" w:rsidP="00242676">
      <w:pPr>
        <w:tabs>
          <w:tab w:val="left" w:pos="-720"/>
        </w:tabs>
        <w:jc w:val="both"/>
        <w:rPr>
          <w:b/>
          <w:i w:val="0"/>
          <w:sz w:val="18"/>
          <w:szCs w:val="18"/>
        </w:rPr>
      </w:pPr>
    </w:p>
    <w:p w:rsidR="00242676" w:rsidRPr="00242676" w:rsidRDefault="00242676" w:rsidP="00242676">
      <w:pPr>
        <w:tabs>
          <w:tab w:val="left" w:pos="-720"/>
        </w:tabs>
        <w:jc w:val="both"/>
        <w:rPr>
          <w:rFonts w:cs="Arial"/>
          <w:b/>
          <w:i w:val="0"/>
          <w:sz w:val="18"/>
          <w:szCs w:val="18"/>
        </w:rPr>
      </w:pPr>
      <w:r w:rsidRPr="00242676">
        <w:rPr>
          <w:b/>
          <w:i w:val="0"/>
          <w:sz w:val="18"/>
          <w:szCs w:val="18"/>
        </w:rPr>
        <w:t>E</w:t>
      </w:r>
      <w:r w:rsidR="00086BDD">
        <w:rPr>
          <w:b/>
          <w:i w:val="0"/>
          <w:sz w:val="18"/>
          <w:szCs w:val="18"/>
        </w:rPr>
        <w:t>l</w:t>
      </w:r>
      <w:r w:rsidRPr="00242676">
        <w:rPr>
          <w:b/>
          <w:i w:val="0"/>
          <w:sz w:val="18"/>
          <w:szCs w:val="18"/>
        </w:rPr>
        <w:t xml:space="preserve"> </w:t>
      </w:r>
      <w:r w:rsidR="00C710D8">
        <w:rPr>
          <w:b/>
          <w:i w:val="0"/>
          <w:sz w:val="18"/>
          <w:szCs w:val="18"/>
        </w:rPr>
        <w:t>Licitante</w:t>
      </w:r>
      <w:r w:rsidR="00DB0AA1" w:rsidRPr="00242676">
        <w:rPr>
          <w:b/>
          <w:i w:val="0"/>
          <w:sz w:val="18"/>
          <w:szCs w:val="18"/>
        </w:rPr>
        <w:t xml:space="preserve"> </w:t>
      </w:r>
      <w:r w:rsidRPr="00242676">
        <w:rPr>
          <w:b/>
          <w:i w:val="0"/>
          <w:sz w:val="18"/>
          <w:szCs w:val="18"/>
        </w:rPr>
        <w:t xml:space="preserve">al que se le adjudique el contrato, </w:t>
      </w:r>
      <w:r w:rsidR="00721BD4">
        <w:rPr>
          <w:b/>
          <w:i w:val="0"/>
          <w:sz w:val="18"/>
          <w:szCs w:val="18"/>
        </w:rPr>
        <w:t xml:space="preserve">deberá presentar </w:t>
      </w:r>
      <w:r w:rsidRPr="00242676">
        <w:rPr>
          <w:b/>
          <w:i w:val="0"/>
          <w:sz w:val="18"/>
          <w:szCs w:val="18"/>
        </w:rPr>
        <w:t xml:space="preserve">el Programa de Aplicación del Anticipo otorgado, calendarizado y cuantificado de acuerdo a los periodos determinados por la dependencia, el cual debe ser entregado a </w:t>
      </w:r>
      <w:r w:rsidR="00EC46D3">
        <w:rPr>
          <w:b/>
          <w:i w:val="0"/>
          <w:sz w:val="18"/>
          <w:szCs w:val="18"/>
        </w:rPr>
        <w:t>Dirección de</w:t>
      </w:r>
      <w:r w:rsidRPr="00242676">
        <w:rPr>
          <w:b/>
          <w:i w:val="0"/>
          <w:sz w:val="18"/>
          <w:szCs w:val="18"/>
        </w:rPr>
        <w:t xml:space="preserve"> Obras Públicas previamente a la entrega del anticipo.</w:t>
      </w:r>
    </w:p>
    <w:p w:rsidR="00242676" w:rsidRDefault="00242676" w:rsidP="009422D7">
      <w:pPr>
        <w:pStyle w:val="INCISO"/>
        <w:tabs>
          <w:tab w:val="clear" w:pos="1152"/>
        </w:tabs>
        <w:spacing w:after="0" w:line="240" w:lineRule="atLeast"/>
        <w:ind w:left="0" w:firstLine="0"/>
        <w:rPr>
          <w:rFonts w:cs="Arial"/>
          <w:sz w:val="17"/>
          <w:szCs w:val="17"/>
        </w:rPr>
      </w:pPr>
    </w:p>
    <w:p w:rsidR="0060628A" w:rsidRPr="00F52BA0" w:rsidRDefault="00242676" w:rsidP="009422D7">
      <w:pPr>
        <w:pStyle w:val="INCISO"/>
        <w:tabs>
          <w:tab w:val="clear" w:pos="1152"/>
        </w:tabs>
        <w:spacing w:after="0" w:line="240" w:lineRule="atLeast"/>
        <w:ind w:left="0" w:firstLine="0"/>
        <w:rPr>
          <w:rFonts w:cs="Arial"/>
          <w:b/>
          <w:sz w:val="17"/>
          <w:szCs w:val="17"/>
        </w:rPr>
      </w:pPr>
      <w:r>
        <w:rPr>
          <w:rFonts w:cs="Arial"/>
          <w:sz w:val="17"/>
          <w:szCs w:val="17"/>
        </w:rPr>
        <w:t xml:space="preserve">Programa de Aplicación del Anticipo desglosado por conceptos y conforme al programa general de ejecución de los trabajos, indicando por mes las cantidades aplicadas. </w:t>
      </w:r>
      <w:r>
        <w:rPr>
          <w:rFonts w:cs="Arial"/>
          <w:b/>
          <w:sz w:val="17"/>
          <w:szCs w:val="17"/>
        </w:rPr>
        <w:t>Este programa solo debe</w:t>
      </w:r>
      <w:r w:rsidR="00C710D8">
        <w:rPr>
          <w:rFonts w:cs="Arial"/>
          <w:b/>
          <w:sz w:val="17"/>
          <w:szCs w:val="17"/>
        </w:rPr>
        <w:t xml:space="preserve"> ser presentado por el licitante</w:t>
      </w:r>
      <w:r>
        <w:rPr>
          <w:rFonts w:cs="Arial"/>
          <w:b/>
          <w:sz w:val="17"/>
          <w:szCs w:val="17"/>
        </w:rPr>
        <w:t xml:space="preserve"> a quien se le adjudique el contrato de obra pública antes de la fecha para el inicio de los trabajos y en el caso de que se haya establecido en la convocatoria el otorgamiento de anticipos.</w:t>
      </w:r>
    </w:p>
    <w:p w:rsidR="0060628A" w:rsidRPr="00F52BA0" w:rsidRDefault="0060628A" w:rsidP="0060628A">
      <w:pPr>
        <w:tabs>
          <w:tab w:val="left" w:pos="-1440"/>
          <w:tab w:val="left" w:pos="-720"/>
          <w:tab w:val="left" w:pos="180"/>
          <w:tab w:val="left" w:pos="360"/>
          <w:tab w:val="left" w:pos="864"/>
          <w:tab w:val="left" w:pos="5184"/>
        </w:tabs>
        <w:jc w:val="both"/>
        <w:rPr>
          <w:rFonts w:cs="Arial"/>
          <w:b/>
          <w:i w:val="0"/>
          <w:sz w:val="17"/>
          <w:szCs w:val="17"/>
        </w:rPr>
      </w:pPr>
    </w:p>
    <w:p w:rsidR="0060628A" w:rsidRPr="009422D7" w:rsidRDefault="0060628A" w:rsidP="0060628A">
      <w:pPr>
        <w:tabs>
          <w:tab w:val="left" w:pos="-1440"/>
          <w:tab w:val="left" w:pos="-720"/>
          <w:tab w:val="left" w:pos="700"/>
          <w:tab w:val="left" w:pos="5184"/>
          <w:tab w:val="left" w:pos="9923"/>
        </w:tabs>
        <w:spacing w:after="120" w:line="240" w:lineRule="atLeast"/>
        <w:ind w:left="700" w:right="49" w:hanging="700"/>
        <w:jc w:val="both"/>
        <w:outlineLvl w:val="0"/>
        <w:rPr>
          <w:rFonts w:cs="Arial"/>
          <w:b/>
          <w:i w:val="0"/>
          <w:sz w:val="16"/>
          <w:szCs w:val="16"/>
        </w:rPr>
      </w:pPr>
      <w:r w:rsidRPr="009422D7">
        <w:rPr>
          <w:rFonts w:cs="Arial"/>
          <w:b/>
          <w:i w:val="0"/>
          <w:sz w:val="16"/>
          <w:szCs w:val="16"/>
        </w:rPr>
        <w:t>A).-</w:t>
      </w:r>
      <w:r w:rsidRPr="009422D7">
        <w:rPr>
          <w:rFonts w:cs="Arial"/>
          <w:b/>
          <w:i w:val="0"/>
          <w:sz w:val="16"/>
          <w:szCs w:val="16"/>
        </w:rPr>
        <w:tab/>
        <w:t>ENCABEZADO:</w:t>
      </w:r>
    </w:p>
    <w:p w:rsidR="0060628A" w:rsidRPr="00EA7D46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bCs/>
          <w:i w:val="0"/>
          <w:sz w:val="16"/>
          <w:szCs w:val="16"/>
        </w:rPr>
      </w:pPr>
      <w:r w:rsidRPr="009422D7">
        <w:rPr>
          <w:rFonts w:cs="Arial"/>
          <w:i w:val="0"/>
          <w:iCs/>
          <w:sz w:val="16"/>
          <w:szCs w:val="16"/>
        </w:rPr>
        <w:t>Área Convocante</w:t>
      </w:r>
      <w:r w:rsidR="0060628A" w:rsidRPr="009422D7">
        <w:rPr>
          <w:rFonts w:cs="Arial"/>
          <w:i w:val="0"/>
          <w:iCs/>
          <w:sz w:val="16"/>
          <w:szCs w:val="16"/>
        </w:rPr>
        <w:t>:</w:t>
      </w:r>
      <w:r w:rsidR="0060628A" w:rsidRPr="009422D7">
        <w:rPr>
          <w:rFonts w:cs="Arial"/>
          <w:i w:val="0"/>
          <w:iCs/>
          <w:sz w:val="16"/>
          <w:szCs w:val="16"/>
        </w:rPr>
        <w:tab/>
      </w:r>
      <w:r w:rsidR="00EF3BCB">
        <w:rPr>
          <w:rFonts w:cs="Arial"/>
          <w:i w:val="0"/>
          <w:iCs/>
          <w:sz w:val="16"/>
          <w:szCs w:val="16"/>
        </w:rPr>
        <w:t>Anotar</w:t>
      </w:r>
      <w:r w:rsidRPr="009422D7">
        <w:rPr>
          <w:rFonts w:cs="Arial"/>
          <w:i w:val="0"/>
          <w:iCs/>
          <w:sz w:val="16"/>
          <w:szCs w:val="16"/>
        </w:rPr>
        <w:t xml:space="preserve"> el nombre de la unidad </w:t>
      </w:r>
      <w:r w:rsidRPr="0090707E">
        <w:rPr>
          <w:rFonts w:cs="Arial"/>
          <w:i w:val="0"/>
          <w:iCs/>
          <w:sz w:val="16"/>
          <w:szCs w:val="16"/>
        </w:rPr>
        <w:t xml:space="preserve">administrativa que convoca la licitación. </w:t>
      </w:r>
      <w:r w:rsidRPr="00EA7D46">
        <w:rPr>
          <w:bCs/>
          <w:i w:val="0"/>
          <w:sz w:val="16"/>
          <w:szCs w:val="16"/>
        </w:rPr>
        <w:t>(</w:t>
      </w:r>
      <w:r w:rsidRPr="00EA7D46">
        <w:rPr>
          <w:bCs/>
          <w:i w:val="0"/>
          <w:sz w:val="16"/>
          <w:szCs w:val="16"/>
          <w:u w:val="single"/>
        </w:rPr>
        <w:t>anotar la Dirección que corresponda</w:t>
      </w:r>
      <w:r w:rsidRPr="00EA7D46">
        <w:rPr>
          <w:bCs/>
          <w:i w:val="0"/>
          <w:sz w:val="16"/>
          <w:szCs w:val="16"/>
        </w:rPr>
        <w:t>)</w:t>
      </w:r>
    </w:p>
    <w:p w:rsidR="0060628A" w:rsidRPr="009422D7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iCs/>
          <w:sz w:val="16"/>
          <w:szCs w:val="16"/>
        </w:rPr>
      </w:pPr>
      <w:r>
        <w:rPr>
          <w:rFonts w:cs="Arial"/>
          <w:i w:val="0"/>
          <w:iCs/>
          <w:sz w:val="16"/>
          <w:szCs w:val="16"/>
        </w:rPr>
        <w:t>D</w:t>
      </w:r>
      <w:r w:rsidRPr="009422D7">
        <w:rPr>
          <w:rFonts w:cs="Arial"/>
          <w:i w:val="0"/>
          <w:iCs/>
          <w:sz w:val="16"/>
          <w:szCs w:val="16"/>
        </w:rPr>
        <w:t>escripción General de los Trabajos:</w:t>
      </w:r>
      <w:r w:rsidRPr="009422D7">
        <w:rPr>
          <w:rFonts w:cs="Arial"/>
          <w:i w:val="0"/>
          <w:iCs/>
          <w:sz w:val="16"/>
          <w:szCs w:val="16"/>
        </w:rPr>
        <w:tab/>
      </w:r>
      <w:r w:rsidR="00EF3BCB">
        <w:rPr>
          <w:rFonts w:cs="Arial"/>
          <w:i w:val="0"/>
          <w:iCs/>
          <w:sz w:val="16"/>
          <w:szCs w:val="16"/>
        </w:rPr>
        <w:t>Especificar</w:t>
      </w:r>
      <w:r w:rsidRPr="009422D7">
        <w:rPr>
          <w:rFonts w:cs="Arial"/>
          <w:i w:val="0"/>
          <w:iCs/>
          <w:sz w:val="16"/>
          <w:szCs w:val="16"/>
        </w:rPr>
        <w:t xml:space="preserve"> </w:t>
      </w:r>
      <w:r w:rsidRPr="009422D7">
        <w:rPr>
          <w:rFonts w:cs="Arial"/>
          <w:bCs/>
          <w:i w:val="0"/>
          <w:iCs/>
          <w:sz w:val="16"/>
          <w:szCs w:val="16"/>
        </w:rPr>
        <w:t>el objeto del contrato, motivo de la licitación</w:t>
      </w:r>
      <w:r w:rsidRPr="009422D7">
        <w:rPr>
          <w:rFonts w:cs="Arial"/>
          <w:i w:val="0"/>
          <w:iCs/>
          <w:sz w:val="16"/>
          <w:szCs w:val="16"/>
        </w:rPr>
        <w:t xml:space="preserve"> y el lugar donde se efectuarán </w:t>
      </w:r>
      <w:r w:rsidRPr="009422D7">
        <w:rPr>
          <w:rFonts w:cs="Arial"/>
          <w:bCs/>
          <w:i w:val="0"/>
          <w:iCs/>
          <w:sz w:val="16"/>
          <w:szCs w:val="16"/>
        </w:rPr>
        <w:t>los trabajos</w:t>
      </w:r>
      <w:r w:rsidRPr="009422D7">
        <w:rPr>
          <w:rFonts w:cs="Arial"/>
          <w:i w:val="0"/>
          <w:iCs/>
          <w:sz w:val="16"/>
          <w:szCs w:val="16"/>
        </w:rPr>
        <w:t>.</w:t>
      </w:r>
    </w:p>
    <w:p w:rsidR="0060628A" w:rsidRPr="009422D7" w:rsidRDefault="00C710D8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iCs/>
          <w:sz w:val="16"/>
          <w:szCs w:val="16"/>
        </w:rPr>
      </w:pPr>
      <w:r>
        <w:rPr>
          <w:rFonts w:cs="Arial"/>
          <w:i w:val="0"/>
          <w:iCs/>
          <w:sz w:val="16"/>
          <w:szCs w:val="16"/>
        </w:rPr>
        <w:t>Razón Social del Licitante</w:t>
      </w:r>
      <w:r w:rsidR="009407DE" w:rsidRPr="009422D7">
        <w:rPr>
          <w:rFonts w:cs="Arial"/>
          <w:i w:val="0"/>
          <w:iCs/>
          <w:sz w:val="16"/>
          <w:szCs w:val="16"/>
        </w:rPr>
        <w:t>:</w:t>
      </w:r>
      <w:r w:rsidR="009407DE" w:rsidRPr="009422D7">
        <w:rPr>
          <w:rFonts w:cs="Arial"/>
          <w:i w:val="0"/>
          <w:iCs/>
          <w:sz w:val="16"/>
          <w:szCs w:val="16"/>
        </w:rPr>
        <w:tab/>
      </w:r>
      <w:r w:rsidR="00EF3BCB">
        <w:rPr>
          <w:rFonts w:cs="Arial"/>
          <w:i w:val="0"/>
          <w:iCs/>
          <w:sz w:val="16"/>
          <w:szCs w:val="16"/>
        </w:rPr>
        <w:t xml:space="preserve">Anotar </w:t>
      </w:r>
      <w:r w:rsidR="009407DE" w:rsidRPr="009422D7">
        <w:rPr>
          <w:rFonts w:cs="Arial"/>
          <w:i w:val="0"/>
          <w:iCs/>
          <w:sz w:val="16"/>
          <w:szCs w:val="16"/>
        </w:rPr>
        <w:t xml:space="preserve">el Nombre o Razón Social </w:t>
      </w:r>
      <w:r w:rsidR="00EA7D46">
        <w:rPr>
          <w:rFonts w:cs="Arial"/>
          <w:i w:val="0"/>
          <w:iCs/>
          <w:sz w:val="16"/>
          <w:szCs w:val="16"/>
        </w:rPr>
        <w:t>c</w:t>
      </w:r>
      <w:r>
        <w:rPr>
          <w:rFonts w:cs="Arial"/>
          <w:i w:val="0"/>
          <w:iCs/>
          <w:sz w:val="16"/>
          <w:szCs w:val="16"/>
        </w:rPr>
        <w:t>ompleta del Licitante</w:t>
      </w:r>
      <w:r w:rsidR="009407DE" w:rsidRPr="009422D7">
        <w:rPr>
          <w:rFonts w:cs="Arial"/>
          <w:i w:val="0"/>
          <w:iCs/>
          <w:sz w:val="16"/>
          <w:szCs w:val="16"/>
        </w:rPr>
        <w:t xml:space="preserve"> que presenta la proposición, de acuerdo con lo asentado en la documentación legal.</w:t>
      </w:r>
    </w:p>
    <w:p w:rsidR="0060628A" w:rsidRPr="009422D7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bCs/>
          <w:i w:val="0"/>
          <w:sz w:val="16"/>
          <w:szCs w:val="16"/>
        </w:rPr>
      </w:pPr>
      <w:r w:rsidRPr="00DB0AA1">
        <w:rPr>
          <w:rFonts w:cs="Arial"/>
          <w:i w:val="0"/>
          <w:iCs/>
          <w:sz w:val="16"/>
          <w:szCs w:val="16"/>
        </w:rPr>
        <w:t>Licitación</w:t>
      </w:r>
      <w:r w:rsidRPr="009422D7">
        <w:rPr>
          <w:rFonts w:cs="Arial"/>
          <w:i w:val="0"/>
          <w:sz w:val="16"/>
          <w:szCs w:val="16"/>
        </w:rPr>
        <w:t xml:space="preserve"> </w:t>
      </w:r>
      <w:r w:rsidR="0060628A" w:rsidRPr="009422D7">
        <w:rPr>
          <w:rFonts w:cs="Arial"/>
          <w:i w:val="0"/>
          <w:sz w:val="16"/>
          <w:szCs w:val="16"/>
        </w:rPr>
        <w:t>No.:</w:t>
      </w:r>
      <w:r w:rsidR="0060628A" w:rsidRPr="009422D7">
        <w:rPr>
          <w:rFonts w:cs="Arial"/>
          <w:i w:val="0"/>
          <w:sz w:val="16"/>
          <w:szCs w:val="16"/>
        </w:rPr>
        <w:tab/>
      </w:r>
      <w:r w:rsidR="00EF3BCB">
        <w:rPr>
          <w:rFonts w:cs="Arial"/>
          <w:bCs/>
          <w:i w:val="0"/>
          <w:sz w:val="16"/>
          <w:szCs w:val="16"/>
        </w:rPr>
        <w:t>Anotar</w:t>
      </w:r>
      <w:r w:rsidRPr="009422D7">
        <w:rPr>
          <w:rFonts w:cs="Arial"/>
          <w:bCs/>
          <w:i w:val="0"/>
          <w:sz w:val="16"/>
          <w:szCs w:val="16"/>
        </w:rPr>
        <w:t xml:space="preserve"> el número que corresponda</w:t>
      </w:r>
      <w:r w:rsidR="0060628A" w:rsidRPr="009422D7">
        <w:rPr>
          <w:rFonts w:cs="Arial"/>
          <w:bCs/>
          <w:i w:val="0"/>
          <w:sz w:val="16"/>
          <w:szCs w:val="16"/>
        </w:rPr>
        <w:t>.</w:t>
      </w:r>
    </w:p>
    <w:p w:rsidR="0060628A" w:rsidRPr="009422D7" w:rsidRDefault="00C710D8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iCs/>
          <w:sz w:val="16"/>
          <w:szCs w:val="16"/>
        </w:rPr>
      </w:pPr>
      <w:r>
        <w:rPr>
          <w:rFonts w:cs="Arial"/>
          <w:i w:val="0"/>
          <w:iCs/>
          <w:sz w:val="16"/>
          <w:szCs w:val="16"/>
        </w:rPr>
        <w:t>Firma del Licitante</w:t>
      </w:r>
      <w:r w:rsidR="00EF3BCB">
        <w:rPr>
          <w:rFonts w:cs="Arial"/>
          <w:i w:val="0"/>
          <w:iCs/>
          <w:sz w:val="16"/>
          <w:szCs w:val="16"/>
        </w:rPr>
        <w:t>:</w:t>
      </w:r>
      <w:r w:rsidR="00EF3BCB">
        <w:rPr>
          <w:rFonts w:cs="Arial"/>
          <w:i w:val="0"/>
          <w:iCs/>
          <w:sz w:val="16"/>
          <w:szCs w:val="16"/>
        </w:rPr>
        <w:tab/>
        <w:t>F</w:t>
      </w:r>
      <w:r w:rsidR="00EF3BCB">
        <w:rPr>
          <w:rFonts w:cs="Arial"/>
          <w:bCs/>
          <w:i w:val="0"/>
          <w:iCs/>
          <w:sz w:val="16"/>
          <w:szCs w:val="16"/>
        </w:rPr>
        <w:t>irma</w:t>
      </w:r>
      <w:r w:rsidR="009407DE" w:rsidRPr="009422D7">
        <w:rPr>
          <w:rFonts w:cs="Arial"/>
          <w:bCs/>
          <w:i w:val="0"/>
          <w:iCs/>
          <w:sz w:val="16"/>
          <w:szCs w:val="16"/>
        </w:rPr>
        <w:t xml:space="preserve"> </w:t>
      </w:r>
      <w:r w:rsidR="00EF3BCB">
        <w:rPr>
          <w:rFonts w:cs="Arial"/>
          <w:bCs/>
          <w:i w:val="0"/>
          <w:iCs/>
          <w:sz w:val="16"/>
          <w:szCs w:val="16"/>
        </w:rPr>
        <w:t>d</w:t>
      </w:r>
      <w:r w:rsidR="009407DE" w:rsidRPr="009422D7">
        <w:rPr>
          <w:rFonts w:cs="Arial"/>
          <w:bCs/>
          <w:i w:val="0"/>
          <w:iCs/>
          <w:sz w:val="16"/>
          <w:szCs w:val="16"/>
        </w:rPr>
        <w:t>el R</w:t>
      </w:r>
      <w:r w:rsidR="00D13854">
        <w:rPr>
          <w:rFonts w:cs="Arial"/>
          <w:bCs/>
          <w:i w:val="0"/>
          <w:iCs/>
          <w:sz w:val="16"/>
          <w:szCs w:val="16"/>
        </w:rPr>
        <w:t>ep</w:t>
      </w:r>
      <w:r>
        <w:rPr>
          <w:rFonts w:cs="Arial"/>
          <w:bCs/>
          <w:i w:val="0"/>
          <w:iCs/>
          <w:sz w:val="16"/>
          <w:szCs w:val="16"/>
        </w:rPr>
        <w:t>resentante Legal del Licitante</w:t>
      </w:r>
      <w:r w:rsidR="009407DE" w:rsidRPr="009422D7">
        <w:rPr>
          <w:rFonts w:cs="Arial"/>
          <w:bCs/>
          <w:i w:val="0"/>
          <w:iCs/>
          <w:sz w:val="16"/>
          <w:szCs w:val="16"/>
        </w:rPr>
        <w:t>.</w:t>
      </w:r>
    </w:p>
    <w:p w:rsidR="0060628A" w:rsidRPr="009422D7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 w:rsidRPr="00DB0AA1">
        <w:rPr>
          <w:rFonts w:cs="Arial"/>
          <w:i w:val="0"/>
          <w:iCs/>
          <w:sz w:val="16"/>
          <w:szCs w:val="16"/>
        </w:rPr>
        <w:t>Fecha</w:t>
      </w:r>
      <w:r w:rsidRPr="009422D7">
        <w:rPr>
          <w:rFonts w:cs="Arial"/>
          <w:i w:val="0"/>
          <w:sz w:val="16"/>
          <w:szCs w:val="16"/>
        </w:rPr>
        <w:t>:</w:t>
      </w:r>
      <w:r w:rsidRPr="009422D7">
        <w:rPr>
          <w:rFonts w:cs="Arial"/>
          <w:i w:val="0"/>
          <w:sz w:val="16"/>
          <w:szCs w:val="16"/>
        </w:rPr>
        <w:tab/>
      </w:r>
      <w:r w:rsidR="00EF3BCB">
        <w:rPr>
          <w:rFonts w:cs="Arial"/>
          <w:bCs/>
          <w:i w:val="0"/>
          <w:sz w:val="16"/>
          <w:szCs w:val="16"/>
        </w:rPr>
        <w:t>Anotar</w:t>
      </w:r>
      <w:r w:rsidRPr="009422D7">
        <w:rPr>
          <w:rFonts w:cs="Arial"/>
          <w:bCs/>
          <w:i w:val="0"/>
          <w:sz w:val="16"/>
          <w:szCs w:val="16"/>
        </w:rPr>
        <w:t xml:space="preserve"> la fecha para la presentación de la proposición, indicada en la convocatoria </w:t>
      </w:r>
      <w:r w:rsidRPr="009422D7">
        <w:rPr>
          <w:rFonts w:cs="Arial"/>
          <w:i w:val="0"/>
          <w:sz w:val="16"/>
          <w:szCs w:val="16"/>
        </w:rPr>
        <w:t xml:space="preserve">o la modificación que en su caso se haya efectuado en la Junta de Aclaraciones o mediante escrito de la </w:t>
      </w:r>
      <w:r>
        <w:rPr>
          <w:rFonts w:cs="Arial"/>
          <w:i w:val="0"/>
          <w:sz w:val="16"/>
          <w:szCs w:val="16"/>
        </w:rPr>
        <w:t>SECOPE</w:t>
      </w:r>
      <w:r w:rsidR="0060628A" w:rsidRPr="009422D7">
        <w:rPr>
          <w:rFonts w:cs="Arial"/>
          <w:i w:val="0"/>
          <w:sz w:val="16"/>
          <w:szCs w:val="16"/>
        </w:rPr>
        <w:t>.</w:t>
      </w:r>
    </w:p>
    <w:p w:rsidR="0060628A" w:rsidRPr="00DB0AA1" w:rsidRDefault="00EF3BCB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>
        <w:rPr>
          <w:rFonts w:cs="Arial"/>
          <w:i w:val="0"/>
          <w:sz w:val="16"/>
          <w:szCs w:val="16"/>
        </w:rPr>
        <w:t>Fecha de inicio:</w:t>
      </w:r>
      <w:r>
        <w:rPr>
          <w:rFonts w:cs="Arial"/>
          <w:i w:val="0"/>
          <w:sz w:val="16"/>
          <w:szCs w:val="16"/>
        </w:rPr>
        <w:tab/>
        <w:t xml:space="preserve">Anotar </w:t>
      </w:r>
      <w:r w:rsidR="009407DE" w:rsidRPr="00DB0AA1">
        <w:rPr>
          <w:rFonts w:cs="Arial"/>
          <w:i w:val="0"/>
          <w:sz w:val="16"/>
          <w:szCs w:val="16"/>
        </w:rPr>
        <w:t>la fecha de inicio indicada en la convocatoria o la modificación que</w:t>
      </w:r>
      <w:r w:rsidR="000D5377">
        <w:rPr>
          <w:rFonts w:cs="Arial"/>
          <w:i w:val="0"/>
          <w:sz w:val="16"/>
          <w:szCs w:val="16"/>
        </w:rPr>
        <w:t>,</w:t>
      </w:r>
      <w:r w:rsidR="009407DE" w:rsidRPr="00DB0AA1">
        <w:rPr>
          <w:rFonts w:cs="Arial"/>
          <w:i w:val="0"/>
          <w:sz w:val="16"/>
          <w:szCs w:val="16"/>
        </w:rPr>
        <w:t xml:space="preserve"> en su caso, se haya efectuado en la junta de aclaraciones o mediante escrito de la SECOPE</w:t>
      </w:r>
      <w:r w:rsidR="0060628A" w:rsidRPr="00DB0AA1">
        <w:rPr>
          <w:rFonts w:cs="Arial"/>
          <w:i w:val="0"/>
          <w:sz w:val="16"/>
          <w:szCs w:val="16"/>
        </w:rPr>
        <w:t>.</w:t>
      </w:r>
    </w:p>
    <w:p w:rsidR="0060628A" w:rsidRPr="00DB0AA1" w:rsidRDefault="009407DE" w:rsidP="00EA7D46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 w:rsidRPr="00DB0AA1">
        <w:rPr>
          <w:rFonts w:cs="Arial"/>
          <w:i w:val="0"/>
          <w:sz w:val="16"/>
          <w:szCs w:val="16"/>
        </w:rPr>
        <w:t>F</w:t>
      </w:r>
      <w:r w:rsidR="00EF3BCB">
        <w:rPr>
          <w:rFonts w:cs="Arial"/>
          <w:i w:val="0"/>
          <w:sz w:val="16"/>
          <w:szCs w:val="16"/>
        </w:rPr>
        <w:t>echa de terminación:</w:t>
      </w:r>
      <w:r w:rsidR="00EF3BCB">
        <w:rPr>
          <w:rFonts w:cs="Arial"/>
          <w:i w:val="0"/>
          <w:sz w:val="16"/>
          <w:szCs w:val="16"/>
        </w:rPr>
        <w:tab/>
        <w:t xml:space="preserve">Anotar </w:t>
      </w:r>
      <w:r w:rsidRPr="00DB0AA1">
        <w:rPr>
          <w:rFonts w:cs="Arial"/>
          <w:i w:val="0"/>
          <w:sz w:val="16"/>
          <w:szCs w:val="16"/>
        </w:rPr>
        <w:t>la fecha de terminación indicada en la convocatoria o la modificación que</w:t>
      </w:r>
      <w:r w:rsidR="000D5377">
        <w:rPr>
          <w:rFonts w:cs="Arial"/>
          <w:i w:val="0"/>
          <w:sz w:val="16"/>
          <w:szCs w:val="16"/>
        </w:rPr>
        <w:t>,</w:t>
      </w:r>
      <w:r w:rsidRPr="00DB0AA1">
        <w:rPr>
          <w:rFonts w:cs="Arial"/>
          <w:i w:val="0"/>
          <w:sz w:val="16"/>
          <w:szCs w:val="16"/>
        </w:rPr>
        <w:t xml:space="preserve"> en su caso, se haya efectuado en la junta de</w:t>
      </w:r>
      <w:r w:rsidR="0060628A" w:rsidRPr="00DB0AA1">
        <w:rPr>
          <w:rFonts w:cs="Arial"/>
          <w:i w:val="0"/>
          <w:sz w:val="16"/>
          <w:szCs w:val="16"/>
        </w:rPr>
        <w:t xml:space="preserve"> </w:t>
      </w:r>
      <w:r w:rsidRPr="00DB0AA1">
        <w:rPr>
          <w:rFonts w:cs="Arial"/>
          <w:i w:val="0"/>
          <w:sz w:val="16"/>
          <w:szCs w:val="16"/>
        </w:rPr>
        <w:t xml:space="preserve">aclaraciones o mediante escrito de la </w:t>
      </w:r>
      <w:r w:rsidR="00DB0AA1" w:rsidRPr="00DB0AA1">
        <w:rPr>
          <w:rFonts w:cs="Arial"/>
          <w:i w:val="0"/>
          <w:sz w:val="16"/>
          <w:szCs w:val="16"/>
        </w:rPr>
        <w:t>SECOPE</w:t>
      </w:r>
      <w:r w:rsidR="004827B6" w:rsidRPr="00DB0AA1">
        <w:rPr>
          <w:rFonts w:cs="Arial"/>
          <w:i w:val="0"/>
          <w:sz w:val="16"/>
          <w:szCs w:val="16"/>
        </w:rPr>
        <w:t>.</w:t>
      </w:r>
    </w:p>
    <w:p w:rsidR="0060628A" w:rsidRPr="00DB0AA1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 w:rsidRPr="00DB0AA1">
        <w:rPr>
          <w:rFonts w:cs="Arial"/>
          <w:i w:val="0"/>
          <w:sz w:val="16"/>
          <w:szCs w:val="16"/>
        </w:rPr>
        <w:t>Hoja</w:t>
      </w:r>
      <w:r w:rsidRPr="00DB0AA1">
        <w:rPr>
          <w:rFonts w:cs="Arial"/>
          <w:bCs/>
          <w:i w:val="0"/>
          <w:sz w:val="16"/>
          <w:szCs w:val="16"/>
        </w:rPr>
        <w:t xml:space="preserve"> no.:</w:t>
      </w:r>
      <w:r w:rsidRPr="00DB0AA1">
        <w:rPr>
          <w:rFonts w:cs="Arial"/>
          <w:bCs/>
          <w:i w:val="0"/>
          <w:sz w:val="16"/>
          <w:szCs w:val="16"/>
        </w:rPr>
        <w:tab/>
      </w:r>
      <w:r w:rsidR="00EF3BCB">
        <w:rPr>
          <w:rFonts w:cs="Arial"/>
          <w:i w:val="0"/>
          <w:sz w:val="16"/>
          <w:szCs w:val="16"/>
        </w:rPr>
        <w:t xml:space="preserve">Anotar </w:t>
      </w:r>
      <w:r w:rsidRPr="00DB0AA1">
        <w:rPr>
          <w:rFonts w:cs="Arial"/>
          <w:i w:val="0"/>
          <w:sz w:val="16"/>
          <w:szCs w:val="16"/>
        </w:rPr>
        <w:t>el número de la hoja con respecto del total de hojas que integren el documento.</w:t>
      </w:r>
    </w:p>
    <w:p w:rsidR="0060628A" w:rsidRPr="009422D7" w:rsidRDefault="0060628A" w:rsidP="0060628A">
      <w:pPr>
        <w:tabs>
          <w:tab w:val="left" w:pos="-1440"/>
          <w:tab w:val="left" w:pos="-720"/>
          <w:tab w:val="left" w:pos="700"/>
        </w:tabs>
        <w:jc w:val="both"/>
        <w:outlineLvl w:val="0"/>
        <w:rPr>
          <w:rFonts w:cs="Arial"/>
          <w:i w:val="0"/>
          <w:sz w:val="16"/>
          <w:szCs w:val="16"/>
        </w:rPr>
      </w:pPr>
      <w:r w:rsidRPr="009422D7">
        <w:rPr>
          <w:rFonts w:cs="Arial"/>
          <w:b/>
          <w:i w:val="0"/>
          <w:sz w:val="16"/>
          <w:szCs w:val="16"/>
        </w:rPr>
        <w:t>B).-</w:t>
      </w:r>
      <w:r w:rsidRPr="009422D7">
        <w:rPr>
          <w:rFonts w:cs="Arial"/>
          <w:b/>
          <w:i w:val="0"/>
          <w:sz w:val="16"/>
          <w:szCs w:val="16"/>
        </w:rPr>
        <w:tab/>
        <w:t>TEXTO:</w:t>
      </w:r>
    </w:p>
    <w:p w:rsidR="0060628A" w:rsidRPr="009422D7" w:rsidRDefault="0060628A" w:rsidP="00DB0AA1">
      <w:pPr>
        <w:pStyle w:val="Sangradetextonormal"/>
        <w:widowControl/>
        <w:tabs>
          <w:tab w:val="left" w:pos="720"/>
          <w:tab w:val="left" w:pos="864"/>
          <w:tab w:val="left" w:pos="5400"/>
        </w:tabs>
        <w:spacing w:after="0"/>
        <w:ind w:left="5394" w:hanging="4680"/>
        <w:jc w:val="both"/>
        <w:rPr>
          <w:i w:val="0"/>
          <w:sz w:val="16"/>
          <w:szCs w:val="16"/>
        </w:rPr>
      </w:pPr>
    </w:p>
    <w:p w:rsidR="0060628A" w:rsidRPr="00DB0AA1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</w:rPr>
      </w:pPr>
      <w:r w:rsidRPr="00DB0AA1">
        <w:rPr>
          <w:rFonts w:cs="Arial"/>
          <w:i w:val="0"/>
          <w:sz w:val="16"/>
          <w:szCs w:val="16"/>
        </w:rPr>
        <w:t>Concepto de aplica</w:t>
      </w:r>
      <w:r w:rsidR="000D5377">
        <w:rPr>
          <w:rFonts w:cs="Arial"/>
          <w:i w:val="0"/>
          <w:sz w:val="16"/>
          <w:szCs w:val="16"/>
        </w:rPr>
        <w:t>ción del Anticipo:</w:t>
      </w:r>
      <w:r w:rsidR="000D5377">
        <w:rPr>
          <w:rFonts w:cs="Arial"/>
          <w:i w:val="0"/>
          <w:sz w:val="16"/>
          <w:szCs w:val="16"/>
        </w:rPr>
        <w:tab/>
        <w:t>Utilizar</w:t>
      </w:r>
      <w:r w:rsidRPr="00DB0AA1">
        <w:rPr>
          <w:rFonts w:cs="Arial"/>
          <w:i w:val="0"/>
          <w:sz w:val="16"/>
          <w:szCs w:val="16"/>
        </w:rPr>
        <w:t xml:space="preserve"> los conceptos de aplicación del anticipo, de conformidad con lo dispuesto por el artículo 50, fracción </w:t>
      </w:r>
      <w:r w:rsidR="00EF3BCB">
        <w:rPr>
          <w:rFonts w:cs="Arial"/>
          <w:i w:val="0"/>
          <w:sz w:val="16"/>
          <w:szCs w:val="16"/>
        </w:rPr>
        <w:t>II</w:t>
      </w:r>
      <w:r w:rsidRPr="00DB0AA1">
        <w:rPr>
          <w:rFonts w:cs="Arial"/>
          <w:i w:val="0"/>
          <w:sz w:val="16"/>
          <w:szCs w:val="16"/>
        </w:rPr>
        <w:t>, de la Ley de Obras Públicas y Servicios Relacionados con las Mismas</w:t>
      </w:r>
      <w:r w:rsidR="0060628A" w:rsidRPr="00DB0AA1">
        <w:rPr>
          <w:rFonts w:cs="Arial"/>
          <w:i w:val="0"/>
          <w:sz w:val="16"/>
          <w:szCs w:val="16"/>
        </w:rPr>
        <w:t>.</w:t>
      </w:r>
    </w:p>
    <w:p w:rsidR="0060628A" w:rsidRPr="009422D7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i w:val="0"/>
          <w:sz w:val="16"/>
          <w:szCs w:val="16"/>
          <w:lang w:val="es-ES"/>
        </w:rPr>
      </w:pPr>
      <w:r w:rsidRPr="00DB0AA1">
        <w:rPr>
          <w:rFonts w:cs="Arial"/>
          <w:i w:val="0"/>
          <w:sz w:val="16"/>
          <w:szCs w:val="16"/>
        </w:rPr>
        <w:t>Año</w:t>
      </w:r>
      <w:r w:rsidRPr="009422D7">
        <w:rPr>
          <w:rFonts w:cs="Arial"/>
          <w:i w:val="0"/>
          <w:sz w:val="16"/>
          <w:szCs w:val="16"/>
          <w:lang w:val="es-ES"/>
        </w:rPr>
        <w:t>:</w:t>
      </w:r>
      <w:r w:rsidRPr="009422D7">
        <w:rPr>
          <w:rFonts w:cs="Arial"/>
          <w:i w:val="0"/>
          <w:sz w:val="16"/>
          <w:szCs w:val="16"/>
          <w:lang w:val="es-ES"/>
        </w:rPr>
        <w:tab/>
      </w:r>
      <w:r>
        <w:rPr>
          <w:rFonts w:cs="Arial"/>
          <w:i w:val="0"/>
          <w:sz w:val="16"/>
          <w:szCs w:val="16"/>
          <w:lang w:val="es-ES"/>
        </w:rPr>
        <w:t>D</w:t>
      </w:r>
      <w:r w:rsidRPr="009422D7">
        <w:rPr>
          <w:rFonts w:cs="Arial"/>
          <w:i w:val="0"/>
          <w:sz w:val="16"/>
          <w:szCs w:val="16"/>
          <w:lang w:val="es-ES"/>
        </w:rPr>
        <w:t>e acuerdo con el plazo de aplicación de los anticipos, se anotará el año de que se trate.</w:t>
      </w:r>
    </w:p>
    <w:p w:rsidR="0060628A" w:rsidRPr="009422D7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bCs/>
          <w:i w:val="0"/>
          <w:sz w:val="16"/>
          <w:szCs w:val="16"/>
        </w:rPr>
      </w:pPr>
      <w:r w:rsidRPr="009422D7">
        <w:rPr>
          <w:rFonts w:cs="Arial"/>
          <w:i w:val="0"/>
          <w:sz w:val="16"/>
          <w:szCs w:val="16"/>
        </w:rPr>
        <w:t>Mes:</w:t>
      </w:r>
      <w:r w:rsidRPr="009422D7">
        <w:rPr>
          <w:rFonts w:cs="Arial"/>
          <w:i w:val="0"/>
          <w:sz w:val="16"/>
          <w:szCs w:val="16"/>
        </w:rPr>
        <w:tab/>
      </w:r>
      <w:r>
        <w:rPr>
          <w:rFonts w:cs="Arial"/>
          <w:bCs/>
          <w:i w:val="0"/>
          <w:sz w:val="16"/>
          <w:szCs w:val="16"/>
        </w:rPr>
        <w:t>E</w:t>
      </w:r>
      <w:r w:rsidRPr="009422D7">
        <w:rPr>
          <w:rFonts w:cs="Arial"/>
          <w:bCs/>
          <w:i w:val="0"/>
          <w:sz w:val="16"/>
          <w:szCs w:val="16"/>
        </w:rPr>
        <w:t>n el enc</w:t>
      </w:r>
      <w:r w:rsidR="000D5377">
        <w:rPr>
          <w:rFonts w:cs="Arial"/>
          <w:bCs/>
          <w:i w:val="0"/>
          <w:sz w:val="16"/>
          <w:szCs w:val="16"/>
        </w:rPr>
        <w:t>abezado de la columna anotar</w:t>
      </w:r>
      <w:r w:rsidRPr="009422D7">
        <w:rPr>
          <w:rFonts w:cs="Arial"/>
          <w:bCs/>
          <w:i w:val="0"/>
          <w:sz w:val="16"/>
          <w:szCs w:val="16"/>
        </w:rPr>
        <w:t xml:space="preserve"> el nombre del mes que corresponda. Y en la parte</w:t>
      </w:r>
      <w:r w:rsidR="000D5377">
        <w:rPr>
          <w:rFonts w:cs="Arial"/>
          <w:bCs/>
          <w:i w:val="0"/>
          <w:sz w:val="16"/>
          <w:szCs w:val="16"/>
        </w:rPr>
        <w:t xml:space="preserve"> inferior de estas, graficar</w:t>
      </w:r>
      <w:r w:rsidRPr="009422D7">
        <w:rPr>
          <w:rFonts w:cs="Arial"/>
          <w:bCs/>
          <w:i w:val="0"/>
          <w:sz w:val="16"/>
          <w:szCs w:val="16"/>
        </w:rPr>
        <w:t xml:space="preserve"> la duración de las actividades </w:t>
      </w:r>
      <w:r w:rsidR="000D5377">
        <w:rPr>
          <w:rFonts w:cs="Arial"/>
          <w:bCs/>
          <w:i w:val="0"/>
          <w:sz w:val="16"/>
          <w:szCs w:val="16"/>
        </w:rPr>
        <w:t>para cada concepto y anotar</w:t>
      </w:r>
      <w:r w:rsidRPr="009422D7">
        <w:rPr>
          <w:rFonts w:cs="Arial"/>
          <w:bCs/>
          <w:i w:val="0"/>
          <w:sz w:val="16"/>
          <w:szCs w:val="16"/>
        </w:rPr>
        <w:t xml:space="preserve"> las cantidades parciales del anticipo a ser aplicadas, expresadas en las unidades de medición convencionales.</w:t>
      </w:r>
    </w:p>
    <w:p w:rsidR="0060628A" w:rsidRPr="009422D7" w:rsidRDefault="00DB0AA1" w:rsidP="00DB0AA1">
      <w:pPr>
        <w:tabs>
          <w:tab w:val="left" w:pos="-1440"/>
          <w:tab w:val="left" w:pos="-720"/>
          <w:tab w:val="left" w:pos="864"/>
          <w:tab w:val="left" w:pos="9923"/>
        </w:tabs>
        <w:spacing w:before="120" w:after="120"/>
        <w:ind w:left="4820" w:hanging="4253"/>
        <w:jc w:val="both"/>
        <w:outlineLvl w:val="0"/>
        <w:rPr>
          <w:rFonts w:cs="Arial"/>
          <w:bCs/>
          <w:i w:val="0"/>
          <w:sz w:val="16"/>
          <w:szCs w:val="16"/>
        </w:rPr>
      </w:pPr>
      <w:r w:rsidRPr="009422D7">
        <w:rPr>
          <w:rFonts w:cs="Arial"/>
          <w:i w:val="0"/>
          <w:sz w:val="16"/>
          <w:szCs w:val="16"/>
        </w:rPr>
        <w:t>Cantidad:</w:t>
      </w:r>
      <w:r w:rsidRPr="009422D7">
        <w:rPr>
          <w:rFonts w:cs="Arial"/>
          <w:i w:val="0"/>
          <w:sz w:val="16"/>
          <w:szCs w:val="16"/>
        </w:rPr>
        <w:tab/>
      </w:r>
      <w:r w:rsidR="000D5377">
        <w:rPr>
          <w:rFonts w:cs="Arial"/>
          <w:bCs/>
          <w:i w:val="0"/>
          <w:sz w:val="16"/>
          <w:szCs w:val="16"/>
        </w:rPr>
        <w:t>Anotar</w:t>
      </w:r>
      <w:r w:rsidRPr="009422D7">
        <w:rPr>
          <w:rFonts w:cs="Arial"/>
          <w:bCs/>
          <w:i w:val="0"/>
          <w:sz w:val="16"/>
          <w:szCs w:val="16"/>
        </w:rPr>
        <w:t xml:space="preserve"> la cantidad del anticipo a ser aplicada por cada concepto</w:t>
      </w:r>
    </w:p>
    <w:p w:rsidR="00DB0AA1" w:rsidRDefault="00DB0AA1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cs="Arial"/>
          <w:b/>
          <w:i w:val="0"/>
          <w:sz w:val="17"/>
          <w:szCs w:val="17"/>
        </w:rPr>
      </w:pPr>
    </w:p>
    <w:p w:rsidR="0060628A" w:rsidRPr="00F52BA0" w:rsidRDefault="00DB0AA1" w:rsidP="00EA7D46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cs="Arial"/>
          <w:b/>
          <w:i w:val="0"/>
          <w:sz w:val="17"/>
          <w:szCs w:val="17"/>
        </w:rPr>
      </w:pPr>
      <w:r>
        <w:rPr>
          <w:rFonts w:cs="Arial"/>
          <w:b/>
          <w:i w:val="0"/>
          <w:sz w:val="17"/>
          <w:szCs w:val="17"/>
        </w:rPr>
        <w:t>Notas:</w:t>
      </w:r>
      <w:r>
        <w:rPr>
          <w:rFonts w:cs="Arial"/>
          <w:b/>
          <w:bCs/>
          <w:i w:val="0"/>
          <w:sz w:val="17"/>
          <w:szCs w:val="17"/>
        </w:rPr>
        <w:t xml:space="preserve"> el</w:t>
      </w:r>
      <w:r>
        <w:rPr>
          <w:rFonts w:cs="Arial"/>
          <w:b/>
          <w:i w:val="0"/>
          <w:sz w:val="17"/>
          <w:szCs w:val="17"/>
        </w:rPr>
        <w:t xml:space="preserve"> concepto con que inicien la aplicación del anticipo deberá indicar la fecha de inicio citada en la convocatoria a la licitación y la fecha de la última aplicación del anticipo que se ejecute.</w:t>
      </w:r>
    </w:p>
    <w:p w:rsidR="0060628A" w:rsidRPr="00F52BA0" w:rsidRDefault="0060628A" w:rsidP="00EA7D46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cs="Arial"/>
          <w:b/>
          <w:i w:val="0"/>
          <w:sz w:val="17"/>
          <w:szCs w:val="17"/>
        </w:rPr>
      </w:pPr>
    </w:p>
    <w:p w:rsidR="0060628A" w:rsidRDefault="00DB0AA1" w:rsidP="00EA7D46">
      <w:pPr>
        <w:tabs>
          <w:tab w:val="left" w:pos="-1440"/>
          <w:tab w:val="left" w:pos="-720"/>
          <w:tab w:val="left" w:pos="864"/>
          <w:tab w:val="left" w:pos="1134"/>
        </w:tabs>
        <w:ind w:right="408"/>
        <w:jc w:val="both"/>
        <w:rPr>
          <w:rFonts w:cs="Arial"/>
          <w:b/>
          <w:i w:val="0"/>
          <w:sz w:val="17"/>
          <w:szCs w:val="17"/>
        </w:rPr>
      </w:pPr>
      <w:r>
        <w:rPr>
          <w:rFonts w:cs="Arial"/>
          <w:b/>
          <w:i w:val="0"/>
          <w:sz w:val="17"/>
          <w:szCs w:val="17"/>
        </w:rPr>
        <w:t>Cada columna representa el periodo de corte de la aplicación del anticipo a ejecutar, indicado en su programa.</w:t>
      </w:r>
    </w:p>
    <w:p w:rsidR="00686FF5" w:rsidRPr="0060628A" w:rsidRDefault="00686FF5" w:rsidP="00EA7D46">
      <w:pPr>
        <w:jc w:val="both"/>
        <w:rPr>
          <w:i w:val="0"/>
        </w:rPr>
      </w:pPr>
    </w:p>
    <w:p w:rsidR="0060628A" w:rsidRDefault="0060628A">
      <w:pPr>
        <w:rPr>
          <w:i w:val="0"/>
        </w:rPr>
        <w:sectPr w:rsidR="0060628A" w:rsidSect="00DB0AA1">
          <w:headerReference w:type="default" r:id="rId7"/>
          <w:pgSz w:w="12240" w:h="15840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2127"/>
        <w:gridCol w:w="3909"/>
        <w:gridCol w:w="1619"/>
      </w:tblGrid>
      <w:tr w:rsidR="0060628A" w:rsidRPr="00725E34" w:rsidTr="00AA783E">
        <w:trPr>
          <w:cantSplit/>
          <w:trHeight w:val="416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404B2" w:rsidRPr="003404B2" w:rsidRDefault="003404B2" w:rsidP="003404B2">
            <w:pPr>
              <w:rPr>
                <w:rFonts w:cs="Arial"/>
                <w:b/>
                <w:i w:val="0"/>
                <w:iCs/>
                <w:sz w:val="18"/>
              </w:rPr>
            </w:pPr>
            <w:r w:rsidRPr="003404B2">
              <w:rPr>
                <w:rFonts w:cs="Arial"/>
                <w:b/>
                <w:i w:val="0"/>
                <w:iCs/>
                <w:sz w:val="18"/>
              </w:rPr>
              <w:lastRenderedPageBreak/>
              <w:t>H. AYUNTAMIENTO DE GUADALUPE VICTORIA</w:t>
            </w:r>
          </w:p>
          <w:p w:rsidR="0060628A" w:rsidRDefault="00435BA1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ÁREA CONVOCANTE</w:t>
            </w:r>
            <w:r>
              <w:rPr>
                <w:rFonts w:cs="Arial"/>
                <w:b/>
                <w:i w:val="0"/>
                <w:iCs/>
                <w:sz w:val="18"/>
              </w:rPr>
              <w:t xml:space="preserve">: </w:t>
            </w:r>
          </w:p>
          <w:p w:rsidR="00EA7D46" w:rsidRDefault="00EA7D46" w:rsidP="00AA783E">
            <w:pPr>
              <w:rPr>
                <w:rFonts w:cs="Arial"/>
                <w:b/>
                <w:i w:val="0"/>
                <w:iCs/>
                <w:sz w:val="18"/>
              </w:rPr>
            </w:pPr>
          </w:p>
          <w:p w:rsidR="00435BA1" w:rsidRPr="00725E34" w:rsidRDefault="00435BA1" w:rsidP="0090707E">
            <w:pPr>
              <w:rPr>
                <w:rFonts w:cs="Arial"/>
                <w:b/>
                <w:i w:val="0"/>
                <w:iCs/>
                <w:sz w:val="18"/>
              </w:rPr>
            </w:pPr>
            <w:r>
              <w:rPr>
                <w:rFonts w:cs="Arial"/>
                <w:b/>
                <w:i w:val="0"/>
                <w:iCs/>
                <w:sz w:val="18"/>
              </w:rPr>
              <w:t xml:space="preserve">                                          DIRECCIÓN DE </w:t>
            </w:r>
            <w:r w:rsidR="0090707E">
              <w:rPr>
                <w:rFonts w:cs="Arial"/>
                <w:b/>
                <w:i w:val="0"/>
                <w:iCs/>
                <w:sz w:val="18"/>
              </w:rPr>
              <w:t>____________</w:t>
            </w:r>
            <w:r w:rsidR="00EA7D46">
              <w:rPr>
                <w:rFonts w:cs="Arial"/>
                <w:b/>
                <w:i w:val="0"/>
                <w:iCs/>
                <w:sz w:val="18"/>
              </w:rPr>
              <w:t>_______</w:t>
            </w:r>
            <w:r w:rsidR="0090707E">
              <w:rPr>
                <w:rFonts w:cs="Arial"/>
                <w:b/>
                <w:i w:val="0"/>
                <w:iCs/>
                <w:sz w:val="18"/>
              </w:rPr>
              <w:t>______________</w:t>
            </w:r>
            <w:r>
              <w:rPr>
                <w:rFonts w:cs="Arial"/>
                <w:b/>
                <w:i w:val="0"/>
                <w:iCs/>
                <w:sz w:val="18"/>
              </w:rPr>
              <w:t xml:space="preserve"> </w:t>
            </w: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pStyle w:val="Encabezado"/>
              <w:rPr>
                <w:rFonts w:cs="Arial"/>
                <w:b/>
                <w:i/>
                <w:sz w:val="18"/>
              </w:rPr>
            </w:pPr>
            <w:r w:rsidRPr="00725E34">
              <w:rPr>
                <w:rFonts w:cs="Arial"/>
                <w:b/>
                <w:sz w:val="18"/>
              </w:rPr>
              <w:t>CONVOCATORIA A LA LICITACIÓN No:</w:t>
            </w:r>
          </w:p>
        </w:tc>
        <w:tc>
          <w:tcPr>
            <w:tcW w:w="1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C19F4" w:rsidRDefault="000C19F4" w:rsidP="000C19F4">
            <w:pPr>
              <w:jc w:val="center"/>
              <w:rPr>
                <w:rFonts w:cs="Arial"/>
                <w:b/>
                <w:i w:val="0"/>
                <w:iCs/>
              </w:rPr>
            </w:pPr>
            <w:r>
              <w:rPr>
                <w:rFonts w:cs="Arial"/>
                <w:b/>
                <w:i w:val="0"/>
                <w:iCs/>
              </w:rPr>
              <w:t>PROGRAMA DE APLICACIÓN DEL ANTICIPO</w:t>
            </w:r>
          </w:p>
          <w:p w:rsidR="0060628A" w:rsidRDefault="0060628A" w:rsidP="00AA783E">
            <w:pPr>
              <w:jc w:val="center"/>
              <w:rPr>
                <w:rFonts w:cs="Arial"/>
                <w:b/>
                <w:i w:val="0"/>
                <w:iCs/>
              </w:rPr>
            </w:pPr>
          </w:p>
        </w:tc>
      </w:tr>
      <w:tr w:rsidR="0060628A" w:rsidRPr="00725E34" w:rsidTr="00AA783E">
        <w:trPr>
          <w:cantSplit/>
          <w:trHeight w:val="42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725E34" w:rsidRDefault="0060628A" w:rsidP="00AA783E">
            <w:pPr>
              <w:pStyle w:val="Ttulo7"/>
              <w:rPr>
                <w:rFonts w:cs="Arial"/>
                <w:iCs w:val="0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i w:val="0"/>
              </w:rPr>
            </w:pPr>
          </w:p>
        </w:tc>
      </w:tr>
      <w:tr w:rsidR="0060628A" w:rsidRPr="00725E34" w:rsidTr="00AA783E">
        <w:trPr>
          <w:cantSplit/>
          <w:trHeight w:val="323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DESCRIPCIÓN GENERAL DE LOS TRABAJOS:</w:t>
            </w:r>
          </w:p>
          <w:p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FECHA DE INICIO: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i w:val="0"/>
              </w:rPr>
            </w:pPr>
          </w:p>
        </w:tc>
      </w:tr>
      <w:tr w:rsidR="0060628A" w:rsidRPr="00725E34" w:rsidTr="00AA783E">
        <w:trPr>
          <w:cantSplit/>
          <w:trHeight w:val="33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pStyle w:val="Ttulo7"/>
              <w:rPr>
                <w:bCs/>
                <w:iCs w:val="0"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FECHA DE TERMINACIÓN: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i w:val="0"/>
              </w:rPr>
            </w:pPr>
          </w:p>
        </w:tc>
      </w:tr>
      <w:tr w:rsidR="0060628A" w:rsidRPr="00725E34" w:rsidTr="0045571C">
        <w:trPr>
          <w:cantSplit/>
          <w:trHeight w:val="528"/>
        </w:trPr>
        <w:tc>
          <w:tcPr>
            <w:tcW w:w="42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725E34" w:rsidRDefault="0045571C" w:rsidP="0045571C">
            <w:pPr>
              <w:jc w:val="both"/>
              <w:rPr>
                <w:rFonts w:cs="Arial"/>
                <w:b/>
                <w:i w:val="0"/>
                <w:iCs/>
                <w:sz w:val="18"/>
              </w:rPr>
            </w:pPr>
            <w:r>
              <w:rPr>
                <w:rFonts w:cs="Arial"/>
                <w:b/>
                <w:i w:val="0"/>
                <w:iCs/>
                <w:sz w:val="18"/>
              </w:rPr>
              <w:t xml:space="preserve">RAZÓN SOCIAL DE LA EMPRESA Y/O PERSONA FÍSICA </w:t>
            </w:r>
            <w:r w:rsidRPr="00725E34">
              <w:rPr>
                <w:rFonts w:cs="Arial"/>
                <w:b/>
                <w:i w:val="0"/>
                <w:iCs/>
                <w:sz w:val="18"/>
              </w:rPr>
              <w:t>:</w:t>
            </w:r>
          </w:p>
          <w:p w:rsidR="0060628A" w:rsidRPr="00725E34" w:rsidRDefault="0060628A" w:rsidP="00AA783E">
            <w:pPr>
              <w:jc w:val="center"/>
              <w:rPr>
                <w:rFonts w:cs="Arial"/>
                <w:b/>
                <w:iCs/>
                <w:sz w:val="1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725E34" w:rsidRDefault="0045571C" w:rsidP="0045571C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 xml:space="preserve">FIRMA DEL </w:t>
            </w:r>
            <w:r>
              <w:rPr>
                <w:rFonts w:cs="Arial"/>
                <w:b/>
                <w:i w:val="0"/>
                <w:iCs/>
                <w:sz w:val="18"/>
              </w:rPr>
              <w:t>CONTRATISTA: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725E34" w:rsidRDefault="0045571C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FECHA:</w:t>
            </w: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725E34" w:rsidRDefault="0045571C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 xml:space="preserve">PLAZO DE </w:t>
            </w:r>
            <w:r>
              <w:rPr>
                <w:rFonts w:cs="Arial"/>
                <w:b/>
                <w:i w:val="0"/>
                <w:iCs/>
                <w:sz w:val="18"/>
              </w:rPr>
              <w:t>APLICACIÓN DE LOS ANTICIPOS</w:t>
            </w:r>
            <w:r w:rsidRPr="00725E34">
              <w:rPr>
                <w:rFonts w:cs="Arial"/>
                <w:b/>
                <w:i w:val="0"/>
                <w:iCs/>
                <w:sz w:val="18"/>
              </w:rPr>
              <w:t>:</w:t>
            </w:r>
          </w:p>
        </w:tc>
        <w:tc>
          <w:tcPr>
            <w:tcW w:w="1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725E34" w:rsidRDefault="0045571C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HOJA:</w:t>
            </w:r>
          </w:p>
          <w:p w:rsidR="0060628A" w:rsidRPr="00725E34" w:rsidRDefault="0045571C" w:rsidP="00AA783E">
            <w:pPr>
              <w:rPr>
                <w:rFonts w:cs="Arial"/>
                <w:b/>
                <w:i w:val="0"/>
                <w:iCs/>
                <w:sz w:val="18"/>
              </w:rPr>
            </w:pPr>
            <w:r w:rsidRPr="00725E34">
              <w:rPr>
                <w:rFonts w:cs="Arial"/>
                <w:b/>
                <w:i w:val="0"/>
                <w:iCs/>
                <w:sz w:val="18"/>
              </w:rPr>
              <w:t>DE:</w:t>
            </w:r>
          </w:p>
        </w:tc>
      </w:tr>
      <w:tr w:rsidR="0060628A" w:rsidRPr="00725E34" w:rsidTr="00AA783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</w:trPr>
        <w:tc>
          <w:tcPr>
            <w:tcW w:w="14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628A" w:rsidRPr="00725E34" w:rsidRDefault="0060628A" w:rsidP="00AA783E">
            <w:pPr>
              <w:jc w:val="center"/>
              <w:rPr>
                <w:rFonts w:cs="Arial"/>
                <w:b/>
                <w:sz w:val="18"/>
              </w:rPr>
            </w:pPr>
          </w:p>
        </w:tc>
      </w:tr>
      <w:tr w:rsidR="0060628A" w:rsidRPr="00725E34" w:rsidTr="00AA783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  <w:trHeight w:val="359"/>
        </w:trPr>
        <w:tc>
          <w:tcPr>
            <w:tcW w:w="14459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60628A" w:rsidRPr="00AA783E" w:rsidRDefault="0060628A" w:rsidP="003404B2">
            <w:pPr>
              <w:jc w:val="both"/>
              <w:rPr>
                <w:rFonts w:cs="Arial"/>
                <w:b/>
                <w:i w:val="0"/>
                <w:iCs/>
                <w:sz w:val="16"/>
                <w:szCs w:val="16"/>
              </w:rPr>
            </w:pPr>
            <w:r w:rsidRPr="00AA783E">
              <w:rPr>
                <w:b/>
                <w:i w:val="0"/>
                <w:sz w:val="16"/>
                <w:szCs w:val="16"/>
              </w:rPr>
              <w:t xml:space="preserve">PROGRAMA DE APLICACIÓN DEL ANTICIPO OTORGADO, CALENDARIZADO Y CUANTIFICADO DE ACUERDO A LOS PERIODOS DETERMINADOS POR LA </w:t>
            </w:r>
            <w:r w:rsidR="003404B2">
              <w:rPr>
                <w:rFonts w:cs="Arial"/>
                <w:b/>
                <w:i w:val="0"/>
                <w:iCs/>
                <w:sz w:val="16"/>
                <w:szCs w:val="16"/>
              </w:rPr>
              <w:t>DIRECCIÓN DE OBRAS PÚBLICAS</w:t>
            </w:r>
            <w:r w:rsidRPr="00AA783E">
              <w:rPr>
                <w:b/>
                <w:i w:val="0"/>
                <w:sz w:val="16"/>
                <w:szCs w:val="16"/>
              </w:rPr>
              <w:t xml:space="preserve">, QUE REFLEJE EL PORCENTAJE DE APLICACIÓN DEL ANTICIPO, EL CUAL DEBE SER ENTREGADO </w:t>
            </w:r>
            <w:bookmarkStart w:id="0" w:name="_GoBack"/>
            <w:bookmarkEnd w:id="0"/>
            <w:r w:rsidRPr="00AA783E">
              <w:rPr>
                <w:b/>
                <w:i w:val="0"/>
                <w:sz w:val="16"/>
                <w:szCs w:val="16"/>
              </w:rPr>
              <w:t>PREVIAMENTE A LA ENTREGA DEL ANTICIPO.</w:t>
            </w:r>
          </w:p>
        </w:tc>
      </w:tr>
    </w:tbl>
    <w:p w:rsidR="0060628A" w:rsidRPr="00D57445" w:rsidRDefault="0060628A" w:rsidP="0060628A">
      <w:pPr>
        <w:rPr>
          <w:i w:val="0"/>
          <w:sz w:val="12"/>
          <w:szCs w:val="12"/>
        </w:rPr>
      </w:pPr>
    </w:p>
    <w:tbl>
      <w:tblPr>
        <w:tblW w:w="1445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744"/>
        <w:gridCol w:w="744"/>
        <w:gridCol w:w="744"/>
        <w:gridCol w:w="744"/>
        <w:gridCol w:w="744"/>
        <w:gridCol w:w="745"/>
        <w:gridCol w:w="744"/>
        <w:gridCol w:w="744"/>
        <w:gridCol w:w="744"/>
        <w:gridCol w:w="744"/>
        <w:gridCol w:w="744"/>
        <w:gridCol w:w="745"/>
        <w:gridCol w:w="1985"/>
      </w:tblGrid>
      <w:tr w:rsidR="0060628A" w:rsidRPr="00725E34" w:rsidTr="00AA783E">
        <w:trPr>
          <w:cantSplit/>
          <w:trHeight w:val="465"/>
        </w:trPr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AA783E">
            <w:pPr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CONCEPTO DE LA </w:t>
            </w:r>
            <w:r w:rsidRPr="005C3D25">
              <w:rPr>
                <w:b/>
                <w:i w:val="0"/>
              </w:rPr>
              <w:t>APLICACIÓN DEL ANTICIPO</w:t>
            </w:r>
          </w:p>
        </w:tc>
        <w:tc>
          <w:tcPr>
            <w:tcW w:w="893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8E7835" w:rsidRDefault="0060628A" w:rsidP="00AA783E">
            <w:pPr>
              <w:jc w:val="center"/>
              <w:rPr>
                <w:rFonts w:cs="Arial"/>
                <w:b/>
                <w:bCs/>
                <w:i w:val="0"/>
              </w:rPr>
            </w:pPr>
            <w:r w:rsidRPr="008E7835">
              <w:rPr>
                <w:rFonts w:cs="Arial"/>
                <w:b/>
                <w:bCs/>
                <w:i w:val="0"/>
              </w:rPr>
              <w:t>AÑO</w:t>
            </w:r>
            <w:r w:rsidR="0012401F">
              <w:rPr>
                <w:rFonts w:cs="Arial"/>
                <w:b/>
                <w:bCs/>
                <w:i w:val="0"/>
              </w:rPr>
              <w:t xml:space="preserve"> 20__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5C3D25" w:rsidRDefault="0060628A" w:rsidP="00AA783E">
            <w:pPr>
              <w:jc w:val="center"/>
              <w:rPr>
                <w:rFonts w:cs="Arial"/>
                <w:b/>
                <w:bCs/>
                <w:i w:val="0"/>
              </w:rPr>
            </w:pPr>
            <w:r w:rsidRPr="005C3D25">
              <w:rPr>
                <w:rFonts w:cs="Arial"/>
                <w:b/>
                <w:bCs/>
                <w:i w:val="0"/>
              </w:rPr>
              <w:t>CANTIDAD</w:t>
            </w:r>
          </w:p>
        </w:tc>
      </w:tr>
      <w:tr w:rsidR="0060628A" w:rsidRPr="00725E34" w:rsidTr="00AA783E">
        <w:trPr>
          <w:cantSplit/>
          <w:trHeight w:val="465"/>
        </w:trPr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FB2B55" w:rsidRDefault="0060628A" w:rsidP="00AA783E">
            <w:pPr>
              <w:jc w:val="center"/>
              <w:rPr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1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2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3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4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5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6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7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8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9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10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60628A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11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MES</w:t>
            </w:r>
          </w:p>
          <w:p w:rsidR="00CF7C50" w:rsidRPr="005C3D25" w:rsidRDefault="00CF7C50" w:rsidP="00AA783E">
            <w:pPr>
              <w:jc w:val="center"/>
              <w:rPr>
                <w:rFonts w:cs="Arial"/>
                <w:b/>
                <w:bCs/>
                <w:i w:val="0"/>
                <w:sz w:val="14"/>
              </w:rPr>
            </w:pPr>
            <w:r>
              <w:rPr>
                <w:rFonts w:cs="Arial"/>
                <w:b/>
                <w:bCs/>
                <w:i w:val="0"/>
                <w:sz w:val="14"/>
              </w:rPr>
              <w:t>12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jc w:val="center"/>
              <w:rPr>
                <w:rFonts w:cs="Arial"/>
                <w:bCs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197813" w:rsidP="00AA783E">
            <w:pPr>
              <w:rPr>
                <w:rFonts w:cs="Arial"/>
                <w:b/>
                <w:i w:val="0"/>
                <w:sz w:val="14"/>
              </w:rPr>
            </w:pPr>
            <w:r>
              <w:rPr>
                <w:rFonts w:cs="Arial"/>
                <w:b/>
                <w:i w:val="0"/>
                <w:sz w:val="14"/>
              </w:rPr>
              <w:t>CONSTRUCCIÓ</w:t>
            </w:r>
            <w:r w:rsidR="0045571C">
              <w:rPr>
                <w:rFonts w:cs="Arial"/>
                <w:b/>
                <w:i w:val="0"/>
                <w:sz w:val="14"/>
              </w:rPr>
              <w:t>N</w:t>
            </w:r>
            <w:r>
              <w:rPr>
                <w:rFonts w:cs="Arial"/>
                <w:b/>
                <w:i w:val="0"/>
                <w:sz w:val="14"/>
              </w:rPr>
              <w:t xml:space="preserve"> Y/O RENTA</w:t>
            </w:r>
            <w:r w:rsidR="0060628A" w:rsidRPr="0073276B">
              <w:rPr>
                <w:rFonts w:cs="Arial"/>
                <w:b/>
                <w:i w:val="0"/>
                <w:sz w:val="14"/>
              </w:rPr>
              <w:t xml:space="preserve"> DE OFICINAS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 xml:space="preserve">CONSTRUCCIÓN </w:t>
            </w:r>
            <w:r w:rsidR="00197813">
              <w:rPr>
                <w:rFonts w:cs="Arial"/>
                <w:b/>
                <w:i w:val="0"/>
                <w:sz w:val="14"/>
              </w:rPr>
              <w:t xml:space="preserve">Y/O RENTA </w:t>
            </w:r>
            <w:r w:rsidRPr="0073276B">
              <w:rPr>
                <w:rFonts w:cs="Arial"/>
                <w:b/>
                <w:i w:val="0"/>
                <w:sz w:val="14"/>
              </w:rPr>
              <w:t>DE ALMACENES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 xml:space="preserve">CONSTRUCCIÓN </w:t>
            </w:r>
            <w:r w:rsidR="00197813">
              <w:rPr>
                <w:rFonts w:cs="Arial"/>
                <w:b/>
                <w:i w:val="0"/>
                <w:sz w:val="14"/>
              </w:rPr>
              <w:t xml:space="preserve">Y/ O RENTA </w:t>
            </w:r>
            <w:r w:rsidRPr="0073276B">
              <w:rPr>
                <w:rFonts w:cs="Arial"/>
                <w:b/>
                <w:i w:val="0"/>
                <w:sz w:val="14"/>
              </w:rPr>
              <w:t>DE BODEGAS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INSTALACIONES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GASTOS DE TRASLADO DE LA MAQUINARIA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GASTOS DE TRASLADO DEL EQUIPO DE CONSTRUCCIÓN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INICIO DE LOS TRABAJOS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COMPRA Y PRODUCCIÓN DE MATERIALES DE CONSTRUCCIÓN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ADQUISICIÓN DE EQUIPOS QUE SE INSTALEN PERMANENTEMENTE</w:t>
            </w: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  <w:tr w:rsidR="0060628A" w:rsidRPr="00725E34" w:rsidTr="00AA783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</w:p>
          <w:p w:rsidR="0060628A" w:rsidRPr="0073276B" w:rsidRDefault="0060628A" w:rsidP="00AA783E">
            <w:pPr>
              <w:rPr>
                <w:rFonts w:cs="Arial"/>
                <w:b/>
                <w:i w:val="0"/>
                <w:sz w:val="14"/>
              </w:rPr>
            </w:pPr>
            <w:r w:rsidRPr="0073276B">
              <w:rPr>
                <w:rFonts w:cs="Arial"/>
                <w:b/>
                <w:i w:val="0"/>
                <w:sz w:val="14"/>
              </w:rPr>
              <w:t>DEMÁS INSUMOS (ESPECIFICAR)</w:t>
            </w: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725E34" w:rsidRDefault="0060628A" w:rsidP="00AA783E">
            <w:pPr>
              <w:rPr>
                <w:rFonts w:cs="Arial"/>
                <w:i w:val="0"/>
                <w:sz w:val="14"/>
              </w:rPr>
            </w:pPr>
          </w:p>
        </w:tc>
      </w:tr>
    </w:tbl>
    <w:p w:rsidR="0060628A" w:rsidRDefault="0060628A" w:rsidP="0060628A">
      <w:pPr>
        <w:rPr>
          <w:i w:val="0"/>
        </w:rPr>
      </w:pPr>
    </w:p>
    <w:sectPr w:rsidR="0060628A" w:rsidSect="007F7177">
      <w:headerReference w:type="default" r:id="rId8"/>
      <w:pgSz w:w="15840" w:h="12240" w:orient="landscape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AB2" w:rsidRDefault="00190AB2" w:rsidP="0060628A">
      <w:r>
        <w:separator/>
      </w:r>
    </w:p>
  </w:endnote>
  <w:endnote w:type="continuationSeparator" w:id="0">
    <w:p w:rsidR="00190AB2" w:rsidRDefault="00190AB2" w:rsidP="0060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AB2" w:rsidRDefault="00190AB2" w:rsidP="0060628A">
      <w:r>
        <w:separator/>
      </w:r>
    </w:p>
  </w:footnote>
  <w:footnote w:type="continuationSeparator" w:id="0">
    <w:p w:rsidR="00190AB2" w:rsidRDefault="00190AB2" w:rsidP="00606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813" w:rsidRDefault="00EC46D3" w:rsidP="00197813">
    <w:pPr>
      <w:rPr>
        <w:b/>
        <w:i w:val="0"/>
      </w:rPr>
    </w:pPr>
    <w:r w:rsidRPr="00A27DB9">
      <w:rPr>
        <w:b/>
        <w:noProof/>
        <w:sz w:val="32"/>
        <w:lang w:val="es-MX" w:eastAsia="es-MX"/>
      </w:rPr>
      <w:drawing>
        <wp:anchor distT="0" distB="0" distL="114300" distR="114300" simplePos="0" relativeHeight="251659264" behindDoc="1" locked="0" layoutInCell="1" allowOverlap="1" wp14:anchorId="46D0DF99" wp14:editId="561EBCB5">
          <wp:simplePos x="0" y="0"/>
          <wp:positionH relativeFrom="column">
            <wp:posOffset>5452110</wp:posOffset>
          </wp:positionH>
          <wp:positionV relativeFrom="paragraph">
            <wp:posOffset>-267335</wp:posOffset>
          </wp:positionV>
          <wp:extent cx="931545" cy="1024852"/>
          <wp:effectExtent l="0" t="0" r="1905" b="4445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545" cy="10248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97813" w:rsidRDefault="00197813" w:rsidP="0060628A">
    <w:pPr>
      <w:jc w:val="center"/>
      <w:rPr>
        <w:b/>
        <w:i w:val="0"/>
      </w:rPr>
    </w:pPr>
  </w:p>
  <w:p w:rsidR="00197813" w:rsidRDefault="00197813" w:rsidP="0060628A">
    <w:pPr>
      <w:jc w:val="center"/>
      <w:rPr>
        <w:b/>
        <w:i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83E" w:rsidRPr="00F32C26" w:rsidRDefault="00F32C26" w:rsidP="007F7177">
    <w:pPr>
      <w:pStyle w:val="Encabezado"/>
      <w:ind w:right="-320"/>
      <w:jc w:val="center"/>
      <w:rPr>
        <w:rFonts w:ascii="Arial" w:hAnsi="Arial" w:cs="Arial"/>
        <w:b/>
        <w:sz w:val="19"/>
        <w:szCs w:val="19"/>
      </w:rPr>
    </w:pPr>
    <w:r w:rsidRPr="00F32C26">
      <w:rPr>
        <w:rFonts w:ascii="Arial" w:hAnsi="Arial" w:cs="Arial"/>
        <w:b/>
        <w:sz w:val="19"/>
        <w:szCs w:val="19"/>
      </w:rPr>
      <w:t>Con fundamento a los artículo</w:t>
    </w:r>
    <w:r>
      <w:rPr>
        <w:rFonts w:ascii="Arial" w:hAnsi="Arial" w:cs="Arial"/>
        <w:b/>
        <w:sz w:val="19"/>
        <w:szCs w:val="19"/>
      </w:rPr>
      <w:t>s</w:t>
    </w:r>
    <w:r w:rsidRPr="00F32C26">
      <w:rPr>
        <w:rFonts w:ascii="Arial" w:hAnsi="Arial" w:cs="Arial"/>
        <w:b/>
        <w:sz w:val="19"/>
        <w:szCs w:val="19"/>
      </w:rPr>
      <w:t xml:space="preserve"> 50 fracción II de la Ley de Obras Públicas y Servicios Relacionados con las Mismas y 138 tercer párrafo de su Reglamento</w:t>
    </w:r>
  </w:p>
  <w:p w:rsidR="00F55B72" w:rsidRPr="0060628A" w:rsidRDefault="00F55B72" w:rsidP="006062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28A"/>
    <w:rsid w:val="000206E1"/>
    <w:rsid w:val="00046CED"/>
    <w:rsid w:val="0005762D"/>
    <w:rsid w:val="00086BDD"/>
    <w:rsid w:val="000914D0"/>
    <w:rsid w:val="000C19F4"/>
    <w:rsid w:val="000D5377"/>
    <w:rsid w:val="000F13C8"/>
    <w:rsid w:val="0012401F"/>
    <w:rsid w:val="00190AB2"/>
    <w:rsid w:val="00197813"/>
    <w:rsid w:val="001E0384"/>
    <w:rsid w:val="00212410"/>
    <w:rsid w:val="00232861"/>
    <w:rsid w:val="00242676"/>
    <w:rsid w:val="00245D08"/>
    <w:rsid w:val="00252866"/>
    <w:rsid w:val="002D5745"/>
    <w:rsid w:val="003404B2"/>
    <w:rsid w:val="003E7A1E"/>
    <w:rsid w:val="00430C10"/>
    <w:rsid w:val="00435BA1"/>
    <w:rsid w:val="0045571C"/>
    <w:rsid w:val="00472D15"/>
    <w:rsid w:val="004827B6"/>
    <w:rsid w:val="00486E3C"/>
    <w:rsid w:val="005040A7"/>
    <w:rsid w:val="0051327B"/>
    <w:rsid w:val="00547D91"/>
    <w:rsid w:val="0055234E"/>
    <w:rsid w:val="00600D79"/>
    <w:rsid w:val="0060628A"/>
    <w:rsid w:val="006079EB"/>
    <w:rsid w:val="00686FF5"/>
    <w:rsid w:val="00692F51"/>
    <w:rsid w:val="00721BD4"/>
    <w:rsid w:val="00756004"/>
    <w:rsid w:val="00765028"/>
    <w:rsid w:val="007B6E34"/>
    <w:rsid w:val="007E4411"/>
    <w:rsid w:val="007F7177"/>
    <w:rsid w:val="00837153"/>
    <w:rsid w:val="0086389B"/>
    <w:rsid w:val="008D31C5"/>
    <w:rsid w:val="008F50F9"/>
    <w:rsid w:val="0090707E"/>
    <w:rsid w:val="009366DC"/>
    <w:rsid w:val="009407DE"/>
    <w:rsid w:val="009422D7"/>
    <w:rsid w:val="00A4146C"/>
    <w:rsid w:val="00A833C7"/>
    <w:rsid w:val="00A85580"/>
    <w:rsid w:val="00AA55C7"/>
    <w:rsid w:val="00AA6147"/>
    <w:rsid w:val="00AA783E"/>
    <w:rsid w:val="00B3528F"/>
    <w:rsid w:val="00B55135"/>
    <w:rsid w:val="00C40832"/>
    <w:rsid w:val="00C419F2"/>
    <w:rsid w:val="00C710D8"/>
    <w:rsid w:val="00CF7C50"/>
    <w:rsid w:val="00D13854"/>
    <w:rsid w:val="00D3487A"/>
    <w:rsid w:val="00D52946"/>
    <w:rsid w:val="00DB0AA1"/>
    <w:rsid w:val="00E70014"/>
    <w:rsid w:val="00EA7D46"/>
    <w:rsid w:val="00EC46D3"/>
    <w:rsid w:val="00EF2E21"/>
    <w:rsid w:val="00EF3BCB"/>
    <w:rsid w:val="00EF7B90"/>
    <w:rsid w:val="00F32C26"/>
    <w:rsid w:val="00F55B72"/>
    <w:rsid w:val="00F73F10"/>
    <w:rsid w:val="00FC1EC3"/>
    <w:rsid w:val="00FE15FF"/>
    <w:rsid w:val="00FE27A0"/>
    <w:rsid w:val="00FE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28A"/>
    <w:pPr>
      <w:widowControl w:val="0"/>
    </w:pPr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0628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0628A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i w:val="0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60628A"/>
  </w:style>
  <w:style w:type="paragraph" w:styleId="Piedepgina">
    <w:name w:val="footer"/>
    <w:basedOn w:val="Normal"/>
    <w:link w:val="PiedepginaCar"/>
    <w:unhideWhenUsed/>
    <w:rsid w:val="006062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0628A"/>
  </w:style>
  <w:style w:type="paragraph" w:customStyle="1" w:styleId="INCISO">
    <w:name w:val="INCISO"/>
    <w:basedOn w:val="Normal"/>
    <w:rsid w:val="0060628A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Sangradetextonormal">
    <w:name w:val="Body Text Indent"/>
    <w:basedOn w:val="Normal"/>
    <w:link w:val="SangradetextonormalCar"/>
    <w:rsid w:val="0060628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60628A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Sangra2detindependiente">
    <w:name w:val="Body Text Indent 2"/>
    <w:basedOn w:val="Normal"/>
    <w:link w:val="Sangra2detindependienteCar"/>
    <w:rsid w:val="0060628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0628A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0C19F4"/>
  </w:style>
  <w:style w:type="paragraph" w:styleId="Textodeglobo">
    <w:name w:val="Balloon Text"/>
    <w:basedOn w:val="Normal"/>
    <w:link w:val="TextodegloboCar"/>
    <w:uiPriority w:val="99"/>
    <w:semiHidden/>
    <w:unhideWhenUsed/>
    <w:rsid w:val="00EF3BC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3BCB"/>
    <w:rPr>
      <w:rFonts w:ascii="Segoe UI" w:eastAsia="Times New Roman" w:hAnsi="Segoe UI" w:cs="Segoe UI"/>
      <w:i/>
      <w:sz w:val="18"/>
      <w:szCs w:val="18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28A"/>
    <w:pPr>
      <w:widowControl w:val="0"/>
    </w:pPr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0628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0628A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i w:val="0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60628A"/>
  </w:style>
  <w:style w:type="paragraph" w:styleId="Piedepgina">
    <w:name w:val="footer"/>
    <w:basedOn w:val="Normal"/>
    <w:link w:val="PiedepginaCar"/>
    <w:unhideWhenUsed/>
    <w:rsid w:val="006062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0628A"/>
  </w:style>
  <w:style w:type="paragraph" w:customStyle="1" w:styleId="INCISO">
    <w:name w:val="INCISO"/>
    <w:basedOn w:val="Normal"/>
    <w:rsid w:val="0060628A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Sangradetextonormal">
    <w:name w:val="Body Text Indent"/>
    <w:basedOn w:val="Normal"/>
    <w:link w:val="SangradetextonormalCar"/>
    <w:rsid w:val="0060628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60628A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Sangra2detindependiente">
    <w:name w:val="Body Text Indent 2"/>
    <w:basedOn w:val="Normal"/>
    <w:link w:val="Sangra2detindependienteCar"/>
    <w:rsid w:val="0060628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0628A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0C19F4"/>
  </w:style>
  <w:style w:type="paragraph" w:styleId="Textodeglobo">
    <w:name w:val="Balloon Text"/>
    <w:basedOn w:val="Normal"/>
    <w:link w:val="TextodegloboCar"/>
    <w:uiPriority w:val="99"/>
    <w:semiHidden/>
    <w:unhideWhenUsed/>
    <w:rsid w:val="00EF3BC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3BCB"/>
    <w:rPr>
      <w:rFonts w:ascii="Segoe UI" w:eastAsia="Times New Roman" w:hAnsi="Segoe UI" w:cs="Segoe UI"/>
      <w:i/>
      <w:sz w:val="18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2</Pages>
  <Words>675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csanchezb</dc:creator>
  <cp:lastModifiedBy>M Elizalde</cp:lastModifiedBy>
  <cp:revision>6</cp:revision>
  <cp:lastPrinted>2018-06-18T15:57:00Z</cp:lastPrinted>
  <dcterms:created xsi:type="dcterms:W3CDTF">2018-06-25T23:39:00Z</dcterms:created>
  <dcterms:modified xsi:type="dcterms:W3CDTF">2024-08-10T19:49:00Z</dcterms:modified>
</cp:coreProperties>
</file>