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163" w:rsidRPr="00A727F0" w:rsidRDefault="00D31163"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041C81">
        <w:rPr>
          <w:rFonts w:ascii="Candara" w:hAnsi="Candara"/>
          <w:noProof/>
          <w:color w:val="000000"/>
          <w:sz w:val="36"/>
          <w:szCs w:val="36"/>
          <w:lang w:val="es-ES" w:eastAsia="es-MX"/>
        </w:rPr>
        <w:t>Por Convocatoria Pública Nacional</w:t>
      </w:r>
    </w:p>
    <w:p w:rsidR="00D31163" w:rsidRDefault="00D31163" w:rsidP="001E365D">
      <w:pPr>
        <w:tabs>
          <w:tab w:val="center" w:pos="4680"/>
        </w:tabs>
        <w:suppressAutoHyphens/>
        <w:ind w:left="-360" w:right="708"/>
        <w:jc w:val="right"/>
        <w:rPr>
          <w:rFonts w:ascii="Candara" w:hAnsi="Candara" w:cs="Tahoma"/>
          <w:smallCaps/>
          <w:spacing w:val="-3"/>
          <w:sz w:val="42"/>
          <w:szCs w:val="44"/>
        </w:rPr>
      </w:pPr>
    </w:p>
    <w:p w:rsidR="00D31163" w:rsidRDefault="00D31163" w:rsidP="001E365D">
      <w:pPr>
        <w:tabs>
          <w:tab w:val="center" w:pos="4680"/>
        </w:tabs>
        <w:suppressAutoHyphens/>
        <w:ind w:left="-360" w:right="708"/>
        <w:jc w:val="right"/>
        <w:rPr>
          <w:rFonts w:ascii="Candara" w:hAnsi="Candara" w:cs="Tahoma"/>
          <w:smallCaps/>
          <w:spacing w:val="-3"/>
          <w:sz w:val="42"/>
          <w:szCs w:val="44"/>
        </w:rPr>
      </w:pPr>
    </w:p>
    <w:p w:rsidR="00D31163" w:rsidRPr="00F604E5" w:rsidRDefault="00D31163"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041C81">
        <w:rPr>
          <w:rFonts w:ascii="Candara" w:hAnsi="Candara" w:cs="Tahoma"/>
          <w:smallCaps/>
          <w:noProof/>
          <w:spacing w:val="-3"/>
          <w:sz w:val="42"/>
          <w:szCs w:val="44"/>
        </w:rPr>
        <w:t>39061002 - 009 - 24</w:t>
      </w:r>
    </w:p>
    <w:p w:rsidR="00D31163" w:rsidRDefault="00D31163" w:rsidP="001E365D">
      <w:pPr>
        <w:tabs>
          <w:tab w:val="center" w:pos="4680"/>
        </w:tabs>
        <w:suppressAutoHyphens/>
        <w:ind w:left="-360" w:right="708"/>
        <w:jc w:val="center"/>
        <w:rPr>
          <w:rFonts w:ascii="Candara" w:hAnsi="Candara" w:cs="Arial"/>
          <w:smallCaps/>
          <w:noProof/>
          <w:spacing w:val="-3"/>
          <w:sz w:val="46"/>
          <w:szCs w:val="46"/>
        </w:rPr>
      </w:pPr>
    </w:p>
    <w:p w:rsidR="00D31163" w:rsidRDefault="00D31163" w:rsidP="001E365D">
      <w:pPr>
        <w:tabs>
          <w:tab w:val="center" w:pos="4680"/>
        </w:tabs>
        <w:suppressAutoHyphens/>
        <w:ind w:left="-360" w:right="708"/>
        <w:jc w:val="center"/>
        <w:rPr>
          <w:rFonts w:ascii="Candara" w:hAnsi="Candara" w:cs="Arial"/>
          <w:smallCaps/>
          <w:noProof/>
          <w:spacing w:val="-3"/>
          <w:sz w:val="46"/>
          <w:szCs w:val="46"/>
        </w:rPr>
      </w:pPr>
    </w:p>
    <w:p w:rsidR="00D31163" w:rsidRPr="00F604E5" w:rsidRDefault="00D31163" w:rsidP="001E365D">
      <w:pPr>
        <w:tabs>
          <w:tab w:val="center" w:pos="4680"/>
        </w:tabs>
        <w:suppressAutoHyphens/>
        <w:ind w:right="708"/>
        <w:jc w:val="center"/>
        <w:rPr>
          <w:rFonts w:ascii="Candara" w:hAnsi="Candara" w:cs="Tahoma"/>
        </w:rPr>
      </w:pPr>
    </w:p>
    <w:p w:rsidR="00D31163" w:rsidRPr="00F604E5" w:rsidRDefault="00D31163" w:rsidP="001E365D">
      <w:pPr>
        <w:tabs>
          <w:tab w:val="center" w:pos="4680"/>
        </w:tabs>
        <w:suppressAutoHyphens/>
        <w:ind w:right="708"/>
        <w:jc w:val="center"/>
        <w:rPr>
          <w:rFonts w:ascii="Candara" w:hAnsi="Candara" w:cs="Tahoma"/>
        </w:rPr>
      </w:pPr>
    </w:p>
    <w:p w:rsidR="00D31163" w:rsidRPr="00F604E5" w:rsidRDefault="00D31163"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041C81">
        <w:rPr>
          <w:rFonts w:ascii="Candara" w:hAnsi="Candara" w:cs="BrowalliaUPC"/>
          <w:b/>
          <w:noProof/>
          <w:sz w:val="32"/>
          <w:szCs w:val="34"/>
        </w:rPr>
        <w:t>Pavimentación Hidráulica en Calle Primero de Mayo; Entre Calle Benito Juárez e Ignacio de la Llave; Rehabilitación de Alcantarillado en Calle Primero de Mayo; Entre C. Benito Juárez e Ignacio de la Llave y Rehabilitación de Agua Potable en Calle Primero de Mayo; Entre C. Benito Juárez e Ignacio de la Llave</w:t>
      </w:r>
      <w:r>
        <w:rPr>
          <w:rFonts w:ascii="Candara" w:hAnsi="Candara" w:cs="BrowalliaUPC"/>
          <w:b/>
          <w:noProof/>
          <w:sz w:val="32"/>
          <w:szCs w:val="34"/>
        </w:rPr>
        <w:t xml:space="preserve">; </w:t>
      </w:r>
      <w:r w:rsidRPr="00041C81">
        <w:rPr>
          <w:rFonts w:ascii="Candara" w:hAnsi="Candara" w:cs="BrowalliaUPC"/>
          <w:b/>
          <w:noProof/>
          <w:sz w:val="32"/>
          <w:szCs w:val="34"/>
        </w:rPr>
        <w:t>Col. Isabel Almanza</w:t>
      </w:r>
    </w:p>
    <w:p w:rsidR="00D31163" w:rsidRDefault="00D31163"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D31163" w:rsidRDefault="00D31163"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D31163" w:rsidRDefault="00D31163"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D31163" w:rsidRDefault="00D31163"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041C81">
        <w:rPr>
          <w:rFonts w:ascii="Candara" w:hAnsi="Candara" w:cs="BrowalliaUPC"/>
          <w:noProof/>
          <w:sz w:val="32"/>
          <w:szCs w:val="34"/>
        </w:rPr>
        <w:t>Cd. Victoria de Durango</w:t>
      </w:r>
    </w:p>
    <w:p w:rsidR="00D31163" w:rsidRDefault="00D31163" w:rsidP="001E365D">
      <w:pPr>
        <w:pStyle w:val="Sangradetextonormal"/>
        <w:ind w:right="708" w:firstLine="0"/>
        <w:jc w:val="right"/>
        <w:rPr>
          <w:rFonts w:ascii="Candara" w:hAnsi="Candara" w:cs="Tahoma"/>
          <w:szCs w:val="60"/>
        </w:rPr>
      </w:pPr>
    </w:p>
    <w:p w:rsidR="00D31163" w:rsidRDefault="00D31163" w:rsidP="001E365D">
      <w:pPr>
        <w:pStyle w:val="Sangradetextonormal"/>
        <w:ind w:right="708" w:firstLine="0"/>
        <w:jc w:val="right"/>
        <w:rPr>
          <w:rFonts w:ascii="Candara" w:hAnsi="Candara" w:cs="Tahoma"/>
          <w:szCs w:val="60"/>
        </w:rPr>
      </w:pPr>
    </w:p>
    <w:p w:rsidR="00D31163" w:rsidRDefault="00D31163" w:rsidP="001E365D">
      <w:pPr>
        <w:pStyle w:val="Sangradetextonormal"/>
        <w:ind w:right="708" w:firstLine="0"/>
        <w:jc w:val="right"/>
        <w:rPr>
          <w:rFonts w:ascii="Candara" w:hAnsi="Candara" w:cs="Tahoma"/>
          <w:szCs w:val="60"/>
        </w:rPr>
      </w:pPr>
    </w:p>
    <w:p w:rsidR="00D31163" w:rsidRDefault="00D31163" w:rsidP="001E365D">
      <w:pPr>
        <w:pStyle w:val="Sangradetextonormal"/>
        <w:tabs>
          <w:tab w:val="left" w:pos="10064"/>
        </w:tabs>
        <w:ind w:left="142" w:right="708" w:firstLine="0"/>
        <w:jc w:val="left"/>
        <w:rPr>
          <w:rFonts w:ascii="Candara" w:hAnsi="Candara" w:cs="Tahoma"/>
          <w:sz w:val="60"/>
          <w:szCs w:val="60"/>
        </w:rPr>
      </w:pPr>
    </w:p>
    <w:p w:rsidR="00D31163" w:rsidRPr="00F604E5" w:rsidRDefault="00D31163"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D31163" w:rsidRDefault="00D31163" w:rsidP="003051BB">
      <w:pPr>
        <w:pStyle w:val="Encabezado"/>
        <w:ind w:firstLine="284"/>
        <w:jc w:val="both"/>
        <w:rPr>
          <w:rFonts w:ascii="Candara" w:hAnsi="Candara" w:cs="Tahoma"/>
          <w:bCs/>
          <w:noProof/>
        </w:rPr>
      </w:pPr>
    </w:p>
    <w:p w:rsidR="00D31163" w:rsidRDefault="00D31163" w:rsidP="003051BB">
      <w:pPr>
        <w:pStyle w:val="Encabezado"/>
        <w:ind w:firstLine="284"/>
        <w:jc w:val="both"/>
        <w:rPr>
          <w:rFonts w:ascii="Candara" w:hAnsi="Candara" w:cs="Tahoma"/>
          <w:bCs/>
          <w:noProof/>
        </w:rPr>
      </w:pPr>
    </w:p>
    <w:p w:rsidR="00D31163" w:rsidRDefault="00D31163" w:rsidP="003051BB">
      <w:pPr>
        <w:pStyle w:val="Encabezado"/>
        <w:ind w:firstLine="284"/>
        <w:jc w:val="both"/>
        <w:rPr>
          <w:rFonts w:ascii="Candara" w:hAnsi="Candara" w:cs="Tahoma"/>
          <w:bCs/>
          <w:noProof/>
        </w:rPr>
      </w:pPr>
    </w:p>
    <w:p w:rsidR="00D31163" w:rsidRDefault="00D31163" w:rsidP="00071411">
      <w:pPr>
        <w:pStyle w:val="Encabezado"/>
        <w:ind w:firstLine="284"/>
        <w:jc w:val="both"/>
        <w:rPr>
          <w:rFonts w:ascii="Candara" w:hAnsi="Candara" w:cs="Tahoma"/>
          <w:bCs/>
          <w:noProof/>
        </w:rPr>
      </w:pPr>
      <w:r>
        <w:rPr>
          <w:rFonts w:ascii="Candara" w:hAnsi="Candara" w:cs="Tahoma"/>
          <w:bCs/>
          <w:noProof/>
        </w:rPr>
        <w:t>Mecanismo de Evaluación Binario</w:t>
      </w:r>
    </w:p>
    <w:p w:rsidR="00D31163" w:rsidRDefault="00D31163" w:rsidP="003051BB">
      <w:pPr>
        <w:pStyle w:val="Encabezado"/>
        <w:ind w:firstLine="284"/>
        <w:jc w:val="both"/>
        <w:rPr>
          <w:rFonts w:ascii="Candara" w:hAnsi="Candara" w:cs="Tahoma"/>
          <w:bCs/>
          <w:noProof/>
        </w:rPr>
      </w:pPr>
    </w:p>
    <w:p w:rsidR="00D31163" w:rsidRDefault="00D31163" w:rsidP="003051BB">
      <w:pPr>
        <w:pStyle w:val="Encabezado"/>
        <w:ind w:firstLine="284"/>
        <w:jc w:val="both"/>
        <w:rPr>
          <w:rFonts w:ascii="Candara" w:hAnsi="Candara" w:cs="Tahoma"/>
          <w:bCs/>
          <w:noProof/>
        </w:rPr>
      </w:pPr>
    </w:p>
    <w:p w:rsidR="00D31163" w:rsidRPr="00787947" w:rsidRDefault="00D31163" w:rsidP="003051BB">
      <w:pPr>
        <w:pStyle w:val="Encabezado"/>
        <w:ind w:firstLine="284"/>
        <w:jc w:val="both"/>
        <w:rPr>
          <w:rFonts w:ascii="Candara" w:hAnsi="Candara" w:cs="Tahoma"/>
          <w:sz w:val="22"/>
          <w:szCs w:val="22"/>
        </w:rPr>
      </w:pPr>
    </w:p>
    <w:p w:rsidR="00D31163" w:rsidRPr="00F604E5" w:rsidRDefault="00D31163"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041C81">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041C81">
        <w:rPr>
          <w:rFonts w:ascii="Candara" w:hAnsi="Candara" w:cs="Tahoma"/>
          <w:b/>
          <w:bCs/>
          <w:noProof/>
          <w:sz w:val="22"/>
          <w:szCs w:val="22"/>
        </w:rPr>
        <w:t>39061002 - 009 - 24</w:t>
      </w:r>
      <w:r w:rsidRPr="00F604E5">
        <w:rPr>
          <w:rFonts w:ascii="Candara" w:hAnsi="Candara" w:cs="Tahoma"/>
          <w:sz w:val="22"/>
          <w:szCs w:val="22"/>
        </w:rPr>
        <w:t>, misma que se sujetará a las siguientes:</w:t>
      </w:r>
    </w:p>
    <w:p w:rsidR="00D31163" w:rsidRPr="00F604E5" w:rsidRDefault="00D31163" w:rsidP="00583F2A">
      <w:pPr>
        <w:pStyle w:val="Encabezado"/>
        <w:tabs>
          <w:tab w:val="right" w:pos="8505"/>
          <w:tab w:val="left" w:pos="8789"/>
        </w:tabs>
        <w:ind w:right="142" w:firstLine="142"/>
        <w:jc w:val="both"/>
        <w:rPr>
          <w:rFonts w:ascii="Candara" w:hAnsi="Candara" w:cs="Tahoma"/>
          <w:sz w:val="22"/>
          <w:szCs w:val="22"/>
        </w:rPr>
      </w:pPr>
    </w:p>
    <w:p w:rsidR="00D31163" w:rsidRPr="00A727F0" w:rsidRDefault="00D31163"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D31163" w:rsidRPr="00A727F0" w:rsidRDefault="00D31163" w:rsidP="00583F2A">
      <w:pPr>
        <w:pStyle w:val="Ttulo2"/>
        <w:tabs>
          <w:tab w:val="right" w:pos="8505"/>
          <w:tab w:val="left" w:pos="8789"/>
        </w:tabs>
        <w:ind w:right="142" w:firstLine="142"/>
        <w:rPr>
          <w:rFonts w:ascii="Candara" w:hAnsi="Candara" w:cs="Tahoma"/>
          <w:sz w:val="22"/>
          <w:szCs w:val="22"/>
          <w:lang w:val="en-US"/>
        </w:rPr>
      </w:pPr>
    </w:p>
    <w:p w:rsidR="00D31163" w:rsidRPr="00F604E5" w:rsidRDefault="00D31163"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D31163" w:rsidRPr="00F604E5" w:rsidRDefault="00D31163" w:rsidP="00583F2A">
      <w:pPr>
        <w:tabs>
          <w:tab w:val="right" w:pos="8505"/>
          <w:tab w:val="left" w:pos="8789"/>
        </w:tabs>
        <w:ind w:right="142" w:firstLine="142"/>
        <w:jc w:val="both"/>
        <w:rPr>
          <w:rFonts w:ascii="Candara" w:hAnsi="Candara" w:cs="Tahoma"/>
          <w:b/>
          <w:sz w:val="22"/>
          <w:szCs w:val="22"/>
        </w:rPr>
      </w:pPr>
    </w:p>
    <w:p w:rsidR="00D31163" w:rsidRPr="00F604E5" w:rsidRDefault="00D31163"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D31163" w:rsidRPr="00F604E5" w:rsidRDefault="00D31163" w:rsidP="00583F2A">
      <w:pPr>
        <w:tabs>
          <w:tab w:val="num" w:pos="786"/>
          <w:tab w:val="right" w:pos="8505"/>
          <w:tab w:val="left" w:pos="8789"/>
        </w:tabs>
        <w:ind w:right="142" w:firstLine="142"/>
        <w:jc w:val="both"/>
        <w:rPr>
          <w:rFonts w:ascii="Candara" w:hAnsi="Candara" w:cs="Tahoma"/>
          <w:b/>
          <w:sz w:val="22"/>
          <w:szCs w:val="22"/>
        </w:rPr>
      </w:pPr>
    </w:p>
    <w:p w:rsidR="00D31163" w:rsidRPr="00F604E5" w:rsidRDefault="00D31163"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D31163" w:rsidRPr="00F604E5" w:rsidRDefault="00D31163"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D31163" w:rsidRPr="00F604E5" w:rsidRDefault="00D31163"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D31163" w:rsidRPr="00F604E5" w:rsidRDefault="00D31163"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D31163" w:rsidRDefault="00D31163" w:rsidP="00583F2A">
      <w:pPr>
        <w:tabs>
          <w:tab w:val="num" w:pos="786"/>
          <w:tab w:val="right" w:pos="8505"/>
          <w:tab w:val="left" w:pos="8789"/>
        </w:tabs>
        <w:ind w:right="142" w:firstLine="142"/>
        <w:jc w:val="both"/>
        <w:rPr>
          <w:rFonts w:ascii="Candara" w:hAnsi="Candara" w:cs="Tahoma"/>
          <w:sz w:val="22"/>
          <w:szCs w:val="22"/>
          <w:lang w:val="es-MX"/>
        </w:rPr>
      </w:pPr>
    </w:p>
    <w:p w:rsidR="00D31163" w:rsidRDefault="00D31163" w:rsidP="00583F2A">
      <w:pPr>
        <w:tabs>
          <w:tab w:val="right" w:pos="8505"/>
          <w:tab w:val="left" w:pos="8789"/>
        </w:tabs>
        <w:ind w:left="1222" w:right="142"/>
        <w:jc w:val="both"/>
        <w:rPr>
          <w:rFonts w:ascii="Tahoma" w:hAnsi="Tahoma" w:cs="Tahoma"/>
          <w:b/>
          <w:i/>
          <w:iCs/>
          <w:szCs w:val="21"/>
        </w:rPr>
      </w:pPr>
    </w:p>
    <w:p w:rsidR="00D31163" w:rsidRDefault="00D31163"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D31163" w:rsidRDefault="00D31163" w:rsidP="00583F2A">
      <w:pPr>
        <w:tabs>
          <w:tab w:val="left" w:pos="493"/>
          <w:tab w:val="left" w:pos="1185"/>
          <w:tab w:val="right" w:pos="8505"/>
          <w:tab w:val="left" w:pos="8789"/>
          <w:tab w:val="left" w:pos="9110"/>
        </w:tabs>
        <w:ind w:right="142" w:firstLine="142"/>
        <w:jc w:val="both"/>
        <w:rPr>
          <w:rFonts w:ascii="Tahoma" w:hAnsi="Tahoma" w:cs="Tahoma"/>
          <w:i/>
          <w:iCs/>
        </w:rPr>
      </w:pPr>
    </w:p>
    <w:p w:rsidR="00D31163" w:rsidRPr="00B47617" w:rsidRDefault="00D31163"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041C81">
        <w:rPr>
          <w:rFonts w:ascii="Candara" w:hAnsi="Candara" w:cs="Tahoma"/>
          <w:noProof/>
          <w:sz w:val="22"/>
          <w:szCs w:val="22"/>
        </w:rPr>
        <w:t>Ejercicio Presupuestal 2024, mediante oficios 2024-R33-FAISM-A-1243, 2024-R33-FAISM-A-1246 y 2024-R33-FAISM-A-1245 de fecha 06 de mayo de 2024</w:t>
      </w:r>
      <w:r w:rsidRPr="00B47617">
        <w:rPr>
          <w:rFonts w:ascii="Candara" w:hAnsi="Candara" w:cs="Tahoma"/>
          <w:sz w:val="22"/>
          <w:szCs w:val="22"/>
        </w:rPr>
        <w:t>.</w:t>
      </w:r>
    </w:p>
    <w:p w:rsidR="00D31163" w:rsidRPr="00B47617" w:rsidRDefault="00D31163" w:rsidP="00583F2A">
      <w:pPr>
        <w:pStyle w:val="Textoindependiente2"/>
        <w:tabs>
          <w:tab w:val="right" w:pos="8505"/>
          <w:tab w:val="left" w:pos="8789"/>
        </w:tabs>
        <w:ind w:right="142" w:firstLine="142"/>
        <w:rPr>
          <w:rFonts w:ascii="Candara" w:hAnsi="Candara" w:cs="Tahoma"/>
          <w:b w:val="0"/>
          <w:sz w:val="22"/>
          <w:szCs w:val="22"/>
        </w:rPr>
      </w:pPr>
    </w:p>
    <w:p w:rsidR="00D31163" w:rsidRPr="00BA1F53" w:rsidRDefault="00D31163"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D31163" w:rsidRPr="00F604E5" w:rsidRDefault="00D31163" w:rsidP="00583F2A">
      <w:pPr>
        <w:pStyle w:val="Textoindependiente2"/>
        <w:tabs>
          <w:tab w:val="right" w:pos="8505"/>
          <w:tab w:val="left" w:pos="8789"/>
        </w:tabs>
        <w:ind w:right="142" w:firstLine="142"/>
        <w:rPr>
          <w:rFonts w:ascii="Candara" w:hAnsi="Candara" w:cs="Tahoma"/>
          <w:bCs/>
          <w:sz w:val="22"/>
          <w:szCs w:val="22"/>
        </w:rPr>
      </w:pPr>
    </w:p>
    <w:p w:rsidR="00D31163" w:rsidRPr="00F604E5"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D31163" w:rsidRPr="00F604E5" w:rsidRDefault="00D31163" w:rsidP="00583F2A">
      <w:pPr>
        <w:tabs>
          <w:tab w:val="right" w:pos="8505"/>
          <w:tab w:val="left" w:pos="8789"/>
        </w:tabs>
        <w:ind w:right="142" w:firstLine="142"/>
        <w:jc w:val="center"/>
        <w:rPr>
          <w:rFonts w:ascii="Candara" w:hAnsi="Candara" w:cs="Tahoma"/>
          <w:b/>
          <w:sz w:val="22"/>
          <w:szCs w:val="22"/>
        </w:rPr>
      </w:pPr>
    </w:p>
    <w:p w:rsidR="00D31163"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D31163" w:rsidRDefault="00D31163" w:rsidP="00583F2A">
      <w:pPr>
        <w:tabs>
          <w:tab w:val="right" w:pos="8505"/>
          <w:tab w:val="left" w:pos="8789"/>
        </w:tabs>
        <w:ind w:right="142" w:firstLine="142"/>
        <w:jc w:val="both"/>
        <w:rPr>
          <w:rFonts w:ascii="Candara" w:hAnsi="Candara" w:cs="Tahoma"/>
          <w:sz w:val="22"/>
          <w:szCs w:val="22"/>
        </w:rPr>
      </w:pPr>
    </w:p>
    <w:p w:rsidR="00D31163"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041C81">
        <w:rPr>
          <w:rFonts w:ascii="Candara" w:hAnsi="Candara" w:cs="Tahoma"/>
          <w:b/>
          <w:bCs/>
          <w:noProof/>
          <w:sz w:val="22"/>
          <w:szCs w:val="22"/>
        </w:rPr>
        <w:t>Pavimentación Hidráulica en Calle Primero de Mayo; Entre Calle Benito Juárez e Ignacio de la Llave; Rehabilitación de Alcantarillado en Calle Primero de Mayo; Entre C. Benito Juárez e Ignacio de la Llave y Rehabilitación de Agua Potable en Calle Primero de Mayo; Entre C. Benito Juárez e Ignacio de la Llave</w:t>
      </w:r>
      <w:r>
        <w:rPr>
          <w:rFonts w:ascii="Candara" w:hAnsi="Candara" w:cs="Tahoma"/>
          <w:b/>
          <w:bCs/>
          <w:noProof/>
          <w:sz w:val="22"/>
          <w:szCs w:val="22"/>
        </w:rPr>
        <w:t>.</w:t>
      </w:r>
    </w:p>
    <w:p w:rsidR="00D31163" w:rsidRDefault="00D31163" w:rsidP="00583F2A">
      <w:pPr>
        <w:tabs>
          <w:tab w:val="right" w:pos="8505"/>
          <w:tab w:val="left" w:pos="8789"/>
        </w:tabs>
        <w:ind w:right="142" w:firstLine="142"/>
        <w:jc w:val="both"/>
        <w:rPr>
          <w:rFonts w:ascii="Candara" w:hAnsi="Candara" w:cs="Tahoma"/>
          <w:sz w:val="22"/>
          <w:szCs w:val="22"/>
        </w:rPr>
      </w:pPr>
    </w:p>
    <w:p w:rsidR="00D31163"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041C81">
        <w:rPr>
          <w:rFonts w:ascii="Candara" w:hAnsi="Candara" w:cs="Tahoma"/>
          <w:b/>
          <w:bCs/>
          <w:noProof/>
          <w:sz w:val="22"/>
          <w:szCs w:val="22"/>
        </w:rPr>
        <w:t>Col. Isabel Almanza</w:t>
      </w:r>
    </w:p>
    <w:p w:rsidR="00D31163"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D31163" w:rsidRDefault="00D31163" w:rsidP="00583F2A">
      <w:pPr>
        <w:tabs>
          <w:tab w:val="right" w:pos="8505"/>
          <w:tab w:val="left" w:pos="8789"/>
        </w:tabs>
        <w:ind w:right="142" w:firstLine="142"/>
        <w:jc w:val="both"/>
        <w:rPr>
          <w:rFonts w:ascii="Candara" w:hAnsi="Candara" w:cs="Tahoma"/>
          <w:b/>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31163"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D31163" w:rsidRPr="00F604E5" w:rsidRDefault="00D31163" w:rsidP="00583F2A">
      <w:pPr>
        <w:tabs>
          <w:tab w:val="right" w:pos="8505"/>
          <w:tab w:val="left" w:pos="8789"/>
        </w:tabs>
        <w:ind w:right="142" w:firstLine="142"/>
        <w:jc w:val="both"/>
        <w:rPr>
          <w:rFonts w:ascii="Candara" w:hAnsi="Candara" w:cs="Tahoma"/>
          <w:b/>
          <w:bCs/>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D31163" w:rsidRDefault="00D31163"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D31163" w:rsidRPr="00F604E5" w:rsidRDefault="00D31163"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D31163" w:rsidRPr="00F604E5" w:rsidRDefault="00D31163"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D31163" w:rsidRPr="00F604E5" w:rsidRDefault="00D31163" w:rsidP="00583F2A">
      <w:pPr>
        <w:pStyle w:val="Textodebloque"/>
        <w:tabs>
          <w:tab w:val="right" w:pos="8505"/>
          <w:tab w:val="left" w:pos="8789"/>
        </w:tabs>
        <w:ind w:left="0" w:right="142" w:firstLine="142"/>
        <w:rPr>
          <w:rFonts w:ascii="Candara" w:hAnsi="Candara"/>
          <w:color w:val="auto"/>
          <w:sz w:val="22"/>
          <w:szCs w:val="22"/>
        </w:rPr>
      </w:pPr>
    </w:p>
    <w:p w:rsidR="00D31163" w:rsidRPr="00583F2A" w:rsidRDefault="00D31163"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D31163" w:rsidRPr="00583F2A" w:rsidRDefault="00D31163"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D31163" w:rsidRPr="00583F2A" w:rsidRDefault="00D31163" w:rsidP="00583F2A">
      <w:pPr>
        <w:tabs>
          <w:tab w:val="right" w:pos="8505"/>
          <w:tab w:val="left" w:pos="8789"/>
        </w:tabs>
        <w:ind w:right="142" w:firstLine="142"/>
        <w:jc w:val="center"/>
        <w:rPr>
          <w:rFonts w:ascii="Candara" w:hAnsi="Candara" w:cs="Tahoma"/>
          <w:b/>
          <w:bCs/>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31163" w:rsidRDefault="00D31163"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D31163" w:rsidRPr="00F604E5" w:rsidRDefault="00D31163"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D31163" w:rsidRPr="00F604E5" w:rsidRDefault="00D31163" w:rsidP="00583F2A">
      <w:pPr>
        <w:tabs>
          <w:tab w:val="right" w:pos="8505"/>
          <w:tab w:val="left" w:pos="8789"/>
        </w:tabs>
        <w:ind w:right="142" w:firstLine="142"/>
        <w:jc w:val="center"/>
        <w:rPr>
          <w:rFonts w:ascii="Candara" w:hAnsi="Candara" w:cs="Tahoma"/>
          <w:b/>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D31163" w:rsidRPr="00F604E5"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D31163" w:rsidRPr="00F604E5"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D31163" w:rsidRPr="00574938"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D31163" w:rsidRPr="00574938" w:rsidRDefault="00D31163"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D31163" w:rsidRDefault="00D31163"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D31163" w:rsidRPr="00574938" w:rsidRDefault="00D31163"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D31163"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D31163" w:rsidRPr="007B21CF"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D31163" w:rsidRDefault="00D31163"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19 de mayo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mayo de 2024</w:t>
      </w:r>
      <w:r w:rsidRPr="007B21CF">
        <w:rPr>
          <w:rFonts w:ascii="Candara" w:hAnsi="Candara" w:cs="Tahoma"/>
          <w:sz w:val="22"/>
          <w:szCs w:val="22"/>
        </w:rPr>
        <w:t>).</w:t>
      </w:r>
    </w:p>
    <w:p w:rsidR="00D31163" w:rsidRDefault="00D31163" w:rsidP="00583F2A">
      <w:pPr>
        <w:tabs>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D31163" w:rsidRDefault="00D31163" w:rsidP="00583F2A">
      <w:pPr>
        <w:tabs>
          <w:tab w:val="right" w:pos="8505"/>
          <w:tab w:val="left" w:pos="8789"/>
        </w:tabs>
        <w:ind w:right="142" w:firstLine="142"/>
        <w:jc w:val="both"/>
        <w:rPr>
          <w:rFonts w:ascii="Candara" w:hAnsi="Candara" w:cs="Tahoma"/>
          <w:b/>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31 de mayo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D31163" w:rsidRPr="00F604E5" w:rsidRDefault="00D31163" w:rsidP="00583F2A">
      <w:pPr>
        <w:tabs>
          <w:tab w:val="right" w:pos="8505"/>
          <w:tab w:val="left" w:pos="8789"/>
        </w:tabs>
        <w:ind w:right="142" w:firstLine="142"/>
        <w:jc w:val="center"/>
        <w:rPr>
          <w:rFonts w:ascii="Candara" w:hAnsi="Candara" w:cs="Tahoma"/>
          <w:b/>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D31163" w:rsidRPr="00F604E5" w:rsidRDefault="00D31163" w:rsidP="00583F2A">
      <w:pPr>
        <w:tabs>
          <w:tab w:val="right" w:pos="8505"/>
          <w:tab w:val="left" w:pos="8789"/>
        </w:tabs>
        <w:ind w:left="360" w:right="142" w:firstLine="142"/>
        <w:jc w:val="both"/>
        <w:rPr>
          <w:rFonts w:ascii="Candara" w:hAnsi="Candara" w:cs="Tahoma"/>
          <w:sz w:val="22"/>
          <w:szCs w:val="22"/>
        </w:rPr>
      </w:pPr>
    </w:p>
    <w:p w:rsidR="00D31163" w:rsidRPr="00F604E5" w:rsidRDefault="00D31163"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D31163" w:rsidRPr="00F604E5" w:rsidRDefault="00D31163"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rsidR="00D31163" w:rsidRPr="00F604E5" w:rsidRDefault="00D31163"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D31163" w:rsidRPr="00F604E5" w:rsidRDefault="00D31163"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D31163" w:rsidRDefault="00D31163"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Notificación del Fallo.</w:t>
      </w:r>
    </w:p>
    <w:p w:rsidR="00D31163" w:rsidRPr="00F604E5" w:rsidRDefault="00D31163" w:rsidP="00583F2A">
      <w:pPr>
        <w:tabs>
          <w:tab w:val="num" w:pos="720"/>
          <w:tab w:val="right" w:pos="8505"/>
          <w:tab w:val="left" w:pos="8789"/>
        </w:tabs>
        <w:ind w:left="720" w:right="142" w:hanging="436"/>
        <w:jc w:val="both"/>
        <w:rPr>
          <w:rFonts w:ascii="Candara" w:hAnsi="Candara" w:cs="Tahoma"/>
          <w:sz w:val="22"/>
          <w:szCs w:val="22"/>
        </w:rPr>
      </w:pPr>
    </w:p>
    <w:p w:rsidR="00D31163" w:rsidRPr="00F604E5" w:rsidRDefault="00D31163"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D31163" w:rsidRPr="00F604E5" w:rsidRDefault="00D31163" w:rsidP="00583F2A">
      <w:pPr>
        <w:tabs>
          <w:tab w:val="right" w:pos="8505"/>
          <w:tab w:val="left" w:pos="8789"/>
        </w:tabs>
        <w:ind w:right="142" w:firstLine="142"/>
        <w:jc w:val="center"/>
        <w:rPr>
          <w:rFonts w:ascii="Candara" w:hAnsi="Candara" w:cs="Tahoma"/>
          <w:b/>
          <w:sz w:val="22"/>
          <w:szCs w:val="22"/>
        </w:rPr>
      </w:pPr>
    </w:p>
    <w:p w:rsidR="00D31163" w:rsidRPr="0086351F" w:rsidRDefault="00D31163"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D31163" w:rsidRPr="0086351F" w:rsidRDefault="00D31163" w:rsidP="00583F2A">
      <w:pPr>
        <w:tabs>
          <w:tab w:val="right" w:pos="8505"/>
          <w:tab w:val="left" w:pos="8789"/>
        </w:tabs>
        <w:ind w:left="284" w:right="142" w:hanging="284"/>
        <w:jc w:val="both"/>
        <w:rPr>
          <w:rFonts w:ascii="Candara" w:hAnsi="Candara" w:cs="Tahoma"/>
          <w:sz w:val="22"/>
          <w:szCs w:val="22"/>
        </w:rPr>
      </w:pPr>
    </w:p>
    <w:p w:rsidR="00D31163" w:rsidRPr="0086351F" w:rsidRDefault="00D31163"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19 de mayo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mayo de 2024</w:t>
      </w:r>
      <w:r w:rsidRPr="0086351F">
        <w:rPr>
          <w:rFonts w:ascii="Candara" w:hAnsi="Candara" w:cs="Tahoma"/>
          <w:b/>
          <w:sz w:val="22"/>
          <w:szCs w:val="22"/>
        </w:rPr>
        <w:t>.</w:t>
      </w:r>
    </w:p>
    <w:p w:rsidR="00D31163" w:rsidRDefault="00D31163" w:rsidP="00583F2A">
      <w:pPr>
        <w:tabs>
          <w:tab w:val="right" w:pos="8505"/>
          <w:tab w:val="left" w:pos="8789"/>
        </w:tabs>
        <w:ind w:left="284" w:right="142" w:hanging="284"/>
        <w:jc w:val="both"/>
        <w:rPr>
          <w:rFonts w:ascii="Candara" w:hAnsi="Candara" w:cs="Tahoma"/>
          <w:sz w:val="22"/>
          <w:szCs w:val="22"/>
        </w:rPr>
      </w:pPr>
    </w:p>
    <w:p w:rsidR="00D31163" w:rsidRPr="0086351F" w:rsidRDefault="00D31163"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D31163" w:rsidRPr="0086351F" w:rsidRDefault="00D31163" w:rsidP="00583F2A">
      <w:pPr>
        <w:tabs>
          <w:tab w:val="right" w:pos="8505"/>
          <w:tab w:val="left" w:pos="8789"/>
        </w:tabs>
        <w:ind w:left="284" w:right="142" w:hanging="284"/>
        <w:jc w:val="both"/>
        <w:rPr>
          <w:rFonts w:ascii="Candara" w:hAnsi="Candara" w:cs="Tahoma"/>
          <w:sz w:val="22"/>
          <w:szCs w:val="22"/>
        </w:rPr>
      </w:pPr>
    </w:p>
    <w:p w:rsidR="00D31163" w:rsidRPr="00F604E5" w:rsidRDefault="00D31163"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D31163" w:rsidRPr="00F604E5" w:rsidRDefault="00D31163" w:rsidP="00583F2A">
      <w:pPr>
        <w:tabs>
          <w:tab w:val="right" w:pos="8505"/>
          <w:tab w:val="left" w:pos="8789"/>
        </w:tabs>
        <w:ind w:right="142" w:firstLine="142"/>
        <w:jc w:val="both"/>
        <w:rPr>
          <w:rFonts w:ascii="Candara" w:hAnsi="Candar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D31163" w:rsidRPr="00F604E5" w:rsidRDefault="00D31163" w:rsidP="00583F2A">
      <w:pPr>
        <w:tabs>
          <w:tab w:val="right" w:pos="8505"/>
          <w:tab w:val="left" w:pos="8789"/>
        </w:tabs>
        <w:ind w:right="142" w:firstLine="142"/>
        <w:jc w:val="center"/>
        <w:rPr>
          <w:rFonts w:ascii="Candara" w:hAnsi="Candara" w:cs="Tahoma"/>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D31163" w:rsidRPr="00F604E5" w:rsidRDefault="00D31163" w:rsidP="00583F2A">
      <w:pPr>
        <w:tabs>
          <w:tab w:val="right" w:pos="8505"/>
          <w:tab w:val="left" w:pos="8789"/>
        </w:tabs>
        <w:ind w:right="142" w:firstLine="142"/>
        <w:jc w:val="both"/>
        <w:rPr>
          <w:rFonts w:ascii="Candara" w:hAnsi="Candara" w:cs="Tahoma"/>
          <w:b/>
          <w:bCs/>
          <w:sz w:val="22"/>
          <w:szCs w:val="22"/>
        </w:rPr>
      </w:pPr>
    </w:p>
    <w:p w:rsidR="00D31163" w:rsidRPr="00F604E5" w:rsidRDefault="00D31163"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D31163" w:rsidRPr="00F604E5" w:rsidRDefault="00D31163" w:rsidP="00583F2A">
      <w:pPr>
        <w:tabs>
          <w:tab w:val="right" w:pos="8505"/>
          <w:tab w:val="left" w:pos="8789"/>
        </w:tabs>
        <w:ind w:right="142" w:firstLine="142"/>
        <w:jc w:val="both"/>
        <w:rPr>
          <w:rFonts w:ascii="Candara" w:hAnsi="Candara" w:cs="Tahoma"/>
          <w:bCs/>
          <w:sz w:val="22"/>
          <w:szCs w:val="22"/>
        </w:rPr>
      </w:pPr>
    </w:p>
    <w:p w:rsidR="00D31163" w:rsidRPr="00F604E5" w:rsidRDefault="00D31163"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D31163" w:rsidRPr="00F604E5" w:rsidRDefault="00D31163" w:rsidP="00583F2A">
      <w:pPr>
        <w:tabs>
          <w:tab w:val="right" w:pos="8505"/>
          <w:tab w:val="left" w:pos="8789"/>
        </w:tabs>
        <w:ind w:right="142" w:firstLine="142"/>
        <w:jc w:val="both"/>
        <w:rPr>
          <w:rFonts w:ascii="Candara" w:hAnsi="Candara" w:cs="Tahoma"/>
          <w:bCs/>
          <w:sz w:val="22"/>
          <w:szCs w:val="22"/>
          <w:u w:val="single"/>
        </w:rPr>
      </w:pPr>
    </w:p>
    <w:p w:rsidR="00D31163" w:rsidRPr="00F604E5" w:rsidRDefault="00D31163"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D31163" w:rsidRDefault="00D31163" w:rsidP="00583F2A">
      <w:pPr>
        <w:tabs>
          <w:tab w:val="right" w:pos="8505"/>
          <w:tab w:val="left" w:pos="8789"/>
        </w:tabs>
        <w:ind w:right="142" w:firstLine="142"/>
        <w:jc w:val="center"/>
        <w:rPr>
          <w:rFonts w:ascii="Candara" w:hAnsi="Candara" w:cs="Tahoma"/>
          <w:b/>
          <w:sz w:val="22"/>
          <w:szCs w:val="22"/>
        </w:rPr>
      </w:pPr>
    </w:p>
    <w:p w:rsidR="00D31163" w:rsidRPr="000A5B74" w:rsidRDefault="00D31163"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D31163" w:rsidRPr="00F604E5" w:rsidRDefault="00D31163" w:rsidP="00583F2A">
      <w:pPr>
        <w:pStyle w:val="Textoindependiente3"/>
        <w:tabs>
          <w:tab w:val="right" w:pos="8505"/>
          <w:tab w:val="left" w:pos="8789"/>
        </w:tabs>
        <w:ind w:right="142" w:firstLine="142"/>
        <w:rPr>
          <w:rFonts w:ascii="Candara" w:hAnsi="Candara" w:cs="Tahoma"/>
          <w:sz w:val="22"/>
          <w:szCs w:val="22"/>
        </w:rPr>
      </w:pPr>
    </w:p>
    <w:p w:rsidR="00D31163" w:rsidRPr="00F604E5" w:rsidRDefault="00D31163"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D31163" w:rsidRPr="00F604E5" w:rsidRDefault="00D31163"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D31163" w:rsidRPr="00F604E5" w:rsidRDefault="00D31163" w:rsidP="00583F2A">
      <w:pPr>
        <w:numPr>
          <w:ilvl w:val="0"/>
          <w:numId w:val="7"/>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D31163" w:rsidRPr="00F604E5" w:rsidRDefault="00D31163" w:rsidP="00583F2A">
      <w:pPr>
        <w:tabs>
          <w:tab w:val="left" w:pos="493"/>
          <w:tab w:val="left" w:pos="1260"/>
          <w:tab w:val="right" w:pos="8505"/>
          <w:tab w:val="left" w:pos="8789"/>
        </w:tabs>
        <w:ind w:right="142" w:firstLine="142"/>
        <w:jc w:val="both"/>
        <w:rPr>
          <w:rFonts w:ascii="Candara" w:hAnsi="Candara" w:cs="Tahoma"/>
          <w:sz w:val="22"/>
          <w:szCs w:val="22"/>
        </w:rPr>
      </w:pPr>
    </w:p>
    <w:p w:rsidR="00D31163" w:rsidRPr="00F604E5" w:rsidRDefault="00D31163"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D31163" w:rsidRPr="00F604E5" w:rsidRDefault="00D31163" w:rsidP="00583F2A">
      <w:pPr>
        <w:pStyle w:val="Prrafodelista"/>
        <w:tabs>
          <w:tab w:val="left" w:pos="493"/>
          <w:tab w:val="right" w:pos="8505"/>
          <w:tab w:val="left" w:pos="8789"/>
        </w:tabs>
        <w:ind w:left="0" w:right="142" w:firstLine="142"/>
        <w:jc w:val="both"/>
        <w:rPr>
          <w:rFonts w:ascii="Candara" w:hAnsi="Candara" w:cs="Tahoma"/>
          <w:sz w:val="22"/>
          <w:szCs w:val="22"/>
        </w:rPr>
      </w:pPr>
    </w:p>
    <w:p w:rsidR="00D31163" w:rsidRPr="00F604E5" w:rsidRDefault="00D31163"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D31163" w:rsidRPr="00F604E5" w:rsidRDefault="00D31163" w:rsidP="00583F2A">
      <w:pPr>
        <w:pStyle w:val="Textoindependiente3"/>
        <w:tabs>
          <w:tab w:val="left" w:pos="493"/>
          <w:tab w:val="right" w:pos="8505"/>
          <w:tab w:val="left" w:pos="8789"/>
        </w:tabs>
        <w:ind w:right="142" w:firstLine="142"/>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D31163" w:rsidRPr="00F604E5" w:rsidRDefault="00D31163" w:rsidP="00583F2A">
      <w:pPr>
        <w:pStyle w:val="Textoindependiente3"/>
        <w:tabs>
          <w:tab w:val="left" w:pos="493"/>
          <w:tab w:val="right" w:pos="8505"/>
          <w:tab w:val="left" w:pos="8789"/>
        </w:tabs>
        <w:ind w:right="142" w:firstLine="142"/>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D31163" w:rsidRPr="00F604E5" w:rsidRDefault="00D31163"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D31163" w:rsidRPr="00F604E5" w:rsidRDefault="00D31163"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D31163" w:rsidRPr="00F604E5" w:rsidRDefault="00D31163" w:rsidP="00583F2A">
      <w:pPr>
        <w:pStyle w:val="Textoindependiente3"/>
        <w:tabs>
          <w:tab w:val="left" w:pos="493"/>
          <w:tab w:val="right" w:pos="8505"/>
          <w:tab w:val="left" w:pos="8789"/>
        </w:tabs>
        <w:ind w:right="142" w:firstLine="142"/>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D31163" w:rsidRPr="00F604E5" w:rsidRDefault="00D31163" w:rsidP="00583F2A">
      <w:pPr>
        <w:tabs>
          <w:tab w:val="left" w:pos="493"/>
          <w:tab w:val="right" w:pos="8505"/>
          <w:tab w:val="left" w:pos="8789"/>
        </w:tabs>
        <w:ind w:right="142" w:firstLine="142"/>
        <w:jc w:val="both"/>
        <w:rPr>
          <w:rFonts w:ascii="Candara" w:hAnsi="Candara" w:cs="Tahoma"/>
          <w:color w:val="FF6600"/>
          <w:sz w:val="22"/>
          <w:szCs w:val="22"/>
        </w:rPr>
      </w:pPr>
    </w:p>
    <w:p w:rsidR="00D31163" w:rsidRPr="00F604E5" w:rsidRDefault="00D31163"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D31163" w:rsidRPr="00F604E5" w:rsidRDefault="00D31163" w:rsidP="00583F2A">
      <w:pPr>
        <w:tabs>
          <w:tab w:val="left" w:pos="493"/>
          <w:tab w:val="left" w:pos="1701"/>
          <w:tab w:val="right" w:pos="8505"/>
          <w:tab w:val="left" w:pos="8789"/>
        </w:tabs>
        <w:ind w:right="142" w:firstLine="142"/>
        <w:jc w:val="both"/>
        <w:rPr>
          <w:rFonts w:ascii="Candara" w:hAnsi="Candara" w:cs="Tahoma"/>
          <w:b/>
          <w:bCs/>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D31163" w:rsidRPr="00F604E5" w:rsidRDefault="00D31163" w:rsidP="00583F2A">
      <w:pPr>
        <w:tabs>
          <w:tab w:val="left" w:pos="493"/>
          <w:tab w:val="left" w:pos="1260"/>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D31163" w:rsidRPr="00F604E5" w:rsidRDefault="00D31163" w:rsidP="00583F2A">
      <w:pPr>
        <w:tabs>
          <w:tab w:val="left" w:pos="493"/>
          <w:tab w:val="right" w:pos="8505"/>
          <w:tab w:val="left" w:pos="8789"/>
        </w:tabs>
        <w:ind w:right="142" w:firstLine="142"/>
        <w:jc w:val="both"/>
        <w:rPr>
          <w:rFonts w:ascii="Candara" w:hAnsi="Candara" w:cs="Tahoma"/>
          <w:sz w:val="22"/>
          <w:szCs w:val="22"/>
        </w:rPr>
      </w:pPr>
    </w:p>
    <w:p w:rsidR="00D31163" w:rsidRPr="00F604E5" w:rsidRDefault="00D31163"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D31163" w:rsidRDefault="00D31163"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D31163" w:rsidRPr="00F604E5" w:rsidRDefault="00D31163" w:rsidP="00583F2A">
      <w:pPr>
        <w:tabs>
          <w:tab w:val="left" w:pos="493"/>
          <w:tab w:val="right" w:pos="8505"/>
          <w:tab w:val="left" w:pos="8789"/>
        </w:tabs>
        <w:ind w:right="142" w:firstLine="142"/>
        <w:jc w:val="center"/>
        <w:rPr>
          <w:rFonts w:ascii="Candara" w:hAnsi="Candara" w:cs="Tahoma"/>
          <w:b/>
          <w:sz w:val="22"/>
          <w:szCs w:val="22"/>
        </w:rPr>
      </w:pPr>
    </w:p>
    <w:p w:rsidR="00D31163" w:rsidRPr="00F604E5" w:rsidRDefault="00D31163"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D31163" w:rsidRPr="00F604E5" w:rsidRDefault="00D31163" w:rsidP="00583F2A">
      <w:pPr>
        <w:tabs>
          <w:tab w:val="left" w:pos="493"/>
          <w:tab w:val="right" w:pos="8505"/>
          <w:tab w:val="left" w:pos="8789"/>
        </w:tabs>
        <w:ind w:right="142" w:firstLine="142"/>
        <w:jc w:val="both"/>
        <w:rPr>
          <w:rFonts w:ascii="Candara" w:hAnsi="Candara" w:cs="Tahoma"/>
          <w:bCs/>
          <w:sz w:val="22"/>
          <w:szCs w:val="22"/>
        </w:rPr>
      </w:pPr>
    </w:p>
    <w:p w:rsidR="00D31163" w:rsidRPr="00F604E5" w:rsidRDefault="00D31163"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D31163" w:rsidRPr="00F604E5"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D31163" w:rsidRPr="00F604E5" w:rsidRDefault="00D31163"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D31163" w:rsidRPr="00F604E5"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D31163" w:rsidRPr="00AF1804" w:rsidRDefault="00D31163"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D31163" w:rsidRPr="00AF1804"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D31163" w:rsidRPr="00F604E5" w:rsidRDefault="00D31163"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D31163" w:rsidRPr="00F604E5"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D31163" w:rsidRPr="00F604E5" w:rsidRDefault="00D31163"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D31163" w:rsidRPr="00F604E5"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D31163" w:rsidRPr="00F604E5" w:rsidRDefault="00D31163"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D31163" w:rsidRPr="00F604E5"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D31163" w:rsidRPr="00F604E5" w:rsidRDefault="00D31163"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D31163" w:rsidRPr="00F604E5" w:rsidRDefault="00D31163" w:rsidP="00583F2A">
      <w:pPr>
        <w:tabs>
          <w:tab w:val="left" w:pos="493"/>
          <w:tab w:val="right" w:pos="8505"/>
          <w:tab w:val="left" w:pos="8789"/>
        </w:tabs>
        <w:ind w:right="142" w:firstLine="142"/>
        <w:jc w:val="both"/>
        <w:rPr>
          <w:rFonts w:ascii="Candara" w:hAnsi="Candara" w:cs="Tahoma"/>
          <w:bCs/>
          <w:sz w:val="22"/>
          <w:szCs w:val="22"/>
        </w:rPr>
      </w:pPr>
    </w:p>
    <w:p w:rsidR="00D31163" w:rsidRPr="00F604E5" w:rsidRDefault="00D31163"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D31163" w:rsidRPr="00F604E5" w:rsidRDefault="00D31163"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D31163" w:rsidRPr="00F604E5" w:rsidRDefault="00D31163" w:rsidP="00583F2A">
      <w:pPr>
        <w:pStyle w:val="Textoindependiente3"/>
        <w:widowControl w:val="0"/>
        <w:numPr>
          <w:ilvl w:val="0"/>
          <w:numId w:val="8"/>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w:t>
      </w:r>
      <w:r w:rsidRPr="00F604E5">
        <w:rPr>
          <w:rFonts w:ascii="Candara" w:hAnsi="Candara" w:cs="Tahoma"/>
          <w:sz w:val="22"/>
          <w:szCs w:val="22"/>
        </w:rPr>
        <w:lastRenderedPageBreak/>
        <w:t xml:space="preserve">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D31163" w:rsidRPr="00F604E5" w:rsidRDefault="00D31163"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D31163" w:rsidRPr="00F604E5" w:rsidRDefault="00D31163"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D31163" w:rsidRPr="00F604E5" w:rsidRDefault="00D31163"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D31163" w:rsidRPr="00F604E5" w:rsidRDefault="00D31163"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D31163" w:rsidRPr="00F604E5" w:rsidRDefault="00D31163" w:rsidP="00583F2A">
      <w:pPr>
        <w:tabs>
          <w:tab w:val="left" w:pos="709"/>
          <w:tab w:val="right" w:pos="8505"/>
          <w:tab w:val="left" w:pos="8789"/>
        </w:tabs>
        <w:ind w:left="426" w:right="142" w:hanging="426"/>
        <w:jc w:val="both"/>
        <w:rPr>
          <w:rFonts w:ascii="Candara" w:hAnsi="Candara" w:cs="Tahoma"/>
          <w:bCs/>
          <w:sz w:val="22"/>
          <w:szCs w:val="22"/>
        </w:rPr>
      </w:pPr>
    </w:p>
    <w:p w:rsidR="00D31163" w:rsidRDefault="00D31163"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D31163" w:rsidRPr="00F604E5" w:rsidRDefault="00D31163"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D31163" w:rsidRPr="00F604E5" w:rsidRDefault="00D31163" w:rsidP="00583F2A">
      <w:pPr>
        <w:tabs>
          <w:tab w:val="left" w:pos="709"/>
          <w:tab w:val="right" w:pos="8505"/>
          <w:tab w:val="left" w:pos="8789"/>
        </w:tabs>
        <w:ind w:left="426" w:right="142" w:hanging="426"/>
        <w:jc w:val="both"/>
        <w:rPr>
          <w:rFonts w:ascii="Candara" w:hAnsi="Candara" w:cs="Tahoma"/>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060D7B" w:rsidRDefault="00D31163"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D31163"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D31163" w:rsidRPr="000A7B06" w:rsidRDefault="00D31163" w:rsidP="00583F2A">
      <w:pPr>
        <w:pStyle w:val="Textoindependiente3"/>
        <w:tabs>
          <w:tab w:val="left" w:pos="709"/>
          <w:tab w:val="right" w:pos="8505"/>
          <w:tab w:val="left" w:pos="8789"/>
        </w:tabs>
        <w:ind w:left="426" w:right="142" w:hanging="426"/>
        <w:rPr>
          <w:rFonts w:ascii="Candara" w:hAnsi="Candara" w:cs="Tahoma"/>
          <w:sz w:val="22"/>
          <w:szCs w:val="22"/>
        </w:rPr>
      </w:pPr>
    </w:p>
    <w:p w:rsidR="00D31163" w:rsidRPr="000A7B06" w:rsidRDefault="00D31163"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D31163" w:rsidRPr="000A7B06" w:rsidRDefault="00D31163" w:rsidP="00583F2A">
      <w:pPr>
        <w:pStyle w:val="Textoindependiente3"/>
        <w:tabs>
          <w:tab w:val="left" w:pos="709"/>
          <w:tab w:val="right" w:pos="8505"/>
          <w:tab w:val="left" w:pos="8789"/>
        </w:tabs>
        <w:ind w:left="426" w:right="142" w:hanging="426"/>
        <w:rPr>
          <w:rFonts w:ascii="Candara" w:hAnsi="Candara" w:cs="Tahoma"/>
          <w:b/>
          <w:sz w:val="22"/>
          <w:szCs w:val="22"/>
        </w:rPr>
      </w:pPr>
    </w:p>
    <w:p w:rsidR="00D31163"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D31163" w:rsidRDefault="00D31163" w:rsidP="00583F2A">
      <w:pPr>
        <w:pStyle w:val="Textoindependiente3"/>
        <w:tabs>
          <w:tab w:val="left" w:pos="709"/>
          <w:tab w:val="right" w:pos="8505"/>
          <w:tab w:val="left" w:pos="8789"/>
        </w:tabs>
        <w:ind w:left="426" w:right="142" w:hanging="426"/>
        <w:rPr>
          <w:rFonts w:ascii="Candara" w:hAnsi="Candara" w:cs="Tahoma"/>
          <w:b/>
          <w:sz w:val="22"/>
          <w:szCs w:val="22"/>
        </w:rPr>
      </w:pPr>
    </w:p>
    <w:p w:rsidR="00D31163" w:rsidRPr="002C7128" w:rsidRDefault="00D31163"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D31163" w:rsidRPr="00F604E5" w:rsidRDefault="00D31163" w:rsidP="00583F2A">
      <w:pPr>
        <w:pStyle w:val="Sangradetextonormal"/>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sz w:val="22"/>
          <w:szCs w:val="22"/>
        </w:rPr>
      </w:pP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b/>
          <w:bCs/>
          <w:caps/>
          <w:sz w:val="22"/>
          <w:szCs w:val="22"/>
        </w:rPr>
      </w:pPr>
      <w:r w:rsidRPr="00F604E5">
        <w:rPr>
          <w:rFonts w:ascii="Candara" w:hAnsi="Candara" w:cs="Tahoma"/>
          <w:b/>
          <w:bCs/>
          <w:sz w:val="22"/>
          <w:szCs w:val="22"/>
        </w:rPr>
        <w:lastRenderedPageBreak/>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D31163" w:rsidRPr="00F604E5" w:rsidRDefault="00D31163"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D31163" w:rsidRPr="00F604E5" w:rsidRDefault="00D31163" w:rsidP="00583F2A">
      <w:pPr>
        <w:pStyle w:val="texto"/>
        <w:tabs>
          <w:tab w:val="left" w:pos="0"/>
          <w:tab w:val="left" w:pos="709"/>
          <w:tab w:val="right" w:pos="8505"/>
        </w:tabs>
        <w:spacing w:after="0" w:line="232" w:lineRule="exact"/>
        <w:ind w:left="426" w:right="142" w:hanging="426"/>
        <w:rPr>
          <w:rFonts w:ascii="Candara" w:hAnsi="Candara" w:cs="Tahoma"/>
          <w:bCs/>
          <w:i w:val="0"/>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D31163" w:rsidRPr="00F604E5" w:rsidRDefault="00D31163"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D31163" w:rsidRPr="00F604E5" w:rsidRDefault="00D31163"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D31163" w:rsidRDefault="00D31163"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D31163" w:rsidRDefault="00D31163" w:rsidP="00583F2A">
      <w:pPr>
        <w:tabs>
          <w:tab w:val="left" w:pos="709"/>
          <w:tab w:val="right" w:pos="8505"/>
          <w:tab w:val="left" w:pos="8789"/>
        </w:tabs>
        <w:ind w:left="426" w:right="142" w:hanging="426"/>
        <w:jc w:val="both"/>
        <w:rPr>
          <w:rFonts w:ascii="Candara" w:hAnsi="Candara" w:cs="Tahoma"/>
          <w:b/>
          <w:bCs/>
          <w:i/>
          <w:sz w:val="22"/>
          <w:szCs w:val="22"/>
          <w:u w:val="single"/>
        </w:rPr>
      </w:pPr>
    </w:p>
    <w:p w:rsidR="00D31163" w:rsidRPr="00F604E5" w:rsidRDefault="00D31163"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D31163" w:rsidRPr="00F604E5" w:rsidRDefault="00D31163" w:rsidP="00583F2A">
      <w:pPr>
        <w:tabs>
          <w:tab w:val="left" w:pos="709"/>
          <w:tab w:val="right" w:pos="8505"/>
          <w:tab w:val="left" w:pos="8789"/>
        </w:tabs>
        <w:ind w:left="426" w:right="142" w:hanging="426"/>
        <w:jc w:val="both"/>
        <w:rPr>
          <w:rFonts w:ascii="Candara" w:hAnsi="Candara" w:cs="Tahoma"/>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D31163" w:rsidRDefault="00D31163" w:rsidP="00583F2A">
      <w:pPr>
        <w:tabs>
          <w:tab w:val="left" w:pos="709"/>
          <w:tab w:val="right" w:pos="8505"/>
          <w:tab w:val="left" w:pos="8789"/>
        </w:tabs>
        <w:ind w:left="426" w:right="142" w:hanging="426"/>
        <w:jc w:val="both"/>
        <w:rPr>
          <w:rFonts w:ascii="Candara" w:hAnsi="Candara" w:cs="Tahoma"/>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D31163" w:rsidRPr="006D0D03" w:rsidRDefault="00D31163" w:rsidP="00583F2A">
      <w:pPr>
        <w:pStyle w:val="Prrafodelista"/>
        <w:numPr>
          <w:ilvl w:val="0"/>
          <w:numId w:val="2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D31163" w:rsidRPr="006D0D03" w:rsidRDefault="00D31163" w:rsidP="00583F2A">
      <w:pPr>
        <w:tabs>
          <w:tab w:val="left" w:pos="709"/>
          <w:tab w:val="right" w:pos="8505"/>
          <w:tab w:val="left" w:pos="8789"/>
        </w:tabs>
        <w:ind w:left="426" w:right="142" w:hanging="426"/>
        <w:jc w:val="both"/>
        <w:rPr>
          <w:rFonts w:ascii="Candara" w:hAnsi="Candara" w:cs="Tahoma"/>
          <w:sz w:val="14"/>
          <w:szCs w:val="22"/>
        </w:rPr>
      </w:pPr>
    </w:p>
    <w:p w:rsidR="00D31163" w:rsidRPr="00EB73FE" w:rsidRDefault="00D31163" w:rsidP="00583F2A">
      <w:pPr>
        <w:pStyle w:val="Prrafodelista"/>
        <w:numPr>
          <w:ilvl w:val="0"/>
          <w:numId w:val="2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D31163" w:rsidRPr="00EB73FE" w:rsidRDefault="00D31163" w:rsidP="00583F2A">
      <w:pPr>
        <w:pStyle w:val="Prrafodelista"/>
        <w:tabs>
          <w:tab w:val="left" w:pos="709"/>
          <w:tab w:val="right" w:pos="8505"/>
          <w:tab w:val="left" w:pos="8789"/>
        </w:tabs>
        <w:ind w:left="426" w:right="142" w:hanging="426"/>
        <w:jc w:val="both"/>
        <w:rPr>
          <w:rFonts w:ascii="Candara" w:hAnsi="Candara" w:cs="Tahoma"/>
          <w:sz w:val="22"/>
          <w:szCs w:val="22"/>
        </w:rPr>
      </w:pPr>
    </w:p>
    <w:p w:rsidR="00D31163" w:rsidRDefault="00D31163"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D31163" w:rsidRDefault="00D31163" w:rsidP="00837186">
      <w:pPr>
        <w:pStyle w:val="Prrafodelista"/>
        <w:tabs>
          <w:tab w:val="left" w:pos="709"/>
          <w:tab w:val="right" w:pos="8505"/>
          <w:tab w:val="left" w:pos="8789"/>
        </w:tabs>
        <w:ind w:left="851" w:right="142" w:hanging="426"/>
        <w:jc w:val="both"/>
        <w:rPr>
          <w:rFonts w:ascii="Candara" w:hAnsi="Candara" w:cs="Tahoma"/>
          <w:b/>
          <w:sz w:val="22"/>
          <w:szCs w:val="22"/>
        </w:rPr>
      </w:pPr>
    </w:p>
    <w:p w:rsidR="00D31163" w:rsidRPr="00EB73FE" w:rsidRDefault="00D31163"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D31163" w:rsidRPr="00F604E5" w:rsidRDefault="00D31163" w:rsidP="00837186">
      <w:pPr>
        <w:tabs>
          <w:tab w:val="left" w:pos="709"/>
          <w:tab w:val="right" w:pos="8505"/>
          <w:tab w:val="left" w:pos="8789"/>
        </w:tabs>
        <w:ind w:left="851" w:right="142" w:hanging="426"/>
        <w:jc w:val="both"/>
        <w:rPr>
          <w:rFonts w:ascii="Candara" w:hAnsi="Candara" w:cs="Tahoma"/>
          <w:b/>
          <w:sz w:val="22"/>
          <w:szCs w:val="22"/>
        </w:rPr>
      </w:pPr>
    </w:p>
    <w:p w:rsidR="00D31163" w:rsidRDefault="00D31163"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D31163" w:rsidRPr="00F604E5" w:rsidRDefault="00D31163" w:rsidP="00837186">
      <w:pPr>
        <w:tabs>
          <w:tab w:val="left" w:pos="709"/>
          <w:tab w:val="right" w:pos="8505"/>
          <w:tab w:val="left" w:pos="8789"/>
        </w:tabs>
        <w:ind w:left="851" w:right="142" w:hanging="426"/>
        <w:jc w:val="both"/>
        <w:rPr>
          <w:rFonts w:ascii="Candara" w:hAnsi="Candara" w:cs="Tahoma"/>
          <w:b/>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D31163" w:rsidRPr="00F604E5" w:rsidRDefault="00D31163"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D31163" w:rsidRPr="00F604E5" w:rsidRDefault="00D31163"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D31163" w:rsidRPr="00F604E5" w:rsidRDefault="00D31163"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D31163" w:rsidRPr="00F604E5" w:rsidRDefault="00D31163"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D31163" w:rsidRPr="00F604E5" w:rsidRDefault="00D31163"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D31163" w:rsidRPr="00F604E5" w:rsidRDefault="00D31163" w:rsidP="00583F2A">
      <w:pPr>
        <w:pStyle w:val="Textoindependiente2"/>
        <w:tabs>
          <w:tab w:val="left" w:pos="709"/>
          <w:tab w:val="right" w:pos="8505"/>
          <w:tab w:val="left" w:pos="8789"/>
        </w:tabs>
        <w:ind w:left="426" w:right="142" w:hanging="426"/>
        <w:rPr>
          <w:rFonts w:ascii="Candara" w:hAnsi="Candara" w:cs="Tahoma"/>
          <w:b w:val="0"/>
          <w:sz w:val="22"/>
          <w:szCs w:val="22"/>
        </w:rPr>
      </w:pPr>
    </w:p>
    <w:p w:rsidR="00D31163" w:rsidRPr="00A04984" w:rsidRDefault="00D31163"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D31163" w:rsidRPr="00F604E5" w:rsidRDefault="00D31163" w:rsidP="00583F2A">
      <w:pPr>
        <w:tabs>
          <w:tab w:val="left" w:pos="709"/>
          <w:tab w:val="right" w:pos="8505"/>
          <w:tab w:val="left" w:pos="8789"/>
        </w:tabs>
        <w:ind w:left="426" w:right="142" w:hanging="426"/>
        <w:jc w:val="both"/>
        <w:rPr>
          <w:rFonts w:ascii="Candara" w:hAnsi="Candara" w:cs="Tahoma"/>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D31163" w:rsidRPr="00F604E5" w:rsidRDefault="00D31163" w:rsidP="00583F2A">
      <w:pPr>
        <w:tabs>
          <w:tab w:val="left" w:pos="709"/>
          <w:tab w:val="right" w:pos="8505"/>
          <w:tab w:val="left" w:pos="8789"/>
        </w:tabs>
        <w:ind w:left="426" w:right="142" w:hanging="426"/>
        <w:jc w:val="both"/>
        <w:rPr>
          <w:rFonts w:ascii="Candara" w:hAnsi="Candara" w:cs="Tahoma"/>
          <w:b/>
          <w:bCs/>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p>
    <w:p w:rsidR="00D31163" w:rsidRPr="00F604E5" w:rsidRDefault="00D31163"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D31163" w:rsidRPr="00F604E5" w:rsidRDefault="00D31163"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D31163" w:rsidRPr="00F604E5" w:rsidRDefault="00D31163"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D31163" w:rsidRPr="00F604E5" w:rsidRDefault="00D31163"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D31163" w:rsidRPr="00F604E5" w:rsidRDefault="00D31163"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D31163" w:rsidRPr="00F604E5" w:rsidRDefault="00D31163" w:rsidP="00583F2A">
      <w:pPr>
        <w:tabs>
          <w:tab w:val="right" w:pos="8505"/>
          <w:tab w:val="left" w:pos="8789"/>
        </w:tabs>
        <w:ind w:right="142" w:firstLine="142"/>
        <w:jc w:val="both"/>
        <w:rPr>
          <w:rFonts w:ascii="Candara" w:hAnsi="Candara" w:cs="Tahoma"/>
          <w:bCs/>
          <w:sz w:val="22"/>
          <w:szCs w:val="22"/>
        </w:rPr>
      </w:pPr>
    </w:p>
    <w:p w:rsidR="00D31163" w:rsidRPr="00F604E5" w:rsidRDefault="00D31163"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D31163" w:rsidRPr="00F604E5" w:rsidRDefault="00D31163" w:rsidP="00583F2A">
      <w:pPr>
        <w:tabs>
          <w:tab w:val="right" w:pos="8505"/>
          <w:tab w:val="left" w:pos="8789"/>
        </w:tabs>
        <w:ind w:right="142" w:firstLine="142"/>
        <w:jc w:val="both"/>
        <w:rPr>
          <w:rFonts w:ascii="Candara" w:hAnsi="Candara" w:cs="Tahoma"/>
          <w:bCs/>
          <w:sz w:val="22"/>
          <w:szCs w:val="22"/>
        </w:rPr>
      </w:pPr>
    </w:p>
    <w:p w:rsidR="00D31163" w:rsidRPr="00F604E5" w:rsidRDefault="00D31163"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D31163" w:rsidRPr="00F604E5" w:rsidRDefault="00D31163" w:rsidP="00583F2A">
      <w:pPr>
        <w:tabs>
          <w:tab w:val="right" w:pos="8505"/>
          <w:tab w:val="left" w:pos="8789"/>
        </w:tabs>
        <w:ind w:right="142" w:firstLine="142"/>
        <w:jc w:val="both"/>
        <w:rPr>
          <w:rFonts w:ascii="Candara" w:hAnsi="Candara" w:cs="Tahoma"/>
          <w:bCs/>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D31163" w:rsidRPr="00F604E5" w:rsidRDefault="00D31163" w:rsidP="00583F2A">
      <w:pPr>
        <w:tabs>
          <w:tab w:val="right" w:pos="8505"/>
          <w:tab w:val="left" w:pos="8789"/>
        </w:tabs>
        <w:ind w:right="142" w:firstLine="142"/>
        <w:jc w:val="both"/>
        <w:rPr>
          <w:rFonts w:ascii="Candara" w:hAnsi="Candara" w:cs="Tahoma"/>
          <w:b/>
          <w:bCs/>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24 de mayo de 2024 </w:t>
      </w:r>
      <w:r w:rsidRPr="00F604E5">
        <w:rPr>
          <w:rFonts w:ascii="Candara" w:hAnsi="Candara" w:cs="Tahoma"/>
          <w:sz w:val="22"/>
          <w:szCs w:val="22"/>
        </w:rPr>
        <w:t xml:space="preserve">a las </w:t>
      </w:r>
      <w:r>
        <w:rPr>
          <w:rFonts w:ascii="Candara" w:hAnsi="Candara" w:cs="Tahoma"/>
          <w:b/>
          <w:bCs/>
          <w:noProof/>
          <w:sz w:val="22"/>
          <w:szCs w:val="22"/>
        </w:rPr>
        <w:t xml:space="preserve">12:00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11:30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D31163" w:rsidRPr="00F604E5" w:rsidRDefault="00D31163" w:rsidP="00583F2A">
      <w:pPr>
        <w:pStyle w:val="Textoindependiente3"/>
        <w:tabs>
          <w:tab w:val="right" w:pos="8505"/>
          <w:tab w:val="left" w:pos="8789"/>
        </w:tabs>
        <w:ind w:right="142" w:firstLine="142"/>
        <w:rPr>
          <w:rFonts w:ascii="Candara" w:hAnsi="Candara" w:cs="Tahoma"/>
          <w:b/>
          <w:bCs/>
          <w:sz w:val="22"/>
          <w:szCs w:val="22"/>
        </w:rPr>
      </w:pPr>
    </w:p>
    <w:p w:rsidR="00D31163" w:rsidRPr="00F604E5" w:rsidRDefault="00D31163"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D31163" w:rsidRPr="00F604E5" w:rsidRDefault="00D31163"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D31163" w:rsidRPr="00F604E5" w:rsidRDefault="00D31163"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D31163" w:rsidRPr="00F604E5" w:rsidRDefault="00D31163" w:rsidP="00583F2A">
      <w:pPr>
        <w:tabs>
          <w:tab w:val="right" w:pos="8505"/>
          <w:tab w:val="left" w:pos="8789"/>
        </w:tabs>
        <w:ind w:right="142" w:firstLine="142"/>
        <w:jc w:val="both"/>
        <w:rPr>
          <w:rFonts w:ascii="Candara" w:hAnsi="Candara" w:cs="Tahoma"/>
          <w:b/>
          <w:bCs/>
          <w:sz w:val="22"/>
          <w:szCs w:val="22"/>
        </w:rPr>
      </w:pPr>
    </w:p>
    <w:p w:rsidR="00D31163" w:rsidRDefault="00D31163" w:rsidP="00583F2A">
      <w:pPr>
        <w:tabs>
          <w:tab w:val="right" w:pos="8505"/>
          <w:tab w:val="left" w:pos="8789"/>
        </w:tabs>
        <w:ind w:right="142" w:firstLine="142"/>
        <w:jc w:val="center"/>
        <w:rPr>
          <w:rFonts w:ascii="Candara" w:hAnsi="Candara" w:cs="Tahoma"/>
          <w:b/>
          <w:bCs/>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D31163" w:rsidRDefault="00D31163"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D31163" w:rsidRPr="00B16903" w:rsidRDefault="00D31163"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mayo de 2024</w:t>
      </w:r>
      <w:r w:rsidRPr="00B16903">
        <w:rPr>
          <w:rFonts w:ascii="Candara" w:hAnsi="Candara" w:cs="Tahoma"/>
          <w:b/>
          <w:bCs/>
          <w:sz w:val="22"/>
          <w:szCs w:val="22"/>
        </w:rPr>
        <w:t xml:space="preserve">, a las </w:t>
      </w:r>
      <w:r>
        <w:rPr>
          <w:rFonts w:ascii="Candara" w:hAnsi="Candara" w:cs="Tahoma"/>
          <w:b/>
          <w:bCs/>
          <w:noProof/>
          <w:sz w:val="22"/>
          <w:szCs w:val="22"/>
        </w:rPr>
        <w:t xml:space="preserve">13:00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D31163" w:rsidRPr="00B16903"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31163" w:rsidRPr="00F604E5" w:rsidRDefault="00D31163" w:rsidP="00583F2A">
      <w:pPr>
        <w:tabs>
          <w:tab w:val="right" w:pos="8505"/>
          <w:tab w:val="left" w:pos="8789"/>
        </w:tabs>
        <w:ind w:right="142" w:firstLine="142"/>
        <w:jc w:val="both"/>
        <w:rPr>
          <w:rFonts w:ascii="Candara" w:hAnsi="Candara" w:cs="Tahoma"/>
          <w:b/>
          <w:sz w:val="22"/>
          <w:szCs w:val="22"/>
        </w:rPr>
      </w:pP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D31163" w:rsidRPr="002B5E2A"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31163" w:rsidRPr="002B5E2A" w:rsidRDefault="00D31163" w:rsidP="00583F2A">
      <w:pPr>
        <w:autoSpaceDE w:val="0"/>
        <w:autoSpaceDN w:val="0"/>
        <w:adjustRightInd w:val="0"/>
        <w:ind w:right="142" w:firstLine="142"/>
        <w:jc w:val="both"/>
        <w:rPr>
          <w:rFonts w:ascii="Candara" w:hAnsi="Candara"/>
          <w:sz w:val="22"/>
          <w:szCs w:val="22"/>
        </w:rPr>
      </w:pPr>
    </w:p>
    <w:p w:rsidR="00D31163" w:rsidRPr="002B5E2A" w:rsidRDefault="00D31163"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31163" w:rsidRDefault="00D31163"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D31163" w:rsidRPr="00F604E5" w:rsidRDefault="00D31163"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lastRenderedPageBreak/>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D31163" w:rsidRDefault="00D31163" w:rsidP="00837186">
      <w:pPr>
        <w:tabs>
          <w:tab w:val="right" w:pos="8505"/>
          <w:tab w:val="left" w:pos="8789"/>
        </w:tabs>
        <w:ind w:right="142"/>
        <w:jc w:val="both"/>
        <w:rPr>
          <w:rFonts w:ascii="Candara" w:hAnsi="Candara"/>
          <w:b/>
          <w:bCs/>
          <w:sz w:val="22"/>
          <w:szCs w:val="22"/>
        </w:rPr>
      </w:pPr>
    </w:p>
    <w:p w:rsidR="00D31163" w:rsidRPr="00F604E5" w:rsidRDefault="00D31163"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D31163" w:rsidRDefault="00D31163" w:rsidP="00837186">
      <w:pPr>
        <w:tabs>
          <w:tab w:val="right" w:pos="8505"/>
          <w:tab w:val="left" w:pos="8789"/>
        </w:tabs>
        <w:ind w:right="142"/>
        <w:jc w:val="both"/>
        <w:rPr>
          <w:rFonts w:ascii="Candara" w:hAnsi="Candara"/>
          <w:sz w:val="22"/>
          <w:szCs w:val="22"/>
        </w:rPr>
      </w:pPr>
    </w:p>
    <w:p w:rsidR="00D31163" w:rsidRPr="00F604E5" w:rsidRDefault="00D31163"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D31163" w:rsidRDefault="00D31163"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D31163" w:rsidRPr="00F604E5" w:rsidRDefault="00D31163"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D31163" w:rsidRDefault="00D31163" w:rsidP="00837186">
      <w:pPr>
        <w:tabs>
          <w:tab w:val="right" w:pos="8505"/>
          <w:tab w:val="left" w:pos="8789"/>
        </w:tabs>
        <w:ind w:right="142"/>
        <w:jc w:val="both"/>
        <w:rPr>
          <w:rFonts w:ascii="Candara" w:hAnsi="Candara" w:cs="Tahoma"/>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D31163" w:rsidRPr="005332D7"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D31163" w:rsidRDefault="00D31163" w:rsidP="00837186">
      <w:pPr>
        <w:tabs>
          <w:tab w:val="right" w:pos="8505"/>
          <w:tab w:val="left" w:pos="8789"/>
        </w:tabs>
        <w:ind w:right="142"/>
        <w:jc w:val="both"/>
        <w:rPr>
          <w:rFonts w:ascii="Candara" w:hAnsi="Candara" w:cs="Tahoma"/>
          <w:b/>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13:30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EB322D" w:rsidRDefault="00EB322D" w:rsidP="00837186">
      <w:pPr>
        <w:tabs>
          <w:tab w:val="right" w:pos="8505"/>
          <w:tab w:val="left" w:pos="8789"/>
        </w:tabs>
        <w:autoSpaceDN w:val="0"/>
        <w:adjustRightInd w:val="0"/>
        <w:spacing w:after="240"/>
        <w:ind w:right="142"/>
        <w:jc w:val="both"/>
        <w:rPr>
          <w:rFonts w:ascii="Candara" w:hAnsi="Candara" w:cs="Tahoma"/>
          <w:sz w:val="22"/>
          <w:szCs w:val="22"/>
        </w:rPr>
      </w:pPr>
    </w:p>
    <w:p w:rsidR="00D31163" w:rsidRPr="00F604E5" w:rsidRDefault="00D31163"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D31163" w:rsidRPr="00F604E5" w:rsidRDefault="00D31163"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D31163" w:rsidRPr="00F604E5" w:rsidRDefault="00D31163" w:rsidP="00583F2A">
      <w:pPr>
        <w:pStyle w:val="Ttulo7"/>
        <w:tabs>
          <w:tab w:val="right" w:pos="8505"/>
          <w:tab w:val="left" w:pos="8789"/>
        </w:tabs>
        <w:ind w:right="142" w:firstLine="142"/>
        <w:rPr>
          <w:rFonts w:ascii="Candara" w:hAnsi="Candara" w:cs="Tahoma"/>
          <w:b w:val="0"/>
          <w:bCs w:val="0"/>
          <w:sz w:val="22"/>
          <w:szCs w:val="22"/>
          <w:u w:val="none"/>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w:t>
      </w:r>
      <w:r w:rsidRPr="00F604E5">
        <w:rPr>
          <w:rFonts w:ascii="Candara" w:hAnsi="Candara" w:cs="Tahoma"/>
          <w:sz w:val="22"/>
          <w:szCs w:val="22"/>
        </w:rPr>
        <w:lastRenderedPageBreak/>
        <w:t>del inicio del acto.  El acto de registro se llevará a cabo en el lapso de la hora anterior a la celebración del acto de recepción de proposiciones.</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31163" w:rsidRPr="00F604E5" w:rsidRDefault="00D31163" w:rsidP="00583F2A">
      <w:pPr>
        <w:tabs>
          <w:tab w:val="right" w:pos="8505"/>
          <w:tab w:val="left" w:pos="8789"/>
        </w:tabs>
        <w:ind w:left="-4" w:right="142" w:firstLine="142"/>
        <w:jc w:val="both"/>
        <w:rPr>
          <w:rFonts w:ascii="Candara" w:hAnsi="Candara" w:cs="Tahoma"/>
          <w:sz w:val="22"/>
          <w:szCs w:val="22"/>
        </w:rPr>
      </w:pPr>
    </w:p>
    <w:p w:rsidR="00D31163" w:rsidRPr="00F604E5" w:rsidRDefault="00D31163"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31163" w:rsidRPr="00F604E5" w:rsidRDefault="00D31163" w:rsidP="00583F2A">
      <w:pPr>
        <w:tabs>
          <w:tab w:val="right" w:pos="8505"/>
          <w:tab w:val="left" w:pos="8789"/>
        </w:tabs>
        <w:ind w:left="-4" w:right="142" w:firstLine="142"/>
        <w:jc w:val="both"/>
        <w:rPr>
          <w:rFonts w:ascii="Candara" w:hAnsi="Candara" w:cs="Tahoma"/>
          <w:sz w:val="22"/>
          <w:szCs w:val="22"/>
        </w:rPr>
      </w:pPr>
    </w:p>
    <w:p w:rsidR="00D31163" w:rsidRPr="00F604E5" w:rsidRDefault="00D31163"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31163" w:rsidRPr="00F604E5" w:rsidRDefault="00D31163" w:rsidP="00583F2A">
      <w:pPr>
        <w:pStyle w:val="Textoindependiente3"/>
        <w:tabs>
          <w:tab w:val="right" w:pos="8505"/>
          <w:tab w:val="left" w:pos="8789"/>
        </w:tabs>
        <w:ind w:right="142" w:firstLine="142"/>
        <w:rPr>
          <w:rFonts w:ascii="Candara" w:hAnsi="Candara" w:cs="Tahoma"/>
          <w:sz w:val="22"/>
          <w:szCs w:val="22"/>
        </w:rPr>
      </w:pPr>
    </w:p>
    <w:p w:rsidR="00D31163" w:rsidRPr="00F604E5" w:rsidRDefault="00D31163"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D31163" w:rsidRPr="00F604E5" w:rsidRDefault="00D31163" w:rsidP="00583F2A">
      <w:pPr>
        <w:pStyle w:val="Textoindependiente3"/>
        <w:tabs>
          <w:tab w:val="right" w:pos="8505"/>
          <w:tab w:val="left" w:pos="8789"/>
        </w:tabs>
        <w:ind w:right="142" w:firstLine="142"/>
        <w:rPr>
          <w:rFonts w:ascii="Candara" w:hAnsi="Candara" w:cs="Tahoma"/>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D93815" w:rsidRDefault="00D31163"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 xml:space="preserve">El fallo contendrá los puntos expresando de manera resumida la licitación a favor de “EL LICITANTE” que hubiere garantizado las mejores condiciones establecidas en las bases de </w:t>
      </w:r>
      <w:r w:rsidRPr="00D93815">
        <w:rPr>
          <w:rFonts w:ascii="Candara" w:hAnsi="Candara" w:cs="Tahoma"/>
          <w:sz w:val="22"/>
          <w:szCs w:val="22"/>
        </w:rPr>
        <w:lastRenderedPageBreak/>
        <w:t>licitación para la adjudicación del contrato de acuerdo a lo estipulado en el artículo 46 de la Ley de Obras Públicas y Servicios Relacionados con la Misma para el Estado de Durango y sus Municipios.</w:t>
      </w:r>
    </w:p>
    <w:p w:rsidR="00D31163" w:rsidRPr="00D93815" w:rsidRDefault="00D31163"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D31163" w:rsidRPr="00D93815" w:rsidRDefault="00D31163"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D31163" w:rsidRPr="00D93815" w:rsidRDefault="00D31163"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D31163" w:rsidRPr="00F604E5" w:rsidRDefault="00D31163"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31163" w:rsidRPr="00D93815" w:rsidRDefault="00D31163"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D31163" w:rsidRDefault="00D31163"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D31163" w:rsidRDefault="00D31163" w:rsidP="00837186">
      <w:pPr>
        <w:tabs>
          <w:tab w:val="left" w:pos="0"/>
          <w:tab w:val="right" w:pos="8505"/>
          <w:tab w:val="left" w:pos="8789"/>
        </w:tabs>
        <w:ind w:right="142"/>
        <w:jc w:val="both"/>
        <w:rPr>
          <w:rFonts w:ascii="Candara" w:hAnsi="Candara" w:cs="Tahoma"/>
          <w:b/>
          <w:sz w:val="22"/>
          <w:szCs w:val="22"/>
        </w:rPr>
      </w:pPr>
    </w:p>
    <w:p w:rsidR="00D31163" w:rsidRPr="00F604E5" w:rsidRDefault="00D31163"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D31163" w:rsidRPr="00F604E5" w:rsidRDefault="00D31163" w:rsidP="00583F2A">
      <w:pPr>
        <w:tabs>
          <w:tab w:val="left" w:pos="142"/>
          <w:tab w:val="right" w:pos="8505"/>
          <w:tab w:val="left" w:pos="8789"/>
        </w:tabs>
        <w:ind w:left="426" w:right="142" w:firstLine="142"/>
        <w:jc w:val="both"/>
        <w:rPr>
          <w:rFonts w:ascii="Candara" w:hAnsi="Candara" w:cs="Tahoma"/>
          <w:sz w:val="22"/>
          <w:szCs w:val="22"/>
        </w:rPr>
      </w:pPr>
    </w:p>
    <w:p w:rsidR="00D31163" w:rsidRPr="00450468" w:rsidRDefault="00D31163" w:rsidP="00EB322D">
      <w:pPr>
        <w:pStyle w:val="Prrafodelista"/>
        <w:numPr>
          <w:ilvl w:val="0"/>
          <w:numId w:val="48"/>
        </w:numPr>
        <w:tabs>
          <w:tab w:val="left" w:pos="142"/>
          <w:tab w:val="right" w:pos="8505"/>
          <w:tab w:val="left" w:pos="8789"/>
        </w:tabs>
        <w:ind w:left="709" w:right="142" w:hanging="567"/>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D31163" w:rsidRPr="00450468" w:rsidRDefault="00D31163" w:rsidP="00EB322D">
      <w:pPr>
        <w:tabs>
          <w:tab w:val="left" w:pos="142"/>
          <w:tab w:val="right" w:pos="8505"/>
          <w:tab w:val="left" w:pos="8789"/>
        </w:tabs>
        <w:ind w:left="709" w:right="142" w:hanging="567"/>
        <w:jc w:val="both"/>
        <w:rPr>
          <w:rFonts w:ascii="Candara" w:hAnsi="Candara" w:cs="Tahoma"/>
          <w:bCs/>
          <w:sz w:val="22"/>
          <w:szCs w:val="22"/>
        </w:rPr>
      </w:pPr>
    </w:p>
    <w:p w:rsidR="00D31163" w:rsidRPr="00450468" w:rsidRDefault="00D31163" w:rsidP="00EB322D">
      <w:pPr>
        <w:pStyle w:val="Prrafodelista"/>
        <w:numPr>
          <w:ilvl w:val="0"/>
          <w:numId w:val="48"/>
        </w:numPr>
        <w:tabs>
          <w:tab w:val="left" w:pos="142"/>
          <w:tab w:val="right" w:pos="8505"/>
          <w:tab w:val="left" w:pos="8789"/>
        </w:tabs>
        <w:ind w:left="709" w:right="142" w:hanging="567"/>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D31163" w:rsidRPr="00450468" w:rsidRDefault="00D31163" w:rsidP="00EB322D">
      <w:pPr>
        <w:tabs>
          <w:tab w:val="left" w:pos="142"/>
          <w:tab w:val="right" w:pos="8505"/>
          <w:tab w:val="left" w:pos="8789"/>
        </w:tabs>
        <w:ind w:left="709" w:right="142" w:hanging="567"/>
        <w:jc w:val="both"/>
        <w:rPr>
          <w:rFonts w:ascii="Candara" w:hAnsi="Candara" w:cs="Tahoma"/>
          <w:bCs/>
          <w:sz w:val="22"/>
          <w:szCs w:val="22"/>
        </w:rPr>
      </w:pPr>
    </w:p>
    <w:p w:rsidR="00D31163" w:rsidRPr="00450468" w:rsidRDefault="00D31163" w:rsidP="00EB322D">
      <w:pPr>
        <w:pStyle w:val="Prrafodelista"/>
        <w:numPr>
          <w:ilvl w:val="0"/>
          <w:numId w:val="48"/>
        </w:numPr>
        <w:tabs>
          <w:tab w:val="left" w:pos="142"/>
          <w:tab w:val="right" w:pos="8505"/>
          <w:tab w:val="left" w:pos="8789"/>
        </w:tabs>
        <w:ind w:left="709" w:right="142" w:hanging="567"/>
        <w:jc w:val="both"/>
        <w:rPr>
          <w:rFonts w:ascii="Candara" w:hAnsi="Candara" w:cs="Tahoma"/>
          <w:bCs/>
          <w:sz w:val="22"/>
          <w:szCs w:val="22"/>
        </w:rPr>
      </w:pPr>
      <w:r w:rsidRPr="00450468">
        <w:rPr>
          <w:rFonts w:ascii="Candara" w:hAnsi="Candara" w:cs="Tahoma"/>
          <w:bCs/>
          <w:sz w:val="22"/>
          <w:szCs w:val="22"/>
        </w:rPr>
        <w:lastRenderedPageBreak/>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D31163" w:rsidRPr="00450468" w:rsidRDefault="00D31163" w:rsidP="00EB322D">
      <w:pPr>
        <w:tabs>
          <w:tab w:val="left" w:pos="142"/>
          <w:tab w:val="right" w:pos="8505"/>
          <w:tab w:val="left" w:pos="8789"/>
        </w:tabs>
        <w:ind w:left="709" w:right="142" w:hanging="567"/>
        <w:jc w:val="both"/>
        <w:rPr>
          <w:rFonts w:ascii="Candara" w:hAnsi="Candara" w:cs="Tahoma"/>
          <w:bCs/>
          <w:sz w:val="22"/>
          <w:szCs w:val="22"/>
        </w:rPr>
      </w:pPr>
    </w:p>
    <w:p w:rsidR="00D31163" w:rsidRPr="00F604E5" w:rsidRDefault="00D31163"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D31163" w:rsidRPr="00F604E5" w:rsidRDefault="00D31163"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91163B"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El incumplimiento de las condiciones legales, técnicas y económicas respecto de las cuales se haya establecido expresamente en la convocatoria que afectan la solvencia de la proposición.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D31163" w:rsidRPr="00F604E5" w:rsidRDefault="00D31163" w:rsidP="00837186">
      <w:pPr>
        <w:tabs>
          <w:tab w:val="right" w:pos="8505"/>
          <w:tab w:val="left" w:pos="8789"/>
        </w:tabs>
        <w:ind w:left="426" w:right="142" w:hanging="426"/>
        <w:jc w:val="both"/>
        <w:rPr>
          <w:rFonts w:ascii="Candara" w:hAnsi="Candara" w:cs="Tahoma"/>
          <w:sz w:val="22"/>
          <w:szCs w:val="22"/>
        </w:rPr>
      </w:pPr>
    </w:p>
    <w:p w:rsidR="00D31163"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D31163" w:rsidRDefault="00D31163" w:rsidP="00837186">
      <w:pPr>
        <w:pStyle w:val="Prrafodelista"/>
        <w:ind w:left="426" w:right="142" w:hanging="426"/>
        <w:rPr>
          <w:rFonts w:ascii="Candara" w:hAnsi="Candara" w:cs="Tahoma"/>
          <w:sz w:val="22"/>
          <w:szCs w:val="22"/>
        </w:rPr>
      </w:pPr>
    </w:p>
    <w:p w:rsidR="00D31163" w:rsidRPr="00F604E5"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D31163" w:rsidRPr="00F604E5" w:rsidRDefault="00D31163" w:rsidP="00837186">
      <w:pPr>
        <w:pStyle w:val="Prrafodelista"/>
        <w:tabs>
          <w:tab w:val="right" w:pos="8505"/>
          <w:tab w:val="left" w:pos="8789"/>
        </w:tabs>
        <w:ind w:left="426" w:right="142" w:hanging="426"/>
        <w:jc w:val="both"/>
        <w:rPr>
          <w:rFonts w:ascii="Candara" w:hAnsi="Candara" w:cs="Tahoma"/>
          <w:sz w:val="22"/>
          <w:szCs w:val="22"/>
        </w:rPr>
      </w:pPr>
    </w:p>
    <w:p w:rsidR="00D31163" w:rsidRDefault="00D31163"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D31163" w:rsidRDefault="00D31163" w:rsidP="00837186">
      <w:pPr>
        <w:pStyle w:val="Prrafodelista"/>
        <w:ind w:left="426" w:right="142" w:hanging="426"/>
        <w:rPr>
          <w:rFonts w:ascii="Candara" w:hAnsi="Candara" w:cs="Tahoma"/>
          <w:sz w:val="22"/>
          <w:szCs w:val="22"/>
        </w:rPr>
      </w:pPr>
    </w:p>
    <w:p w:rsidR="00D31163" w:rsidRPr="00F604E5" w:rsidRDefault="00D31163" w:rsidP="00583F2A">
      <w:pPr>
        <w:tabs>
          <w:tab w:val="right" w:pos="8505"/>
          <w:tab w:val="left" w:pos="8789"/>
        </w:tabs>
        <w:ind w:left="720"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D31163" w:rsidRPr="00F604E5" w:rsidRDefault="00D31163" w:rsidP="00583F2A">
      <w:pPr>
        <w:tabs>
          <w:tab w:val="right" w:pos="8505"/>
          <w:tab w:val="left" w:pos="8789"/>
        </w:tabs>
        <w:ind w:right="142" w:firstLine="142"/>
        <w:jc w:val="center"/>
        <w:rPr>
          <w:rFonts w:ascii="Candara" w:hAnsi="Candara" w:cs="Tahoma"/>
          <w:b/>
          <w:bCs/>
          <w:sz w:val="22"/>
          <w:szCs w:val="22"/>
        </w:rPr>
      </w:pPr>
    </w:p>
    <w:p w:rsidR="00D31163" w:rsidRPr="00F604E5" w:rsidRDefault="00D31163"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10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14:00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DF1397" w:rsidRDefault="00D31163"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D31163" w:rsidRPr="00837186" w:rsidRDefault="00D31163" w:rsidP="00583F2A">
      <w:pPr>
        <w:pStyle w:val="Continuarlista2"/>
        <w:tabs>
          <w:tab w:val="right" w:pos="8505"/>
          <w:tab w:val="left" w:pos="8789"/>
        </w:tabs>
        <w:ind w:left="0" w:right="142" w:firstLine="142"/>
        <w:jc w:val="both"/>
        <w:rPr>
          <w:rFonts w:ascii="Candara" w:hAnsi="Candara" w:cs="Tahoma"/>
          <w:sz w:val="6"/>
          <w:szCs w:val="22"/>
          <w:lang w:val="es-MX"/>
        </w:rPr>
      </w:pPr>
    </w:p>
    <w:p w:rsidR="00D31163" w:rsidRDefault="00D31163"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D31163" w:rsidRPr="00722E6E" w:rsidRDefault="00D31163" w:rsidP="00837186">
      <w:pPr>
        <w:pStyle w:val="Continuarlista2"/>
        <w:tabs>
          <w:tab w:val="right" w:pos="8505"/>
          <w:tab w:val="left" w:pos="8789"/>
        </w:tabs>
        <w:ind w:left="0" w:right="142"/>
        <w:jc w:val="both"/>
        <w:rPr>
          <w:rFonts w:ascii="Candara" w:hAnsi="Candara" w:cs="Tahoma"/>
          <w:sz w:val="10"/>
          <w:szCs w:val="22"/>
          <w:lang w:val="es-MX"/>
        </w:rPr>
      </w:pPr>
    </w:p>
    <w:p w:rsidR="00D31163" w:rsidRPr="00F604E5" w:rsidRDefault="00D31163"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D31163" w:rsidRPr="00F604E5" w:rsidRDefault="00D31163" w:rsidP="00583F2A">
      <w:pPr>
        <w:tabs>
          <w:tab w:val="right" w:pos="8505"/>
          <w:tab w:val="left" w:pos="8789"/>
        </w:tabs>
        <w:ind w:right="142" w:firstLine="142"/>
        <w:jc w:val="both"/>
        <w:rPr>
          <w:rFonts w:ascii="Candara" w:hAnsi="Candara" w:cs="Tahoma"/>
          <w:sz w:val="22"/>
          <w:szCs w:val="22"/>
          <w:lang w:val="es-MX"/>
        </w:rPr>
      </w:pPr>
    </w:p>
    <w:p w:rsidR="00D31163" w:rsidRPr="00F604E5" w:rsidRDefault="00D31163"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D31163" w:rsidRPr="00F604E5"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D31163" w:rsidRPr="00F604E5" w:rsidRDefault="00D31163"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D31163" w:rsidRPr="00F604E5"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D31163" w:rsidRPr="00F604E5"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D31163" w:rsidRPr="00F604E5"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D31163" w:rsidRDefault="00D31163" w:rsidP="00583F2A">
      <w:pPr>
        <w:tabs>
          <w:tab w:val="right" w:pos="8505"/>
          <w:tab w:val="left" w:pos="8789"/>
        </w:tabs>
        <w:ind w:right="142" w:firstLine="142"/>
        <w:jc w:val="both"/>
        <w:rPr>
          <w:rFonts w:ascii="Candara" w:hAnsi="Candara" w:cs="Tahoma"/>
          <w:b/>
          <w:bCs/>
          <w:sz w:val="22"/>
          <w:szCs w:val="22"/>
        </w:rPr>
      </w:pPr>
    </w:p>
    <w:p w:rsidR="00D31163" w:rsidRPr="000B4EB2" w:rsidRDefault="00D31163"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D31163" w:rsidRPr="000B4EB2"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D31163" w:rsidRPr="00C32740" w:rsidRDefault="00D31163"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D31163" w:rsidRPr="00C32740" w:rsidRDefault="00D31163"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D31163" w:rsidRPr="000B4EB2" w:rsidRDefault="00D31163" w:rsidP="00722E6E">
      <w:pPr>
        <w:tabs>
          <w:tab w:val="right" w:pos="8505"/>
          <w:tab w:val="left" w:pos="8789"/>
        </w:tabs>
        <w:ind w:left="426" w:right="142" w:hanging="284"/>
        <w:jc w:val="both"/>
        <w:rPr>
          <w:rFonts w:ascii="Candara" w:hAnsi="Candara" w:cs="Tahoma"/>
          <w:bCs/>
          <w:sz w:val="22"/>
          <w:szCs w:val="22"/>
        </w:rPr>
      </w:pPr>
    </w:p>
    <w:p w:rsidR="00D31163" w:rsidRPr="000B4EB2" w:rsidRDefault="00D31163"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D31163" w:rsidRPr="000B4EB2"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31163" w:rsidRPr="00C32740"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31163" w:rsidRPr="00C32740"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D31163" w:rsidRPr="00C32740"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D31163" w:rsidRPr="00C32740"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31163" w:rsidRPr="00C32740" w:rsidRDefault="00D31163"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D31163" w:rsidRPr="00C32740" w:rsidRDefault="00D31163"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D31163" w:rsidRPr="00C32740" w:rsidRDefault="00D31163"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D31163" w:rsidRPr="00C32740" w:rsidRDefault="00D31163"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D31163" w:rsidRPr="00C32740" w:rsidRDefault="00D31163"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D31163" w:rsidRPr="00C32740" w:rsidRDefault="00D31163"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D31163" w:rsidRDefault="00D31163" w:rsidP="00583F2A">
      <w:pPr>
        <w:tabs>
          <w:tab w:val="right" w:pos="8505"/>
          <w:tab w:val="left" w:pos="8789"/>
        </w:tabs>
        <w:ind w:right="142" w:firstLine="142"/>
        <w:jc w:val="both"/>
        <w:rPr>
          <w:rFonts w:ascii="Candara" w:hAnsi="Candara" w:cs="Tahoma"/>
          <w:bCs/>
          <w:sz w:val="22"/>
          <w:szCs w:val="22"/>
        </w:rPr>
      </w:pPr>
    </w:p>
    <w:p w:rsidR="00D31163" w:rsidRPr="00C32740" w:rsidRDefault="00D31163"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D31163" w:rsidRPr="00F604E5" w:rsidRDefault="00D31163" w:rsidP="00583F2A">
      <w:pPr>
        <w:tabs>
          <w:tab w:val="right" w:pos="8505"/>
          <w:tab w:val="left" w:pos="8789"/>
        </w:tabs>
        <w:ind w:right="142" w:firstLine="142"/>
        <w:jc w:val="center"/>
        <w:rPr>
          <w:rFonts w:ascii="Candara" w:hAnsi="Candara" w:cs="Tahoma"/>
          <w:b/>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Las estimaciones por trabajos ejecutados deberán pagarse por parte del Ente Público contratante, bajo su responsabilidad, en un plazo no mayor a veinte días naturales, contados a partir de la fecha en que </w:t>
      </w:r>
      <w:r w:rsidRPr="00C04E7C">
        <w:rPr>
          <w:rFonts w:ascii="Candara" w:hAnsi="Candara" w:cs="Tahoma"/>
          <w:bCs/>
          <w:sz w:val="22"/>
          <w:szCs w:val="22"/>
        </w:rPr>
        <w:lastRenderedPageBreak/>
        <w:t>hayan sido autorizadas por la residencia de la obra de que se trate y que el contratista haya presentado la factura correspondiente.</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31163" w:rsidRPr="00C04E7C" w:rsidRDefault="00D31163"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C04E7C" w:rsidRDefault="00D31163"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D31163" w:rsidRPr="00C04E7C" w:rsidRDefault="00D31163"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D31163" w:rsidRPr="00C04E7C" w:rsidRDefault="00D31163" w:rsidP="00583F2A">
      <w:pPr>
        <w:tabs>
          <w:tab w:val="right" w:pos="8505"/>
          <w:tab w:val="left" w:pos="8789"/>
        </w:tabs>
        <w:ind w:right="142" w:firstLine="142"/>
        <w:jc w:val="both"/>
        <w:rPr>
          <w:rFonts w:ascii="Candara" w:hAnsi="Candara" w:cs="Tahoma"/>
          <w:bCs/>
          <w:sz w:val="22"/>
          <w:szCs w:val="22"/>
        </w:rPr>
      </w:pPr>
    </w:p>
    <w:p w:rsidR="00D31163" w:rsidRPr="00F604E5" w:rsidRDefault="00D31163"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D31163" w:rsidRPr="00F604E5" w:rsidRDefault="00D31163" w:rsidP="00583F2A">
      <w:pPr>
        <w:tabs>
          <w:tab w:val="right" w:pos="8505"/>
          <w:tab w:val="left" w:pos="8789"/>
        </w:tabs>
        <w:ind w:right="142" w:firstLine="142"/>
        <w:jc w:val="center"/>
        <w:rPr>
          <w:rFonts w:ascii="Candara" w:hAnsi="Candara" w:cs="Tahoma"/>
          <w:b/>
          <w:bCs/>
          <w:sz w:val="22"/>
          <w:szCs w:val="22"/>
        </w:rPr>
      </w:pPr>
    </w:p>
    <w:p w:rsidR="001847F6" w:rsidRDefault="00D31163" w:rsidP="001847F6">
      <w:pPr>
        <w:tabs>
          <w:tab w:val="left" w:pos="493"/>
          <w:tab w:val="left" w:pos="1185"/>
          <w:tab w:val="left" w:pos="9110"/>
        </w:tabs>
        <w:ind w:right="142"/>
        <w:jc w:val="both"/>
        <w:rPr>
          <w:rFonts w:ascii="Candara" w:hAnsi="Candara" w:cs="Tahoma"/>
          <w:bCs/>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041C81">
        <w:rPr>
          <w:rFonts w:ascii="Candara" w:hAnsi="Candara" w:cs="Tahoma"/>
          <w:b/>
          <w:noProof/>
          <w:sz w:val="22"/>
          <w:szCs w:val="22"/>
        </w:rPr>
        <w:t>Pavimentación Hidráulica en Calle Primero de Mayo; Entre Calle Benito Juárez e Ignacio de la Llave; Rehabilitación de Alcantarillado en Calle Primero de Mayo; Entre C. Benito Juárez e Ignacio de la Llave y Rehabilitación de Agua Potable en Calle Primero de Mayo; Entre C. Benito Juárez e Ignacio de la Llave</w:t>
      </w:r>
      <w:r>
        <w:rPr>
          <w:rFonts w:ascii="Candara" w:hAnsi="Candara" w:cs="Tahoma"/>
          <w:b/>
          <w:noProof/>
          <w:sz w:val="22"/>
          <w:szCs w:val="22"/>
        </w:rPr>
        <w:t xml:space="preserve"> </w:t>
      </w:r>
      <w:r w:rsidRPr="00041C81">
        <w:rPr>
          <w:rFonts w:ascii="Candara" w:hAnsi="Candara" w:cs="Tahoma"/>
          <w:b/>
          <w:noProof/>
          <w:sz w:val="22"/>
          <w:szCs w:val="22"/>
        </w:rPr>
        <w:t>Col. Isabel Almanza</w:t>
      </w:r>
      <w:r>
        <w:rPr>
          <w:rFonts w:ascii="Candara" w:hAnsi="Candara" w:cs="Tahoma"/>
          <w:b/>
          <w:noProof/>
          <w:sz w:val="22"/>
          <w:szCs w:val="22"/>
        </w:rPr>
        <w:t xml:space="preserve">, </w:t>
      </w:r>
      <w:r w:rsidRPr="00C04E7C">
        <w:rPr>
          <w:rFonts w:ascii="Candara" w:hAnsi="Candara" w:cs="Tahoma"/>
          <w:bCs/>
          <w:sz w:val="22"/>
          <w:szCs w:val="22"/>
        </w:rPr>
        <w:t xml:space="preserve">será de </w:t>
      </w:r>
      <w:r w:rsidRPr="00041C81">
        <w:rPr>
          <w:rFonts w:ascii="Candara" w:hAnsi="Candara" w:cs="Tahoma"/>
          <w:b/>
          <w:bCs/>
          <w:noProof/>
          <w:sz w:val="22"/>
          <w:szCs w:val="22"/>
        </w:rPr>
        <w:t>180</w:t>
      </w:r>
      <w:r w:rsidRPr="00C04E7C">
        <w:rPr>
          <w:rFonts w:ascii="Candara" w:hAnsi="Candara" w:cs="Tahoma"/>
          <w:bCs/>
          <w:sz w:val="22"/>
          <w:szCs w:val="22"/>
        </w:rPr>
        <w:t xml:space="preserve"> días calendario, para lo cual </w:t>
      </w:r>
      <w:r w:rsidR="001847F6">
        <w:rPr>
          <w:rFonts w:ascii="Candara" w:hAnsi="Candara" w:cs="Tahoma"/>
          <w:bCs/>
          <w:sz w:val="22"/>
          <w:szCs w:val="22"/>
        </w:rPr>
        <w:t>deberán de programar los trabajos de acuerdo a lo siguiente:</w:t>
      </w:r>
    </w:p>
    <w:p w:rsidR="001847F6" w:rsidRDefault="001847F6" w:rsidP="001847F6">
      <w:pPr>
        <w:tabs>
          <w:tab w:val="left" w:pos="493"/>
          <w:tab w:val="left" w:pos="1185"/>
          <w:tab w:val="left" w:pos="9110"/>
        </w:tabs>
        <w:ind w:right="142" w:firstLine="142"/>
        <w:jc w:val="both"/>
        <w:rPr>
          <w:rFonts w:ascii="Candara" w:hAnsi="Candara" w:cs="Tahoma"/>
          <w:bCs/>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57"/>
        <w:gridCol w:w="2412"/>
        <w:gridCol w:w="2018"/>
      </w:tblGrid>
      <w:tr w:rsidR="001847F6" w:rsidTr="001847F6">
        <w:trPr>
          <w:jc w:val="center"/>
        </w:trPr>
        <w:tc>
          <w:tcPr>
            <w:tcW w:w="40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47F6" w:rsidRDefault="001847F6">
            <w:pPr>
              <w:tabs>
                <w:tab w:val="left" w:pos="493"/>
                <w:tab w:val="left" w:pos="1185"/>
                <w:tab w:val="left" w:pos="9110"/>
              </w:tabs>
              <w:ind w:right="142" w:firstLine="142"/>
              <w:rPr>
                <w:rFonts w:ascii="Candara" w:hAnsi="Candara" w:cs="Tahoma"/>
                <w:b/>
                <w:bCs/>
              </w:rPr>
            </w:pPr>
            <w:r>
              <w:rPr>
                <w:rFonts w:ascii="Candara" w:hAnsi="Candara" w:cs="Tahoma"/>
                <w:b/>
                <w:bCs/>
              </w:rPr>
              <w:t>Descripción</w:t>
            </w:r>
          </w:p>
        </w:tc>
        <w:tc>
          <w:tcPr>
            <w:tcW w:w="7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47F6" w:rsidRDefault="001847F6">
            <w:pPr>
              <w:tabs>
                <w:tab w:val="left" w:pos="493"/>
                <w:tab w:val="left" w:pos="1185"/>
                <w:tab w:val="left" w:pos="9110"/>
              </w:tabs>
              <w:ind w:right="142" w:firstLine="142"/>
              <w:jc w:val="center"/>
              <w:rPr>
                <w:rFonts w:ascii="Candara" w:hAnsi="Candara" w:cs="Tahoma"/>
                <w:b/>
                <w:bCs/>
              </w:rPr>
            </w:pPr>
            <w:r>
              <w:rPr>
                <w:rFonts w:ascii="Candara" w:hAnsi="Candara" w:cs="Tahoma"/>
                <w:b/>
                <w:bCs/>
              </w:rPr>
              <w:t>Días calendario</w:t>
            </w:r>
          </w:p>
        </w:tc>
        <w:tc>
          <w:tcPr>
            <w:tcW w:w="2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47F6" w:rsidRDefault="001847F6">
            <w:pPr>
              <w:tabs>
                <w:tab w:val="left" w:pos="493"/>
                <w:tab w:val="left" w:pos="1185"/>
                <w:tab w:val="left" w:pos="9110"/>
              </w:tabs>
              <w:ind w:right="142" w:firstLine="142"/>
              <w:jc w:val="center"/>
              <w:rPr>
                <w:rFonts w:ascii="Candara" w:hAnsi="Candara" w:cs="Tahoma"/>
                <w:b/>
                <w:bCs/>
              </w:rPr>
            </w:pPr>
            <w:r>
              <w:rPr>
                <w:rFonts w:ascii="Candara" w:hAnsi="Candara" w:cs="Tahoma"/>
                <w:b/>
                <w:bCs/>
              </w:rPr>
              <w:t>Fecha de Inicio</w:t>
            </w:r>
          </w:p>
        </w:tc>
        <w:tc>
          <w:tcPr>
            <w:tcW w:w="21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47F6" w:rsidRDefault="001847F6">
            <w:pPr>
              <w:tabs>
                <w:tab w:val="left" w:pos="493"/>
                <w:tab w:val="left" w:pos="1185"/>
                <w:tab w:val="left" w:pos="9110"/>
              </w:tabs>
              <w:ind w:right="142" w:firstLine="142"/>
              <w:jc w:val="center"/>
              <w:rPr>
                <w:rFonts w:ascii="Candara" w:hAnsi="Candara" w:cs="Tahoma"/>
                <w:b/>
                <w:bCs/>
              </w:rPr>
            </w:pPr>
            <w:r>
              <w:rPr>
                <w:rFonts w:ascii="Candara" w:hAnsi="Candara" w:cs="Tahoma"/>
                <w:b/>
                <w:bCs/>
              </w:rPr>
              <w:t>Fecha de Termino</w:t>
            </w:r>
          </w:p>
        </w:tc>
      </w:tr>
      <w:tr w:rsidR="001847F6" w:rsidTr="001847F6">
        <w:trPr>
          <w:trHeight w:val="644"/>
          <w:jc w:val="center"/>
        </w:trPr>
        <w:tc>
          <w:tcPr>
            <w:tcW w:w="4082" w:type="dxa"/>
            <w:tcBorders>
              <w:top w:val="single" w:sz="4" w:space="0" w:color="auto"/>
              <w:left w:val="single" w:sz="4" w:space="0" w:color="auto"/>
              <w:bottom w:val="single" w:sz="4" w:space="0" w:color="auto"/>
              <w:right w:val="single" w:sz="4" w:space="0" w:color="auto"/>
            </w:tcBorders>
            <w:hideMark/>
          </w:tcPr>
          <w:p w:rsidR="001847F6" w:rsidRDefault="001847F6">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Alcantarillado en Calle Primero de Mayo; Entre C. Benito Juárez e Ignacio de la Llave</w:t>
            </w:r>
          </w:p>
        </w:tc>
        <w:tc>
          <w:tcPr>
            <w:tcW w:w="733" w:type="dxa"/>
            <w:tcBorders>
              <w:top w:val="single" w:sz="4" w:space="0" w:color="auto"/>
              <w:left w:val="single" w:sz="4" w:space="0" w:color="auto"/>
              <w:bottom w:val="single" w:sz="4" w:space="0" w:color="auto"/>
              <w:right w:val="single" w:sz="4"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8" w:space="0" w:color="auto"/>
              <w:right w:val="single" w:sz="8"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Cs/>
              </w:rPr>
            </w:pPr>
            <w:r>
              <w:rPr>
                <w:rFonts w:ascii="Candara" w:hAnsi="Candara" w:cs="Tahoma"/>
                <w:bCs/>
              </w:rPr>
              <w:t>17 de junio de 2024</w:t>
            </w:r>
          </w:p>
        </w:tc>
        <w:tc>
          <w:tcPr>
            <w:tcW w:w="2116" w:type="dxa"/>
            <w:tcBorders>
              <w:top w:val="nil"/>
              <w:left w:val="nil"/>
              <w:bottom w:val="single" w:sz="8" w:space="0" w:color="auto"/>
              <w:right w:val="single" w:sz="8"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Cs/>
              </w:rPr>
            </w:pPr>
            <w:r>
              <w:rPr>
                <w:rFonts w:ascii="Candara" w:hAnsi="Candara" w:cs="Tahoma"/>
                <w:bCs/>
              </w:rPr>
              <w:t>26 de julio de 2024</w:t>
            </w:r>
          </w:p>
        </w:tc>
      </w:tr>
      <w:tr w:rsidR="001847F6" w:rsidTr="001847F6">
        <w:trPr>
          <w:trHeight w:val="644"/>
          <w:jc w:val="center"/>
        </w:trPr>
        <w:tc>
          <w:tcPr>
            <w:tcW w:w="4082" w:type="dxa"/>
            <w:tcBorders>
              <w:top w:val="single" w:sz="4" w:space="0" w:color="auto"/>
              <w:left w:val="single" w:sz="4" w:space="0" w:color="auto"/>
              <w:bottom w:val="single" w:sz="4" w:space="0" w:color="auto"/>
              <w:right w:val="single" w:sz="4" w:space="0" w:color="auto"/>
            </w:tcBorders>
            <w:hideMark/>
          </w:tcPr>
          <w:p w:rsidR="001847F6" w:rsidRDefault="001847F6">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Agua Potable en Calle Primero de Mayo; Entre C. Benito Juárez e Ignacio de la Llave</w:t>
            </w:r>
            <w:r>
              <w:rPr>
                <w:rFonts w:ascii="Candara" w:hAnsi="Candara" w:cs="Tahoma"/>
                <w:b/>
                <w:noProof/>
                <w:sz w:val="22"/>
                <w:szCs w:val="22"/>
              </w:rPr>
              <w:t xml:space="preserve"> </w:t>
            </w:r>
            <w:r w:rsidRPr="00041C81">
              <w:rPr>
                <w:rFonts w:ascii="Candara" w:hAnsi="Candara" w:cs="Tahoma"/>
                <w:b/>
                <w:noProof/>
                <w:sz w:val="22"/>
                <w:szCs w:val="22"/>
              </w:rPr>
              <w:t>Col. Isabel Almanza</w:t>
            </w:r>
          </w:p>
        </w:tc>
        <w:tc>
          <w:tcPr>
            <w:tcW w:w="733" w:type="dxa"/>
            <w:tcBorders>
              <w:top w:val="single" w:sz="4" w:space="0" w:color="auto"/>
              <w:left w:val="single" w:sz="4" w:space="0" w:color="auto"/>
              <w:bottom w:val="single" w:sz="4" w:space="0" w:color="auto"/>
              <w:right w:val="single" w:sz="4"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4" w:space="0" w:color="auto"/>
              <w:right w:val="single" w:sz="8"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Cs/>
              </w:rPr>
            </w:pPr>
            <w:r>
              <w:rPr>
                <w:rFonts w:ascii="Candara" w:hAnsi="Candara" w:cs="Tahoma"/>
                <w:bCs/>
              </w:rPr>
              <w:t>27 de julio de 2024</w:t>
            </w:r>
          </w:p>
        </w:tc>
        <w:tc>
          <w:tcPr>
            <w:tcW w:w="2116" w:type="dxa"/>
            <w:tcBorders>
              <w:top w:val="nil"/>
              <w:left w:val="nil"/>
              <w:bottom w:val="single" w:sz="4" w:space="0" w:color="auto"/>
              <w:right w:val="single" w:sz="8"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Cs/>
              </w:rPr>
            </w:pPr>
            <w:r>
              <w:rPr>
                <w:rFonts w:ascii="Candara" w:hAnsi="Candara" w:cs="Tahoma"/>
                <w:bCs/>
              </w:rPr>
              <w:t>4 de septiembre de 2024</w:t>
            </w:r>
          </w:p>
        </w:tc>
      </w:tr>
      <w:tr w:rsidR="001847F6" w:rsidTr="001847F6">
        <w:trPr>
          <w:trHeight w:val="686"/>
          <w:jc w:val="center"/>
        </w:trPr>
        <w:tc>
          <w:tcPr>
            <w:tcW w:w="4082" w:type="dxa"/>
            <w:tcBorders>
              <w:top w:val="single" w:sz="4" w:space="0" w:color="auto"/>
              <w:left w:val="single" w:sz="4" w:space="0" w:color="auto"/>
              <w:bottom w:val="single" w:sz="4" w:space="0" w:color="auto"/>
              <w:right w:val="single" w:sz="4" w:space="0" w:color="auto"/>
            </w:tcBorders>
            <w:hideMark/>
          </w:tcPr>
          <w:p w:rsidR="001847F6" w:rsidRDefault="001847F6">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lastRenderedPageBreak/>
              <w:t>Pavimentación Hidráulica en Calle Primero de Mayo; Entre Calle Benito Juárez e Ignacio de la Llave</w:t>
            </w:r>
          </w:p>
        </w:tc>
        <w:tc>
          <w:tcPr>
            <w:tcW w:w="733" w:type="dxa"/>
            <w:tcBorders>
              <w:top w:val="single" w:sz="4" w:space="0" w:color="auto"/>
              <w:left w:val="single" w:sz="4" w:space="0" w:color="auto"/>
              <w:bottom w:val="single" w:sz="4" w:space="0" w:color="auto"/>
              <w:right w:val="single" w:sz="4"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
                <w:bCs/>
              </w:rPr>
            </w:pPr>
            <w:r>
              <w:rPr>
                <w:rFonts w:ascii="Candara" w:hAnsi="Candara" w:cs="Tahoma"/>
                <w:b/>
                <w:bCs/>
              </w:rPr>
              <w:t>100</w:t>
            </w:r>
          </w:p>
        </w:tc>
        <w:tc>
          <w:tcPr>
            <w:tcW w:w="2566" w:type="dxa"/>
            <w:tcBorders>
              <w:top w:val="single" w:sz="4" w:space="0" w:color="auto"/>
              <w:left w:val="single" w:sz="4" w:space="0" w:color="auto"/>
              <w:bottom w:val="single" w:sz="4" w:space="0" w:color="auto"/>
              <w:right w:val="single" w:sz="4"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Cs/>
              </w:rPr>
            </w:pPr>
            <w:r>
              <w:rPr>
                <w:rFonts w:ascii="Candara" w:hAnsi="Candara" w:cs="Tahoma"/>
                <w:bCs/>
              </w:rPr>
              <w:t>5 de septiembre de 2024</w:t>
            </w:r>
          </w:p>
        </w:tc>
        <w:tc>
          <w:tcPr>
            <w:tcW w:w="2116" w:type="dxa"/>
            <w:tcBorders>
              <w:top w:val="single" w:sz="4" w:space="0" w:color="auto"/>
              <w:left w:val="single" w:sz="4" w:space="0" w:color="auto"/>
              <w:bottom w:val="single" w:sz="4" w:space="0" w:color="auto"/>
              <w:right w:val="single" w:sz="4" w:space="0" w:color="auto"/>
            </w:tcBorders>
            <w:vAlign w:val="center"/>
            <w:hideMark/>
          </w:tcPr>
          <w:p w:rsidR="001847F6" w:rsidRDefault="001847F6">
            <w:pPr>
              <w:tabs>
                <w:tab w:val="left" w:pos="493"/>
                <w:tab w:val="left" w:pos="1185"/>
                <w:tab w:val="left" w:pos="9110"/>
              </w:tabs>
              <w:ind w:right="142" w:firstLine="142"/>
              <w:jc w:val="center"/>
              <w:rPr>
                <w:rFonts w:ascii="Candara" w:hAnsi="Candara" w:cs="Tahoma"/>
                <w:bCs/>
              </w:rPr>
            </w:pPr>
            <w:r>
              <w:rPr>
                <w:rFonts w:ascii="Candara" w:hAnsi="Candara" w:cs="Tahoma"/>
                <w:bCs/>
              </w:rPr>
              <w:t>13 de diciembre de 2024</w:t>
            </w:r>
          </w:p>
        </w:tc>
      </w:tr>
    </w:tbl>
    <w:p w:rsidR="001847F6" w:rsidRDefault="001847F6" w:rsidP="001847F6">
      <w:pPr>
        <w:tabs>
          <w:tab w:val="left" w:pos="493"/>
          <w:tab w:val="left" w:pos="1185"/>
          <w:tab w:val="left" w:pos="9110"/>
        </w:tabs>
        <w:ind w:right="142"/>
        <w:jc w:val="both"/>
        <w:rPr>
          <w:rFonts w:ascii="Candara" w:hAnsi="Candara" w:cs="Tahoma"/>
          <w:b/>
          <w:sz w:val="22"/>
          <w:szCs w:val="22"/>
        </w:rPr>
      </w:pPr>
    </w:p>
    <w:p w:rsidR="00D31163" w:rsidRPr="00C04E7C" w:rsidRDefault="00D31163" w:rsidP="00EB322D">
      <w:pPr>
        <w:tabs>
          <w:tab w:val="left" w:pos="493"/>
          <w:tab w:val="left" w:pos="1185"/>
          <w:tab w:val="left" w:pos="9110"/>
        </w:tabs>
        <w:ind w:right="142"/>
        <w:jc w:val="both"/>
        <w:rPr>
          <w:rFonts w:ascii="Candara" w:hAnsi="Candara" w:cs="Tahoma"/>
          <w:sz w:val="22"/>
          <w:szCs w:val="22"/>
        </w:rPr>
      </w:pPr>
      <w:bookmarkStart w:id="0" w:name="_GoBack"/>
      <w:bookmarkEnd w:id="0"/>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D31163" w:rsidRPr="00F604E5" w:rsidRDefault="00D31163"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D31163" w:rsidRPr="00F604E5" w:rsidRDefault="00D31163"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17 de junio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13 de diciembre de 2024</w:t>
      </w:r>
      <w:r w:rsidRPr="00F604E5">
        <w:rPr>
          <w:rFonts w:ascii="Candara" w:hAnsi="Candara" w:cs="Tahoma"/>
          <w:b/>
          <w:bCs/>
          <w:sz w:val="22"/>
          <w:szCs w:val="22"/>
        </w:rPr>
        <w:t>.</w:t>
      </w:r>
    </w:p>
    <w:p w:rsidR="00D31163" w:rsidRPr="00F604E5" w:rsidRDefault="00D31163" w:rsidP="00583F2A">
      <w:pPr>
        <w:tabs>
          <w:tab w:val="right" w:pos="8505"/>
          <w:tab w:val="left" w:pos="8789"/>
        </w:tabs>
        <w:ind w:right="142" w:firstLine="142"/>
        <w:jc w:val="both"/>
        <w:rPr>
          <w:rFonts w:ascii="Candara" w:hAnsi="Candara" w:cs="Tahoma"/>
          <w:b/>
          <w:bCs/>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D31163" w:rsidRPr="00F604E5" w:rsidRDefault="00D31163" w:rsidP="00583F2A">
      <w:pPr>
        <w:tabs>
          <w:tab w:val="right" w:pos="8505"/>
          <w:tab w:val="left" w:pos="8789"/>
        </w:tabs>
        <w:ind w:right="142" w:firstLine="142"/>
        <w:jc w:val="center"/>
        <w:rPr>
          <w:rFonts w:ascii="Candara" w:hAnsi="Candara" w:cs="Tahoma"/>
          <w:b/>
          <w:bCs/>
          <w:sz w:val="22"/>
          <w:szCs w:val="22"/>
        </w:rPr>
      </w:pPr>
    </w:p>
    <w:p w:rsidR="00D31163" w:rsidRPr="00F604E5" w:rsidRDefault="00D31163"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D31163" w:rsidRPr="00F604E5" w:rsidRDefault="00D31163" w:rsidP="00583F2A">
      <w:pPr>
        <w:pStyle w:val="Lista2"/>
        <w:tabs>
          <w:tab w:val="right" w:pos="8505"/>
          <w:tab w:val="left" w:pos="8789"/>
        </w:tabs>
        <w:ind w:left="0" w:right="142" w:firstLine="142"/>
        <w:jc w:val="both"/>
        <w:rPr>
          <w:rFonts w:ascii="Candara" w:hAnsi="Candara" w:cs="Tahoma"/>
          <w:sz w:val="22"/>
          <w:szCs w:val="22"/>
          <w:lang w:val="es-MX"/>
        </w:rPr>
      </w:pPr>
    </w:p>
    <w:p w:rsidR="00D31163" w:rsidRPr="00F604E5" w:rsidRDefault="00D31163"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D31163" w:rsidRPr="00F604E5" w:rsidRDefault="00D31163"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D31163" w:rsidRPr="00F604E5" w:rsidRDefault="00D31163" w:rsidP="00722E6E">
      <w:pPr>
        <w:pStyle w:val="Lista2"/>
        <w:numPr>
          <w:ilvl w:val="0"/>
          <w:numId w:val="4"/>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D31163" w:rsidRPr="00F604E5" w:rsidRDefault="00D31163" w:rsidP="00583F2A">
      <w:pPr>
        <w:tabs>
          <w:tab w:val="right" w:pos="8505"/>
          <w:tab w:val="left" w:pos="8789"/>
        </w:tabs>
        <w:ind w:right="142" w:firstLine="142"/>
        <w:jc w:val="both"/>
        <w:rPr>
          <w:rFonts w:ascii="Candara" w:hAnsi="Candara" w:cs="Tahoma"/>
          <w:sz w:val="22"/>
          <w:szCs w:val="22"/>
          <w:lang w:val="es-MX"/>
        </w:rPr>
      </w:pPr>
    </w:p>
    <w:p w:rsidR="00D31163" w:rsidRPr="00F604E5" w:rsidRDefault="00D31163"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D31163" w:rsidRDefault="00D31163"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D31163" w:rsidRDefault="00D31163" w:rsidP="00583F2A">
      <w:pPr>
        <w:tabs>
          <w:tab w:val="right" w:pos="8505"/>
          <w:tab w:val="left" w:pos="8789"/>
        </w:tabs>
        <w:ind w:right="142" w:firstLine="142"/>
        <w:jc w:val="both"/>
      </w:pPr>
    </w:p>
    <w:p w:rsidR="00D31163" w:rsidRDefault="00D31163"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D31163" w:rsidRDefault="00D31163"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D31163" w:rsidRPr="00F604E5" w:rsidRDefault="00D31163" w:rsidP="00583F2A">
      <w:pPr>
        <w:tabs>
          <w:tab w:val="right" w:pos="8505"/>
          <w:tab w:val="left" w:pos="8789"/>
        </w:tabs>
        <w:ind w:right="142" w:firstLine="142"/>
        <w:jc w:val="center"/>
        <w:rPr>
          <w:rFonts w:ascii="Candara" w:hAnsi="Candara" w:cs="Tahoma"/>
          <w:sz w:val="22"/>
          <w:szCs w:val="22"/>
        </w:rPr>
      </w:pPr>
    </w:p>
    <w:p w:rsidR="00D31163" w:rsidRPr="00F97AD2" w:rsidRDefault="00D31163"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w:t>
      </w:r>
      <w:r w:rsidRPr="00F97AD2">
        <w:rPr>
          <w:rFonts w:ascii="Candara" w:hAnsi="Candara" w:cs="Tahoma"/>
          <w:sz w:val="22"/>
          <w:szCs w:val="22"/>
        </w:rPr>
        <w:lastRenderedPageBreak/>
        <w:t xml:space="preserve">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D31163" w:rsidRPr="00F97AD2" w:rsidRDefault="00D31163"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D31163" w:rsidRPr="00F604E5" w:rsidRDefault="00D31163"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D31163" w:rsidRPr="00F604E5" w:rsidRDefault="00D31163" w:rsidP="00583F2A">
      <w:pPr>
        <w:tabs>
          <w:tab w:val="right" w:pos="8505"/>
          <w:tab w:val="left" w:pos="8789"/>
        </w:tabs>
        <w:ind w:right="142" w:firstLine="142"/>
        <w:jc w:val="both"/>
        <w:rPr>
          <w:rFonts w:ascii="Candara" w:hAnsi="Candara" w:cs="Tahoma"/>
          <w:sz w:val="22"/>
          <w:szCs w:val="22"/>
        </w:rPr>
      </w:pPr>
    </w:p>
    <w:p w:rsidR="00D31163" w:rsidRPr="00F604E5" w:rsidRDefault="00D31163"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D31163" w:rsidRDefault="00D31163" w:rsidP="00583F2A">
      <w:pPr>
        <w:tabs>
          <w:tab w:val="right" w:pos="8505"/>
          <w:tab w:val="left" w:pos="8789"/>
        </w:tabs>
        <w:ind w:right="142" w:firstLine="142"/>
        <w:jc w:val="both"/>
        <w:rPr>
          <w:rFonts w:ascii="Candara" w:hAnsi="Candara" w:cs="Tahoma"/>
          <w:b/>
          <w:bCs/>
          <w:color w:val="000000" w:themeColor="text1"/>
          <w:sz w:val="22"/>
          <w:szCs w:val="22"/>
        </w:rPr>
      </w:pPr>
    </w:p>
    <w:p w:rsidR="00D31163" w:rsidRPr="00F604E5" w:rsidRDefault="00D31163"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D31163" w:rsidRDefault="00D31163"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D31163" w:rsidRDefault="00D31163"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D31163" w:rsidRPr="00F604E5" w:rsidRDefault="00D31163"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D31163" w:rsidRDefault="00D31163" w:rsidP="00583F2A">
      <w:pPr>
        <w:tabs>
          <w:tab w:val="right" w:pos="8505"/>
          <w:tab w:val="left" w:pos="8789"/>
        </w:tabs>
        <w:ind w:right="142" w:firstLine="142"/>
        <w:jc w:val="both"/>
        <w:rPr>
          <w:rFonts w:ascii="Candara" w:hAnsi="Candara" w:cs="Tahoma"/>
          <w:color w:val="000000" w:themeColor="text1"/>
          <w:sz w:val="22"/>
          <w:szCs w:val="22"/>
        </w:rPr>
      </w:pPr>
    </w:p>
    <w:p w:rsidR="00D31163" w:rsidRPr="00F604E5" w:rsidRDefault="00D31163"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D31163" w:rsidRPr="00F604E5" w:rsidRDefault="00D31163" w:rsidP="00583F2A">
      <w:pPr>
        <w:tabs>
          <w:tab w:val="right" w:pos="8505"/>
          <w:tab w:val="left" w:pos="8789"/>
        </w:tabs>
        <w:ind w:right="142" w:firstLine="142"/>
        <w:jc w:val="both"/>
        <w:rPr>
          <w:rFonts w:ascii="Candara" w:hAnsi="Candara" w:cs="Tahoma"/>
          <w:color w:val="000000" w:themeColor="text1"/>
          <w:sz w:val="22"/>
          <w:szCs w:val="22"/>
        </w:rPr>
      </w:pPr>
    </w:p>
    <w:p w:rsidR="00D31163" w:rsidRPr="00F604E5" w:rsidRDefault="00D31163"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31163" w:rsidRPr="00F604E5" w:rsidRDefault="00D31163" w:rsidP="00583F2A">
      <w:pPr>
        <w:tabs>
          <w:tab w:val="right" w:pos="8505"/>
          <w:tab w:val="left" w:pos="8789"/>
        </w:tabs>
        <w:ind w:right="142" w:firstLine="142"/>
        <w:jc w:val="both"/>
        <w:rPr>
          <w:rFonts w:ascii="Candara" w:hAnsi="Candara" w:cs="Tahoma"/>
          <w:color w:val="000000" w:themeColor="text1"/>
          <w:sz w:val="22"/>
          <w:szCs w:val="22"/>
        </w:rPr>
      </w:pPr>
    </w:p>
    <w:p w:rsidR="00D31163" w:rsidRDefault="00D31163" w:rsidP="00583F2A">
      <w:pPr>
        <w:tabs>
          <w:tab w:val="right" w:pos="8505"/>
          <w:tab w:val="left" w:pos="8789"/>
        </w:tabs>
        <w:ind w:right="142" w:firstLine="142"/>
        <w:jc w:val="center"/>
        <w:rPr>
          <w:rFonts w:ascii="Candara" w:hAnsi="Candara" w:cs="Tahoma"/>
          <w:b/>
          <w:color w:val="000000" w:themeColor="text1"/>
          <w:sz w:val="22"/>
          <w:szCs w:val="22"/>
        </w:rPr>
      </w:pPr>
    </w:p>
    <w:p w:rsidR="00D31163" w:rsidRDefault="00D31163" w:rsidP="00583F2A">
      <w:pPr>
        <w:ind w:right="142" w:firstLine="142"/>
        <w:jc w:val="center"/>
        <w:rPr>
          <w:rFonts w:ascii="Candara" w:hAnsi="Candara" w:cs="Tahoma"/>
          <w:b/>
          <w:bCs/>
          <w:color w:val="000000" w:themeColor="text1"/>
          <w:sz w:val="22"/>
          <w:szCs w:val="22"/>
        </w:rPr>
      </w:pPr>
    </w:p>
    <w:p w:rsidR="00D31163" w:rsidRPr="00AA46FF" w:rsidRDefault="00D31163"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D31163" w:rsidRPr="00AA46FF" w:rsidRDefault="00D31163"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D31163" w:rsidRDefault="00D31163" w:rsidP="00722E6E">
      <w:pPr>
        <w:tabs>
          <w:tab w:val="right" w:pos="8505"/>
          <w:tab w:val="left" w:pos="8789"/>
        </w:tabs>
        <w:ind w:right="142"/>
        <w:jc w:val="both"/>
        <w:rPr>
          <w:rFonts w:ascii="Candara" w:hAnsi="Candara" w:cs="Tahoma"/>
          <w:color w:val="000000" w:themeColor="text1"/>
          <w:sz w:val="22"/>
          <w:szCs w:val="22"/>
        </w:rPr>
      </w:pPr>
    </w:p>
    <w:p w:rsidR="00D31163" w:rsidRPr="001725FA" w:rsidRDefault="00D31163"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w:t>
      </w:r>
      <w:r w:rsidRPr="001725FA">
        <w:rPr>
          <w:rFonts w:ascii="Candara" w:hAnsi="Candara" w:cs="Tahoma"/>
          <w:bCs/>
          <w:color w:val="000000" w:themeColor="text1"/>
          <w:sz w:val="22"/>
          <w:szCs w:val="22"/>
        </w:rPr>
        <w:lastRenderedPageBreak/>
        <w:t>Durango y sus Municipios para el Estado de Durango y sus Municipios. El ajuste de costos directos podrá llevarse a cabo mediante cualesquiera de los siguientes procedimientos:</w:t>
      </w:r>
    </w:p>
    <w:p w:rsidR="00D31163"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D31163" w:rsidRPr="001725FA" w:rsidRDefault="00D31163"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D31163" w:rsidRPr="001725FA" w:rsidRDefault="00D31163"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31163"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w:t>
      </w:r>
      <w:r w:rsidRPr="001725FA">
        <w:rPr>
          <w:rFonts w:ascii="Candara" w:hAnsi="Candara" w:cs="Tahoma"/>
          <w:bCs/>
          <w:color w:val="000000" w:themeColor="text1"/>
          <w:sz w:val="22"/>
          <w:szCs w:val="22"/>
        </w:rPr>
        <w:lastRenderedPageBreak/>
        <w:t>contrato; el costo por financiamiento estará sujeto a ajuste de acuerdo a las variaciones de la tasa de interés que el contratista haya considerado en su proposición, y</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D31163" w:rsidRPr="001725FA" w:rsidRDefault="00D31163"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31163" w:rsidRPr="001725FA" w:rsidRDefault="00D31163" w:rsidP="00251D06">
      <w:pPr>
        <w:tabs>
          <w:tab w:val="right" w:pos="8505"/>
          <w:tab w:val="left" w:pos="8789"/>
        </w:tabs>
        <w:ind w:right="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p>
    <w:p w:rsidR="00D31163" w:rsidRPr="001725FA" w:rsidRDefault="00D31163"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D31163" w:rsidRPr="001725FA" w:rsidRDefault="00D31163" w:rsidP="00583F2A">
      <w:pPr>
        <w:tabs>
          <w:tab w:val="right" w:pos="8505"/>
          <w:tab w:val="left" w:pos="8789"/>
        </w:tabs>
        <w:ind w:right="142" w:firstLine="142"/>
        <w:jc w:val="both"/>
        <w:rPr>
          <w:rFonts w:ascii="Candara" w:hAnsi="Candara" w:cs="Tahoma"/>
          <w:bCs/>
          <w:color w:val="000000" w:themeColor="text1"/>
          <w:sz w:val="22"/>
          <w:szCs w:val="22"/>
        </w:rPr>
      </w:pPr>
    </w:p>
    <w:p w:rsidR="00D31163" w:rsidRPr="00F604E5" w:rsidRDefault="00D31163"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D31163" w:rsidRDefault="00D31163"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19 de mayo de 2024</w:t>
      </w:r>
      <w:r w:rsidRPr="00F604E5">
        <w:rPr>
          <w:rFonts w:ascii="Candara" w:hAnsi="Candara" w:cs="Tahoma"/>
          <w:b/>
          <w:bCs/>
          <w:sz w:val="22"/>
          <w:szCs w:val="22"/>
        </w:rPr>
        <w:t>.</w:t>
      </w:r>
    </w:p>
    <w:p w:rsidR="00D31163" w:rsidRDefault="00D31163" w:rsidP="00583F2A">
      <w:pPr>
        <w:ind w:right="142" w:firstLine="142"/>
        <w:jc w:val="center"/>
        <w:rPr>
          <w:rFonts w:ascii="Candara" w:hAnsi="Candara" w:cs="Tahoma"/>
          <w:b/>
          <w:bCs/>
          <w:sz w:val="22"/>
          <w:szCs w:val="22"/>
        </w:rPr>
      </w:pPr>
    </w:p>
    <w:p w:rsidR="00D31163" w:rsidRDefault="00D31163" w:rsidP="00583F2A">
      <w:pPr>
        <w:ind w:right="142" w:firstLine="142"/>
        <w:jc w:val="center"/>
        <w:rPr>
          <w:rFonts w:ascii="Candara" w:hAnsi="Candara" w:cs="Tahoma"/>
          <w:b/>
          <w:bCs/>
          <w:sz w:val="22"/>
          <w:szCs w:val="22"/>
        </w:rPr>
      </w:pPr>
    </w:p>
    <w:p w:rsidR="00D31163" w:rsidRDefault="00D31163" w:rsidP="00583F2A">
      <w:pPr>
        <w:ind w:right="142" w:firstLine="142"/>
        <w:jc w:val="center"/>
        <w:rPr>
          <w:rFonts w:ascii="Candara" w:hAnsi="Candara" w:cs="Tahoma"/>
          <w:b/>
          <w:bCs/>
          <w:sz w:val="22"/>
          <w:szCs w:val="22"/>
        </w:rPr>
      </w:pPr>
    </w:p>
    <w:p w:rsidR="00D31163" w:rsidRDefault="00D31163"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D31163" w:rsidRPr="00830FB6" w:rsidTr="00D84A4B">
        <w:trPr>
          <w:jc w:val="center"/>
        </w:trPr>
        <w:tc>
          <w:tcPr>
            <w:tcW w:w="2376" w:type="dxa"/>
          </w:tcPr>
          <w:p w:rsidR="00D31163" w:rsidRPr="00830FB6" w:rsidRDefault="00D31163" w:rsidP="00D84A4B">
            <w:pPr>
              <w:rPr>
                <w:rFonts w:ascii="Candara" w:hAnsi="Candara" w:cs="Tahoma"/>
                <w:b/>
                <w:bCs/>
              </w:rPr>
            </w:pPr>
          </w:p>
        </w:tc>
        <w:tc>
          <w:tcPr>
            <w:tcW w:w="4962" w:type="dxa"/>
          </w:tcPr>
          <w:p w:rsidR="00D31163" w:rsidRPr="00BE64C8" w:rsidRDefault="00D31163" w:rsidP="00D84A4B">
            <w:pPr>
              <w:jc w:val="center"/>
              <w:rPr>
                <w:rFonts w:ascii="Candara" w:hAnsi="Candara" w:cs="Tahoma"/>
                <w:b/>
                <w:bCs/>
                <w:lang w:val="es-ES"/>
              </w:rPr>
            </w:pPr>
            <w:r>
              <w:rPr>
                <w:rFonts w:ascii="Candara" w:hAnsi="Candara" w:cs="Tahoma"/>
                <w:b/>
                <w:bCs/>
                <w:lang w:val="es-ES"/>
              </w:rPr>
              <w:t>C. ING. JOSÉ JAVIER CHÁVEZ CIBRIÁN</w:t>
            </w:r>
          </w:p>
          <w:p w:rsidR="00D31163" w:rsidRPr="00830FB6" w:rsidRDefault="00D31163"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31163" w:rsidRPr="00830FB6" w:rsidRDefault="00D31163" w:rsidP="00D84A4B">
            <w:pPr>
              <w:rPr>
                <w:rFonts w:ascii="Candara" w:hAnsi="Candara" w:cs="Tahoma"/>
                <w:b/>
                <w:bCs/>
              </w:rPr>
            </w:pPr>
          </w:p>
        </w:tc>
      </w:tr>
      <w:tr w:rsidR="00D31163" w:rsidRPr="00830FB6" w:rsidTr="00D84A4B">
        <w:trPr>
          <w:jc w:val="center"/>
        </w:trPr>
        <w:tc>
          <w:tcPr>
            <w:tcW w:w="2376" w:type="dxa"/>
          </w:tcPr>
          <w:p w:rsidR="00D31163" w:rsidRPr="00830FB6" w:rsidRDefault="00D31163" w:rsidP="00D84A4B">
            <w:pPr>
              <w:rPr>
                <w:rFonts w:ascii="Candara" w:hAnsi="Candara" w:cs="Tahoma"/>
                <w:b/>
                <w:bCs/>
              </w:rPr>
            </w:pPr>
          </w:p>
        </w:tc>
        <w:tc>
          <w:tcPr>
            <w:tcW w:w="4962" w:type="dxa"/>
          </w:tcPr>
          <w:p w:rsidR="00D31163" w:rsidRPr="00830FB6" w:rsidRDefault="00D31163" w:rsidP="00D84A4B">
            <w:pPr>
              <w:jc w:val="center"/>
              <w:rPr>
                <w:rFonts w:ascii="Candara" w:hAnsi="Candara" w:cs="Tahoma"/>
                <w:b/>
                <w:bCs/>
              </w:rPr>
            </w:pPr>
          </w:p>
        </w:tc>
        <w:tc>
          <w:tcPr>
            <w:tcW w:w="2583" w:type="dxa"/>
          </w:tcPr>
          <w:p w:rsidR="00D31163" w:rsidRPr="00830FB6" w:rsidRDefault="00D31163" w:rsidP="00D84A4B">
            <w:pPr>
              <w:rPr>
                <w:rFonts w:ascii="Candara" w:hAnsi="Candara" w:cs="Tahoma"/>
                <w:b/>
                <w:bCs/>
              </w:rPr>
            </w:pPr>
          </w:p>
        </w:tc>
      </w:tr>
    </w:tbl>
    <w:p w:rsidR="00D31163" w:rsidRDefault="00D31163" w:rsidP="00583F2A">
      <w:pPr>
        <w:ind w:right="142" w:firstLine="142"/>
        <w:jc w:val="center"/>
        <w:rPr>
          <w:rFonts w:ascii="Candara" w:hAnsi="Candara" w:cs="Tahoma"/>
          <w:b/>
          <w:bCs/>
          <w:sz w:val="22"/>
          <w:szCs w:val="22"/>
        </w:rPr>
        <w:sectPr w:rsidR="00D31163" w:rsidSect="00D31163">
          <w:headerReference w:type="default" r:id="rId9"/>
          <w:headerReference w:type="first" r:id="rId10"/>
          <w:pgSz w:w="12240" w:h="15840"/>
          <w:pgMar w:top="1985" w:right="1183" w:bottom="1417" w:left="1418" w:header="720" w:footer="720" w:gutter="0"/>
          <w:pgNumType w:start="1"/>
          <w:cols w:space="720"/>
          <w:titlePg/>
          <w:docGrid w:linePitch="272"/>
        </w:sectPr>
      </w:pPr>
    </w:p>
    <w:p w:rsidR="00D31163" w:rsidRPr="00F604E5" w:rsidRDefault="00D31163" w:rsidP="00583F2A">
      <w:pPr>
        <w:ind w:right="142" w:firstLine="142"/>
        <w:jc w:val="center"/>
        <w:rPr>
          <w:rFonts w:ascii="Candara" w:hAnsi="Candara" w:cs="Tahoma"/>
          <w:b/>
          <w:bCs/>
          <w:sz w:val="22"/>
          <w:szCs w:val="22"/>
        </w:rPr>
      </w:pPr>
    </w:p>
    <w:sectPr w:rsidR="00D31163" w:rsidRPr="00F604E5" w:rsidSect="00D31163">
      <w:headerReference w:type="default" r:id="rId11"/>
      <w:headerReference w:type="first" r:id="rId12"/>
      <w:type w:val="continuous"/>
      <w:pgSz w:w="12240" w:h="15840"/>
      <w:pgMar w:top="1985"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5191" w:rsidRDefault="00895191">
      <w:r>
        <w:separator/>
      </w:r>
    </w:p>
  </w:endnote>
  <w:endnote w:type="continuationSeparator" w:id="0">
    <w:p w:rsidR="00895191" w:rsidRDefault="00895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5191" w:rsidRDefault="00895191">
      <w:r>
        <w:separator/>
      </w:r>
    </w:p>
  </w:footnote>
  <w:footnote w:type="continuationSeparator" w:id="0">
    <w:p w:rsidR="00895191" w:rsidRDefault="00895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63" w:rsidRDefault="00D31163" w:rsidP="00E871DD">
    <w:pPr>
      <w:pStyle w:val="Encabezado"/>
    </w:pPr>
    <w:r>
      <w:rPr>
        <w:noProof/>
      </w:rPr>
      <w:drawing>
        <wp:anchor distT="0" distB="0" distL="114300" distR="114300" simplePos="0" relativeHeight="251664384" behindDoc="1" locked="0" layoutInCell="1" allowOverlap="1" wp14:anchorId="1ABCA9DA" wp14:editId="52CCDBA6">
          <wp:simplePos x="0" y="0"/>
          <wp:positionH relativeFrom="page">
            <wp:posOffset>86886</wp:posOffset>
          </wp:positionH>
          <wp:positionV relativeFrom="paragraph">
            <wp:posOffset>-354330</wp:posOffset>
          </wp:positionV>
          <wp:extent cx="7597106" cy="984885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D31163" w:rsidRDefault="00D31163" w:rsidP="00E871DD">
    <w:pPr>
      <w:pStyle w:val="Encabezado"/>
    </w:pPr>
  </w:p>
  <w:p w:rsidR="00D31163" w:rsidRDefault="00D31163" w:rsidP="00E871DD">
    <w:pPr>
      <w:pStyle w:val="Encabezado"/>
    </w:pPr>
  </w:p>
  <w:p w:rsidR="00D31163" w:rsidRDefault="00D31163" w:rsidP="00E871DD">
    <w:pPr>
      <w:pStyle w:val="Encabezado"/>
    </w:pPr>
  </w:p>
  <w:p w:rsidR="00D31163" w:rsidRDefault="00D31163" w:rsidP="00E871DD">
    <w:pPr>
      <w:pStyle w:val="Encabezado"/>
    </w:pPr>
  </w:p>
  <w:p w:rsidR="00D31163" w:rsidRDefault="00D31163" w:rsidP="00E871DD">
    <w:pPr>
      <w:pStyle w:val="Encabezado"/>
    </w:pPr>
    <w:r>
      <w:rPr>
        <w:noProof/>
      </w:rPr>
      <w:t>Por Convocatoria Pública Nacional</w:t>
    </w:r>
    <w:r>
      <w:t xml:space="preserve"> </w:t>
    </w:r>
    <w:r>
      <w:rPr>
        <w:noProof/>
      </w:rPr>
      <w:t>39061002 - 009 - 24</w:t>
    </w:r>
  </w:p>
  <w:p w:rsidR="00D31163" w:rsidRPr="00E871DD" w:rsidRDefault="00D31163" w:rsidP="00E871DD">
    <w:pPr>
      <w:pStyle w:val="Encabezado"/>
    </w:pPr>
    <w:r>
      <w:rPr>
        <w:noProof/>
      </w:rPr>
      <w:drawing>
        <wp:anchor distT="0" distB="0" distL="114300" distR="114300" simplePos="0" relativeHeight="251663360"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163" w:rsidRDefault="00D31163">
    <w:pPr>
      <w:pStyle w:val="Encabezado"/>
    </w:pPr>
    <w:r>
      <w:rPr>
        <w:noProof/>
      </w:rPr>
      <w:drawing>
        <wp:anchor distT="0" distB="0" distL="114300" distR="114300" simplePos="0" relativeHeight="251665408"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F45" w:rsidRDefault="00CE3F45" w:rsidP="00E871DD">
    <w:pPr>
      <w:pStyle w:val="Encabezado"/>
    </w:pPr>
    <w:r>
      <w:rPr>
        <w:noProof/>
      </w:rPr>
      <w:drawing>
        <wp:anchor distT="0" distB="0" distL="114300" distR="114300" simplePos="0" relativeHeight="251660288" behindDoc="1" locked="0" layoutInCell="1" allowOverlap="1" wp14:anchorId="1ABCA9DA" wp14:editId="52CCDBA6">
          <wp:simplePos x="0" y="0"/>
          <wp:positionH relativeFrom="page">
            <wp:posOffset>86886</wp:posOffset>
          </wp:positionH>
          <wp:positionV relativeFrom="paragraph">
            <wp:posOffset>-354330</wp:posOffset>
          </wp:positionV>
          <wp:extent cx="7597106" cy="9848850"/>
          <wp:effectExtent l="0" t="0" r="444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CE3F45" w:rsidRDefault="00CE3F45" w:rsidP="00E871DD">
    <w:pPr>
      <w:pStyle w:val="Encabezado"/>
    </w:pPr>
  </w:p>
  <w:p w:rsidR="00CE3F45" w:rsidRDefault="00CE3F45" w:rsidP="00E871DD">
    <w:pPr>
      <w:pStyle w:val="Encabezado"/>
    </w:pPr>
  </w:p>
  <w:p w:rsidR="00CE3F45" w:rsidRDefault="00CE3F45" w:rsidP="00E871DD">
    <w:pPr>
      <w:pStyle w:val="Encabezado"/>
    </w:pPr>
  </w:p>
  <w:p w:rsidR="00CE3F45" w:rsidRDefault="00CE3F45" w:rsidP="00E871DD">
    <w:pPr>
      <w:pStyle w:val="Encabezado"/>
    </w:pPr>
  </w:p>
  <w:p w:rsidR="00CE3F45" w:rsidRDefault="008D31E1" w:rsidP="00E871DD">
    <w:pPr>
      <w:pStyle w:val="Encabezado"/>
    </w:pPr>
    <w:bookmarkStart w:id="1" w:name="_Hlk166679065"/>
    <w:r>
      <w:rPr>
        <w:noProof/>
      </w:rPr>
      <w:t>Por Convocatoria Pública Nacional</w:t>
    </w:r>
    <w:r w:rsidR="00CE3F45">
      <w:t xml:space="preserve"> </w:t>
    </w:r>
    <w:r>
      <w:rPr>
        <w:noProof/>
      </w:rPr>
      <w:t>39061002 - 009 - 24</w:t>
    </w:r>
  </w:p>
  <w:bookmarkEnd w:id="1"/>
  <w:p w:rsidR="00CE3F45" w:rsidRPr="00E871DD" w:rsidRDefault="00CE3F45"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F45" w:rsidRDefault="00CE3F45">
    <w:pPr>
      <w:pStyle w:val="Encabezado"/>
    </w:pPr>
    <w:r>
      <w:rPr>
        <w:noProof/>
      </w:rPr>
      <w:drawing>
        <wp:anchor distT="0" distB="0" distL="114300" distR="114300" simplePos="0" relativeHeight="251661312" behindDoc="1" locked="0" layoutInCell="1" allowOverlap="1" wp14:anchorId="1ABCA9DA" wp14:editId="52CCDBA6">
          <wp:simplePos x="0" y="0"/>
          <wp:positionH relativeFrom="page">
            <wp:posOffset>79375</wp:posOffset>
          </wp:positionH>
          <wp:positionV relativeFrom="paragraph">
            <wp:posOffset>-344696</wp:posOffset>
          </wp:positionV>
          <wp:extent cx="7597106" cy="9848850"/>
          <wp:effectExtent l="0" t="0" r="444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7F6"/>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191"/>
    <w:rsid w:val="008953D3"/>
    <w:rsid w:val="00895D4C"/>
    <w:rsid w:val="008A1618"/>
    <w:rsid w:val="008A2E44"/>
    <w:rsid w:val="008A578F"/>
    <w:rsid w:val="008B130B"/>
    <w:rsid w:val="008B7B5A"/>
    <w:rsid w:val="008C087E"/>
    <w:rsid w:val="008C42FA"/>
    <w:rsid w:val="008C5274"/>
    <w:rsid w:val="008D31E1"/>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D17E0"/>
    <w:rsid w:val="00CD30D3"/>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1163"/>
    <w:rsid w:val="00D3249F"/>
    <w:rsid w:val="00D32919"/>
    <w:rsid w:val="00D33465"/>
    <w:rsid w:val="00D34301"/>
    <w:rsid w:val="00D374BF"/>
    <w:rsid w:val="00D37F66"/>
    <w:rsid w:val="00D37FA8"/>
    <w:rsid w:val="00D42AD1"/>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2D"/>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580D"/>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C883461"/>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679312506">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142B4-E2F5-4869-88F7-70F63470C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12043</Words>
  <Characters>66241</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2020-11-03T16:30:00Z</cp:lastPrinted>
  <dcterms:created xsi:type="dcterms:W3CDTF">2024-05-15T21:44:00Z</dcterms:created>
  <dcterms:modified xsi:type="dcterms:W3CDTF">2024-05-20T22:02:00Z</dcterms:modified>
</cp:coreProperties>
</file>