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A7102C" w:rsidRPr="00A7102C">
        <w:rPr>
          <w:rFonts w:ascii="Arial Narrow" w:eastAsia="Arial Unicode MS" w:hAnsi="Arial Narrow" w:cs="Arial Unicode MS"/>
          <w:b/>
          <w:sz w:val="20"/>
          <w:szCs w:val="20"/>
        </w:rPr>
        <w:t>MUNICIPIO-DGO-R33-011/2019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A7102C" w:rsidRPr="00A7102C">
        <w:rPr>
          <w:rFonts w:ascii="Arial Narrow" w:eastAsia="Arial Unicode MS" w:hAnsi="Arial Narrow" w:cs="Arial Unicode MS"/>
          <w:sz w:val="20"/>
          <w:szCs w:val="20"/>
        </w:rPr>
        <w:t>C. ING. MARIO LÓPEZ GALARZA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376"/>
        <w:gridCol w:w="2210"/>
      </w:tblGrid>
      <w:tr w:rsidR="00A7102C" w:rsidRPr="00527F57" w:rsidTr="00A71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A7102C" w:rsidRPr="001740E3" w:rsidRDefault="00A7102C" w:rsidP="00475543">
            <w:pPr>
              <w:pStyle w:val="Sangradetextonormal"/>
              <w:ind w:firstLine="0"/>
              <w:jc w:val="center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NOMBRE DE LA OBRA</w:t>
            </w:r>
          </w:p>
        </w:tc>
        <w:tc>
          <w:tcPr>
            <w:tcW w:w="2210" w:type="dxa"/>
          </w:tcPr>
          <w:p w:rsidR="00A7102C" w:rsidRPr="001740E3" w:rsidRDefault="00A7102C" w:rsidP="00475543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i w:val="0"/>
              </w:rPr>
            </w:pPr>
            <w:bookmarkStart w:id="0" w:name="_GoBack"/>
            <w:bookmarkEnd w:id="0"/>
            <w:r w:rsidRPr="001740E3">
              <w:rPr>
                <w:rStyle w:val="nfasisintenso"/>
                <w:rFonts w:eastAsia="Arial Unicode MS"/>
              </w:rPr>
              <w:t>UBICACIÓN</w:t>
            </w:r>
          </w:p>
        </w:tc>
      </w:tr>
      <w:tr w:rsidR="00A7102C" w:rsidRPr="00527F57" w:rsidTr="00A7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A7102C" w:rsidRPr="001740E3" w:rsidRDefault="00A7102C" w:rsidP="00475543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05054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AGUA POTABLE EN CALLE SECCIÓN 7 ENTRE JOSÉ MERAZ Y EMILIANO BARNEY    </w:t>
            </w:r>
          </w:p>
        </w:tc>
        <w:tc>
          <w:tcPr>
            <w:tcW w:w="2210" w:type="dxa"/>
          </w:tcPr>
          <w:p w:rsidR="00A7102C" w:rsidRDefault="00A7102C" w:rsidP="00475543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A7102C" w:rsidRPr="001740E3" w:rsidRDefault="00A7102C" w:rsidP="00475543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GUADALUPE</w:t>
            </w:r>
          </w:p>
        </w:tc>
      </w:tr>
      <w:tr w:rsidR="00A7102C" w:rsidRPr="00527F57" w:rsidTr="00A71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A7102C" w:rsidRPr="001740E3" w:rsidRDefault="00A7102C" w:rsidP="00475543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05055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ALCANTARILLADO EN CALLE SECCIÓN 7 ENTRE JOSÉ MERAZ Y EMILIANO BARNEY    </w:t>
            </w:r>
          </w:p>
        </w:tc>
        <w:tc>
          <w:tcPr>
            <w:tcW w:w="2210" w:type="dxa"/>
          </w:tcPr>
          <w:p w:rsidR="00A7102C" w:rsidRDefault="00A7102C" w:rsidP="00475543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A7102C" w:rsidRPr="001740E3" w:rsidRDefault="00A7102C" w:rsidP="00475543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GUADALUPE</w:t>
            </w:r>
          </w:p>
        </w:tc>
      </w:tr>
      <w:tr w:rsidR="00A7102C" w:rsidRPr="00527F57" w:rsidTr="00A7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A7102C" w:rsidRPr="001740E3" w:rsidRDefault="00A7102C" w:rsidP="00475543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05056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PAVIMENTO HIDRAULICO EN CALLE SECCIÓN 7 ENTRE JOSÉ MERAZ Y EMILIANO BARNEY  </w:t>
            </w:r>
          </w:p>
        </w:tc>
        <w:tc>
          <w:tcPr>
            <w:tcW w:w="2210" w:type="dxa"/>
          </w:tcPr>
          <w:p w:rsidR="00A7102C" w:rsidRDefault="00A7102C" w:rsidP="00475543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A7102C" w:rsidRPr="001740E3" w:rsidRDefault="00A7102C" w:rsidP="00475543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GUADALUPE</w:t>
            </w:r>
          </w:p>
        </w:tc>
      </w:tr>
      <w:tr w:rsidR="00A7102C" w:rsidRPr="00527F57" w:rsidTr="00A71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A7102C" w:rsidRPr="001740E3" w:rsidRDefault="00A7102C" w:rsidP="00475543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</w:rPr>
            </w:pPr>
          </w:p>
        </w:tc>
        <w:tc>
          <w:tcPr>
            <w:tcW w:w="2210" w:type="dxa"/>
          </w:tcPr>
          <w:p w:rsidR="00A7102C" w:rsidRPr="00A605D5" w:rsidRDefault="00A7102C" w:rsidP="00475543">
            <w:pPr>
              <w:pStyle w:val="Sangradetextonormal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A605D5">
              <w:rPr>
                <w:rStyle w:val="nfasisintenso"/>
                <w:rFonts w:eastAsiaTheme="minorHAnsi"/>
                <w:sz w:val="18"/>
                <w:szCs w:val="18"/>
              </w:rPr>
              <w:t>SUBTOTAL</w:t>
            </w:r>
          </w:p>
        </w:tc>
      </w:tr>
    </w:tbl>
    <w:p w:rsidR="007A6C18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336F15"/>
    <w:rsid w:val="00447002"/>
    <w:rsid w:val="004F11E8"/>
    <w:rsid w:val="00652B1A"/>
    <w:rsid w:val="006660FC"/>
    <w:rsid w:val="007A6C18"/>
    <w:rsid w:val="00924F4A"/>
    <w:rsid w:val="00932462"/>
    <w:rsid w:val="009D6766"/>
    <w:rsid w:val="00A7102C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378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22</cp:revision>
  <dcterms:created xsi:type="dcterms:W3CDTF">2019-01-31T15:53:00Z</dcterms:created>
  <dcterms:modified xsi:type="dcterms:W3CDTF">2019-04-25T14:57:00Z</dcterms:modified>
</cp:coreProperties>
</file>