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762B" w:rsidRPr="00830FB6" w:rsidRDefault="00C0762B" w:rsidP="00FA462C">
      <w:pPr>
        <w:tabs>
          <w:tab w:val="center" w:pos="4680"/>
        </w:tabs>
        <w:suppressAutoHyphens/>
        <w:ind w:left="4111" w:right="-248" w:hanging="142"/>
        <w:jc w:val="center"/>
        <w:rPr>
          <w:rFonts w:ascii="Candara" w:hAnsi="Candara"/>
          <w:color w:val="000000"/>
          <w:sz w:val="28"/>
          <w:szCs w:val="28"/>
          <w:lang w:val="es-ES" w:eastAsia="es-MX"/>
        </w:rPr>
      </w:pPr>
    </w:p>
    <w:p w:rsidR="00C0762B" w:rsidRPr="00830FB6" w:rsidRDefault="00C0762B" w:rsidP="00FA462C">
      <w:pPr>
        <w:tabs>
          <w:tab w:val="center" w:pos="4680"/>
        </w:tabs>
        <w:suppressAutoHyphens/>
        <w:ind w:left="4111" w:right="-248" w:hanging="142"/>
        <w:jc w:val="center"/>
        <w:rPr>
          <w:rFonts w:ascii="Candara" w:hAnsi="Candara"/>
          <w:color w:val="000000"/>
          <w:sz w:val="28"/>
          <w:szCs w:val="28"/>
          <w:lang w:val="es-ES" w:eastAsia="es-MX"/>
        </w:rPr>
      </w:pPr>
    </w:p>
    <w:p w:rsidR="00C0762B" w:rsidRDefault="00C0762B" w:rsidP="00FA462C">
      <w:pPr>
        <w:tabs>
          <w:tab w:val="center" w:pos="4680"/>
        </w:tabs>
        <w:suppressAutoHyphens/>
        <w:ind w:left="3969" w:right="-248"/>
        <w:jc w:val="both"/>
        <w:rPr>
          <w:rFonts w:ascii="Candara" w:hAnsi="Candara"/>
          <w:color w:val="000000"/>
          <w:sz w:val="28"/>
          <w:szCs w:val="28"/>
          <w:lang w:val="es-ES" w:eastAsia="es-MX"/>
        </w:rPr>
      </w:pPr>
    </w:p>
    <w:p w:rsidR="00C0762B" w:rsidRDefault="00C0762B" w:rsidP="00FA462C">
      <w:pPr>
        <w:tabs>
          <w:tab w:val="center" w:pos="4680"/>
        </w:tabs>
        <w:suppressAutoHyphens/>
        <w:jc w:val="both"/>
        <w:rPr>
          <w:rFonts w:ascii="Candara" w:hAnsi="Candara"/>
          <w:color w:val="000000"/>
          <w:sz w:val="36"/>
          <w:szCs w:val="28"/>
          <w:lang w:val="es-ES" w:eastAsia="es-MX"/>
        </w:rPr>
      </w:pPr>
    </w:p>
    <w:p w:rsidR="00C0762B" w:rsidRPr="00AD7F89" w:rsidRDefault="00C0762B"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EA275D">
        <w:rPr>
          <w:rFonts w:ascii="Candara" w:hAnsi="Candara"/>
          <w:noProof/>
          <w:color w:val="000000"/>
          <w:sz w:val="36"/>
          <w:szCs w:val="28"/>
          <w:lang w:val="es-ES" w:eastAsia="es-MX"/>
        </w:rPr>
        <w:t>Invitación a Cuando Menos Tres Personas</w:t>
      </w:r>
    </w:p>
    <w:p w:rsidR="00C0762B" w:rsidRPr="00830FB6" w:rsidRDefault="00C0762B" w:rsidP="00FA462C">
      <w:pPr>
        <w:tabs>
          <w:tab w:val="center" w:pos="4680"/>
        </w:tabs>
        <w:suppressAutoHyphens/>
        <w:ind w:left="-360" w:right="-248"/>
        <w:jc w:val="center"/>
        <w:rPr>
          <w:rFonts w:ascii="Candara" w:hAnsi="Candara" w:cs="Arial"/>
          <w:smallCaps/>
          <w:spacing w:val="-3"/>
          <w:sz w:val="40"/>
          <w:szCs w:val="46"/>
        </w:rPr>
      </w:pPr>
    </w:p>
    <w:p w:rsidR="00C0762B" w:rsidRDefault="00C0762B" w:rsidP="00FA462C">
      <w:pPr>
        <w:tabs>
          <w:tab w:val="center" w:pos="4680"/>
        </w:tabs>
        <w:suppressAutoHyphens/>
        <w:ind w:left="-360" w:right="-248"/>
        <w:jc w:val="center"/>
        <w:rPr>
          <w:rFonts w:ascii="Candara" w:hAnsi="Candara" w:cs="Arial"/>
          <w:smallCaps/>
          <w:spacing w:val="-3"/>
          <w:sz w:val="40"/>
          <w:szCs w:val="46"/>
        </w:rPr>
      </w:pPr>
    </w:p>
    <w:p w:rsidR="00C0762B" w:rsidRPr="00830FB6" w:rsidRDefault="00C0762B" w:rsidP="00FA462C">
      <w:pPr>
        <w:tabs>
          <w:tab w:val="center" w:pos="4680"/>
        </w:tabs>
        <w:suppressAutoHyphens/>
        <w:ind w:left="-360" w:right="-248"/>
        <w:jc w:val="center"/>
        <w:rPr>
          <w:rFonts w:ascii="Candara" w:hAnsi="Candara" w:cs="Arial"/>
          <w:smallCaps/>
          <w:spacing w:val="-3"/>
          <w:sz w:val="40"/>
          <w:szCs w:val="46"/>
        </w:rPr>
      </w:pPr>
    </w:p>
    <w:p w:rsidR="00C0762B" w:rsidRPr="00830FB6" w:rsidRDefault="00C0762B" w:rsidP="00FA462C">
      <w:pPr>
        <w:tabs>
          <w:tab w:val="center" w:pos="4680"/>
        </w:tabs>
        <w:suppressAutoHyphens/>
        <w:ind w:left="-360" w:right="-248"/>
        <w:jc w:val="center"/>
        <w:rPr>
          <w:rFonts w:ascii="Candara" w:hAnsi="Candara" w:cs="Arial"/>
          <w:smallCaps/>
          <w:spacing w:val="-3"/>
          <w:sz w:val="40"/>
          <w:szCs w:val="46"/>
        </w:rPr>
      </w:pPr>
    </w:p>
    <w:p w:rsidR="00C0762B" w:rsidRPr="00830FB6" w:rsidRDefault="00C0762B"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EA275D">
        <w:rPr>
          <w:rFonts w:ascii="Candara" w:hAnsi="Candara" w:cs="Arial"/>
          <w:smallCaps/>
          <w:noProof/>
          <w:spacing w:val="-3"/>
          <w:sz w:val="40"/>
          <w:szCs w:val="46"/>
        </w:rPr>
        <w:t>HAYTO - DGO - DMOP - 025 - 23</w:t>
      </w:r>
    </w:p>
    <w:p w:rsidR="00C0762B" w:rsidRPr="00830FB6" w:rsidRDefault="00C0762B" w:rsidP="00FA462C">
      <w:pPr>
        <w:tabs>
          <w:tab w:val="center" w:pos="4680"/>
          <w:tab w:val="left" w:pos="9540"/>
        </w:tabs>
        <w:suppressAutoHyphens/>
        <w:ind w:right="435"/>
        <w:jc w:val="right"/>
        <w:rPr>
          <w:rFonts w:ascii="Candara" w:hAnsi="Candara" w:cs="Tahoma"/>
          <w:noProof/>
          <w:sz w:val="32"/>
          <w:szCs w:val="32"/>
        </w:rPr>
      </w:pPr>
    </w:p>
    <w:p w:rsidR="00C0762B" w:rsidRPr="00830FB6" w:rsidRDefault="00C0762B" w:rsidP="00FA462C">
      <w:pPr>
        <w:tabs>
          <w:tab w:val="center" w:pos="4680"/>
          <w:tab w:val="left" w:pos="9540"/>
        </w:tabs>
        <w:suppressAutoHyphens/>
        <w:ind w:right="435"/>
        <w:jc w:val="right"/>
        <w:rPr>
          <w:rFonts w:ascii="Candara" w:hAnsi="Candara" w:cs="Tahoma"/>
          <w:noProof/>
          <w:sz w:val="32"/>
          <w:szCs w:val="32"/>
        </w:rPr>
      </w:pPr>
    </w:p>
    <w:p w:rsidR="00C0762B" w:rsidRDefault="00C0762B" w:rsidP="00FA462C">
      <w:pPr>
        <w:tabs>
          <w:tab w:val="center" w:pos="4680"/>
          <w:tab w:val="left" w:pos="9540"/>
        </w:tabs>
        <w:suppressAutoHyphens/>
        <w:ind w:right="-15"/>
        <w:jc w:val="right"/>
        <w:rPr>
          <w:rFonts w:ascii="Candara" w:hAnsi="Candara" w:cs="Tahoma"/>
          <w:b/>
          <w:noProof/>
          <w:sz w:val="34"/>
          <w:szCs w:val="34"/>
        </w:rPr>
      </w:pPr>
    </w:p>
    <w:p w:rsidR="00C0762B" w:rsidRPr="00830FB6" w:rsidRDefault="00C0762B" w:rsidP="00FA462C">
      <w:pPr>
        <w:tabs>
          <w:tab w:val="center" w:pos="4680"/>
          <w:tab w:val="left" w:pos="9540"/>
        </w:tabs>
        <w:suppressAutoHyphens/>
        <w:ind w:right="-15"/>
        <w:jc w:val="right"/>
        <w:rPr>
          <w:rFonts w:ascii="Candara" w:hAnsi="Candara" w:cs="Tahoma"/>
          <w:b/>
          <w:noProof/>
          <w:sz w:val="34"/>
          <w:szCs w:val="34"/>
        </w:rPr>
      </w:pPr>
    </w:p>
    <w:p w:rsidR="00B14A0D" w:rsidRDefault="00C0762B" w:rsidP="00FA462C">
      <w:pPr>
        <w:tabs>
          <w:tab w:val="center" w:pos="4680"/>
          <w:tab w:val="left" w:pos="8364"/>
        </w:tabs>
        <w:suppressAutoHyphens/>
        <w:jc w:val="both"/>
        <w:rPr>
          <w:rFonts w:ascii="Candara" w:hAnsi="Candara" w:cs="Tahoma"/>
          <w:noProof/>
          <w:sz w:val="34"/>
          <w:szCs w:val="34"/>
        </w:rPr>
      </w:pPr>
      <w:r w:rsidRPr="00EA275D">
        <w:rPr>
          <w:rFonts w:ascii="Candara" w:hAnsi="Candara" w:cs="Tahoma"/>
          <w:noProof/>
          <w:sz w:val="34"/>
          <w:szCs w:val="34"/>
        </w:rPr>
        <w:t>Rehabilitación de Espacio Multideportivo "Morcillo"</w:t>
      </w:r>
    </w:p>
    <w:p w:rsidR="00B14A0D" w:rsidRDefault="00B14A0D" w:rsidP="00FA462C">
      <w:pPr>
        <w:tabs>
          <w:tab w:val="center" w:pos="4680"/>
          <w:tab w:val="left" w:pos="8364"/>
        </w:tabs>
        <w:suppressAutoHyphens/>
        <w:jc w:val="both"/>
        <w:rPr>
          <w:rFonts w:ascii="Candara" w:hAnsi="Candara" w:cs="Tahoma"/>
          <w:noProof/>
          <w:sz w:val="34"/>
          <w:szCs w:val="34"/>
        </w:rPr>
      </w:pPr>
    </w:p>
    <w:p w:rsidR="00B14A0D" w:rsidRDefault="00B14A0D" w:rsidP="00FA462C">
      <w:pPr>
        <w:tabs>
          <w:tab w:val="center" w:pos="4680"/>
          <w:tab w:val="left" w:pos="8364"/>
        </w:tabs>
        <w:suppressAutoHyphens/>
        <w:jc w:val="both"/>
        <w:rPr>
          <w:rFonts w:ascii="Candara" w:hAnsi="Candara" w:cs="Tahoma"/>
          <w:noProof/>
          <w:sz w:val="34"/>
          <w:szCs w:val="34"/>
        </w:rPr>
      </w:pPr>
    </w:p>
    <w:p w:rsidR="00C0762B" w:rsidRPr="00830FB6" w:rsidRDefault="00C0762B" w:rsidP="00FA462C">
      <w:pPr>
        <w:tabs>
          <w:tab w:val="center" w:pos="4680"/>
          <w:tab w:val="left" w:pos="8364"/>
        </w:tabs>
        <w:suppressAutoHyphens/>
        <w:jc w:val="both"/>
        <w:rPr>
          <w:rFonts w:ascii="Candara" w:hAnsi="Candara" w:cs="Tahoma"/>
          <w:noProof/>
          <w:sz w:val="32"/>
          <w:szCs w:val="34"/>
        </w:rPr>
      </w:pPr>
      <w:r w:rsidRPr="00EA275D">
        <w:rPr>
          <w:rFonts w:ascii="Candara" w:hAnsi="Candara" w:cs="Tahoma"/>
          <w:noProof/>
          <w:sz w:val="34"/>
          <w:szCs w:val="34"/>
        </w:rPr>
        <w:t>Pob. Morcillo</w:t>
      </w:r>
    </w:p>
    <w:p w:rsidR="00C0762B" w:rsidRPr="00830FB6" w:rsidRDefault="00C0762B" w:rsidP="00FA462C">
      <w:pPr>
        <w:tabs>
          <w:tab w:val="center" w:pos="4680"/>
          <w:tab w:val="left" w:pos="9540"/>
        </w:tabs>
        <w:suppressAutoHyphens/>
        <w:jc w:val="right"/>
        <w:rPr>
          <w:rFonts w:ascii="Candara" w:hAnsi="Candara" w:cs="Tahoma"/>
          <w:noProof/>
          <w:sz w:val="34"/>
          <w:szCs w:val="34"/>
        </w:rPr>
      </w:pPr>
    </w:p>
    <w:p w:rsidR="00C0762B" w:rsidRPr="00830FB6" w:rsidRDefault="00C0762B" w:rsidP="00FA462C">
      <w:pPr>
        <w:tabs>
          <w:tab w:val="center" w:pos="4680"/>
          <w:tab w:val="left" w:pos="8505"/>
          <w:tab w:val="left" w:pos="8647"/>
          <w:tab w:val="left" w:pos="8789"/>
        </w:tabs>
        <w:suppressAutoHyphens/>
        <w:jc w:val="right"/>
        <w:rPr>
          <w:rFonts w:ascii="Candara" w:hAnsi="Candara" w:cs="Tahoma"/>
          <w:noProof/>
          <w:sz w:val="34"/>
          <w:szCs w:val="34"/>
        </w:rPr>
      </w:pPr>
    </w:p>
    <w:p w:rsidR="00C0762B" w:rsidRDefault="00C0762B" w:rsidP="00FA462C">
      <w:pPr>
        <w:tabs>
          <w:tab w:val="center" w:pos="4680"/>
          <w:tab w:val="left" w:pos="8505"/>
          <w:tab w:val="left" w:pos="8647"/>
          <w:tab w:val="left" w:pos="8789"/>
        </w:tabs>
        <w:suppressAutoHyphens/>
        <w:jc w:val="right"/>
        <w:rPr>
          <w:rFonts w:ascii="Candara" w:hAnsi="Candara" w:cs="Tahoma"/>
          <w:noProof/>
          <w:sz w:val="34"/>
          <w:szCs w:val="34"/>
        </w:rPr>
      </w:pPr>
    </w:p>
    <w:p w:rsidR="00C0762B" w:rsidRDefault="00C0762B" w:rsidP="00FA462C">
      <w:pPr>
        <w:pStyle w:val="Sangradetextonormal"/>
        <w:ind w:right="435" w:firstLine="0"/>
        <w:jc w:val="right"/>
        <w:rPr>
          <w:rFonts w:ascii="Candara" w:hAnsi="Candara" w:cs="Tahoma"/>
          <w:sz w:val="22"/>
          <w:szCs w:val="60"/>
        </w:rPr>
      </w:pPr>
    </w:p>
    <w:p w:rsidR="00C0762B" w:rsidRDefault="00C0762B" w:rsidP="00FA462C">
      <w:pPr>
        <w:pStyle w:val="Sangradetextonormal"/>
        <w:ind w:right="435" w:firstLine="0"/>
        <w:jc w:val="right"/>
        <w:rPr>
          <w:rFonts w:ascii="Candara" w:hAnsi="Candara" w:cs="Tahoma"/>
          <w:sz w:val="22"/>
          <w:szCs w:val="60"/>
        </w:rPr>
      </w:pPr>
    </w:p>
    <w:p w:rsidR="00C0762B" w:rsidRDefault="00C0762B" w:rsidP="00FA462C">
      <w:pPr>
        <w:pStyle w:val="Sangradetextonormal"/>
        <w:ind w:right="435" w:firstLine="0"/>
        <w:jc w:val="right"/>
        <w:rPr>
          <w:rFonts w:ascii="Candara" w:hAnsi="Candara" w:cs="Tahoma"/>
          <w:sz w:val="22"/>
          <w:szCs w:val="60"/>
        </w:rPr>
      </w:pPr>
    </w:p>
    <w:p w:rsidR="00C0762B" w:rsidRDefault="00C0762B" w:rsidP="00B0292C">
      <w:pPr>
        <w:pStyle w:val="Sangradetextonormal"/>
        <w:tabs>
          <w:tab w:val="left" w:pos="10064"/>
        </w:tabs>
        <w:ind w:left="709" w:right="-1" w:firstLine="0"/>
        <w:jc w:val="left"/>
        <w:rPr>
          <w:rFonts w:ascii="Candara" w:hAnsi="Candara" w:cs="Tahoma"/>
          <w:sz w:val="60"/>
          <w:szCs w:val="60"/>
        </w:rPr>
      </w:pPr>
    </w:p>
    <w:p w:rsidR="00B14A0D" w:rsidRDefault="00B14A0D" w:rsidP="00B0292C">
      <w:pPr>
        <w:pStyle w:val="Sangradetextonormal"/>
        <w:tabs>
          <w:tab w:val="left" w:pos="10064"/>
        </w:tabs>
        <w:ind w:left="709" w:right="-1" w:firstLine="0"/>
        <w:jc w:val="left"/>
        <w:rPr>
          <w:rFonts w:ascii="Candara" w:hAnsi="Candara" w:cs="Tahoma"/>
          <w:sz w:val="60"/>
          <w:szCs w:val="60"/>
        </w:rPr>
      </w:pPr>
    </w:p>
    <w:p w:rsidR="00C0762B" w:rsidRPr="00830FB6" w:rsidRDefault="00C0762B"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C0762B" w:rsidRDefault="00C0762B" w:rsidP="00FA462C">
      <w:pPr>
        <w:rPr>
          <w:color w:val="000000"/>
          <w:sz w:val="22"/>
          <w:szCs w:val="28"/>
        </w:rPr>
      </w:pPr>
      <w:r w:rsidRPr="00830FB6">
        <w:rPr>
          <w:color w:val="000000"/>
          <w:sz w:val="22"/>
          <w:szCs w:val="28"/>
        </w:rPr>
        <w:tab/>
      </w:r>
    </w:p>
    <w:p w:rsidR="00C0762B" w:rsidRPr="00830FB6" w:rsidRDefault="00C0762B" w:rsidP="00FA462C"/>
    <w:p w:rsidR="00C0762B" w:rsidRDefault="00C0762B" w:rsidP="00FA462C"/>
    <w:p w:rsidR="00C0762B" w:rsidRPr="00830FB6" w:rsidRDefault="00C0762B" w:rsidP="00FA462C"/>
    <w:p w:rsidR="00C0762B" w:rsidRPr="00830FB6" w:rsidRDefault="00C0762B" w:rsidP="00FA462C">
      <w:pPr>
        <w:pStyle w:val="Encabezado"/>
        <w:jc w:val="both"/>
        <w:rPr>
          <w:rFonts w:ascii="Candara" w:hAnsi="Candara" w:cs="Tahoma"/>
        </w:rPr>
      </w:pPr>
      <w:r w:rsidRPr="00064283">
        <w:rPr>
          <w:rFonts w:ascii="Candara" w:hAnsi="Candara" w:cs="Tahoma"/>
        </w:rPr>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EA275D">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EA275D">
        <w:rPr>
          <w:rFonts w:ascii="Candara" w:hAnsi="Candara" w:cs="Tahoma"/>
          <w:b/>
          <w:bCs/>
          <w:noProof/>
        </w:rPr>
        <w:t>HAYTO - DGO - DMOP - 025 - 23</w:t>
      </w:r>
      <w:r w:rsidRPr="00064283">
        <w:rPr>
          <w:rFonts w:ascii="Candara" w:hAnsi="Candara" w:cs="Tahoma"/>
          <w:b/>
        </w:rPr>
        <w:t>,</w:t>
      </w:r>
      <w:r w:rsidRPr="00064283">
        <w:rPr>
          <w:rFonts w:ascii="Candara" w:hAnsi="Candara" w:cs="Tahoma"/>
        </w:rPr>
        <w:t xml:space="preserve"> misma que se sujetará a las siguientes:</w:t>
      </w:r>
    </w:p>
    <w:p w:rsidR="00C0762B" w:rsidRPr="00830FB6" w:rsidRDefault="00C0762B" w:rsidP="00FA462C">
      <w:pPr>
        <w:pStyle w:val="Encabezado"/>
        <w:jc w:val="both"/>
        <w:rPr>
          <w:rFonts w:ascii="Candara" w:hAnsi="Candara" w:cs="Tahoma"/>
          <w:sz w:val="12"/>
          <w:szCs w:val="12"/>
        </w:rPr>
      </w:pPr>
    </w:p>
    <w:p w:rsidR="00C0762B" w:rsidRPr="00830FB6" w:rsidRDefault="00C0762B"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C0762B" w:rsidRPr="00830FB6" w:rsidRDefault="00C0762B" w:rsidP="00FA462C">
      <w:pPr>
        <w:pStyle w:val="Ttulo2"/>
        <w:rPr>
          <w:rFonts w:ascii="Candara" w:hAnsi="Candara" w:cs="Tahoma"/>
          <w:sz w:val="12"/>
          <w:szCs w:val="12"/>
          <w:lang w:val="es-ES"/>
        </w:rPr>
      </w:pPr>
    </w:p>
    <w:p w:rsidR="00C0762B" w:rsidRPr="00830FB6" w:rsidRDefault="00C0762B" w:rsidP="00FA462C">
      <w:pPr>
        <w:pStyle w:val="Ttulo2"/>
        <w:rPr>
          <w:rFonts w:ascii="Candara" w:hAnsi="Candara" w:cs="Tahoma"/>
          <w:sz w:val="24"/>
          <w:szCs w:val="28"/>
        </w:rPr>
      </w:pPr>
      <w:r w:rsidRPr="00830FB6">
        <w:rPr>
          <w:rFonts w:ascii="Candara" w:hAnsi="Candara" w:cs="Tahoma"/>
          <w:sz w:val="24"/>
          <w:szCs w:val="28"/>
        </w:rPr>
        <w:t>CAPÍTULO ESPECIAL</w:t>
      </w:r>
    </w:p>
    <w:p w:rsidR="00C0762B" w:rsidRPr="0034016B" w:rsidRDefault="00C0762B" w:rsidP="00FA462C">
      <w:pPr>
        <w:jc w:val="both"/>
        <w:rPr>
          <w:rFonts w:ascii="Candara" w:hAnsi="Candara" w:cs="Tahoma"/>
          <w:b/>
          <w:sz w:val="12"/>
          <w:szCs w:val="28"/>
        </w:rPr>
      </w:pPr>
    </w:p>
    <w:p w:rsidR="00C0762B" w:rsidRPr="00830FB6" w:rsidRDefault="00C0762B"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C0762B" w:rsidRPr="00830FB6" w:rsidRDefault="00C0762B" w:rsidP="00FA462C">
      <w:pPr>
        <w:ind w:left="360"/>
        <w:jc w:val="both"/>
        <w:rPr>
          <w:rFonts w:ascii="Candara" w:hAnsi="Candara" w:cs="Tahoma"/>
          <w:b/>
          <w:sz w:val="12"/>
          <w:szCs w:val="12"/>
        </w:rPr>
      </w:pPr>
      <w:r w:rsidRPr="00830FB6">
        <w:rPr>
          <w:rFonts w:ascii="Candara" w:hAnsi="Candara" w:cs="Tahoma"/>
          <w:b/>
          <w:sz w:val="12"/>
          <w:szCs w:val="12"/>
        </w:rPr>
        <w:t xml:space="preserve">  </w:t>
      </w:r>
    </w:p>
    <w:p w:rsidR="00C0762B" w:rsidRPr="00830FB6" w:rsidRDefault="00C0762B"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C0762B" w:rsidRPr="00830FB6" w:rsidRDefault="00C0762B"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C0762B" w:rsidRPr="00830FB6" w:rsidRDefault="00C0762B"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C0762B" w:rsidRPr="00830FB6" w:rsidRDefault="00C0762B"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C0762B" w:rsidRDefault="00C0762B" w:rsidP="00FA462C">
      <w:pPr>
        <w:ind w:right="-1"/>
        <w:jc w:val="center"/>
        <w:rPr>
          <w:rFonts w:ascii="Candara" w:hAnsi="Candara" w:cs="Tahoma"/>
          <w:b/>
          <w:sz w:val="28"/>
          <w:szCs w:val="21"/>
        </w:rPr>
      </w:pPr>
    </w:p>
    <w:p w:rsidR="00C0762B" w:rsidRDefault="00C0762B"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C0762B" w:rsidRDefault="00C0762B"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C0762B" w:rsidRPr="00C86CF8" w:rsidRDefault="00C0762B"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EA275D">
        <w:rPr>
          <w:rFonts w:ascii="Candara" w:hAnsi="Candara" w:cs="Tahoma"/>
          <w:bCs/>
          <w:noProof/>
          <w:sz w:val="22"/>
          <w:szCs w:val="22"/>
        </w:rPr>
        <w:t>Ejercicio Presupuestal 2023, mediante oficio 2023-R33-FAISM-A-1035 de fecha 20 de julio de 2023</w:t>
      </w:r>
      <w:r w:rsidRPr="00C86CF8">
        <w:rPr>
          <w:rFonts w:ascii="Candara" w:hAnsi="Candara" w:cs="Tahoma"/>
          <w:bCs/>
          <w:sz w:val="22"/>
          <w:szCs w:val="22"/>
        </w:rPr>
        <w:t>.</w:t>
      </w:r>
    </w:p>
    <w:p w:rsidR="00C0762B" w:rsidRDefault="00C0762B" w:rsidP="00FA462C">
      <w:pPr>
        <w:ind w:right="-1"/>
        <w:jc w:val="center"/>
        <w:rPr>
          <w:rFonts w:ascii="Candara" w:hAnsi="Candara" w:cs="Tahoma"/>
          <w:b/>
          <w:sz w:val="28"/>
          <w:szCs w:val="21"/>
        </w:rPr>
      </w:pPr>
    </w:p>
    <w:p w:rsidR="00C0762B" w:rsidRPr="00FB77AB" w:rsidRDefault="00C0762B"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C0762B" w:rsidRPr="00830FB6" w:rsidRDefault="00C0762B" w:rsidP="00FA462C">
      <w:pPr>
        <w:ind w:right="-1"/>
        <w:jc w:val="center"/>
        <w:rPr>
          <w:rFonts w:ascii="Candara" w:hAnsi="Candara" w:cs="Tahoma"/>
          <w:b/>
          <w:sz w:val="28"/>
          <w:szCs w:val="21"/>
        </w:rPr>
      </w:pPr>
      <w:r w:rsidRPr="00830FB6">
        <w:rPr>
          <w:rFonts w:ascii="Candara" w:hAnsi="Candara" w:cs="Tahoma"/>
          <w:b/>
          <w:sz w:val="28"/>
          <w:szCs w:val="21"/>
        </w:rPr>
        <w:t>CAPÍTULO I</w:t>
      </w:r>
    </w:p>
    <w:p w:rsidR="00C0762B" w:rsidRPr="00830FB6" w:rsidRDefault="00C0762B" w:rsidP="00FA462C">
      <w:pPr>
        <w:jc w:val="center"/>
        <w:rPr>
          <w:rFonts w:ascii="Candara" w:hAnsi="Candara" w:cs="Tahoma"/>
          <w:b/>
          <w:szCs w:val="21"/>
        </w:rPr>
      </w:pPr>
      <w:r w:rsidRPr="00830FB6">
        <w:rPr>
          <w:rFonts w:ascii="Candara" w:hAnsi="Candara" w:cs="Tahoma"/>
          <w:b/>
          <w:szCs w:val="21"/>
        </w:rPr>
        <w:t>DESCRIPCIÓN GENERAL DE LA OBRA EN LICITACIÓN</w:t>
      </w:r>
    </w:p>
    <w:p w:rsidR="00C0762B" w:rsidRPr="0034016B" w:rsidRDefault="00C0762B" w:rsidP="00FA462C">
      <w:pPr>
        <w:jc w:val="center"/>
        <w:rPr>
          <w:rFonts w:ascii="Candara" w:hAnsi="Candara" w:cs="Tahoma"/>
          <w:b/>
          <w:sz w:val="14"/>
          <w:szCs w:val="24"/>
        </w:rPr>
      </w:pPr>
    </w:p>
    <w:p w:rsidR="00C0762B" w:rsidRPr="00830FB6" w:rsidRDefault="00C0762B"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C0762B" w:rsidRPr="00830FB6" w:rsidRDefault="00C0762B"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C0762B" w:rsidRPr="00F63DAE" w:rsidTr="00AB587D">
        <w:tc>
          <w:tcPr>
            <w:tcW w:w="10065" w:type="dxa"/>
            <w:shd w:val="clear" w:color="auto" w:fill="D9D9D9"/>
            <w:vAlign w:val="center"/>
          </w:tcPr>
          <w:p w:rsidR="00C0762B" w:rsidRPr="00F63DAE" w:rsidRDefault="00C0762B" w:rsidP="00AB587D">
            <w:pPr>
              <w:tabs>
                <w:tab w:val="left" w:pos="284"/>
                <w:tab w:val="left" w:pos="1185"/>
                <w:tab w:val="left" w:pos="9110"/>
              </w:tabs>
              <w:rPr>
                <w:rFonts w:ascii="Candara" w:hAnsi="Candara" w:cs="Tahoma"/>
                <w:b/>
                <w:bCs/>
              </w:rPr>
            </w:pPr>
            <w:r w:rsidRPr="00F63DAE">
              <w:rPr>
                <w:rFonts w:ascii="Candara" w:hAnsi="Candara" w:cs="Tahoma"/>
                <w:b/>
                <w:bCs/>
              </w:rPr>
              <w:t xml:space="preserve">NOMBRE DE LA OBRA: </w:t>
            </w:r>
            <w:r w:rsidRPr="00EA275D">
              <w:rPr>
                <w:rFonts w:ascii="Candara" w:hAnsi="Candara" w:cs="Tahoma"/>
                <w:noProof/>
              </w:rPr>
              <w:t>Rehabilitación de Espacio Multideportivo "Morcillo"</w:t>
            </w:r>
          </w:p>
        </w:tc>
      </w:tr>
    </w:tbl>
    <w:p w:rsidR="00C0762B" w:rsidRPr="00F63DAE" w:rsidRDefault="00C0762B"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C0762B" w:rsidRPr="00F63DAE" w:rsidTr="00AB587D">
        <w:trPr>
          <w:trHeight w:val="129"/>
        </w:trPr>
        <w:tc>
          <w:tcPr>
            <w:tcW w:w="10065" w:type="dxa"/>
            <w:shd w:val="clear" w:color="auto" w:fill="D9D9D9"/>
            <w:vAlign w:val="center"/>
          </w:tcPr>
          <w:p w:rsidR="00C0762B" w:rsidRPr="00F63DAE" w:rsidRDefault="00C0762B"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EA275D">
              <w:rPr>
                <w:rFonts w:ascii="Candara" w:hAnsi="Candara" w:cs="Tahoma"/>
                <w:bCs/>
                <w:noProof/>
              </w:rPr>
              <w:t>Pob. Morcillo</w:t>
            </w:r>
          </w:p>
        </w:tc>
      </w:tr>
    </w:tbl>
    <w:p w:rsidR="00C0762B" w:rsidRPr="00830FB6" w:rsidRDefault="00C0762B" w:rsidP="00AB587D">
      <w:pPr>
        <w:tabs>
          <w:tab w:val="left" w:pos="493"/>
          <w:tab w:val="left" w:pos="1185"/>
          <w:tab w:val="left" w:pos="9110"/>
        </w:tabs>
        <w:ind w:left="2410"/>
        <w:rPr>
          <w:rFonts w:ascii="Candara" w:hAnsi="Candara" w:cs="Tahoma"/>
          <w:b/>
          <w:bCs/>
          <w:sz w:val="12"/>
          <w:szCs w:val="12"/>
        </w:rPr>
      </w:pPr>
    </w:p>
    <w:p w:rsidR="00C0762B" w:rsidRPr="00064283" w:rsidRDefault="00C0762B"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C0762B" w:rsidRPr="00064283" w:rsidRDefault="00C0762B" w:rsidP="00AB587D">
      <w:pPr>
        <w:tabs>
          <w:tab w:val="left" w:pos="493"/>
          <w:tab w:val="left" w:pos="709"/>
          <w:tab w:val="left" w:pos="9110"/>
        </w:tabs>
        <w:ind w:left="709"/>
        <w:jc w:val="both"/>
        <w:rPr>
          <w:rFonts w:ascii="Candara" w:hAnsi="Candara" w:cs="Tahoma"/>
          <w:bCs/>
          <w:sz w:val="12"/>
          <w:szCs w:val="12"/>
        </w:rPr>
      </w:pPr>
    </w:p>
    <w:p w:rsidR="00C0762B" w:rsidRPr="00064283" w:rsidRDefault="00C0762B"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C0762B" w:rsidRPr="00064283" w:rsidRDefault="00C0762B" w:rsidP="00AB587D">
      <w:pPr>
        <w:jc w:val="both"/>
        <w:rPr>
          <w:rFonts w:ascii="Candara" w:hAnsi="Candara" w:cs="Tahoma"/>
          <w:sz w:val="12"/>
          <w:szCs w:val="12"/>
        </w:rPr>
      </w:pPr>
      <w:r w:rsidRPr="00064283">
        <w:rPr>
          <w:rFonts w:ascii="Candara" w:hAnsi="Candara" w:cs="Tahoma"/>
          <w:sz w:val="12"/>
          <w:szCs w:val="12"/>
        </w:rPr>
        <w:t xml:space="preserve"> </w:t>
      </w:r>
    </w:p>
    <w:p w:rsidR="00C0762B" w:rsidRPr="00064283" w:rsidRDefault="00C0762B"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C0762B" w:rsidRPr="00064283" w:rsidRDefault="00C0762B" w:rsidP="00FA462C">
      <w:pPr>
        <w:jc w:val="center"/>
        <w:rPr>
          <w:rFonts w:ascii="Candara" w:hAnsi="Candara" w:cs="Tahoma"/>
          <w:b/>
          <w:bCs/>
          <w:sz w:val="12"/>
          <w:szCs w:val="12"/>
        </w:rPr>
      </w:pPr>
    </w:p>
    <w:p w:rsidR="00C0762B" w:rsidRPr="00064283" w:rsidRDefault="00C0762B" w:rsidP="00FA462C">
      <w:pPr>
        <w:jc w:val="center"/>
        <w:rPr>
          <w:rFonts w:ascii="Candara" w:hAnsi="Candara" w:cs="Tahoma"/>
          <w:b/>
          <w:bCs/>
          <w:sz w:val="28"/>
          <w:szCs w:val="21"/>
        </w:rPr>
      </w:pPr>
      <w:r w:rsidRPr="00064283">
        <w:rPr>
          <w:rFonts w:ascii="Candara" w:hAnsi="Candara" w:cs="Tahoma"/>
          <w:b/>
          <w:bCs/>
          <w:sz w:val="28"/>
          <w:szCs w:val="21"/>
        </w:rPr>
        <w:t>CAPÍTULO II</w:t>
      </w:r>
    </w:p>
    <w:p w:rsidR="00C0762B" w:rsidRPr="00830FB6" w:rsidRDefault="00C0762B"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C0762B" w:rsidRPr="00830FB6" w:rsidRDefault="00C0762B"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C0762B" w:rsidRDefault="00C0762B"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C0762B" w:rsidRDefault="00C0762B" w:rsidP="00AB587D">
      <w:pPr>
        <w:pStyle w:val="Textodebloque"/>
        <w:ind w:left="0"/>
        <w:rPr>
          <w:rFonts w:ascii="Candara" w:hAnsi="Candara"/>
          <w:color w:val="auto"/>
        </w:rPr>
      </w:pPr>
    </w:p>
    <w:p w:rsidR="00C0762B" w:rsidRPr="00830FB6" w:rsidRDefault="00C0762B" w:rsidP="00AB587D">
      <w:pPr>
        <w:pStyle w:val="Textodebloque"/>
        <w:ind w:left="0"/>
        <w:rPr>
          <w:rFonts w:ascii="Candara" w:hAnsi="Candara"/>
          <w:color w:val="auto"/>
        </w:rPr>
      </w:pPr>
      <w:r w:rsidRPr="00064283">
        <w:rPr>
          <w:rFonts w:ascii="Candara" w:hAnsi="Candara"/>
          <w:color w:val="auto"/>
        </w:rPr>
        <w:t>No se subcontratará parte alguna de la obra.</w:t>
      </w:r>
    </w:p>
    <w:p w:rsidR="00C0762B" w:rsidRPr="00830FB6" w:rsidRDefault="00C0762B" w:rsidP="00AB587D">
      <w:pPr>
        <w:pStyle w:val="Textodebloque"/>
        <w:ind w:left="0"/>
        <w:rPr>
          <w:rFonts w:ascii="Candara" w:hAnsi="Candara"/>
          <w:color w:val="auto"/>
          <w:sz w:val="12"/>
          <w:szCs w:val="12"/>
        </w:rPr>
      </w:pPr>
    </w:p>
    <w:p w:rsidR="00C0762B" w:rsidRPr="00830FB6" w:rsidRDefault="00C0762B" w:rsidP="00AB587D">
      <w:pPr>
        <w:jc w:val="center"/>
        <w:rPr>
          <w:rFonts w:ascii="Candara" w:hAnsi="Candara" w:cs="Tahoma"/>
          <w:b/>
          <w:sz w:val="28"/>
          <w:szCs w:val="21"/>
        </w:rPr>
      </w:pPr>
      <w:r w:rsidRPr="00830FB6">
        <w:rPr>
          <w:rFonts w:ascii="Candara" w:hAnsi="Candara" w:cs="Tahoma"/>
          <w:b/>
          <w:sz w:val="28"/>
          <w:szCs w:val="21"/>
        </w:rPr>
        <w:t>CAPÍTULO III</w:t>
      </w:r>
    </w:p>
    <w:p w:rsidR="00C0762B" w:rsidRPr="00830FB6" w:rsidRDefault="00C0762B"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C0762B" w:rsidRDefault="00C0762B" w:rsidP="00AB587D">
      <w:pPr>
        <w:jc w:val="both"/>
        <w:rPr>
          <w:rFonts w:ascii="Candara" w:hAnsi="Candara" w:cs="Tahoma"/>
          <w:b/>
          <w:szCs w:val="21"/>
        </w:rPr>
      </w:pPr>
    </w:p>
    <w:p w:rsidR="00C0762B" w:rsidRPr="00830FB6" w:rsidRDefault="00C0762B"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C0762B" w:rsidRPr="00830FB6" w:rsidRDefault="00C0762B" w:rsidP="00AB587D">
      <w:pPr>
        <w:jc w:val="both"/>
        <w:rPr>
          <w:rFonts w:ascii="Candara" w:hAnsi="Candara" w:cs="Tahoma"/>
          <w:b/>
          <w:bCs/>
          <w:sz w:val="12"/>
          <w:szCs w:val="21"/>
        </w:rPr>
      </w:pPr>
    </w:p>
    <w:p w:rsidR="00C0762B" w:rsidRPr="00830FB6" w:rsidRDefault="00C0762B"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C0762B" w:rsidRPr="00830FB6" w:rsidRDefault="00C0762B" w:rsidP="00AB587D">
      <w:pPr>
        <w:jc w:val="center"/>
        <w:rPr>
          <w:rFonts w:ascii="Candara" w:hAnsi="Candara" w:cs="Tahoma"/>
          <w:b/>
          <w:szCs w:val="21"/>
        </w:rPr>
      </w:pPr>
      <w:r w:rsidRPr="00830FB6">
        <w:rPr>
          <w:rFonts w:ascii="Candara" w:hAnsi="Candara" w:cs="Tahoma"/>
          <w:b/>
          <w:szCs w:val="21"/>
        </w:rPr>
        <w:t>REQUISITOS PARA PARTICIPAR</w:t>
      </w:r>
    </w:p>
    <w:p w:rsidR="00C0762B" w:rsidRPr="00830FB6" w:rsidRDefault="00C0762B" w:rsidP="00AB587D">
      <w:pPr>
        <w:rPr>
          <w:rFonts w:ascii="Candara" w:hAnsi="Candara" w:cs="Tahoma"/>
          <w:b/>
          <w:bCs/>
          <w:sz w:val="12"/>
          <w:szCs w:val="21"/>
        </w:rPr>
      </w:pPr>
      <w:r w:rsidRPr="00830FB6">
        <w:rPr>
          <w:rFonts w:ascii="Candara" w:hAnsi="Candara" w:cs="Tahoma"/>
          <w:b/>
          <w:szCs w:val="21"/>
        </w:rPr>
        <w:tab/>
      </w:r>
    </w:p>
    <w:p w:rsidR="00C0762B" w:rsidRDefault="00C0762B"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N°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C0762B" w:rsidRPr="008936F0" w:rsidRDefault="00C0762B" w:rsidP="008936F0">
      <w:pPr>
        <w:jc w:val="both"/>
        <w:rPr>
          <w:rFonts w:ascii="Candara" w:hAnsi="Candara" w:cs="Tahoma"/>
          <w:szCs w:val="21"/>
        </w:rPr>
      </w:pPr>
    </w:p>
    <w:p w:rsidR="00C0762B" w:rsidRPr="00F96480" w:rsidRDefault="00C0762B"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C0762B" w:rsidRPr="00F96480" w:rsidRDefault="00C0762B"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C0762B" w:rsidRPr="00F96480" w:rsidRDefault="00C0762B"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C0762B" w:rsidRPr="00F96480" w:rsidRDefault="00C0762B"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C0762B" w:rsidRPr="00F96480" w:rsidRDefault="00C0762B"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03 de agosto de 2023</w:t>
      </w:r>
      <w:r w:rsidRPr="00C32C16">
        <w:rPr>
          <w:rFonts w:ascii="Candara" w:hAnsi="Candara" w:cs="Tahoma"/>
          <w:szCs w:val="21"/>
        </w:rPr>
        <w:t xml:space="preserve"> al </w:t>
      </w:r>
      <w:r>
        <w:rPr>
          <w:rFonts w:ascii="Candara" w:hAnsi="Candara" w:cs="Tahoma"/>
          <w:b/>
          <w:noProof/>
          <w:szCs w:val="21"/>
        </w:rPr>
        <w:t>09 de agosto de 2023</w:t>
      </w:r>
      <w:r w:rsidRPr="00F96480">
        <w:rPr>
          <w:rFonts w:ascii="Candara" w:hAnsi="Candara" w:cs="Tahoma"/>
          <w:szCs w:val="21"/>
        </w:rPr>
        <w:t>).</w:t>
      </w:r>
    </w:p>
    <w:p w:rsidR="00C0762B" w:rsidRDefault="00C0762B" w:rsidP="00F96480">
      <w:pPr>
        <w:ind w:left="426" w:hanging="284"/>
        <w:jc w:val="both"/>
        <w:rPr>
          <w:rFonts w:ascii="Candara" w:hAnsi="Candara" w:cs="Tahoma"/>
          <w:szCs w:val="21"/>
        </w:rPr>
      </w:pPr>
    </w:p>
    <w:p w:rsidR="00C0762B" w:rsidRPr="00830FB6" w:rsidRDefault="00C0762B"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09 de agosto de 2023</w:t>
      </w:r>
      <w:r w:rsidRPr="00830FB6">
        <w:rPr>
          <w:rFonts w:ascii="Candara" w:hAnsi="Candara" w:cs="Tahoma"/>
          <w:szCs w:val="21"/>
        </w:rPr>
        <w:t>, este a su vez entregará al interesado el comprobante de inscripción al concurso en referencia.</w:t>
      </w:r>
    </w:p>
    <w:p w:rsidR="00C0762B" w:rsidRPr="00830FB6" w:rsidRDefault="00C0762B" w:rsidP="00AB587D">
      <w:pPr>
        <w:jc w:val="center"/>
        <w:rPr>
          <w:rFonts w:ascii="Candara" w:hAnsi="Candara" w:cs="Tahoma"/>
          <w:b/>
          <w:sz w:val="10"/>
          <w:szCs w:val="10"/>
        </w:rPr>
      </w:pPr>
    </w:p>
    <w:p w:rsidR="00C0762B" w:rsidRPr="00830FB6" w:rsidRDefault="00C0762B" w:rsidP="00AB587D">
      <w:pPr>
        <w:jc w:val="center"/>
        <w:rPr>
          <w:rFonts w:ascii="Candara" w:hAnsi="Candara" w:cs="Tahoma"/>
          <w:b/>
          <w:sz w:val="28"/>
          <w:szCs w:val="21"/>
        </w:rPr>
      </w:pPr>
      <w:r w:rsidRPr="00830FB6">
        <w:rPr>
          <w:rFonts w:ascii="Candara" w:hAnsi="Candara" w:cs="Tahoma"/>
          <w:b/>
          <w:sz w:val="28"/>
          <w:szCs w:val="21"/>
        </w:rPr>
        <w:t>CAPÍTULO V</w:t>
      </w:r>
    </w:p>
    <w:p w:rsidR="00C0762B" w:rsidRPr="00830FB6" w:rsidRDefault="00C0762B" w:rsidP="00AB587D">
      <w:pPr>
        <w:jc w:val="center"/>
        <w:rPr>
          <w:rFonts w:ascii="Candara" w:hAnsi="Candara" w:cs="Tahoma"/>
          <w:b/>
          <w:szCs w:val="21"/>
        </w:rPr>
      </w:pPr>
      <w:r w:rsidRPr="00830FB6">
        <w:rPr>
          <w:rFonts w:ascii="Candara" w:hAnsi="Candara" w:cs="Tahoma"/>
          <w:b/>
          <w:szCs w:val="21"/>
        </w:rPr>
        <w:t xml:space="preserve">DEL PROCEDIMIENTO DE </w:t>
      </w:r>
      <w:smartTag w:uri="urn:schemas-microsoft-com:office:smarttags" w:element="PersonName">
        <w:smartTagPr>
          <w:attr w:name="ProductID" w:val="LA LICITACIￓN"/>
        </w:smartTagPr>
        <w:r w:rsidRPr="00830FB6">
          <w:rPr>
            <w:rFonts w:ascii="Candara" w:hAnsi="Candara" w:cs="Tahoma"/>
            <w:b/>
            <w:szCs w:val="21"/>
          </w:rPr>
          <w:t>LA LICITACIÓN</w:t>
        </w:r>
      </w:smartTag>
      <w:r w:rsidRPr="00830FB6">
        <w:rPr>
          <w:rFonts w:ascii="Candara" w:hAnsi="Candara" w:cs="Tahoma"/>
          <w:b/>
          <w:szCs w:val="21"/>
        </w:rPr>
        <w:t xml:space="preserve"> </w:t>
      </w:r>
    </w:p>
    <w:p w:rsidR="00C0762B" w:rsidRPr="00830FB6" w:rsidRDefault="00C0762B" w:rsidP="00AB587D">
      <w:pPr>
        <w:jc w:val="both"/>
        <w:rPr>
          <w:rFonts w:ascii="Candara" w:hAnsi="Candara" w:cs="Tahoma"/>
          <w:b/>
          <w:sz w:val="12"/>
          <w:szCs w:val="12"/>
        </w:rPr>
      </w:pPr>
    </w:p>
    <w:p w:rsidR="00C0762B" w:rsidRPr="00830FB6" w:rsidRDefault="00C0762B" w:rsidP="00AB587D">
      <w:pPr>
        <w:jc w:val="both"/>
        <w:rPr>
          <w:rFonts w:ascii="Candara" w:hAnsi="Candara" w:cs="Tahoma"/>
          <w:szCs w:val="21"/>
        </w:rPr>
      </w:pPr>
      <w:r w:rsidRPr="00830FB6">
        <w:rPr>
          <w:rFonts w:ascii="Candara" w:hAnsi="Candara" w:cs="Tahoma"/>
          <w:b/>
          <w:szCs w:val="21"/>
        </w:rPr>
        <w:t xml:space="preserve">NOVENA. - </w:t>
      </w:r>
      <w:r w:rsidRPr="00830FB6">
        <w:rPr>
          <w:rFonts w:ascii="Candara" w:hAnsi="Candara" w:cs="Tahoma"/>
          <w:szCs w:val="21"/>
        </w:rPr>
        <w:t xml:space="preserve">El procedimiento de la presente licitación, se conformará de la siguiente manera: </w:t>
      </w:r>
    </w:p>
    <w:p w:rsidR="00C0762B" w:rsidRPr="00D268A2" w:rsidRDefault="00C0762B" w:rsidP="00AB587D">
      <w:pPr>
        <w:ind w:left="360"/>
        <w:jc w:val="both"/>
        <w:rPr>
          <w:rFonts w:ascii="Candara" w:hAnsi="Candara" w:cs="Tahoma"/>
          <w:sz w:val="12"/>
          <w:szCs w:val="12"/>
        </w:rPr>
      </w:pPr>
    </w:p>
    <w:p w:rsidR="00C0762B" w:rsidRPr="00D268A2" w:rsidRDefault="00C0762B"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C0762B" w:rsidRPr="00D268A2" w:rsidRDefault="00C0762B"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C0762B" w:rsidRPr="00D268A2" w:rsidRDefault="00C0762B"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C0762B" w:rsidRPr="00D268A2" w:rsidRDefault="00C0762B"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C0762B" w:rsidRPr="00D268A2" w:rsidRDefault="00C0762B"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C0762B" w:rsidRPr="00D268A2" w:rsidRDefault="00C0762B" w:rsidP="00FA462C">
      <w:pPr>
        <w:pStyle w:val="Ttulo2"/>
        <w:rPr>
          <w:rFonts w:ascii="Candara" w:hAnsi="Candara" w:cs="Tahoma"/>
          <w:sz w:val="20"/>
          <w:szCs w:val="21"/>
        </w:rPr>
      </w:pPr>
    </w:p>
    <w:p w:rsidR="00C0762B" w:rsidRPr="00830FB6" w:rsidRDefault="00C0762B" w:rsidP="00FA462C">
      <w:pPr>
        <w:pStyle w:val="Ttulo2"/>
        <w:rPr>
          <w:rFonts w:ascii="Candara" w:hAnsi="Candara" w:cs="Tahoma"/>
          <w:sz w:val="28"/>
          <w:szCs w:val="21"/>
        </w:rPr>
      </w:pPr>
      <w:r w:rsidRPr="00830FB6">
        <w:rPr>
          <w:rFonts w:ascii="Candara" w:hAnsi="Candara" w:cs="Tahoma"/>
          <w:sz w:val="28"/>
          <w:szCs w:val="21"/>
        </w:rPr>
        <w:t>CAPÍTULO VI</w:t>
      </w:r>
    </w:p>
    <w:p w:rsidR="00C0762B" w:rsidRPr="00830FB6" w:rsidRDefault="00C0762B" w:rsidP="00FA462C">
      <w:pPr>
        <w:jc w:val="center"/>
        <w:rPr>
          <w:rFonts w:ascii="Candara" w:hAnsi="Candara" w:cs="Tahoma"/>
          <w:b/>
          <w:szCs w:val="21"/>
        </w:rPr>
      </w:pPr>
      <w:r w:rsidRPr="00830FB6">
        <w:rPr>
          <w:rFonts w:ascii="Candara" w:hAnsi="Candara" w:cs="Tahoma"/>
          <w:b/>
          <w:szCs w:val="21"/>
        </w:rPr>
        <w:t>DE LA INSCRIPCIÓN Y ENTREGA DE BASES</w:t>
      </w:r>
    </w:p>
    <w:p w:rsidR="00C0762B" w:rsidRPr="00830FB6" w:rsidRDefault="00C0762B" w:rsidP="00FA462C">
      <w:pPr>
        <w:pStyle w:val="Ttulo2"/>
        <w:rPr>
          <w:rFonts w:ascii="Candara" w:hAnsi="Candara" w:cs="Tahoma"/>
          <w:sz w:val="20"/>
        </w:rPr>
      </w:pPr>
    </w:p>
    <w:p w:rsidR="00C0762B" w:rsidRPr="008A1303" w:rsidRDefault="00C0762B"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C0762B" w:rsidRPr="008A1303" w:rsidRDefault="00C0762B" w:rsidP="0004624D">
      <w:pPr>
        <w:jc w:val="both"/>
        <w:rPr>
          <w:rFonts w:ascii="Candara" w:hAnsi="Candara" w:cs="Tahoma"/>
          <w:szCs w:val="21"/>
        </w:rPr>
      </w:pPr>
    </w:p>
    <w:p w:rsidR="00C0762B" w:rsidRDefault="00C0762B"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($ 1,015.00 Son: (Un Mil Quince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N°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03 de agosto de 2023</w:t>
      </w:r>
      <w:r w:rsidRPr="008A1303">
        <w:rPr>
          <w:rFonts w:ascii="Candara" w:hAnsi="Candara" w:cs="Tahoma"/>
          <w:szCs w:val="21"/>
        </w:rPr>
        <w:t xml:space="preserve"> hasta el día </w:t>
      </w:r>
      <w:r>
        <w:rPr>
          <w:rFonts w:ascii="Candara" w:hAnsi="Candara" w:cs="Tahoma"/>
          <w:b/>
          <w:noProof/>
          <w:szCs w:val="21"/>
        </w:rPr>
        <w:t>09 de agosto de 2023</w:t>
      </w:r>
      <w:r w:rsidRPr="008A1303">
        <w:rPr>
          <w:rFonts w:ascii="Candara" w:hAnsi="Candara" w:cs="Tahoma"/>
          <w:szCs w:val="21"/>
        </w:rPr>
        <w:t>.</w:t>
      </w:r>
    </w:p>
    <w:p w:rsidR="00C0762B" w:rsidRDefault="00C0762B" w:rsidP="001D40FF">
      <w:pPr>
        <w:jc w:val="both"/>
        <w:rPr>
          <w:rFonts w:ascii="Candara" w:hAnsi="Candara" w:cs="Tahoma"/>
          <w:szCs w:val="21"/>
        </w:rPr>
      </w:pPr>
    </w:p>
    <w:p w:rsidR="00C0762B" w:rsidRPr="00830FB6" w:rsidRDefault="00C0762B"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C0762B" w:rsidRPr="00830FB6" w:rsidRDefault="00C0762B" w:rsidP="001D40FF">
      <w:pPr>
        <w:jc w:val="center"/>
        <w:rPr>
          <w:rFonts w:ascii="Candara" w:hAnsi="Candara" w:cs="Tahoma"/>
          <w:b/>
          <w:bCs/>
          <w:sz w:val="12"/>
          <w:szCs w:val="21"/>
        </w:rPr>
      </w:pPr>
    </w:p>
    <w:p w:rsidR="00C0762B" w:rsidRPr="00830FB6" w:rsidRDefault="00C0762B" w:rsidP="001D40FF">
      <w:pPr>
        <w:jc w:val="center"/>
        <w:rPr>
          <w:rFonts w:ascii="Candara" w:hAnsi="Candara" w:cs="Tahoma"/>
          <w:b/>
          <w:bCs/>
          <w:sz w:val="28"/>
          <w:szCs w:val="21"/>
        </w:rPr>
      </w:pPr>
      <w:r w:rsidRPr="00830FB6">
        <w:rPr>
          <w:rFonts w:ascii="Candara" w:hAnsi="Candara" w:cs="Tahoma"/>
          <w:b/>
          <w:bCs/>
          <w:sz w:val="28"/>
          <w:szCs w:val="21"/>
        </w:rPr>
        <w:t>CAPÍTULO VII</w:t>
      </w:r>
    </w:p>
    <w:p w:rsidR="00C0762B" w:rsidRPr="00830FB6" w:rsidRDefault="00C0762B" w:rsidP="001D40FF">
      <w:pPr>
        <w:jc w:val="center"/>
        <w:rPr>
          <w:rFonts w:ascii="Candara" w:hAnsi="Candara" w:cs="Tahoma"/>
          <w:szCs w:val="21"/>
        </w:rPr>
      </w:pPr>
      <w:r w:rsidRPr="00830FB6">
        <w:rPr>
          <w:rFonts w:ascii="Candara" w:hAnsi="Candara" w:cs="Tahoma"/>
          <w:b/>
          <w:bCs/>
          <w:szCs w:val="21"/>
        </w:rPr>
        <w:t>MODIFICACIONES A LAS BASES DE LICITACIÓN</w:t>
      </w:r>
    </w:p>
    <w:p w:rsidR="00C0762B" w:rsidRPr="00830FB6" w:rsidRDefault="00C0762B" w:rsidP="001D40FF">
      <w:pPr>
        <w:jc w:val="both"/>
        <w:rPr>
          <w:rFonts w:ascii="Candara" w:hAnsi="Candara" w:cs="Tahoma"/>
        </w:rPr>
      </w:pPr>
    </w:p>
    <w:p w:rsidR="00C0762B" w:rsidRPr="003A31D3" w:rsidRDefault="00C0762B"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C0762B" w:rsidRPr="003A31D3" w:rsidRDefault="00C0762B" w:rsidP="001D40FF">
      <w:pPr>
        <w:jc w:val="both"/>
        <w:rPr>
          <w:rFonts w:ascii="Candara" w:hAnsi="Candara" w:cs="Tahoma"/>
          <w:szCs w:val="21"/>
        </w:rPr>
      </w:pPr>
    </w:p>
    <w:p w:rsidR="00C0762B" w:rsidRDefault="00C0762B"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C0762B" w:rsidRDefault="00C0762B" w:rsidP="001D40FF">
      <w:pPr>
        <w:jc w:val="both"/>
        <w:rPr>
          <w:rFonts w:ascii="Candara" w:hAnsi="Candara" w:cs="Tahoma"/>
          <w:szCs w:val="21"/>
        </w:rPr>
      </w:pPr>
    </w:p>
    <w:p w:rsidR="00C0762B" w:rsidRPr="00830FB6" w:rsidRDefault="00C0762B"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C0762B" w:rsidRPr="00830FB6" w:rsidRDefault="00C0762B" w:rsidP="001D40FF">
      <w:pPr>
        <w:jc w:val="both"/>
        <w:rPr>
          <w:rFonts w:ascii="Candara" w:hAnsi="Candara" w:cs="Tahoma"/>
          <w:bCs/>
          <w:sz w:val="12"/>
          <w:u w:val="single"/>
        </w:rPr>
      </w:pPr>
    </w:p>
    <w:p w:rsidR="00C0762B" w:rsidRPr="00830FB6" w:rsidRDefault="00C0762B" w:rsidP="001D40FF">
      <w:pPr>
        <w:pStyle w:val="Ttulo2"/>
        <w:rPr>
          <w:rFonts w:ascii="Candara" w:hAnsi="Candara" w:cs="Tahoma"/>
          <w:sz w:val="28"/>
          <w:szCs w:val="21"/>
        </w:rPr>
      </w:pPr>
      <w:r w:rsidRPr="00830FB6">
        <w:rPr>
          <w:rFonts w:ascii="Candara" w:hAnsi="Candara" w:cs="Tahoma"/>
          <w:sz w:val="28"/>
          <w:szCs w:val="21"/>
        </w:rPr>
        <w:t>CAPÍTULO VIII</w:t>
      </w:r>
    </w:p>
    <w:p w:rsidR="00C0762B" w:rsidRPr="00830FB6" w:rsidRDefault="00C0762B" w:rsidP="001D40FF">
      <w:pPr>
        <w:jc w:val="center"/>
        <w:rPr>
          <w:rFonts w:ascii="Candara" w:hAnsi="Candara" w:cs="Tahoma"/>
          <w:b/>
          <w:szCs w:val="21"/>
        </w:rPr>
      </w:pPr>
      <w:r w:rsidRPr="00830FB6">
        <w:rPr>
          <w:rFonts w:ascii="Candara" w:hAnsi="Candara" w:cs="Tahoma"/>
          <w:b/>
          <w:szCs w:val="21"/>
        </w:rPr>
        <w:t>DE LA EVALUACIÓN DE PROPOSICIONES</w:t>
      </w:r>
    </w:p>
    <w:p w:rsidR="00C0762B" w:rsidRPr="00830FB6" w:rsidRDefault="00C0762B" w:rsidP="001D40FF">
      <w:pPr>
        <w:tabs>
          <w:tab w:val="left" w:pos="9110"/>
        </w:tabs>
        <w:jc w:val="both"/>
        <w:rPr>
          <w:rFonts w:ascii="Candara" w:hAnsi="Candara" w:cs="Tahoma"/>
          <w:b/>
          <w:bCs/>
        </w:rPr>
      </w:pPr>
    </w:p>
    <w:p w:rsidR="00C0762B" w:rsidRPr="00830FB6" w:rsidRDefault="00C0762B" w:rsidP="001D40FF">
      <w:pPr>
        <w:tabs>
          <w:tab w:val="left" w:pos="9110"/>
        </w:tabs>
        <w:jc w:val="both"/>
        <w:rPr>
          <w:rFonts w:ascii="Candara" w:hAnsi="Candara" w:cs="Tahoma"/>
          <w:b/>
        </w:rPr>
      </w:pPr>
      <w:r w:rsidRPr="00A210DF">
        <w:rPr>
          <w:rFonts w:ascii="Candara" w:hAnsi="Candara" w:cs="Tahoma"/>
          <w:b/>
          <w:bCs/>
          <w:szCs w:val="21"/>
        </w:rPr>
        <w:lastRenderedPageBreak/>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C0762B" w:rsidRPr="00830FB6" w:rsidRDefault="00C0762B" w:rsidP="001D40FF">
      <w:pPr>
        <w:pStyle w:val="Textoindependiente3"/>
        <w:rPr>
          <w:rFonts w:ascii="Candara" w:hAnsi="Candara" w:cs="Tahoma"/>
          <w:sz w:val="12"/>
          <w:szCs w:val="12"/>
        </w:rPr>
      </w:pPr>
    </w:p>
    <w:p w:rsidR="00C0762B" w:rsidRPr="00830FB6" w:rsidRDefault="00C0762B"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C0762B" w:rsidRPr="00830FB6" w:rsidRDefault="00C0762B" w:rsidP="001D40FF">
      <w:pPr>
        <w:tabs>
          <w:tab w:val="left" w:pos="493"/>
          <w:tab w:val="left" w:pos="1185"/>
          <w:tab w:val="left" w:pos="1790"/>
          <w:tab w:val="left" w:pos="9110"/>
        </w:tabs>
        <w:rPr>
          <w:rFonts w:ascii="Candara" w:hAnsi="Candara" w:cs="Tahoma"/>
          <w:sz w:val="12"/>
          <w:szCs w:val="12"/>
        </w:rPr>
      </w:pPr>
    </w:p>
    <w:p w:rsidR="00C0762B" w:rsidRPr="00830FB6" w:rsidRDefault="00C0762B"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C0762B" w:rsidRPr="00830FB6" w:rsidRDefault="00C0762B" w:rsidP="00FA462C">
      <w:pPr>
        <w:tabs>
          <w:tab w:val="left" w:pos="1260"/>
        </w:tabs>
        <w:ind w:left="1320"/>
        <w:jc w:val="both"/>
        <w:rPr>
          <w:rFonts w:ascii="Candara" w:hAnsi="Candara" w:cs="Tahoma"/>
          <w:sz w:val="12"/>
          <w:szCs w:val="12"/>
        </w:rPr>
      </w:pPr>
    </w:p>
    <w:p w:rsidR="00C0762B" w:rsidRPr="00830FB6" w:rsidRDefault="00C0762B"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C0762B" w:rsidRPr="00830FB6" w:rsidRDefault="00C0762B" w:rsidP="00FA462C">
      <w:pPr>
        <w:tabs>
          <w:tab w:val="left" w:pos="1260"/>
        </w:tabs>
        <w:ind w:left="1320" w:hanging="409"/>
        <w:jc w:val="both"/>
        <w:rPr>
          <w:rFonts w:ascii="Candara" w:hAnsi="Candara" w:cs="Tahoma"/>
          <w:sz w:val="12"/>
          <w:szCs w:val="12"/>
        </w:rPr>
      </w:pPr>
    </w:p>
    <w:p w:rsidR="00C0762B" w:rsidRPr="00830FB6" w:rsidRDefault="00C0762B"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C0762B" w:rsidRPr="00830FB6" w:rsidRDefault="00C0762B" w:rsidP="00FA462C">
      <w:pPr>
        <w:pStyle w:val="Textoindependiente3"/>
        <w:rPr>
          <w:rFonts w:ascii="Candara" w:hAnsi="Candara" w:cs="Tahoma"/>
          <w:sz w:val="12"/>
          <w:szCs w:val="12"/>
        </w:rPr>
      </w:pPr>
    </w:p>
    <w:p w:rsidR="00C0762B" w:rsidRPr="00830FB6" w:rsidRDefault="00C0762B"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C0762B" w:rsidRPr="00830FB6" w:rsidRDefault="00C0762B" w:rsidP="00FA462C">
      <w:pPr>
        <w:pStyle w:val="Textoindependiente3"/>
        <w:rPr>
          <w:rFonts w:ascii="Candara" w:hAnsi="Candara" w:cs="Tahoma"/>
          <w:sz w:val="12"/>
          <w:szCs w:val="12"/>
        </w:rPr>
      </w:pPr>
    </w:p>
    <w:p w:rsidR="00C0762B" w:rsidRPr="00830FB6" w:rsidRDefault="00C0762B"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C0762B" w:rsidRPr="00830FB6" w:rsidRDefault="00C0762B" w:rsidP="00FA462C">
      <w:pPr>
        <w:pStyle w:val="Ttulo1"/>
        <w:jc w:val="left"/>
        <w:rPr>
          <w:rFonts w:ascii="Candara" w:hAnsi="Candara" w:cs="Tahoma"/>
          <w:b w:val="0"/>
          <w:noProof w:val="0"/>
          <w:sz w:val="12"/>
          <w:szCs w:val="12"/>
        </w:rPr>
      </w:pPr>
    </w:p>
    <w:p w:rsidR="00C0762B" w:rsidRPr="00830FB6" w:rsidRDefault="00C0762B"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C0762B" w:rsidRPr="00830FB6" w:rsidRDefault="00C0762B" w:rsidP="00FA462C">
      <w:pPr>
        <w:ind w:left="283" w:hanging="283"/>
        <w:jc w:val="both"/>
        <w:rPr>
          <w:rFonts w:ascii="Candara" w:hAnsi="Candara" w:cs="Tahoma"/>
          <w:sz w:val="12"/>
          <w:szCs w:val="12"/>
        </w:rPr>
      </w:pPr>
    </w:p>
    <w:p w:rsidR="00C0762B" w:rsidRPr="00830FB6" w:rsidRDefault="00C0762B"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C0762B" w:rsidRPr="00830FB6" w:rsidRDefault="00C0762B" w:rsidP="00FA462C">
      <w:pPr>
        <w:ind w:left="426"/>
        <w:jc w:val="both"/>
        <w:rPr>
          <w:rFonts w:ascii="Candara" w:hAnsi="Candara" w:cs="Tahoma"/>
          <w:sz w:val="12"/>
          <w:szCs w:val="12"/>
        </w:rPr>
      </w:pPr>
    </w:p>
    <w:p w:rsidR="00C0762B" w:rsidRPr="00830FB6" w:rsidRDefault="00C0762B"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C0762B" w:rsidRPr="00830FB6" w:rsidRDefault="00C0762B" w:rsidP="00FA462C">
      <w:pPr>
        <w:pStyle w:val="Textoindependiente3"/>
        <w:rPr>
          <w:rFonts w:ascii="Candara" w:hAnsi="Candara" w:cs="Tahoma"/>
          <w:sz w:val="12"/>
          <w:szCs w:val="12"/>
        </w:rPr>
      </w:pPr>
    </w:p>
    <w:p w:rsidR="00C0762B" w:rsidRPr="00830FB6" w:rsidRDefault="00C0762B" w:rsidP="00E24AA1">
      <w:pPr>
        <w:pStyle w:val="Textoindependiente3"/>
        <w:numPr>
          <w:ilvl w:val="0"/>
          <w:numId w:val="6"/>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C0762B" w:rsidRPr="00830FB6" w:rsidRDefault="00C0762B" w:rsidP="00FA462C">
      <w:pPr>
        <w:ind w:left="426"/>
        <w:jc w:val="both"/>
        <w:rPr>
          <w:rFonts w:ascii="Candara" w:hAnsi="Candara" w:cs="Tahoma"/>
          <w:color w:val="FF6600"/>
          <w:sz w:val="12"/>
          <w:szCs w:val="12"/>
        </w:rPr>
      </w:pPr>
    </w:p>
    <w:p w:rsidR="00C0762B" w:rsidRPr="00830FB6" w:rsidRDefault="00C0762B"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C0762B" w:rsidRPr="00830FB6" w:rsidRDefault="00C0762B" w:rsidP="00FA462C">
      <w:pPr>
        <w:tabs>
          <w:tab w:val="left" w:pos="1260"/>
        </w:tabs>
        <w:jc w:val="both"/>
        <w:rPr>
          <w:rFonts w:ascii="Candara" w:hAnsi="Candara" w:cs="Tahoma"/>
          <w:sz w:val="12"/>
          <w:szCs w:val="12"/>
        </w:rPr>
      </w:pPr>
    </w:p>
    <w:p w:rsidR="00C0762B" w:rsidRPr="00830FB6" w:rsidRDefault="00C0762B"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C0762B" w:rsidRPr="00830FB6" w:rsidRDefault="00C0762B" w:rsidP="00FA462C">
      <w:pPr>
        <w:ind w:left="426"/>
        <w:jc w:val="both"/>
        <w:rPr>
          <w:rFonts w:ascii="Candara" w:hAnsi="Candara" w:cs="Tahoma"/>
          <w:sz w:val="12"/>
          <w:szCs w:val="12"/>
        </w:rPr>
      </w:pPr>
    </w:p>
    <w:p w:rsidR="00C0762B" w:rsidRPr="00830FB6" w:rsidRDefault="00C0762B"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C0762B" w:rsidRPr="00830FB6" w:rsidRDefault="00C0762B" w:rsidP="00FA462C">
      <w:pPr>
        <w:ind w:left="426"/>
        <w:jc w:val="both"/>
        <w:rPr>
          <w:rFonts w:ascii="Candara" w:hAnsi="Candara" w:cs="Tahoma"/>
          <w:sz w:val="12"/>
          <w:szCs w:val="12"/>
        </w:rPr>
      </w:pPr>
    </w:p>
    <w:p w:rsidR="00C0762B" w:rsidRPr="00830FB6" w:rsidRDefault="00C0762B"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C0762B" w:rsidRPr="00830FB6" w:rsidRDefault="00C0762B" w:rsidP="00FA462C">
      <w:pPr>
        <w:jc w:val="both"/>
        <w:rPr>
          <w:rFonts w:ascii="Candara" w:hAnsi="Candara" w:cs="Tahoma"/>
          <w:sz w:val="12"/>
          <w:szCs w:val="12"/>
        </w:rPr>
      </w:pPr>
    </w:p>
    <w:p w:rsidR="00C0762B" w:rsidRPr="00830FB6" w:rsidRDefault="00C0762B"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C0762B" w:rsidRPr="00830FB6" w:rsidRDefault="00C0762B" w:rsidP="00FA462C">
      <w:pPr>
        <w:ind w:left="709" w:hanging="283"/>
        <w:jc w:val="both"/>
        <w:rPr>
          <w:rFonts w:ascii="Candara" w:hAnsi="Candara" w:cs="Tahoma"/>
          <w:sz w:val="12"/>
          <w:szCs w:val="12"/>
        </w:rPr>
      </w:pPr>
    </w:p>
    <w:p w:rsidR="00C0762B" w:rsidRPr="00830FB6" w:rsidRDefault="00C0762B"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C0762B" w:rsidRPr="00830FB6" w:rsidRDefault="00C0762B" w:rsidP="00FA462C">
      <w:pPr>
        <w:jc w:val="both"/>
        <w:rPr>
          <w:rFonts w:ascii="Candara" w:hAnsi="Candara" w:cs="Tahoma"/>
          <w:sz w:val="12"/>
          <w:szCs w:val="12"/>
        </w:rPr>
      </w:pPr>
    </w:p>
    <w:p w:rsidR="00C0762B" w:rsidRPr="00830FB6" w:rsidRDefault="00C0762B"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C0762B" w:rsidRPr="00C02468" w:rsidRDefault="00C0762B" w:rsidP="00FA462C">
      <w:pPr>
        <w:jc w:val="both"/>
        <w:rPr>
          <w:rFonts w:ascii="Candara" w:hAnsi="Candara" w:cs="Tahoma"/>
          <w:sz w:val="22"/>
          <w:szCs w:val="12"/>
        </w:rPr>
      </w:pPr>
    </w:p>
    <w:p w:rsidR="00C0762B" w:rsidRPr="00C02468" w:rsidRDefault="00C0762B"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C0762B" w:rsidRPr="00C02468" w:rsidRDefault="00C0762B" w:rsidP="00C02468">
      <w:pPr>
        <w:jc w:val="both"/>
        <w:rPr>
          <w:rFonts w:ascii="Candara" w:hAnsi="Candara" w:cs="Tahoma"/>
          <w:szCs w:val="21"/>
        </w:rPr>
      </w:pPr>
    </w:p>
    <w:p w:rsidR="00C0762B" w:rsidRPr="00830FB6" w:rsidRDefault="00C0762B" w:rsidP="00FA462C">
      <w:pPr>
        <w:jc w:val="center"/>
        <w:rPr>
          <w:rFonts w:ascii="Candara" w:hAnsi="Candara" w:cs="Tahoma"/>
          <w:b/>
          <w:sz w:val="28"/>
          <w:szCs w:val="21"/>
        </w:rPr>
      </w:pPr>
      <w:r w:rsidRPr="00830FB6">
        <w:rPr>
          <w:rFonts w:ascii="Candara" w:hAnsi="Candara" w:cs="Tahoma"/>
          <w:b/>
          <w:sz w:val="28"/>
          <w:szCs w:val="21"/>
        </w:rPr>
        <w:t>CAPÍTULO IX</w:t>
      </w:r>
    </w:p>
    <w:p w:rsidR="00C0762B" w:rsidRPr="00904479" w:rsidRDefault="00C0762B" w:rsidP="00FA462C">
      <w:pPr>
        <w:jc w:val="center"/>
        <w:rPr>
          <w:rFonts w:ascii="Candara" w:hAnsi="Candara" w:cs="Tahoma"/>
          <w:b/>
          <w:sz w:val="16"/>
          <w:szCs w:val="21"/>
        </w:rPr>
      </w:pPr>
    </w:p>
    <w:p w:rsidR="00C0762B" w:rsidRPr="00830FB6" w:rsidRDefault="00C0762B"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C0762B" w:rsidRPr="00830FB6" w:rsidRDefault="00C0762B" w:rsidP="00FA462C">
      <w:pPr>
        <w:jc w:val="center"/>
        <w:rPr>
          <w:rFonts w:ascii="Candara" w:hAnsi="Candara" w:cs="Tahoma"/>
          <w:bCs/>
          <w:sz w:val="12"/>
          <w:szCs w:val="19"/>
        </w:rPr>
      </w:pPr>
    </w:p>
    <w:p w:rsidR="00C0762B" w:rsidRPr="00830FB6" w:rsidRDefault="00C0762B"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C0762B" w:rsidRPr="00830FB6" w:rsidRDefault="00C0762B" w:rsidP="00FA462C">
      <w:pPr>
        <w:jc w:val="both"/>
        <w:rPr>
          <w:rFonts w:ascii="Candara" w:hAnsi="Candara" w:cs="Tahoma"/>
          <w:bCs/>
          <w:sz w:val="12"/>
          <w:szCs w:val="21"/>
        </w:rPr>
      </w:pPr>
    </w:p>
    <w:p w:rsidR="00C0762B" w:rsidRPr="00830FB6" w:rsidRDefault="00C0762B"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C0762B" w:rsidRPr="00830FB6" w:rsidRDefault="00C0762B" w:rsidP="00FA462C">
      <w:pPr>
        <w:widowControl w:val="0"/>
        <w:autoSpaceDE w:val="0"/>
        <w:autoSpaceDN w:val="0"/>
        <w:adjustRightInd w:val="0"/>
        <w:ind w:left="708" w:hanging="708"/>
        <w:jc w:val="both"/>
        <w:rPr>
          <w:rFonts w:ascii="Candara" w:hAnsi="Candara" w:cs="Tahoma"/>
          <w:color w:val="FF6600"/>
          <w:sz w:val="12"/>
          <w:szCs w:val="12"/>
        </w:rPr>
      </w:pPr>
    </w:p>
    <w:p w:rsidR="00C0762B" w:rsidRPr="00830FB6" w:rsidRDefault="00C0762B"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C0762B" w:rsidRPr="00830FB6" w:rsidRDefault="00C0762B" w:rsidP="00FA462C">
      <w:pPr>
        <w:widowControl w:val="0"/>
        <w:autoSpaceDE w:val="0"/>
        <w:autoSpaceDN w:val="0"/>
        <w:adjustRightInd w:val="0"/>
        <w:ind w:left="360"/>
        <w:jc w:val="both"/>
        <w:rPr>
          <w:rFonts w:ascii="Candara" w:hAnsi="Candara" w:cs="Tahoma"/>
          <w:sz w:val="12"/>
          <w:szCs w:val="12"/>
        </w:rPr>
      </w:pPr>
    </w:p>
    <w:p w:rsidR="00C0762B" w:rsidRPr="00830FB6" w:rsidRDefault="00C0762B"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C0762B" w:rsidRPr="00830FB6" w:rsidRDefault="00C0762B" w:rsidP="00FA462C">
      <w:pPr>
        <w:ind w:left="720"/>
        <w:jc w:val="both"/>
        <w:rPr>
          <w:rFonts w:ascii="Candara" w:hAnsi="Candara" w:cs="Tahoma"/>
        </w:rPr>
      </w:pPr>
    </w:p>
    <w:p w:rsidR="00C0762B" w:rsidRPr="00830FB6" w:rsidRDefault="00C0762B"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C0762B" w:rsidRPr="00830FB6" w:rsidRDefault="00C0762B" w:rsidP="00FA462C">
      <w:pPr>
        <w:widowControl w:val="0"/>
        <w:autoSpaceDE w:val="0"/>
        <w:autoSpaceDN w:val="0"/>
        <w:adjustRightInd w:val="0"/>
        <w:ind w:left="705" w:hanging="705"/>
        <w:jc w:val="both"/>
        <w:rPr>
          <w:rFonts w:ascii="Candara" w:hAnsi="Candara" w:cs="Tahoma"/>
        </w:rPr>
      </w:pPr>
    </w:p>
    <w:p w:rsidR="00C0762B" w:rsidRPr="00830FB6" w:rsidRDefault="00C0762B" w:rsidP="00E24AA1">
      <w:pPr>
        <w:numPr>
          <w:ilvl w:val="0"/>
          <w:numId w:val="7"/>
        </w:numPr>
        <w:jc w:val="both"/>
        <w:rPr>
          <w:rFonts w:ascii="Candara" w:hAnsi="Candara" w:cs="Tahoma"/>
          <w:bCs/>
          <w:szCs w:val="21"/>
        </w:rPr>
      </w:pPr>
      <w:r w:rsidRPr="00830FB6">
        <w:rPr>
          <w:rFonts w:ascii="Candara" w:hAnsi="Candara" w:cs="Tahoma"/>
          <w:bCs/>
          <w:szCs w:val="21"/>
        </w:rPr>
        <w:t xml:space="preserve">Es necesario que todos y cada uno de los documentos solicitados en las bases sean </w:t>
      </w:r>
      <w:r w:rsidRPr="00420A42">
        <w:rPr>
          <w:rFonts w:ascii="Candara" w:hAnsi="Candara" w:cs="Tahoma"/>
          <w:bCs/>
          <w:szCs w:val="21"/>
        </w:rPr>
        <w:t>rubricados</w:t>
      </w:r>
      <w:r w:rsidRPr="00830FB6">
        <w:rPr>
          <w:rFonts w:ascii="Candara" w:hAnsi="Candara" w:cs="Tahoma"/>
          <w:bCs/>
          <w:szCs w:val="21"/>
        </w:rPr>
        <w:t xml:space="preserve"> en forma autógrafa por la persona que se acredite como representante legal de la empresa o en su caso por la persona física que participe en la licitación.</w:t>
      </w:r>
      <w:r w:rsidRPr="00830FB6">
        <w:rPr>
          <w:rFonts w:ascii="Candara" w:hAnsi="Candara" w:cs="Tahoma"/>
        </w:rPr>
        <w:t xml:space="preserve"> </w:t>
      </w:r>
    </w:p>
    <w:p w:rsidR="00C0762B" w:rsidRPr="00830FB6" w:rsidRDefault="00C0762B" w:rsidP="00FA462C">
      <w:pPr>
        <w:widowControl w:val="0"/>
        <w:autoSpaceDE w:val="0"/>
        <w:autoSpaceDN w:val="0"/>
        <w:adjustRightInd w:val="0"/>
        <w:ind w:firstLine="4"/>
        <w:jc w:val="both"/>
        <w:rPr>
          <w:rFonts w:ascii="Candara" w:hAnsi="Candara" w:cs="Tahoma"/>
          <w:color w:val="FF6600"/>
          <w:sz w:val="12"/>
          <w:szCs w:val="12"/>
        </w:rPr>
      </w:pPr>
    </w:p>
    <w:p w:rsidR="00C0762B" w:rsidRPr="00830FB6" w:rsidRDefault="00C0762B"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C0762B" w:rsidRPr="00830FB6" w:rsidRDefault="00C0762B" w:rsidP="00FA462C">
      <w:pPr>
        <w:widowControl w:val="0"/>
        <w:autoSpaceDE w:val="0"/>
        <w:autoSpaceDN w:val="0"/>
        <w:adjustRightInd w:val="0"/>
        <w:ind w:left="360"/>
        <w:jc w:val="both"/>
        <w:rPr>
          <w:rFonts w:ascii="Candara" w:hAnsi="Candara" w:cs="Tahoma"/>
          <w:sz w:val="12"/>
          <w:szCs w:val="12"/>
        </w:rPr>
      </w:pPr>
    </w:p>
    <w:p w:rsidR="00C0762B" w:rsidRPr="00830FB6" w:rsidRDefault="00C0762B" w:rsidP="00FA462C">
      <w:pPr>
        <w:widowControl w:val="0"/>
        <w:autoSpaceDE w:val="0"/>
        <w:autoSpaceDN w:val="0"/>
        <w:adjustRightInd w:val="0"/>
        <w:ind w:left="708" w:hanging="708"/>
        <w:jc w:val="both"/>
        <w:rPr>
          <w:rFonts w:ascii="Candara" w:hAnsi="Candara" w:cs="Tahoma"/>
          <w:color w:val="FF6600"/>
          <w:sz w:val="12"/>
          <w:szCs w:val="12"/>
        </w:rPr>
      </w:pPr>
    </w:p>
    <w:p w:rsidR="00C0762B" w:rsidRPr="00830FB6" w:rsidRDefault="00C0762B"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C0762B" w:rsidRPr="00830FB6" w:rsidRDefault="00C0762B" w:rsidP="00FA462C">
      <w:pPr>
        <w:jc w:val="both"/>
        <w:rPr>
          <w:rFonts w:ascii="Candara" w:hAnsi="Candara" w:cs="Tahoma"/>
          <w:bCs/>
          <w:sz w:val="12"/>
          <w:szCs w:val="21"/>
        </w:rPr>
      </w:pPr>
    </w:p>
    <w:p w:rsidR="00C0762B" w:rsidRPr="00830FB6" w:rsidRDefault="00C0762B"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C0762B" w:rsidRPr="00830FB6" w:rsidRDefault="00C0762B" w:rsidP="00FA462C">
      <w:pPr>
        <w:widowControl w:val="0"/>
        <w:autoSpaceDE w:val="0"/>
        <w:autoSpaceDN w:val="0"/>
        <w:adjustRightInd w:val="0"/>
        <w:ind w:left="708" w:hanging="708"/>
        <w:jc w:val="both"/>
        <w:rPr>
          <w:rFonts w:ascii="Candara" w:hAnsi="Candara" w:cs="Tahoma"/>
          <w:color w:val="FF6600"/>
          <w:sz w:val="12"/>
          <w:szCs w:val="12"/>
        </w:rPr>
      </w:pPr>
    </w:p>
    <w:p w:rsidR="00C0762B" w:rsidRPr="00830FB6" w:rsidRDefault="00C0762B" w:rsidP="00FA462C">
      <w:pPr>
        <w:pStyle w:val="Textoindependiente3"/>
        <w:widowControl w:val="0"/>
        <w:autoSpaceDE w:val="0"/>
        <w:autoSpaceDN w:val="0"/>
        <w:adjustRightInd w:val="0"/>
        <w:rPr>
          <w:rFonts w:ascii="Candara" w:hAnsi="Candara" w:cs="Tahoma"/>
          <w:sz w:val="12"/>
          <w:szCs w:val="12"/>
        </w:rPr>
      </w:pPr>
    </w:p>
    <w:p w:rsidR="00C0762B" w:rsidRPr="00830FB6" w:rsidRDefault="00C0762B"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C0762B" w:rsidRPr="00830FB6" w:rsidRDefault="00C0762B" w:rsidP="00FA462C">
      <w:pPr>
        <w:pStyle w:val="Textoindependiente3"/>
        <w:widowControl w:val="0"/>
        <w:autoSpaceDE w:val="0"/>
        <w:autoSpaceDN w:val="0"/>
        <w:adjustRightInd w:val="0"/>
        <w:ind w:left="360"/>
        <w:rPr>
          <w:rFonts w:ascii="Candara" w:hAnsi="Candara" w:cs="Arial"/>
        </w:rPr>
      </w:pPr>
    </w:p>
    <w:p w:rsidR="00C0762B" w:rsidRPr="00830FB6" w:rsidRDefault="00C0762B"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C0762B" w:rsidRPr="00830FB6" w:rsidRDefault="00C0762B" w:rsidP="00FA462C">
      <w:pPr>
        <w:pStyle w:val="Textoindependiente"/>
        <w:tabs>
          <w:tab w:val="left" w:pos="567"/>
          <w:tab w:val="left" w:pos="10559"/>
        </w:tabs>
        <w:ind w:left="720"/>
        <w:rPr>
          <w:rFonts w:ascii="Candara" w:hAnsi="Candara" w:cs="Tahoma"/>
          <w:bCs/>
          <w:sz w:val="20"/>
        </w:rPr>
      </w:pPr>
    </w:p>
    <w:p w:rsidR="00C0762B" w:rsidRPr="00830FB6" w:rsidRDefault="00C0762B"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C0762B" w:rsidRPr="00830FB6" w:rsidRDefault="00C0762B" w:rsidP="00B14DA1">
      <w:pPr>
        <w:ind w:left="567" w:hanging="567"/>
        <w:jc w:val="both"/>
        <w:rPr>
          <w:rFonts w:ascii="Candara" w:hAnsi="Candara" w:cs="Tahoma"/>
          <w:bCs/>
          <w:sz w:val="12"/>
          <w:szCs w:val="12"/>
        </w:rPr>
      </w:pPr>
    </w:p>
    <w:p w:rsidR="00C0762B" w:rsidRPr="00032E91" w:rsidRDefault="00C0762B"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C0762B" w:rsidRPr="00830FB6" w:rsidRDefault="00C0762B"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C0762B" w:rsidRPr="00830FB6" w:rsidRDefault="00C0762B" w:rsidP="00B14DA1">
      <w:pPr>
        <w:ind w:left="567" w:hanging="567"/>
        <w:jc w:val="both"/>
        <w:rPr>
          <w:rFonts w:ascii="Candara" w:hAnsi="Candara" w:cs="Tahoma"/>
          <w:bCs/>
          <w:sz w:val="12"/>
          <w:szCs w:val="12"/>
        </w:rPr>
      </w:pPr>
      <w:r w:rsidRPr="00830FB6">
        <w:rPr>
          <w:rFonts w:ascii="Candara" w:hAnsi="Candara" w:cs="Tahoma"/>
          <w:bCs/>
          <w:sz w:val="12"/>
          <w:szCs w:val="12"/>
        </w:rPr>
        <w:tab/>
      </w:r>
    </w:p>
    <w:p w:rsidR="00C0762B" w:rsidRPr="00830FB6" w:rsidRDefault="00C0762B"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C0762B" w:rsidRPr="00830FB6" w:rsidRDefault="00C0762B" w:rsidP="00B14DA1">
      <w:pPr>
        <w:numPr>
          <w:ilvl w:val="12"/>
          <w:numId w:val="0"/>
        </w:numPr>
        <w:ind w:left="567" w:hanging="567"/>
        <w:jc w:val="both"/>
        <w:rPr>
          <w:rFonts w:ascii="Candara" w:hAnsi="Candara" w:cs="Tahoma"/>
          <w:sz w:val="12"/>
          <w:szCs w:val="12"/>
        </w:rPr>
      </w:pPr>
    </w:p>
    <w:p w:rsidR="00C0762B" w:rsidRPr="00830FB6" w:rsidRDefault="00C0762B"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C0762B" w:rsidRPr="00830FB6" w:rsidRDefault="00C0762B" w:rsidP="00B14DA1">
      <w:pPr>
        <w:numPr>
          <w:ilvl w:val="12"/>
          <w:numId w:val="0"/>
        </w:numPr>
        <w:ind w:left="567" w:hanging="567"/>
        <w:jc w:val="both"/>
        <w:rPr>
          <w:rFonts w:ascii="Candara" w:hAnsi="Candara" w:cs="Tahoma"/>
          <w:sz w:val="12"/>
          <w:szCs w:val="12"/>
        </w:rPr>
      </w:pPr>
    </w:p>
    <w:p w:rsidR="00C0762B" w:rsidRPr="00830FB6" w:rsidRDefault="00C0762B"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C0762B" w:rsidRPr="00830FB6" w:rsidRDefault="00C0762B" w:rsidP="00B14DA1">
      <w:pPr>
        <w:numPr>
          <w:ilvl w:val="12"/>
          <w:numId w:val="0"/>
        </w:numPr>
        <w:ind w:left="567" w:hanging="567"/>
        <w:jc w:val="both"/>
        <w:rPr>
          <w:rFonts w:ascii="Candara" w:hAnsi="Candara" w:cs="Tahoma"/>
          <w:sz w:val="12"/>
          <w:szCs w:val="12"/>
        </w:rPr>
      </w:pPr>
    </w:p>
    <w:p w:rsidR="00C0762B" w:rsidRPr="00830FB6" w:rsidRDefault="00C0762B"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C0762B" w:rsidRPr="00830FB6" w:rsidRDefault="00C0762B" w:rsidP="00B14DA1">
      <w:pPr>
        <w:numPr>
          <w:ilvl w:val="12"/>
          <w:numId w:val="0"/>
        </w:numPr>
        <w:ind w:left="567" w:hanging="567"/>
        <w:jc w:val="both"/>
        <w:rPr>
          <w:rFonts w:ascii="Candara" w:hAnsi="Candara" w:cs="Tahoma"/>
          <w:sz w:val="12"/>
          <w:szCs w:val="12"/>
        </w:rPr>
      </w:pPr>
    </w:p>
    <w:p w:rsidR="00C0762B" w:rsidRPr="00830FB6" w:rsidRDefault="00C0762B"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C0762B" w:rsidRPr="00830FB6" w:rsidRDefault="00C0762B" w:rsidP="00B14DA1">
      <w:pPr>
        <w:numPr>
          <w:ilvl w:val="12"/>
          <w:numId w:val="0"/>
        </w:numPr>
        <w:ind w:left="567" w:hanging="567"/>
        <w:jc w:val="both"/>
        <w:rPr>
          <w:rFonts w:ascii="Candara" w:hAnsi="Candara" w:cs="Tahoma"/>
          <w:sz w:val="12"/>
          <w:szCs w:val="12"/>
        </w:rPr>
      </w:pPr>
    </w:p>
    <w:p w:rsidR="00C0762B" w:rsidRPr="00830FB6" w:rsidRDefault="00C0762B"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C0762B" w:rsidRDefault="00C0762B" w:rsidP="00B14DA1">
      <w:pPr>
        <w:ind w:left="567" w:hanging="567"/>
        <w:jc w:val="both"/>
        <w:rPr>
          <w:rFonts w:ascii="Candara" w:hAnsi="Candara" w:cs="Tahoma"/>
          <w:sz w:val="12"/>
          <w:szCs w:val="12"/>
        </w:rPr>
      </w:pPr>
    </w:p>
    <w:p w:rsidR="00C0762B" w:rsidRPr="00830FB6" w:rsidRDefault="00C0762B"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C0762B" w:rsidRPr="00830FB6" w:rsidRDefault="00C0762B" w:rsidP="00B14DA1">
      <w:pPr>
        <w:numPr>
          <w:ilvl w:val="12"/>
          <w:numId w:val="0"/>
        </w:numPr>
        <w:ind w:left="567" w:hanging="567"/>
        <w:jc w:val="both"/>
        <w:rPr>
          <w:rFonts w:ascii="Candara" w:hAnsi="Candara" w:cs="Tahoma"/>
          <w:b/>
          <w:bCs/>
          <w:sz w:val="12"/>
          <w:szCs w:val="12"/>
        </w:rPr>
      </w:pPr>
    </w:p>
    <w:p w:rsidR="00C0762B" w:rsidRPr="00830FB6" w:rsidRDefault="00C0762B"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C0762B" w:rsidRPr="00830FB6" w:rsidRDefault="00C0762B" w:rsidP="00B14DA1">
      <w:pPr>
        <w:numPr>
          <w:ilvl w:val="12"/>
          <w:numId w:val="0"/>
        </w:numPr>
        <w:ind w:left="567" w:hanging="567"/>
        <w:jc w:val="both"/>
        <w:rPr>
          <w:rFonts w:ascii="Candara" w:hAnsi="Candara" w:cs="Tahoma"/>
          <w:sz w:val="12"/>
          <w:szCs w:val="12"/>
        </w:rPr>
      </w:pPr>
    </w:p>
    <w:p w:rsidR="00C0762B" w:rsidRPr="00830FB6" w:rsidRDefault="00C0762B"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C0762B" w:rsidRPr="00830FB6" w:rsidRDefault="00C0762B" w:rsidP="00B14DA1">
      <w:pPr>
        <w:numPr>
          <w:ilvl w:val="12"/>
          <w:numId w:val="0"/>
        </w:numPr>
        <w:ind w:left="567" w:hanging="567"/>
        <w:jc w:val="both"/>
        <w:rPr>
          <w:rFonts w:ascii="Candara" w:hAnsi="Candara" w:cs="Tahoma"/>
          <w:sz w:val="12"/>
          <w:szCs w:val="12"/>
        </w:rPr>
      </w:pPr>
    </w:p>
    <w:p w:rsidR="00C0762B" w:rsidRPr="00830FB6" w:rsidRDefault="00C0762B"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C0762B" w:rsidRPr="00830FB6" w:rsidRDefault="00C0762B" w:rsidP="00B14DA1">
      <w:pPr>
        <w:pStyle w:val="Sangradetextonormal"/>
        <w:ind w:left="567" w:hanging="567"/>
        <w:rPr>
          <w:rFonts w:ascii="Candara" w:hAnsi="Candara" w:cs="Tahoma"/>
          <w:sz w:val="12"/>
          <w:szCs w:val="12"/>
        </w:rPr>
      </w:pPr>
    </w:p>
    <w:p w:rsidR="00C0762B" w:rsidRPr="00830FB6" w:rsidRDefault="00C0762B"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C0762B" w:rsidRPr="00830FB6" w:rsidRDefault="00C0762B" w:rsidP="00B14DA1">
      <w:pPr>
        <w:numPr>
          <w:ilvl w:val="12"/>
          <w:numId w:val="0"/>
        </w:numPr>
        <w:ind w:left="567" w:hanging="567"/>
        <w:jc w:val="both"/>
        <w:rPr>
          <w:rFonts w:ascii="Candara" w:hAnsi="Candara" w:cs="Tahoma"/>
          <w:sz w:val="12"/>
          <w:szCs w:val="12"/>
        </w:rPr>
      </w:pPr>
    </w:p>
    <w:p w:rsidR="00C0762B" w:rsidRPr="00830FB6" w:rsidRDefault="00C0762B"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C0762B" w:rsidRPr="00830FB6" w:rsidRDefault="00C0762B" w:rsidP="00B14DA1">
      <w:pPr>
        <w:numPr>
          <w:ilvl w:val="12"/>
          <w:numId w:val="0"/>
        </w:numPr>
        <w:ind w:left="567" w:hanging="567"/>
        <w:jc w:val="both"/>
        <w:rPr>
          <w:rFonts w:ascii="Candara" w:hAnsi="Candara" w:cs="Tahoma"/>
          <w:sz w:val="12"/>
          <w:szCs w:val="12"/>
        </w:rPr>
      </w:pPr>
    </w:p>
    <w:p w:rsidR="00C0762B" w:rsidRDefault="00C0762B" w:rsidP="00B14DA1">
      <w:pPr>
        <w:ind w:left="567" w:hanging="567"/>
        <w:jc w:val="both"/>
        <w:rPr>
          <w:rFonts w:ascii="Candara" w:hAnsi="Candara" w:cs="Tahoma"/>
        </w:rPr>
      </w:pPr>
      <w:r w:rsidRPr="00830FB6">
        <w:rPr>
          <w:rFonts w:ascii="Candara" w:hAnsi="Candara" w:cs="Tahoma"/>
          <w:b/>
          <w:bCs/>
        </w:rPr>
        <w:lastRenderedPageBreak/>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C0762B" w:rsidRPr="00830FB6" w:rsidRDefault="00C0762B" w:rsidP="00B14DA1">
      <w:pPr>
        <w:ind w:left="567" w:hanging="567"/>
        <w:jc w:val="both"/>
        <w:rPr>
          <w:rFonts w:ascii="Candara" w:hAnsi="Candara" w:cs="Tahoma"/>
        </w:rPr>
      </w:pPr>
    </w:p>
    <w:p w:rsidR="00C0762B" w:rsidRPr="00D57E02" w:rsidRDefault="00C0762B"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C0762B" w:rsidRPr="00D57E02" w:rsidRDefault="00C0762B" w:rsidP="00B14DA1">
      <w:pPr>
        <w:numPr>
          <w:ilvl w:val="12"/>
          <w:numId w:val="0"/>
        </w:numPr>
        <w:ind w:left="567" w:hanging="567"/>
        <w:jc w:val="both"/>
        <w:rPr>
          <w:rFonts w:ascii="Candara" w:hAnsi="Candara" w:cs="Tahoma"/>
        </w:rPr>
      </w:pPr>
    </w:p>
    <w:p w:rsidR="00C0762B" w:rsidRPr="00D57E02" w:rsidRDefault="00C0762B"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C0762B" w:rsidRPr="00D57E02" w:rsidRDefault="00C0762B" w:rsidP="00B14DA1">
      <w:pPr>
        <w:ind w:left="567" w:hanging="567"/>
        <w:jc w:val="both"/>
        <w:rPr>
          <w:rFonts w:ascii="Candara" w:hAnsi="Candara" w:cs="Tahoma"/>
          <w:sz w:val="12"/>
        </w:rPr>
      </w:pPr>
    </w:p>
    <w:p w:rsidR="00C0762B" w:rsidRPr="006A167C" w:rsidRDefault="00C0762B"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C0762B" w:rsidRPr="00830FB6" w:rsidRDefault="00C0762B" w:rsidP="00B14DA1">
      <w:pPr>
        <w:ind w:left="567" w:hanging="567"/>
        <w:jc w:val="both"/>
        <w:rPr>
          <w:rFonts w:ascii="Candara" w:hAnsi="Candara" w:cs="Tahoma"/>
          <w:sz w:val="12"/>
          <w:szCs w:val="12"/>
        </w:rPr>
      </w:pPr>
    </w:p>
    <w:p w:rsidR="00C0762B" w:rsidRPr="00830FB6" w:rsidRDefault="00C0762B"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C0762B" w:rsidRPr="00830FB6" w:rsidRDefault="00C0762B"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C0762B" w:rsidRPr="00830FB6" w:rsidRDefault="00C0762B"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C0762B" w:rsidRPr="00830FB6" w:rsidRDefault="00C0762B" w:rsidP="00B14DA1">
      <w:pPr>
        <w:ind w:left="567" w:hanging="567"/>
        <w:jc w:val="both"/>
        <w:rPr>
          <w:rFonts w:ascii="Candara" w:hAnsi="Candara" w:cs="Tahoma"/>
          <w:sz w:val="12"/>
          <w:szCs w:val="12"/>
        </w:rPr>
      </w:pPr>
    </w:p>
    <w:p w:rsidR="00C0762B" w:rsidRPr="00830FB6" w:rsidRDefault="00C0762B"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C0762B" w:rsidRPr="00830FB6" w:rsidRDefault="00C0762B" w:rsidP="00B14DA1">
      <w:pPr>
        <w:pStyle w:val="Sangradetextonormal"/>
        <w:ind w:left="567" w:hanging="567"/>
        <w:rPr>
          <w:rFonts w:ascii="Candara" w:hAnsi="Candara" w:cs="Tahoma"/>
          <w:sz w:val="12"/>
          <w:szCs w:val="12"/>
        </w:rPr>
      </w:pPr>
    </w:p>
    <w:p w:rsidR="00C0762B" w:rsidRPr="00830FB6" w:rsidRDefault="00C0762B"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C0762B" w:rsidRPr="00830FB6" w:rsidRDefault="00C0762B" w:rsidP="00B14DA1">
      <w:pPr>
        <w:pStyle w:val="Sangra2detindependiente"/>
        <w:ind w:left="567" w:hanging="567"/>
        <w:rPr>
          <w:rFonts w:ascii="Candara" w:hAnsi="Candara" w:cs="Tahoma"/>
          <w:sz w:val="12"/>
          <w:szCs w:val="12"/>
        </w:rPr>
      </w:pPr>
    </w:p>
    <w:p w:rsidR="00C0762B" w:rsidRPr="00830FB6" w:rsidRDefault="00C0762B"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C0762B" w:rsidRPr="00830FB6" w:rsidRDefault="00C0762B" w:rsidP="00B14DA1">
      <w:pPr>
        <w:pStyle w:val="Sangra2detindependiente"/>
        <w:ind w:left="567" w:hanging="567"/>
        <w:rPr>
          <w:rFonts w:ascii="Candara" w:hAnsi="Candara" w:cs="Tahoma"/>
          <w:sz w:val="12"/>
          <w:szCs w:val="12"/>
        </w:rPr>
      </w:pPr>
    </w:p>
    <w:p w:rsidR="00C0762B" w:rsidRPr="00830FB6" w:rsidRDefault="00C0762B"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C0762B" w:rsidRPr="00830FB6" w:rsidRDefault="00C0762B" w:rsidP="00B14DA1">
      <w:pPr>
        <w:pStyle w:val="Sangra2detindependiente"/>
        <w:ind w:left="567" w:hanging="567"/>
        <w:rPr>
          <w:rFonts w:ascii="Candara" w:hAnsi="Candara" w:cs="Tahoma"/>
          <w:sz w:val="12"/>
          <w:szCs w:val="12"/>
        </w:rPr>
      </w:pPr>
    </w:p>
    <w:p w:rsidR="00C0762B" w:rsidRPr="00830FB6" w:rsidRDefault="00C0762B"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C0762B" w:rsidRPr="00830FB6" w:rsidRDefault="00C0762B" w:rsidP="00B14DA1">
      <w:pPr>
        <w:ind w:left="567" w:hanging="567"/>
        <w:jc w:val="both"/>
        <w:rPr>
          <w:rFonts w:ascii="Candara" w:hAnsi="Candara" w:cs="Tahoma"/>
        </w:rPr>
      </w:pPr>
    </w:p>
    <w:p w:rsidR="00C0762B" w:rsidRPr="00830FB6" w:rsidRDefault="00C0762B"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C0762B" w:rsidRPr="00830FB6" w:rsidRDefault="00C0762B" w:rsidP="00B14DA1">
      <w:pPr>
        <w:numPr>
          <w:ilvl w:val="12"/>
          <w:numId w:val="0"/>
        </w:numPr>
        <w:ind w:left="567" w:hanging="567"/>
        <w:jc w:val="both"/>
        <w:rPr>
          <w:rFonts w:ascii="Candara" w:hAnsi="Candara" w:cs="Tahoma"/>
          <w:b/>
          <w:sz w:val="12"/>
          <w:szCs w:val="12"/>
        </w:rPr>
      </w:pPr>
    </w:p>
    <w:p w:rsidR="00C0762B" w:rsidRPr="00830FB6" w:rsidRDefault="00C0762B"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C0762B" w:rsidRPr="00F776E1" w:rsidRDefault="00C0762B" w:rsidP="00B14DA1">
      <w:pPr>
        <w:ind w:left="567" w:hanging="567"/>
        <w:jc w:val="both"/>
        <w:rPr>
          <w:rFonts w:ascii="Candara" w:hAnsi="Candara" w:cs="Tahoma"/>
          <w:bCs/>
          <w:sz w:val="12"/>
          <w:szCs w:val="12"/>
        </w:rPr>
      </w:pPr>
    </w:p>
    <w:p w:rsidR="00C0762B" w:rsidRPr="00830FB6" w:rsidRDefault="00C0762B" w:rsidP="00B14DA1">
      <w:pPr>
        <w:ind w:left="567" w:hanging="567"/>
        <w:jc w:val="both"/>
        <w:rPr>
          <w:rFonts w:ascii="Candara" w:hAnsi="Candara" w:cs="Tahoma"/>
          <w:bCs/>
          <w:szCs w:val="21"/>
        </w:rPr>
      </w:pPr>
      <w:r w:rsidRPr="00830FB6">
        <w:rPr>
          <w:rFonts w:ascii="Candara" w:hAnsi="Candara" w:cs="Tahoma"/>
          <w:b/>
          <w:szCs w:val="21"/>
        </w:rPr>
        <w:lastRenderedPageBreak/>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C0762B" w:rsidRPr="00830FB6" w:rsidRDefault="00C0762B" w:rsidP="00B14DA1">
      <w:pPr>
        <w:numPr>
          <w:ilvl w:val="12"/>
          <w:numId w:val="0"/>
        </w:numPr>
        <w:ind w:left="567" w:hanging="567"/>
        <w:jc w:val="both"/>
        <w:rPr>
          <w:rFonts w:ascii="Candara" w:hAnsi="Candara" w:cs="Tahoma"/>
          <w:bCs/>
          <w:sz w:val="12"/>
          <w:szCs w:val="12"/>
        </w:rPr>
      </w:pPr>
    </w:p>
    <w:p w:rsidR="00C0762B" w:rsidRPr="00830FB6" w:rsidRDefault="00C0762B"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C0762B" w:rsidRPr="00830FB6" w:rsidRDefault="00C0762B" w:rsidP="00B14DA1">
      <w:pPr>
        <w:ind w:left="567" w:hanging="567"/>
        <w:jc w:val="both"/>
        <w:rPr>
          <w:rFonts w:ascii="Candara" w:hAnsi="Candara" w:cs="Tahoma"/>
          <w:bCs/>
          <w:sz w:val="12"/>
          <w:szCs w:val="12"/>
        </w:rPr>
      </w:pPr>
    </w:p>
    <w:p w:rsidR="00C0762B" w:rsidRPr="00830FB6" w:rsidRDefault="00C0762B"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C0762B" w:rsidRPr="00830FB6" w:rsidRDefault="00C0762B" w:rsidP="00B14DA1">
      <w:pPr>
        <w:numPr>
          <w:ilvl w:val="12"/>
          <w:numId w:val="0"/>
        </w:numPr>
        <w:ind w:left="567" w:hanging="567"/>
        <w:jc w:val="both"/>
        <w:rPr>
          <w:rFonts w:ascii="Candara" w:hAnsi="Candara" w:cs="Tahoma"/>
          <w:bCs/>
          <w:sz w:val="12"/>
          <w:szCs w:val="12"/>
        </w:rPr>
      </w:pPr>
    </w:p>
    <w:p w:rsidR="00C0762B" w:rsidRPr="00830FB6" w:rsidRDefault="00C0762B"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C0762B" w:rsidRPr="00830FB6" w:rsidRDefault="00C0762B" w:rsidP="00B14DA1">
      <w:pPr>
        <w:ind w:left="567" w:hanging="567"/>
        <w:jc w:val="both"/>
        <w:rPr>
          <w:rFonts w:ascii="Candara" w:hAnsi="Candara" w:cs="Tahoma"/>
          <w:bCs/>
          <w:sz w:val="12"/>
          <w:szCs w:val="12"/>
        </w:rPr>
      </w:pPr>
    </w:p>
    <w:p w:rsidR="00C0762B" w:rsidRPr="00830FB6" w:rsidRDefault="00C0762B"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C0762B" w:rsidRPr="00830FB6" w:rsidRDefault="00C0762B" w:rsidP="00B14DA1">
      <w:pPr>
        <w:ind w:left="567" w:hanging="567"/>
        <w:jc w:val="both"/>
        <w:rPr>
          <w:rFonts w:ascii="Candara" w:hAnsi="Candara" w:cs="Tahoma"/>
          <w:b/>
          <w:szCs w:val="21"/>
        </w:rPr>
      </w:pPr>
    </w:p>
    <w:p w:rsidR="00C0762B" w:rsidRDefault="00C0762B"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C0762B" w:rsidRPr="00E80360" w:rsidRDefault="00C0762B"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C0762B" w:rsidRPr="00E80360" w:rsidRDefault="00C0762B" w:rsidP="00B14DA1">
      <w:pPr>
        <w:ind w:left="567" w:hanging="567"/>
        <w:jc w:val="both"/>
        <w:rPr>
          <w:rFonts w:ascii="Candara" w:hAnsi="Candara" w:cs="Tahoma"/>
          <w:szCs w:val="21"/>
        </w:rPr>
      </w:pPr>
    </w:p>
    <w:p w:rsidR="00C0762B" w:rsidRPr="00E80360" w:rsidRDefault="00C0762B"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C0762B" w:rsidRPr="00830FB6" w:rsidRDefault="00C0762B"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C0762B" w:rsidRPr="00830FB6" w:rsidRDefault="00C0762B" w:rsidP="00B14DA1">
      <w:pPr>
        <w:numPr>
          <w:ilvl w:val="12"/>
          <w:numId w:val="0"/>
        </w:numPr>
        <w:ind w:left="567" w:hanging="567"/>
        <w:jc w:val="both"/>
        <w:rPr>
          <w:rFonts w:ascii="Candara" w:hAnsi="Candara" w:cs="Tahoma"/>
          <w:b/>
          <w:sz w:val="22"/>
          <w:szCs w:val="12"/>
        </w:rPr>
      </w:pPr>
    </w:p>
    <w:p w:rsidR="00C0762B" w:rsidRPr="00830FB6" w:rsidRDefault="00C0762B"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C0762B" w:rsidRPr="00830FB6" w:rsidRDefault="00C0762B" w:rsidP="00B14DA1">
      <w:pPr>
        <w:ind w:left="567" w:hanging="567"/>
        <w:jc w:val="both"/>
        <w:rPr>
          <w:rFonts w:ascii="Candara" w:hAnsi="Candara" w:cs="Tahoma"/>
          <w:szCs w:val="21"/>
        </w:rPr>
      </w:pPr>
    </w:p>
    <w:p w:rsidR="00C0762B" w:rsidRPr="00830FB6" w:rsidRDefault="00C0762B"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C0762B" w:rsidRPr="00830FB6" w:rsidRDefault="00C0762B" w:rsidP="00685DE0">
      <w:pPr>
        <w:ind w:left="851" w:hanging="284"/>
        <w:jc w:val="both"/>
        <w:rPr>
          <w:rFonts w:ascii="Candara" w:hAnsi="Candara" w:cs="Tahoma"/>
          <w:szCs w:val="21"/>
        </w:rPr>
      </w:pPr>
    </w:p>
    <w:p w:rsidR="00C0762B" w:rsidRPr="00830FB6" w:rsidRDefault="00C0762B"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C0762B" w:rsidRPr="00830FB6" w:rsidRDefault="00C0762B"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C0762B" w:rsidRPr="00830FB6" w:rsidRDefault="00C0762B" w:rsidP="00B14DA1">
      <w:pPr>
        <w:spacing w:line="288" w:lineRule="auto"/>
        <w:ind w:left="567" w:hanging="567"/>
        <w:jc w:val="both"/>
        <w:rPr>
          <w:rFonts w:ascii="Candara" w:hAnsi="Candara" w:cs="Tahoma"/>
          <w:b/>
          <w:bCs/>
          <w:sz w:val="12"/>
          <w:szCs w:val="12"/>
          <w:u w:val="single"/>
        </w:rPr>
      </w:pPr>
    </w:p>
    <w:p w:rsidR="00C0762B" w:rsidRPr="00830FB6" w:rsidRDefault="00C0762B"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C0762B" w:rsidRPr="00830FB6" w:rsidRDefault="00C0762B" w:rsidP="00685DE0">
      <w:pPr>
        <w:pStyle w:val="Textoindependiente2"/>
        <w:ind w:left="567"/>
        <w:rPr>
          <w:rFonts w:ascii="Candara" w:hAnsi="Candara" w:cs="Tahoma"/>
          <w:b w:val="0"/>
          <w:bCs/>
          <w:sz w:val="12"/>
          <w:szCs w:val="12"/>
          <w:u w:val="single"/>
        </w:rPr>
      </w:pPr>
    </w:p>
    <w:p w:rsidR="00C0762B" w:rsidRPr="00830FB6" w:rsidRDefault="00C0762B"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C0762B" w:rsidRPr="00830FB6" w:rsidRDefault="00C0762B" w:rsidP="00B14DA1">
      <w:pPr>
        <w:pStyle w:val="Textoindependiente2"/>
        <w:ind w:left="567" w:hanging="567"/>
        <w:rPr>
          <w:rFonts w:ascii="Candara" w:hAnsi="Candara" w:cs="Tahoma"/>
          <w:b w:val="0"/>
          <w:sz w:val="20"/>
        </w:rPr>
      </w:pPr>
    </w:p>
    <w:p w:rsidR="00C0762B" w:rsidRPr="00830FB6" w:rsidRDefault="00C0762B"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C0762B" w:rsidRPr="00830FB6" w:rsidRDefault="00C0762B" w:rsidP="00B14DA1">
      <w:pPr>
        <w:pStyle w:val="Textoindependiente2"/>
        <w:ind w:left="567" w:hanging="567"/>
        <w:rPr>
          <w:rFonts w:ascii="Candara" w:hAnsi="Candara" w:cs="Tahoma"/>
          <w:b w:val="0"/>
          <w:sz w:val="20"/>
        </w:rPr>
      </w:pPr>
    </w:p>
    <w:p w:rsidR="00C0762B" w:rsidRPr="00830FB6" w:rsidRDefault="00C0762B" w:rsidP="00B14DA1">
      <w:pPr>
        <w:ind w:left="567" w:hanging="567"/>
        <w:jc w:val="both"/>
        <w:rPr>
          <w:rFonts w:ascii="Candara" w:hAnsi="Candara" w:cs="Tahoma"/>
          <w:b/>
          <w:sz w:val="12"/>
          <w:szCs w:val="12"/>
        </w:rPr>
      </w:pPr>
    </w:p>
    <w:p w:rsidR="00C0762B" w:rsidRPr="00830FB6" w:rsidRDefault="00C0762B"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C0762B" w:rsidRPr="00830FB6" w:rsidRDefault="00C0762B" w:rsidP="00B14DA1">
      <w:pPr>
        <w:ind w:left="567" w:hanging="567"/>
        <w:jc w:val="both"/>
        <w:rPr>
          <w:rFonts w:ascii="Candara" w:hAnsi="Candara" w:cs="Tahoma"/>
          <w:b/>
          <w:sz w:val="12"/>
          <w:szCs w:val="12"/>
        </w:rPr>
      </w:pPr>
    </w:p>
    <w:p w:rsidR="00C0762B" w:rsidRPr="00830FB6" w:rsidRDefault="00C0762B"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C0762B" w:rsidRPr="00830FB6" w:rsidRDefault="00C0762B" w:rsidP="00B14DA1">
      <w:pPr>
        <w:ind w:left="567" w:hanging="567"/>
        <w:jc w:val="both"/>
        <w:rPr>
          <w:rFonts w:ascii="Candara" w:hAnsi="Candara" w:cs="Tahoma"/>
          <w:b/>
          <w:sz w:val="12"/>
          <w:szCs w:val="12"/>
        </w:rPr>
      </w:pPr>
    </w:p>
    <w:p w:rsidR="00C0762B" w:rsidRPr="00830FB6" w:rsidRDefault="00C0762B"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C0762B" w:rsidRPr="00830FB6" w:rsidRDefault="00C0762B" w:rsidP="00B14DA1">
      <w:pPr>
        <w:ind w:left="567" w:hanging="567"/>
        <w:jc w:val="both"/>
        <w:rPr>
          <w:rFonts w:ascii="Candara" w:hAnsi="Candara" w:cs="Tahoma"/>
          <w:b/>
          <w:bCs/>
          <w:sz w:val="12"/>
          <w:szCs w:val="12"/>
        </w:rPr>
      </w:pPr>
    </w:p>
    <w:p w:rsidR="00C0762B" w:rsidRPr="00830FB6" w:rsidRDefault="00C0762B"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C0762B" w:rsidRPr="00830FB6" w:rsidRDefault="00C0762B" w:rsidP="00B14DA1">
      <w:pPr>
        <w:ind w:left="567" w:hanging="567"/>
        <w:jc w:val="both"/>
        <w:rPr>
          <w:rFonts w:ascii="Candara" w:hAnsi="Candara" w:cs="Tahoma"/>
          <w:b/>
          <w:sz w:val="12"/>
          <w:szCs w:val="12"/>
        </w:rPr>
      </w:pPr>
    </w:p>
    <w:p w:rsidR="00C0762B" w:rsidRPr="00830FB6" w:rsidRDefault="00C0762B"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C0762B" w:rsidRPr="00830FB6" w:rsidRDefault="00C0762B" w:rsidP="00B14DA1">
      <w:pPr>
        <w:numPr>
          <w:ilvl w:val="12"/>
          <w:numId w:val="0"/>
        </w:numPr>
        <w:ind w:left="567" w:hanging="567"/>
        <w:jc w:val="both"/>
        <w:rPr>
          <w:rFonts w:ascii="Candara" w:hAnsi="Candara" w:cs="Tahoma"/>
          <w:b/>
          <w:sz w:val="12"/>
          <w:szCs w:val="12"/>
        </w:rPr>
      </w:pPr>
    </w:p>
    <w:p w:rsidR="00C0762B" w:rsidRPr="00830FB6" w:rsidRDefault="00C0762B"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C0762B" w:rsidRPr="00830FB6" w:rsidRDefault="00C0762B" w:rsidP="00FA462C">
      <w:pPr>
        <w:pStyle w:val="Textoindependiente"/>
        <w:tabs>
          <w:tab w:val="left" w:pos="567"/>
          <w:tab w:val="left" w:pos="10559"/>
        </w:tabs>
        <w:ind w:left="720"/>
        <w:rPr>
          <w:rFonts w:ascii="Candara" w:hAnsi="Candara" w:cs="Tahoma"/>
          <w:bCs/>
          <w:sz w:val="20"/>
        </w:rPr>
      </w:pPr>
    </w:p>
    <w:p w:rsidR="00C0762B" w:rsidRPr="00830FB6" w:rsidRDefault="00C0762B"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C0762B" w:rsidRPr="00830FB6" w:rsidRDefault="00C0762B" w:rsidP="00C220F3">
      <w:pPr>
        <w:jc w:val="both"/>
        <w:rPr>
          <w:rFonts w:ascii="Candara" w:hAnsi="Candara" w:cs="Tahoma"/>
          <w:bCs/>
          <w:sz w:val="12"/>
          <w:szCs w:val="12"/>
        </w:rPr>
      </w:pPr>
    </w:p>
    <w:p w:rsidR="00C0762B" w:rsidRPr="00830FB6" w:rsidRDefault="00C0762B"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C0762B" w:rsidRPr="00830FB6" w:rsidRDefault="00C0762B" w:rsidP="00C220F3">
      <w:pPr>
        <w:pStyle w:val="Textoindependiente3"/>
        <w:rPr>
          <w:rFonts w:ascii="Candara" w:hAnsi="Candara" w:cs="Tahoma"/>
          <w:bCs/>
          <w:szCs w:val="21"/>
        </w:rPr>
      </w:pPr>
    </w:p>
    <w:p w:rsidR="00C0762B" w:rsidRPr="00830FB6" w:rsidRDefault="00C0762B"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C0762B" w:rsidRPr="00830FB6" w:rsidRDefault="00C0762B" w:rsidP="00C220F3">
      <w:pPr>
        <w:jc w:val="both"/>
        <w:rPr>
          <w:rFonts w:ascii="Candara" w:hAnsi="Candara" w:cs="Tahoma"/>
          <w:b/>
          <w:szCs w:val="21"/>
        </w:rPr>
      </w:pPr>
    </w:p>
    <w:p w:rsidR="00C0762B" w:rsidRPr="00830FB6" w:rsidRDefault="00C0762B"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C0762B" w:rsidRPr="00830FB6" w:rsidRDefault="00C0762B" w:rsidP="00FA462C">
      <w:pPr>
        <w:ind w:firstLine="705"/>
        <w:jc w:val="both"/>
        <w:rPr>
          <w:rFonts w:ascii="Candara" w:hAnsi="Candara" w:cs="Tahoma"/>
          <w:sz w:val="12"/>
          <w:szCs w:val="12"/>
        </w:rPr>
      </w:pPr>
      <w:r w:rsidRPr="00830FB6">
        <w:rPr>
          <w:rFonts w:ascii="Candara" w:hAnsi="Candara" w:cs="Tahoma"/>
          <w:sz w:val="12"/>
          <w:szCs w:val="12"/>
        </w:rPr>
        <w:t xml:space="preserve">                                               </w:t>
      </w:r>
    </w:p>
    <w:p w:rsidR="00C0762B" w:rsidRPr="00830FB6" w:rsidRDefault="00C0762B" w:rsidP="00FA462C">
      <w:pPr>
        <w:jc w:val="center"/>
        <w:rPr>
          <w:rFonts w:ascii="Candara" w:hAnsi="Candara" w:cs="Tahoma"/>
          <w:b/>
          <w:bCs/>
          <w:sz w:val="28"/>
          <w:szCs w:val="21"/>
        </w:rPr>
      </w:pPr>
      <w:r w:rsidRPr="00830FB6">
        <w:rPr>
          <w:rFonts w:ascii="Candara" w:hAnsi="Candara" w:cs="Tahoma"/>
          <w:b/>
          <w:bCs/>
          <w:sz w:val="28"/>
          <w:szCs w:val="21"/>
        </w:rPr>
        <w:t>CAPÍTULO X</w:t>
      </w:r>
    </w:p>
    <w:p w:rsidR="00C0762B" w:rsidRPr="00830FB6" w:rsidRDefault="00C0762B"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C0762B" w:rsidRPr="00830FB6" w:rsidRDefault="00C0762B" w:rsidP="00FA462C">
      <w:pPr>
        <w:jc w:val="both"/>
        <w:rPr>
          <w:rFonts w:ascii="Candara" w:hAnsi="Candara" w:cs="Tahoma"/>
          <w:sz w:val="12"/>
          <w:szCs w:val="12"/>
        </w:rPr>
      </w:pPr>
    </w:p>
    <w:p w:rsidR="00C0762B" w:rsidRPr="00830FB6" w:rsidRDefault="00C0762B"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09 de agosto de 2023</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09:30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C0762B" w:rsidRPr="00830FB6" w:rsidRDefault="00C0762B" w:rsidP="00BE1750">
      <w:pPr>
        <w:jc w:val="both"/>
        <w:rPr>
          <w:rFonts w:ascii="Candara" w:hAnsi="Candara" w:cs="Tahoma"/>
          <w:sz w:val="12"/>
          <w:szCs w:val="12"/>
        </w:rPr>
      </w:pPr>
    </w:p>
    <w:p w:rsidR="00C0762B" w:rsidRPr="00830FB6" w:rsidRDefault="00C0762B"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C0762B" w:rsidRPr="00830FB6" w:rsidRDefault="00C0762B" w:rsidP="00FA462C">
      <w:pPr>
        <w:pStyle w:val="Textoindependiente3"/>
        <w:ind w:firstLine="709"/>
        <w:rPr>
          <w:rFonts w:ascii="Candara" w:hAnsi="Candara" w:cs="Tahoma"/>
          <w:b/>
          <w:bCs/>
          <w:sz w:val="12"/>
          <w:szCs w:val="12"/>
        </w:rPr>
      </w:pPr>
    </w:p>
    <w:p w:rsidR="00C0762B" w:rsidRPr="00830FB6" w:rsidRDefault="00C0762B" w:rsidP="006A62F3">
      <w:pPr>
        <w:pStyle w:val="Textoindependiente3"/>
        <w:rPr>
          <w:rFonts w:ascii="Candara" w:hAnsi="Candara" w:cs="Tahoma"/>
        </w:rPr>
      </w:pPr>
      <w:r w:rsidRPr="00830FB6">
        <w:rPr>
          <w:rFonts w:ascii="Candara" w:hAnsi="Candara" w:cs="Tahoma"/>
          <w:b/>
          <w:bCs/>
          <w:szCs w:val="21"/>
        </w:rPr>
        <w:lastRenderedPageBreak/>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C0762B" w:rsidRPr="00830FB6" w:rsidRDefault="00C0762B" w:rsidP="006A62F3">
      <w:pPr>
        <w:tabs>
          <w:tab w:val="left" w:pos="493"/>
          <w:tab w:val="left" w:pos="1185"/>
          <w:tab w:val="left" w:pos="9110"/>
        </w:tabs>
        <w:jc w:val="both"/>
        <w:rPr>
          <w:rFonts w:ascii="Candara" w:hAnsi="Candara" w:cs="Tahoma"/>
        </w:rPr>
      </w:pPr>
    </w:p>
    <w:p w:rsidR="00C0762B" w:rsidRPr="00830FB6" w:rsidRDefault="00C0762B"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C0762B" w:rsidRPr="00830FB6" w:rsidRDefault="00C0762B" w:rsidP="00FA462C">
      <w:pPr>
        <w:jc w:val="center"/>
        <w:rPr>
          <w:rFonts w:ascii="Candara" w:hAnsi="Candara" w:cs="Tahoma"/>
          <w:b/>
          <w:bCs/>
          <w:sz w:val="22"/>
          <w:szCs w:val="22"/>
        </w:rPr>
      </w:pPr>
    </w:p>
    <w:p w:rsidR="00C0762B" w:rsidRPr="00830FB6" w:rsidRDefault="00C0762B" w:rsidP="00FA462C">
      <w:pPr>
        <w:jc w:val="center"/>
        <w:rPr>
          <w:rFonts w:ascii="Candara" w:hAnsi="Candara" w:cs="Tahoma"/>
          <w:b/>
          <w:bCs/>
          <w:sz w:val="28"/>
          <w:szCs w:val="21"/>
        </w:rPr>
      </w:pPr>
      <w:r w:rsidRPr="00830FB6">
        <w:rPr>
          <w:rFonts w:ascii="Candara" w:hAnsi="Candara" w:cs="Tahoma"/>
          <w:b/>
          <w:bCs/>
          <w:sz w:val="28"/>
          <w:szCs w:val="21"/>
        </w:rPr>
        <w:t>CAPÍTULO XI</w:t>
      </w:r>
    </w:p>
    <w:p w:rsidR="00C0762B" w:rsidRPr="00830FB6" w:rsidRDefault="00C0762B"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C0762B" w:rsidRPr="00830FB6" w:rsidRDefault="00C0762B" w:rsidP="00FA462C">
      <w:pPr>
        <w:jc w:val="center"/>
        <w:rPr>
          <w:rFonts w:ascii="Candara" w:hAnsi="Candara" w:cs="Tahoma"/>
          <w:b/>
          <w:bCs/>
          <w:sz w:val="12"/>
          <w:szCs w:val="12"/>
        </w:rPr>
      </w:pPr>
    </w:p>
    <w:p w:rsidR="00C0762B" w:rsidRPr="00830FB6" w:rsidRDefault="00C0762B"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10 de agosto de 2023</w:t>
      </w:r>
      <w:r w:rsidRPr="00830FB6">
        <w:rPr>
          <w:rFonts w:ascii="Candara" w:hAnsi="Candara" w:cs="Tahoma"/>
          <w:b/>
          <w:bCs/>
          <w:szCs w:val="21"/>
        </w:rPr>
        <w:t xml:space="preserve"> a las </w:t>
      </w:r>
      <w:r>
        <w:rPr>
          <w:rFonts w:ascii="Candara" w:hAnsi="Candara" w:cs="Tahoma"/>
          <w:b/>
          <w:bCs/>
          <w:noProof/>
          <w:szCs w:val="21"/>
        </w:rPr>
        <w:t>12:00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C0762B" w:rsidRPr="00830FB6" w:rsidRDefault="00C0762B" w:rsidP="00FA462C">
      <w:pPr>
        <w:ind w:firstLine="709"/>
        <w:jc w:val="both"/>
        <w:rPr>
          <w:rFonts w:ascii="Candara" w:hAnsi="Candara" w:cs="Tahoma"/>
          <w:szCs w:val="21"/>
        </w:rPr>
      </w:pPr>
    </w:p>
    <w:p w:rsidR="00C0762B" w:rsidRPr="00830FB6" w:rsidRDefault="00C0762B"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C0762B" w:rsidRPr="00830FB6" w:rsidRDefault="00C0762B" w:rsidP="00FA462C">
      <w:pPr>
        <w:ind w:firstLine="567"/>
        <w:jc w:val="both"/>
        <w:rPr>
          <w:rFonts w:ascii="Candara" w:hAnsi="Candara" w:cs="Tahoma"/>
          <w:b/>
          <w:szCs w:val="21"/>
        </w:rPr>
      </w:pPr>
    </w:p>
    <w:p w:rsidR="00C0762B" w:rsidRDefault="00C0762B"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E40CB">
        <w:rPr>
          <w:rFonts w:ascii="Candara" w:hAnsi="Candara"/>
        </w:rPr>
        <w:t xml:space="preserve">Las personas que pretendan </w:t>
      </w:r>
      <w:r w:rsidRPr="00DE40CB">
        <w:rPr>
          <w:rFonts w:ascii="Candara" w:hAnsi="Candara"/>
          <w:b/>
        </w:rPr>
        <w:t>solicitar aclaraciones</w:t>
      </w:r>
      <w:r w:rsidRPr="00DE40CB">
        <w:rPr>
          <w:rFonts w:ascii="Candara" w:hAnsi="Candara"/>
        </w:rPr>
        <w:t xml:space="preserve"> a los aspectos contenidos en la licitación, </w:t>
      </w:r>
      <w:r w:rsidRPr="00DE40CB">
        <w:rPr>
          <w:rFonts w:ascii="Candara" w:hAnsi="Candara"/>
          <w:b/>
        </w:rPr>
        <w:t>deberán presentar un escrito</w:t>
      </w:r>
      <w:r w:rsidRPr="00DE40CB">
        <w:rPr>
          <w:rFonts w:ascii="Candara" w:hAnsi="Candara"/>
          <w:sz w:val="22"/>
          <w:szCs w:val="22"/>
        </w:rPr>
        <w:t xml:space="preserve">, </w:t>
      </w:r>
      <w:r w:rsidRPr="00207789">
        <w:rPr>
          <w:rFonts w:ascii="Candara" w:hAnsi="Candara"/>
          <w:b/>
          <w:sz w:val="22"/>
          <w:szCs w:val="22"/>
        </w:rPr>
        <w:t>(FORMATO JA)</w:t>
      </w:r>
      <w:r w:rsidRPr="00207789">
        <w:rPr>
          <w:rFonts w:ascii="Candara" w:hAnsi="Candara"/>
        </w:rPr>
        <w:t xml:space="preserve"> </w:t>
      </w:r>
      <w:r w:rsidRPr="00DE40CB">
        <w:rPr>
          <w:rFonts w:ascii="Candara" w:hAnsi="Candara"/>
        </w:rPr>
        <w:t>en el que expresen su interés en participar en la licitación, por si o en representación de un tercero, manifestando en todos 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C0762B" w:rsidRDefault="00C0762B" w:rsidP="00C56032">
      <w:pPr>
        <w:jc w:val="both"/>
        <w:rPr>
          <w:rFonts w:ascii="Candara" w:hAnsi="Candara"/>
        </w:rPr>
      </w:pPr>
    </w:p>
    <w:p w:rsidR="00C0762B" w:rsidRPr="00830FB6" w:rsidRDefault="00C0762B"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C0762B" w:rsidRPr="00830FB6" w:rsidRDefault="00C0762B" w:rsidP="00FA462C">
      <w:pPr>
        <w:autoSpaceDE w:val="0"/>
        <w:autoSpaceDN w:val="0"/>
        <w:adjustRightInd w:val="0"/>
        <w:ind w:firstLine="567"/>
        <w:jc w:val="both"/>
        <w:rPr>
          <w:rFonts w:ascii="Candara" w:hAnsi="Candara"/>
        </w:rPr>
      </w:pPr>
    </w:p>
    <w:p w:rsidR="00C0762B" w:rsidRPr="00830FB6" w:rsidRDefault="00C0762B"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C0762B" w:rsidRPr="00830FB6" w:rsidRDefault="00C0762B" w:rsidP="00FA462C">
      <w:pPr>
        <w:autoSpaceDE w:val="0"/>
        <w:autoSpaceDN w:val="0"/>
        <w:adjustRightInd w:val="0"/>
        <w:jc w:val="both"/>
        <w:rPr>
          <w:rFonts w:ascii="Candara" w:hAnsi="Candara"/>
        </w:rPr>
      </w:pPr>
    </w:p>
    <w:p w:rsidR="00C0762B" w:rsidRPr="00830FB6" w:rsidRDefault="00C0762B"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C0762B" w:rsidRPr="00830FB6" w:rsidRDefault="00C0762B" w:rsidP="00FA462C">
      <w:pPr>
        <w:autoSpaceDE w:val="0"/>
        <w:autoSpaceDN w:val="0"/>
        <w:adjustRightInd w:val="0"/>
        <w:jc w:val="both"/>
        <w:rPr>
          <w:rFonts w:ascii="Candara" w:hAnsi="Candara"/>
        </w:rPr>
      </w:pPr>
    </w:p>
    <w:p w:rsidR="00C0762B" w:rsidRPr="00830FB6" w:rsidRDefault="00C0762B" w:rsidP="00302B5E">
      <w:pPr>
        <w:autoSpaceDE w:val="0"/>
        <w:autoSpaceDN w:val="0"/>
        <w:adjustRightInd w:val="0"/>
        <w:jc w:val="both"/>
        <w:rPr>
          <w:rFonts w:ascii="Candara" w:hAnsi="Candara"/>
        </w:rPr>
      </w:pPr>
      <w:r w:rsidRPr="00830FB6">
        <w:rPr>
          <w:rFonts w:ascii="Candara" w:hAnsi="Candara"/>
        </w:rPr>
        <w:t xml:space="preserve">Concluido cada evento, se levantará el acta correspondiente que deberá ser firmada por los licitantes que hubieran asistido, sin que la falta de firma de alguno de ellos reste validez o efectos a las mismas. Las solicitudes de aclaración que </w:t>
      </w:r>
      <w:r w:rsidRPr="00830FB6">
        <w:rPr>
          <w:rFonts w:ascii="Candara" w:hAnsi="Candara"/>
        </w:rPr>
        <w:lastRenderedPageBreak/>
        <w:t>sean recibidas por escrito con posterioridad a la última junta de aclaraciones, no serán contestadas por resultar extemporáneas.</w:t>
      </w:r>
    </w:p>
    <w:p w:rsidR="00C0762B" w:rsidRPr="00830FB6" w:rsidRDefault="00C0762B" w:rsidP="00FA462C">
      <w:pPr>
        <w:autoSpaceDE w:val="0"/>
        <w:autoSpaceDN w:val="0"/>
        <w:adjustRightInd w:val="0"/>
        <w:jc w:val="both"/>
        <w:rPr>
          <w:rFonts w:ascii="Candara" w:hAnsi="Candara"/>
        </w:rPr>
      </w:pPr>
    </w:p>
    <w:p w:rsidR="00C0762B" w:rsidRPr="00830FB6" w:rsidRDefault="00C0762B"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C0762B" w:rsidRPr="00830FB6" w:rsidRDefault="00C0762B" w:rsidP="00FA462C">
      <w:pPr>
        <w:autoSpaceDE w:val="0"/>
        <w:autoSpaceDN w:val="0"/>
        <w:adjustRightInd w:val="0"/>
        <w:ind w:firstLine="708"/>
        <w:jc w:val="both"/>
        <w:rPr>
          <w:rFonts w:ascii="Candara" w:hAnsi="Candara" w:cs="Tahoma"/>
          <w:b/>
          <w:szCs w:val="21"/>
        </w:rPr>
      </w:pPr>
    </w:p>
    <w:p w:rsidR="00C0762B" w:rsidRPr="00830FB6" w:rsidRDefault="00C0762B"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C0762B" w:rsidRPr="00830FB6" w:rsidRDefault="00C0762B" w:rsidP="00FA462C">
      <w:pPr>
        <w:pStyle w:val="Ttulo7"/>
        <w:ind w:firstLine="567"/>
        <w:rPr>
          <w:rFonts w:ascii="Candara" w:hAnsi="Candara"/>
          <w:b w:val="0"/>
          <w:bCs w:val="0"/>
          <w:sz w:val="20"/>
          <w:u w:val="none"/>
        </w:rPr>
      </w:pPr>
    </w:p>
    <w:p w:rsidR="00C0762B" w:rsidRPr="004C3F41" w:rsidRDefault="00C0762B"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C0762B" w:rsidRPr="00830FB6" w:rsidRDefault="00C0762B" w:rsidP="00FA462C">
      <w:pPr>
        <w:autoSpaceDE w:val="0"/>
        <w:autoSpaceDN w:val="0"/>
        <w:adjustRightInd w:val="0"/>
        <w:jc w:val="both"/>
        <w:rPr>
          <w:rFonts w:ascii="Candara" w:hAnsi="Candara" w:cs="Tahoma"/>
          <w:sz w:val="12"/>
          <w:szCs w:val="12"/>
        </w:rPr>
      </w:pPr>
    </w:p>
    <w:p w:rsidR="00C0762B" w:rsidRPr="00830FB6" w:rsidRDefault="00C0762B"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C0762B" w:rsidRPr="00830FB6" w:rsidRDefault="00C0762B" w:rsidP="00FA462C">
      <w:pPr>
        <w:jc w:val="center"/>
        <w:rPr>
          <w:rFonts w:ascii="Candara" w:hAnsi="Candara" w:cs="Tahoma"/>
          <w:b/>
          <w:sz w:val="28"/>
          <w:szCs w:val="21"/>
        </w:rPr>
      </w:pPr>
      <w:r w:rsidRPr="00830FB6">
        <w:rPr>
          <w:rFonts w:ascii="Candara" w:hAnsi="Candara" w:cs="Tahoma"/>
          <w:b/>
          <w:sz w:val="28"/>
          <w:szCs w:val="21"/>
        </w:rPr>
        <w:t>CAPÍTULO XII</w:t>
      </w:r>
    </w:p>
    <w:p w:rsidR="00C0762B" w:rsidRPr="00830FB6" w:rsidRDefault="00C0762B" w:rsidP="00FA462C">
      <w:pPr>
        <w:jc w:val="center"/>
        <w:rPr>
          <w:rFonts w:ascii="Candara" w:hAnsi="Candara" w:cs="Tahoma"/>
          <w:b/>
        </w:rPr>
      </w:pPr>
      <w:r w:rsidRPr="00830FB6">
        <w:rPr>
          <w:rFonts w:ascii="Candara" w:hAnsi="Candara" w:cs="Tahoma"/>
          <w:b/>
        </w:rPr>
        <w:t>ACTO DE RECEPCIÓN Y APERTURA DE PROPUESTAS.</w:t>
      </w:r>
    </w:p>
    <w:p w:rsidR="00C0762B" w:rsidRPr="00830FB6" w:rsidRDefault="00C0762B" w:rsidP="00FA462C">
      <w:pPr>
        <w:jc w:val="both"/>
        <w:rPr>
          <w:rFonts w:ascii="Candara" w:hAnsi="Candara" w:cs="Tahoma"/>
          <w:b/>
        </w:rPr>
      </w:pPr>
    </w:p>
    <w:p w:rsidR="00C0762B" w:rsidRPr="00830FB6" w:rsidRDefault="00C0762B"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17 de agosto de 2023</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12:30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N°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C0762B" w:rsidRPr="00830FB6" w:rsidRDefault="00C0762B" w:rsidP="00FA462C">
      <w:pPr>
        <w:ind w:firstLine="567"/>
        <w:jc w:val="both"/>
        <w:rPr>
          <w:rFonts w:ascii="Candara" w:hAnsi="Candara" w:cs="Tahoma"/>
          <w:b/>
          <w:bCs/>
        </w:rPr>
      </w:pPr>
    </w:p>
    <w:p w:rsidR="00C0762B" w:rsidRPr="009B4F4A" w:rsidRDefault="00C0762B"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C0762B" w:rsidRPr="00830FB6" w:rsidRDefault="00C0762B"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C0762B" w:rsidRPr="00830FB6" w:rsidRDefault="00C0762B" w:rsidP="00FA462C">
      <w:pPr>
        <w:pStyle w:val="Sangra3detindependiente2"/>
        <w:widowControl/>
        <w:suppressAutoHyphens w:val="0"/>
        <w:spacing w:before="120"/>
        <w:ind w:left="0" w:firstLine="567"/>
        <w:rPr>
          <w:rFonts w:ascii="Candara" w:hAnsi="Candara" w:cs="Tahoma"/>
          <w:b/>
          <w:bCs/>
          <w:sz w:val="20"/>
          <w:lang w:val="es-ES_tradnl"/>
        </w:rPr>
      </w:pPr>
    </w:p>
    <w:p w:rsidR="00C0762B" w:rsidRPr="00EE274A" w:rsidRDefault="00C0762B"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C0762B" w:rsidRPr="00830FB6" w:rsidRDefault="00C0762B" w:rsidP="00FA462C">
      <w:pPr>
        <w:ind w:firstLine="567"/>
        <w:jc w:val="both"/>
        <w:rPr>
          <w:rFonts w:ascii="Candara" w:hAnsi="Candara" w:cs="Tahoma"/>
          <w:iCs/>
        </w:rPr>
      </w:pPr>
    </w:p>
    <w:p w:rsidR="00C0762B" w:rsidRPr="00830FB6" w:rsidRDefault="00C0762B"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C0762B" w:rsidRPr="00830FB6" w:rsidRDefault="00C0762B" w:rsidP="00FA462C">
      <w:pPr>
        <w:jc w:val="both"/>
        <w:rPr>
          <w:rFonts w:ascii="Candara" w:hAnsi="Candara" w:cs="Tahoma"/>
          <w:sz w:val="12"/>
          <w:szCs w:val="12"/>
        </w:rPr>
      </w:pPr>
      <w:r w:rsidRPr="00830FB6">
        <w:rPr>
          <w:rFonts w:ascii="Candara" w:hAnsi="Candara" w:cs="Tahoma"/>
          <w:sz w:val="12"/>
          <w:szCs w:val="12"/>
        </w:rPr>
        <w:tab/>
      </w:r>
    </w:p>
    <w:p w:rsidR="00C0762B" w:rsidRPr="00830FB6" w:rsidRDefault="00C0762B"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C0762B" w:rsidRPr="00830FB6" w:rsidRDefault="00C0762B" w:rsidP="00FA462C">
      <w:pPr>
        <w:jc w:val="both"/>
        <w:rPr>
          <w:rFonts w:ascii="Candara" w:hAnsi="Candara" w:cs="Tahoma"/>
          <w:sz w:val="12"/>
          <w:szCs w:val="12"/>
        </w:rPr>
      </w:pPr>
    </w:p>
    <w:p w:rsidR="00C0762B" w:rsidRPr="000A0B48" w:rsidRDefault="00C0762B"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C0762B" w:rsidRPr="000A0B48" w:rsidRDefault="00C0762B" w:rsidP="00FA462C">
      <w:pPr>
        <w:ind w:left="-4" w:firstLine="571"/>
        <w:jc w:val="both"/>
        <w:rPr>
          <w:rFonts w:ascii="Candara" w:hAnsi="Candara" w:cs="Tahoma"/>
        </w:rPr>
      </w:pPr>
    </w:p>
    <w:p w:rsidR="00C0762B" w:rsidRPr="00830FB6" w:rsidRDefault="00C0762B"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C0762B" w:rsidRPr="00830FB6" w:rsidRDefault="00C0762B" w:rsidP="00FA462C">
      <w:pPr>
        <w:ind w:left="-4" w:firstLine="571"/>
        <w:jc w:val="both"/>
        <w:rPr>
          <w:rFonts w:ascii="Candara" w:hAnsi="Candara" w:cs="Tahoma"/>
        </w:rPr>
      </w:pPr>
    </w:p>
    <w:p w:rsidR="00C0762B" w:rsidRPr="000A0B48" w:rsidRDefault="00C0762B"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C0762B" w:rsidRPr="000A0B48" w:rsidRDefault="00C0762B" w:rsidP="00FA462C">
      <w:pPr>
        <w:pStyle w:val="Textoindependiente3"/>
        <w:rPr>
          <w:rFonts w:ascii="Candara" w:hAnsi="Candara" w:cs="Tahoma"/>
        </w:rPr>
      </w:pPr>
    </w:p>
    <w:p w:rsidR="00C0762B" w:rsidRPr="00830FB6" w:rsidRDefault="00C0762B"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C0762B" w:rsidRPr="00830FB6" w:rsidRDefault="00C0762B" w:rsidP="00FA462C">
      <w:pPr>
        <w:pStyle w:val="Textoindependiente"/>
        <w:tabs>
          <w:tab w:val="left" w:pos="1771"/>
          <w:tab w:val="left" w:pos="10559"/>
        </w:tabs>
        <w:ind w:firstLine="567"/>
        <w:rPr>
          <w:rFonts w:ascii="Candara" w:hAnsi="Candara" w:cs="Tahoma"/>
          <w:sz w:val="20"/>
          <w:szCs w:val="21"/>
        </w:rPr>
      </w:pPr>
    </w:p>
    <w:p w:rsidR="00C0762B" w:rsidRPr="000A0B48" w:rsidRDefault="00C0762B"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C0762B" w:rsidRPr="000A0B48" w:rsidRDefault="00C0762B" w:rsidP="00FA462C">
      <w:pPr>
        <w:jc w:val="both"/>
        <w:rPr>
          <w:rFonts w:ascii="Candara" w:hAnsi="Candara" w:cs="Tahoma"/>
          <w:sz w:val="12"/>
          <w:szCs w:val="12"/>
        </w:rPr>
      </w:pPr>
    </w:p>
    <w:p w:rsidR="00C0762B" w:rsidRDefault="00C0762B"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C0762B" w:rsidRDefault="00C0762B" w:rsidP="00FA462C">
      <w:pPr>
        <w:tabs>
          <w:tab w:val="left" w:pos="493"/>
          <w:tab w:val="left" w:pos="1185"/>
          <w:tab w:val="left" w:pos="9110"/>
        </w:tabs>
        <w:jc w:val="both"/>
        <w:rPr>
          <w:rFonts w:ascii="Candara" w:hAnsi="Candara" w:cs="Tahoma"/>
          <w:szCs w:val="21"/>
        </w:rPr>
      </w:pPr>
    </w:p>
    <w:p w:rsidR="00C0762B" w:rsidRPr="008B7C8D" w:rsidRDefault="00C0762B"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C0762B" w:rsidRPr="008B7C8D" w:rsidRDefault="00C0762B" w:rsidP="007C6460">
      <w:pPr>
        <w:tabs>
          <w:tab w:val="left" w:pos="493"/>
          <w:tab w:val="left" w:pos="1185"/>
          <w:tab w:val="left" w:pos="9110"/>
        </w:tabs>
        <w:jc w:val="both"/>
        <w:rPr>
          <w:rFonts w:ascii="Candara" w:hAnsi="Candara" w:cs="Tahoma"/>
          <w:szCs w:val="21"/>
        </w:rPr>
      </w:pPr>
    </w:p>
    <w:p w:rsidR="00C0762B" w:rsidRPr="007C6460" w:rsidRDefault="00C0762B"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C0762B" w:rsidRPr="007C6460" w:rsidRDefault="00C0762B" w:rsidP="00FA462C">
      <w:pPr>
        <w:tabs>
          <w:tab w:val="left" w:pos="493"/>
          <w:tab w:val="left" w:pos="1185"/>
          <w:tab w:val="left" w:pos="9110"/>
        </w:tabs>
        <w:jc w:val="both"/>
        <w:rPr>
          <w:rFonts w:ascii="Candara" w:hAnsi="Candara" w:cs="Tahoma"/>
          <w:szCs w:val="21"/>
        </w:rPr>
      </w:pPr>
    </w:p>
    <w:p w:rsidR="00C0762B" w:rsidRPr="00830FB6" w:rsidRDefault="00C0762B" w:rsidP="00FA462C">
      <w:pPr>
        <w:jc w:val="center"/>
        <w:rPr>
          <w:rFonts w:ascii="Candara" w:hAnsi="Candara" w:cs="Tahoma"/>
          <w:b/>
          <w:bCs/>
          <w:sz w:val="28"/>
          <w:szCs w:val="21"/>
        </w:rPr>
      </w:pPr>
      <w:r w:rsidRPr="00830FB6">
        <w:rPr>
          <w:rFonts w:ascii="Candara" w:hAnsi="Candara" w:cs="Tahoma"/>
          <w:b/>
          <w:bCs/>
          <w:sz w:val="28"/>
          <w:szCs w:val="21"/>
        </w:rPr>
        <w:t>CAPÍTULO XIII</w:t>
      </w:r>
    </w:p>
    <w:p w:rsidR="00C0762B" w:rsidRPr="00830FB6" w:rsidRDefault="00C0762B" w:rsidP="00FA462C">
      <w:pPr>
        <w:jc w:val="center"/>
        <w:rPr>
          <w:rFonts w:ascii="Candara" w:hAnsi="Candara" w:cs="Tahoma"/>
          <w:b/>
        </w:rPr>
      </w:pPr>
      <w:r w:rsidRPr="00830FB6">
        <w:rPr>
          <w:rFonts w:ascii="Candara" w:hAnsi="Candara" w:cs="Tahoma"/>
          <w:b/>
        </w:rPr>
        <w:t>DE LAS GARANTÍAS</w:t>
      </w:r>
    </w:p>
    <w:p w:rsidR="00C0762B" w:rsidRPr="00830FB6" w:rsidRDefault="00C0762B" w:rsidP="00FA462C">
      <w:pPr>
        <w:tabs>
          <w:tab w:val="left" w:pos="0"/>
        </w:tabs>
        <w:jc w:val="both"/>
        <w:rPr>
          <w:rFonts w:ascii="Candara" w:hAnsi="Candara" w:cs="Tahoma"/>
          <w:b/>
          <w:bCs/>
          <w:sz w:val="12"/>
          <w:szCs w:val="12"/>
        </w:rPr>
      </w:pPr>
    </w:p>
    <w:p w:rsidR="00C0762B" w:rsidRPr="00303AD4" w:rsidRDefault="00C0762B"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C0762B" w:rsidRPr="00303AD4" w:rsidRDefault="00C0762B" w:rsidP="00FA462C">
      <w:pPr>
        <w:tabs>
          <w:tab w:val="left" w:pos="0"/>
        </w:tabs>
        <w:jc w:val="both"/>
        <w:rPr>
          <w:rFonts w:ascii="Candara" w:hAnsi="Candara" w:cs="Tahoma"/>
          <w:sz w:val="12"/>
          <w:szCs w:val="12"/>
        </w:rPr>
      </w:pPr>
    </w:p>
    <w:p w:rsidR="00C0762B" w:rsidRPr="00303AD4" w:rsidRDefault="00C0762B"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C0762B" w:rsidRPr="00303AD4" w:rsidRDefault="00C0762B" w:rsidP="00FA462C">
      <w:pPr>
        <w:tabs>
          <w:tab w:val="left" w:pos="0"/>
        </w:tabs>
        <w:jc w:val="both"/>
        <w:rPr>
          <w:rFonts w:ascii="Candara" w:hAnsi="Candara" w:cs="Tahoma"/>
          <w:sz w:val="12"/>
          <w:szCs w:val="12"/>
        </w:rPr>
      </w:pPr>
    </w:p>
    <w:p w:rsidR="00C0762B" w:rsidRPr="00303AD4" w:rsidRDefault="00C0762B"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C0762B" w:rsidRPr="00303AD4" w:rsidRDefault="00C0762B" w:rsidP="00FA462C">
      <w:pPr>
        <w:jc w:val="both"/>
        <w:rPr>
          <w:rFonts w:ascii="Candara" w:hAnsi="Candara" w:cs="Tahoma"/>
          <w:sz w:val="12"/>
          <w:szCs w:val="12"/>
        </w:rPr>
      </w:pPr>
    </w:p>
    <w:p w:rsidR="00C0762B" w:rsidRPr="00830FB6" w:rsidRDefault="00C0762B"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C0762B" w:rsidRPr="00830FB6" w:rsidRDefault="00C0762B" w:rsidP="00FA462C">
      <w:pPr>
        <w:jc w:val="both"/>
        <w:rPr>
          <w:rFonts w:ascii="Candara" w:hAnsi="Candara" w:cs="Tahoma"/>
          <w:sz w:val="12"/>
          <w:szCs w:val="12"/>
        </w:rPr>
      </w:pPr>
    </w:p>
    <w:p w:rsidR="00C0762B" w:rsidRPr="00830FB6" w:rsidRDefault="00C0762B"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C0762B" w:rsidRPr="00830FB6" w:rsidRDefault="00C0762B" w:rsidP="00FA462C">
      <w:pPr>
        <w:jc w:val="both"/>
        <w:rPr>
          <w:rFonts w:ascii="Candara" w:hAnsi="Candara" w:cs="Tahoma"/>
          <w:sz w:val="12"/>
          <w:szCs w:val="12"/>
        </w:rPr>
      </w:pPr>
    </w:p>
    <w:p w:rsidR="00C0762B" w:rsidRPr="00830FB6" w:rsidRDefault="00C0762B" w:rsidP="00FA462C">
      <w:pPr>
        <w:jc w:val="center"/>
        <w:rPr>
          <w:rFonts w:ascii="Candara" w:hAnsi="Candara" w:cs="Tahoma"/>
          <w:b/>
          <w:bCs/>
          <w:sz w:val="28"/>
          <w:szCs w:val="21"/>
        </w:rPr>
      </w:pPr>
      <w:r w:rsidRPr="00830FB6">
        <w:rPr>
          <w:rFonts w:ascii="Candara" w:hAnsi="Candara" w:cs="Tahoma"/>
          <w:b/>
          <w:bCs/>
          <w:sz w:val="28"/>
          <w:szCs w:val="21"/>
        </w:rPr>
        <w:t>CAPÍTULO XIV</w:t>
      </w:r>
    </w:p>
    <w:p w:rsidR="00C0762B" w:rsidRPr="00830FB6" w:rsidRDefault="00C0762B" w:rsidP="00FA462C">
      <w:pPr>
        <w:jc w:val="center"/>
        <w:rPr>
          <w:rFonts w:ascii="Candara" w:hAnsi="Candara" w:cs="Tahoma"/>
          <w:b/>
          <w:bCs/>
          <w:szCs w:val="21"/>
        </w:rPr>
      </w:pPr>
      <w:r w:rsidRPr="00830FB6">
        <w:rPr>
          <w:rFonts w:ascii="Candara" w:hAnsi="Candara" w:cs="Tahoma"/>
          <w:b/>
          <w:bCs/>
          <w:szCs w:val="21"/>
        </w:rPr>
        <w:t>DESCALIFICACIÓN DE PARTICIPANTES</w:t>
      </w:r>
    </w:p>
    <w:p w:rsidR="00C0762B" w:rsidRPr="00830FB6" w:rsidRDefault="00C0762B" w:rsidP="00FA462C">
      <w:pPr>
        <w:jc w:val="both"/>
        <w:rPr>
          <w:rFonts w:ascii="Candara" w:hAnsi="Candara" w:cs="Tahoma"/>
          <w:sz w:val="12"/>
          <w:szCs w:val="12"/>
        </w:rPr>
      </w:pPr>
    </w:p>
    <w:p w:rsidR="00C0762B" w:rsidRPr="00830FB6" w:rsidRDefault="00C0762B"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C0762B" w:rsidRPr="00830FB6" w:rsidRDefault="00C0762B" w:rsidP="00FA462C">
      <w:pPr>
        <w:jc w:val="both"/>
        <w:rPr>
          <w:rFonts w:ascii="Candara" w:hAnsi="Candara" w:cs="Tahoma"/>
          <w:szCs w:val="21"/>
        </w:rPr>
      </w:pPr>
    </w:p>
    <w:p w:rsidR="00C0762B" w:rsidRDefault="00C0762B"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C0762B" w:rsidRPr="00830FB6" w:rsidRDefault="00C0762B" w:rsidP="009A4C3D">
      <w:pPr>
        <w:ind w:left="720"/>
        <w:jc w:val="both"/>
        <w:rPr>
          <w:rFonts w:ascii="Candara" w:hAnsi="Candara" w:cs="Tahoma"/>
          <w:b/>
          <w:szCs w:val="21"/>
          <w:u w:val="single"/>
        </w:rPr>
      </w:pPr>
    </w:p>
    <w:p w:rsidR="00C0762B" w:rsidRPr="00594091" w:rsidRDefault="00C0762B"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C0762B" w:rsidRPr="00830FB6" w:rsidRDefault="00C0762B" w:rsidP="00FA462C">
      <w:pPr>
        <w:ind w:firstLine="709"/>
        <w:jc w:val="both"/>
        <w:rPr>
          <w:rFonts w:ascii="Candara" w:hAnsi="Candara" w:cs="Tahoma"/>
          <w:sz w:val="12"/>
          <w:szCs w:val="12"/>
        </w:rPr>
      </w:pPr>
    </w:p>
    <w:p w:rsidR="00C0762B" w:rsidRPr="00830FB6" w:rsidRDefault="00C0762B"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C0762B" w:rsidRPr="00830FB6" w:rsidRDefault="00C0762B" w:rsidP="00FA462C">
      <w:pPr>
        <w:ind w:firstLine="709"/>
        <w:jc w:val="both"/>
        <w:rPr>
          <w:rFonts w:ascii="Candara" w:hAnsi="Candara" w:cs="Tahoma"/>
          <w:sz w:val="12"/>
          <w:szCs w:val="12"/>
        </w:rPr>
      </w:pPr>
    </w:p>
    <w:p w:rsidR="00C0762B" w:rsidRPr="00830FB6" w:rsidRDefault="00C0762B"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C0762B" w:rsidRPr="00830FB6" w:rsidRDefault="00C0762B" w:rsidP="00FA462C">
      <w:pPr>
        <w:ind w:firstLine="709"/>
        <w:jc w:val="both"/>
        <w:rPr>
          <w:rFonts w:ascii="Candara" w:hAnsi="Candara" w:cs="Tahoma"/>
          <w:sz w:val="12"/>
          <w:szCs w:val="12"/>
        </w:rPr>
      </w:pPr>
    </w:p>
    <w:p w:rsidR="00C0762B" w:rsidRPr="00830FB6" w:rsidRDefault="00C0762B" w:rsidP="00E24AA1">
      <w:pPr>
        <w:numPr>
          <w:ilvl w:val="0"/>
          <w:numId w:val="19"/>
        </w:numPr>
        <w:jc w:val="both"/>
        <w:rPr>
          <w:rFonts w:ascii="Candara" w:hAnsi="Candara" w:cs="Tahoma"/>
          <w:szCs w:val="21"/>
        </w:rPr>
      </w:pPr>
      <w:r w:rsidRPr="00830FB6">
        <w:rPr>
          <w:rFonts w:ascii="Candara" w:hAnsi="Candara" w:cs="Tahoma"/>
          <w:szCs w:val="21"/>
        </w:rPr>
        <w:lastRenderedPageBreak/>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C0762B" w:rsidRPr="00830FB6" w:rsidRDefault="00C0762B" w:rsidP="00FA462C">
      <w:pPr>
        <w:jc w:val="both"/>
        <w:rPr>
          <w:rFonts w:ascii="Candara" w:hAnsi="Candara" w:cs="Tahoma"/>
          <w:sz w:val="12"/>
          <w:szCs w:val="12"/>
        </w:rPr>
      </w:pPr>
    </w:p>
    <w:p w:rsidR="00C0762B" w:rsidRPr="00830FB6" w:rsidRDefault="00C0762B"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C0762B" w:rsidRPr="00830FB6" w:rsidRDefault="00C0762B" w:rsidP="00FA462C">
      <w:pPr>
        <w:ind w:firstLine="709"/>
        <w:jc w:val="both"/>
        <w:rPr>
          <w:rFonts w:ascii="Candara" w:hAnsi="Candara" w:cs="Tahoma"/>
          <w:sz w:val="12"/>
          <w:szCs w:val="12"/>
        </w:rPr>
      </w:pPr>
    </w:p>
    <w:p w:rsidR="00C0762B" w:rsidRPr="00830FB6" w:rsidRDefault="00C0762B"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C0762B" w:rsidRPr="00830FB6" w:rsidRDefault="00C0762B" w:rsidP="00FA462C">
      <w:pPr>
        <w:ind w:firstLine="709"/>
        <w:jc w:val="both"/>
        <w:rPr>
          <w:rFonts w:ascii="Candara" w:hAnsi="Candara" w:cs="Tahoma"/>
          <w:sz w:val="12"/>
          <w:szCs w:val="12"/>
        </w:rPr>
      </w:pPr>
    </w:p>
    <w:p w:rsidR="00C0762B" w:rsidRPr="00830FB6" w:rsidRDefault="00C0762B"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C0762B" w:rsidRPr="00830FB6" w:rsidRDefault="00C0762B" w:rsidP="00FA462C">
      <w:pPr>
        <w:ind w:firstLine="709"/>
        <w:jc w:val="both"/>
        <w:rPr>
          <w:rFonts w:ascii="Candara" w:hAnsi="Candara" w:cs="Tahoma"/>
          <w:sz w:val="12"/>
          <w:szCs w:val="12"/>
        </w:rPr>
      </w:pPr>
    </w:p>
    <w:p w:rsidR="00C0762B" w:rsidRPr="00830FB6" w:rsidRDefault="00C0762B"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C0762B" w:rsidRPr="00830FB6" w:rsidRDefault="00C0762B" w:rsidP="00FA462C">
      <w:pPr>
        <w:jc w:val="both"/>
        <w:rPr>
          <w:rFonts w:ascii="Candara" w:hAnsi="Candara" w:cs="Tahoma"/>
          <w:sz w:val="12"/>
          <w:szCs w:val="12"/>
        </w:rPr>
      </w:pPr>
    </w:p>
    <w:p w:rsidR="00C0762B" w:rsidRDefault="00C0762B" w:rsidP="00FA462C">
      <w:pPr>
        <w:jc w:val="center"/>
        <w:rPr>
          <w:rFonts w:ascii="Candara" w:hAnsi="Candara" w:cs="Tahoma"/>
          <w:b/>
          <w:bCs/>
          <w:sz w:val="28"/>
          <w:szCs w:val="21"/>
        </w:rPr>
      </w:pPr>
    </w:p>
    <w:p w:rsidR="00C0762B" w:rsidRPr="00830FB6" w:rsidRDefault="00C0762B" w:rsidP="00FA462C">
      <w:pPr>
        <w:jc w:val="center"/>
        <w:rPr>
          <w:rFonts w:ascii="Candara" w:hAnsi="Candara" w:cs="Tahoma"/>
          <w:b/>
          <w:bCs/>
          <w:sz w:val="28"/>
          <w:szCs w:val="21"/>
        </w:rPr>
      </w:pPr>
      <w:r w:rsidRPr="00830FB6">
        <w:rPr>
          <w:rFonts w:ascii="Candara" w:hAnsi="Candara" w:cs="Tahoma"/>
          <w:b/>
          <w:bCs/>
          <w:sz w:val="28"/>
          <w:szCs w:val="21"/>
        </w:rPr>
        <w:t>CAPÍTULO XV</w:t>
      </w:r>
    </w:p>
    <w:p w:rsidR="00C0762B" w:rsidRPr="00830FB6" w:rsidRDefault="00C0762B" w:rsidP="00FA462C">
      <w:pPr>
        <w:jc w:val="center"/>
        <w:rPr>
          <w:rFonts w:ascii="Candara" w:hAnsi="Candara" w:cs="Tahoma"/>
          <w:b/>
          <w:bCs/>
          <w:szCs w:val="21"/>
        </w:rPr>
      </w:pPr>
      <w:r w:rsidRPr="00830FB6">
        <w:rPr>
          <w:rFonts w:ascii="Candara" w:hAnsi="Candara" w:cs="Tahoma"/>
          <w:b/>
          <w:bCs/>
          <w:szCs w:val="21"/>
        </w:rPr>
        <w:t>NOTIFICACIÓN DEL FALLO</w:t>
      </w:r>
    </w:p>
    <w:p w:rsidR="00C0762B" w:rsidRPr="00830FB6" w:rsidRDefault="00C0762B" w:rsidP="00FA462C">
      <w:pPr>
        <w:jc w:val="both"/>
        <w:rPr>
          <w:rFonts w:ascii="Candara" w:hAnsi="Candara" w:cs="Tahoma"/>
          <w:b/>
          <w:bCs/>
          <w:sz w:val="12"/>
          <w:szCs w:val="12"/>
        </w:rPr>
      </w:pPr>
    </w:p>
    <w:p w:rsidR="00C0762B" w:rsidRPr="00594091" w:rsidRDefault="00C0762B"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21 de agosto de 2023</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13:00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C0762B" w:rsidRPr="00594091" w:rsidRDefault="00C0762B" w:rsidP="00FA462C">
      <w:pPr>
        <w:jc w:val="center"/>
        <w:rPr>
          <w:rFonts w:ascii="Candara" w:hAnsi="Candara" w:cs="Tahoma"/>
          <w:sz w:val="12"/>
          <w:szCs w:val="12"/>
        </w:rPr>
      </w:pPr>
    </w:p>
    <w:p w:rsidR="00C0762B" w:rsidRPr="00830FB6" w:rsidRDefault="00C0762B"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C0762B" w:rsidRPr="00830FB6" w:rsidRDefault="00C0762B" w:rsidP="00FA462C">
      <w:pPr>
        <w:autoSpaceDE w:val="0"/>
        <w:autoSpaceDN w:val="0"/>
        <w:adjustRightInd w:val="0"/>
        <w:ind w:firstLine="709"/>
        <w:jc w:val="both"/>
        <w:rPr>
          <w:rFonts w:ascii="Candara" w:hAnsi="Candara" w:cs="Tahoma"/>
          <w:szCs w:val="21"/>
          <w:lang w:val="es-MX"/>
        </w:rPr>
      </w:pPr>
    </w:p>
    <w:p w:rsidR="00C0762B" w:rsidRPr="00830FB6" w:rsidRDefault="00C0762B"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C0762B" w:rsidRPr="00830FB6" w:rsidRDefault="00C0762B" w:rsidP="00FA462C">
      <w:pPr>
        <w:autoSpaceDE w:val="0"/>
        <w:autoSpaceDN w:val="0"/>
        <w:adjustRightInd w:val="0"/>
        <w:ind w:firstLine="709"/>
        <w:jc w:val="both"/>
        <w:rPr>
          <w:rFonts w:ascii="Candara" w:hAnsi="Candara" w:cs="Tahoma"/>
          <w:szCs w:val="21"/>
          <w:lang w:val="es-MX"/>
        </w:rPr>
      </w:pPr>
    </w:p>
    <w:p w:rsidR="00C0762B" w:rsidRPr="00830FB6" w:rsidRDefault="00C0762B"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C0762B" w:rsidRPr="00830FB6" w:rsidRDefault="00C0762B" w:rsidP="00FA462C">
      <w:pPr>
        <w:pStyle w:val="Continuarlista2"/>
        <w:spacing w:after="0"/>
        <w:ind w:left="0" w:firstLine="709"/>
        <w:jc w:val="both"/>
        <w:rPr>
          <w:rFonts w:ascii="Candara" w:hAnsi="Candara" w:cs="Tahoma"/>
          <w:szCs w:val="21"/>
          <w:lang w:val="es-MX"/>
        </w:rPr>
      </w:pPr>
    </w:p>
    <w:p w:rsidR="00C0762B" w:rsidRPr="00830FB6" w:rsidRDefault="00C0762B"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C0762B" w:rsidRPr="00830FB6" w:rsidRDefault="00C0762B" w:rsidP="00FA462C">
      <w:pPr>
        <w:pStyle w:val="Continuarlista2"/>
        <w:spacing w:after="0"/>
        <w:ind w:left="0" w:firstLine="709"/>
        <w:jc w:val="both"/>
        <w:rPr>
          <w:rFonts w:ascii="Candara" w:hAnsi="Candara" w:cs="Tahoma"/>
          <w:szCs w:val="21"/>
          <w:lang w:val="es-MX"/>
        </w:rPr>
      </w:pPr>
    </w:p>
    <w:p w:rsidR="00C0762B" w:rsidRPr="00830FB6" w:rsidRDefault="00C0762B" w:rsidP="00FA462C">
      <w:pPr>
        <w:jc w:val="center"/>
        <w:rPr>
          <w:rFonts w:ascii="Candara" w:hAnsi="Candara" w:cs="Tahoma"/>
          <w:b/>
          <w:bCs/>
          <w:sz w:val="28"/>
          <w:szCs w:val="21"/>
        </w:rPr>
      </w:pPr>
      <w:r w:rsidRPr="00830FB6">
        <w:rPr>
          <w:rFonts w:ascii="Candara" w:hAnsi="Candara" w:cs="Tahoma"/>
          <w:b/>
          <w:bCs/>
          <w:sz w:val="28"/>
          <w:szCs w:val="21"/>
        </w:rPr>
        <w:t>CAPÍTULO XVI</w:t>
      </w:r>
    </w:p>
    <w:p w:rsidR="00C0762B" w:rsidRPr="00830FB6" w:rsidRDefault="00C0762B" w:rsidP="00FA462C">
      <w:pPr>
        <w:jc w:val="center"/>
        <w:rPr>
          <w:rFonts w:ascii="Candara" w:hAnsi="Candara" w:cs="Tahoma"/>
          <w:b/>
          <w:bCs/>
          <w:szCs w:val="21"/>
        </w:rPr>
      </w:pPr>
      <w:r w:rsidRPr="00830FB6">
        <w:rPr>
          <w:rFonts w:ascii="Candara" w:hAnsi="Candara" w:cs="Tahoma"/>
          <w:b/>
          <w:bCs/>
          <w:szCs w:val="21"/>
        </w:rPr>
        <w:t>SUSCRIPCIÓN DEL CONTRATO</w:t>
      </w:r>
    </w:p>
    <w:p w:rsidR="00C0762B" w:rsidRPr="00830FB6" w:rsidRDefault="00C0762B" w:rsidP="00FA462C">
      <w:pPr>
        <w:jc w:val="both"/>
        <w:rPr>
          <w:rFonts w:ascii="Candara" w:hAnsi="Candara" w:cs="Tahoma"/>
          <w:sz w:val="12"/>
          <w:szCs w:val="12"/>
          <w:lang w:val="es-MX"/>
        </w:rPr>
      </w:pPr>
    </w:p>
    <w:p w:rsidR="00C0762B" w:rsidRDefault="00C0762B"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C0762B" w:rsidRDefault="00C0762B" w:rsidP="00637A9F">
      <w:pPr>
        <w:jc w:val="both"/>
        <w:rPr>
          <w:rFonts w:ascii="Candara" w:hAnsi="Candara" w:cs="Tahoma"/>
          <w:szCs w:val="21"/>
        </w:rPr>
      </w:pPr>
    </w:p>
    <w:p w:rsidR="00C0762B" w:rsidRPr="00AE0E4C" w:rsidRDefault="00C0762B"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C0762B" w:rsidRPr="00AE0E4C" w:rsidRDefault="00C0762B"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C0762B" w:rsidRPr="00AE0E4C" w:rsidRDefault="00C0762B" w:rsidP="00E24AA1">
      <w:pPr>
        <w:pStyle w:val="Prrafodelista"/>
        <w:numPr>
          <w:ilvl w:val="0"/>
          <w:numId w:val="36"/>
        </w:numPr>
        <w:ind w:left="426"/>
        <w:jc w:val="both"/>
        <w:rPr>
          <w:rFonts w:ascii="Candara" w:hAnsi="Candara" w:cs="Tahoma"/>
          <w:szCs w:val="21"/>
        </w:rPr>
      </w:pPr>
      <w:r w:rsidRPr="00AE0E4C">
        <w:rPr>
          <w:rFonts w:ascii="Candara" w:hAnsi="Candara" w:cs="Tahoma"/>
          <w:szCs w:val="21"/>
        </w:rPr>
        <w:lastRenderedPageBreak/>
        <w:t>Documento vigente en el que se emita cumplimiento de sus obligaciones fiscales con el INFONAVIT.</w:t>
      </w:r>
    </w:p>
    <w:p w:rsidR="00C0762B" w:rsidRDefault="00C0762B" w:rsidP="00637A9F">
      <w:pPr>
        <w:jc w:val="both"/>
        <w:rPr>
          <w:rFonts w:ascii="Candara" w:hAnsi="Candara" w:cs="Tahoma"/>
          <w:szCs w:val="21"/>
        </w:rPr>
      </w:pPr>
    </w:p>
    <w:p w:rsidR="00C0762B" w:rsidRDefault="00C0762B"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se hará efectiva la fianza de garantía del sostenimiento de la oferta a favor del </w:t>
      </w:r>
      <w:r w:rsidRPr="00594091">
        <w:rPr>
          <w:rFonts w:ascii="Candara" w:hAnsi="Candara" w:cs="Tahoma"/>
          <w:szCs w:val="21"/>
        </w:rPr>
        <w:t>Municipio de Durango y 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C0762B" w:rsidRPr="009E678A" w:rsidRDefault="00C0762B" w:rsidP="00FA462C">
      <w:pPr>
        <w:ind w:firstLine="709"/>
        <w:jc w:val="both"/>
        <w:rPr>
          <w:rFonts w:ascii="Candara" w:hAnsi="Candara" w:cs="Tahoma"/>
          <w:szCs w:val="21"/>
        </w:rPr>
      </w:pPr>
    </w:p>
    <w:p w:rsidR="00C0762B" w:rsidRPr="00222119" w:rsidRDefault="00C0762B"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C0762B" w:rsidRPr="00222119" w:rsidRDefault="00C0762B" w:rsidP="00BA2B39">
      <w:pPr>
        <w:jc w:val="both"/>
        <w:rPr>
          <w:rFonts w:ascii="Candara" w:hAnsi="Candara" w:cs="Tahoma"/>
          <w:szCs w:val="21"/>
        </w:rPr>
      </w:pPr>
    </w:p>
    <w:p w:rsidR="00C0762B" w:rsidRPr="00222119" w:rsidRDefault="00C0762B"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C0762B" w:rsidRPr="00222119" w:rsidRDefault="00C0762B" w:rsidP="00FA462C">
      <w:pPr>
        <w:jc w:val="both"/>
        <w:rPr>
          <w:rFonts w:ascii="Candara" w:hAnsi="Candara" w:cs="Tahoma"/>
          <w:sz w:val="12"/>
          <w:szCs w:val="12"/>
        </w:rPr>
      </w:pPr>
    </w:p>
    <w:p w:rsidR="00C0762B" w:rsidRPr="00222119" w:rsidRDefault="00C0762B"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C0762B" w:rsidRPr="00222119" w:rsidRDefault="00C0762B" w:rsidP="002F4740">
      <w:pPr>
        <w:jc w:val="both"/>
        <w:rPr>
          <w:rFonts w:ascii="Candara" w:hAnsi="Candara" w:cs="Tahoma"/>
          <w:szCs w:val="21"/>
        </w:rPr>
      </w:pPr>
    </w:p>
    <w:p w:rsidR="00C0762B" w:rsidRPr="00222119" w:rsidRDefault="00C0762B"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C0762B" w:rsidRPr="00222119" w:rsidRDefault="00C0762B" w:rsidP="002F4740">
      <w:pPr>
        <w:jc w:val="both"/>
        <w:rPr>
          <w:rFonts w:ascii="Candara" w:hAnsi="Candara" w:cs="Tahoma"/>
          <w:szCs w:val="21"/>
        </w:rPr>
      </w:pPr>
    </w:p>
    <w:p w:rsidR="00C0762B" w:rsidRPr="00222119" w:rsidRDefault="00C0762B"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C0762B" w:rsidRPr="00222119" w:rsidRDefault="00C0762B"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C0762B" w:rsidRPr="00222119" w:rsidRDefault="00C0762B"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C0762B" w:rsidRPr="00222119" w:rsidRDefault="00C0762B" w:rsidP="002F4740">
      <w:pPr>
        <w:jc w:val="both"/>
        <w:rPr>
          <w:rFonts w:ascii="Candara" w:hAnsi="Candara" w:cs="Tahoma"/>
          <w:szCs w:val="21"/>
        </w:rPr>
      </w:pPr>
      <w:r w:rsidRPr="00222119">
        <w:rPr>
          <w:rFonts w:ascii="Candara" w:hAnsi="Candara" w:cs="Tahoma"/>
          <w:szCs w:val="21"/>
        </w:rPr>
        <w:t xml:space="preserve">c) Nombre y número de contrato de la obra;     </w:t>
      </w:r>
    </w:p>
    <w:p w:rsidR="00C0762B" w:rsidRPr="00222119" w:rsidRDefault="00C0762B"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C0762B" w:rsidRPr="00222119" w:rsidRDefault="00C0762B"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C0762B" w:rsidRDefault="00C0762B" w:rsidP="002F4740">
      <w:pPr>
        <w:jc w:val="both"/>
        <w:rPr>
          <w:rFonts w:ascii="Candara" w:hAnsi="Candara" w:cs="Tahoma"/>
          <w:szCs w:val="21"/>
        </w:rPr>
      </w:pPr>
      <w:r w:rsidRPr="00222119">
        <w:rPr>
          <w:rFonts w:ascii="Candara" w:hAnsi="Candara" w:cs="Tahoma"/>
          <w:szCs w:val="21"/>
        </w:rPr>
        <w:t xml:space="preserve">f) </w:t>
      </w:r>
      <w:proofErr w:type="gramStart"/>
      <w:r w:rsidRPr="00222119">
        <w:rPr>
          <w:rFonts w:ascii="Candara" w:hAnsi="Candara" w:cs="Tahoma"/>
          <w:szCs w:val="21"/>
        </w:rPr>
        <w:t>Responsable</w:t>
      </w:r>
      <w:proofErr w:type="gramEnd"/>
      <w:r w:rsidRPr="00222119">
        <w:rPr>
          <w:rFonts w:ascii="Candara" w:hAnsi="Candara" w:cs="Tahoma"/>
          <w:szCs w:val="21"/>
        </w:rPr>
        <w:t xml:space="preserve"> de la obra.</w:t>
      </w:r>
      <w:r w:rsidRPr="00D349C2">
        <w:rPr>
          <w:rFonts w:ascii="Candara" w:hAnsi="Candara" w:cs="Tahoma"/>
          <w:szCs w:val="21"/>
        </w:rPr>
        <w:t xml:space="preserve">  </w:t>
      </w:r>
    </w:p>
    <w:p w:rsidR="00C0762B" w:rsidRPr="00830FB6" w:rsidRDefault="00C0762B" w:rsidP="002F4740">
      <w:pPr>
        <w:jc w:val="both"/>
        <w:rPr>
          <w:rFonts w:ascii="Candara" w:hAnsi="Candara" w:cs="Tahoma"/>
          <w:szCs w:val="21"/>
        </w:rPr>
      </w:pPr>
    </w:p>
    <w:p w:rsidR="00C0762B" w:rsidRPr="00830FB6" w:rsidRDefault="00C0762B" w:rsidP="00FA462C">
      <w:pPr>
        <w:pStyle w:val="Ttulo2"/>
        <w:rPr>
          <w:rFonts w:ascii="Candara" w:hAnsi="Candara" w:cs="Tahoma"/>
          <w:bCs w:val="0"/>
          <w:sz w:val="28"/>
          <w:szCs w:val="21"/>
        </w:rPr>
      </w:pPr>
      <w:r w:rsidRPr="00830FB6">
        <w:rPr>
          <w:rFonts w:ascii="Candara" w:hAnsi="Candara" w:cs="Tahoma"/>
          <w:bCs w:val="0"/>
          <w:sz w:val="28"/>
          <w:szCs w:val="21"/>
        </w:rPr>
        <w:lastRenderedPageBreak/>
        <w:t>CAPÍTULO XVII</w:t>
      </w:r>
    </w:p>
    <w:p w:rsidR="00C0762B" w:rsidRPr="00830FB6" w:rsidRDefault="00C0762B" w:rsidP="00FA462C">
      <w:pPr>
        <w:jc w:val="center"/>
        <w:rPr>
          <w:rFonts w:ascii="Candara" w:hAnsi="Candara" w:cs="Tahoma"/>
          <w:b/>
          <w:bCs/>
          <w:szCs w:val="21"/>
        </w:rPr>
      </w:pPr>
      <w:r w:rsidRPr="00830FB6">
        <w:rPr>
          <w:rFonts w:ascii="Candara" w:hAnsi="Candara" w:cs="Tahoma"/>
          <w:b/>
          <w:bCs/>
          <w:szCs w:val="21"/>
        </w:rPr>
        <w:t>CONDICIONES Y FORMA DE PAGO</w:t>
      </w:r>
    </w:p>
    <w:p w:rsidR="00C0762B" w:rsidRPr="00830FB6" w:rsidRDefault="00C0762B"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C0762B" w:rsidRPr="00830FB6" w:rsidRDefault="00C0762B"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en el artículo 62 de la Ley de Obras Públicas y Servicios Relacionados con la Misma para el Estado de Durango y sus</w:t>
      </w:r>
      <w:r>
        <w:rPr>
          <w:rFonts w:ascii="Candara" w:hAnsi="Candara" w:cs="Tahoma"/>
          <w:sz w:val="20"/>
          <w:szCs w:val="21"/>
        </w:rPr>
        <w:t xml:space="preserve"> Municipios</w:t>
      </w:r>
      <w:r w:rsidRPr="006E1996">
        <w:rPr>
          <w:rFonts w:ascii="Candara" w:hAnsi="Candara" w:cs="Tahoma"/>
          <w:sz w:val="20"/>
          <w:szCs w:val="21"/>
        </w:rPr>
        <w:t xml:space="preserve">, </w:t>
      </w:r>
      <w:r w:rsidRPr="006E1996">
        <w:rPr>
          <w:rFonts w:ascii="Candara" w:hAnsi="Candara" w:cs="Tahoma"/>
          <w:b/>
          <w:sz w:val="20"/>
        </w:rPr>
        <w:t>“LA CONVOCANTE”</w:t>
      </w:r>
      <w:r w:rsidRPr="006E1996">
        <w:rPr>
          <w:rFonts w:ascii="Candara" w:hAnsi="Candara" w:cs="Tahoma"/>
          <w:b/>
          <w:szCs w:val="21"/>
        </w:rPr>
        <w:t xml:space="preserve"> </w:t>
      </w:r>
      <w:r w:rsidRPr="006E1996">
        <w:rPr>
          <w:rFonts w:ascii="Candara" w:hAnsi="Candara" w:cs="Tahoma"/>
          <w:sz w:val="20"/>
          <w:szCs w:val="21"/>
        </w:rPr>
        <w:t xml:space="preserve">otorgará anticipos conforme a lo siguiente: PARA EL INICIO DE LA OBRA SE OTORGARÁ EL </w:t>
      </w:r>
      <w:r w:rsidRPr="006E1996">
        <w:rPr>
          <w:rFonts w:ascii="Candara" w:hAnsi="Candara" w:cs="Tahoma"/>
          <w:b/>
          <w:sz w:val="20"/>
          <w:szCs w:val="21"/>
        </w:rPr>
        <w:t>10.00 % (DIEZ POR CIENTO)</w:t>
      </w:r>
      <w:r w:rsidRPr="006E1996">
        <w:rPr>
          <w:rFonts w:ascii="Candara" w:hAnsi="Candara" w:cs="Tahoma"/>
          <w:sz w:val="20"/>
          <w:szCs w:val="21"/>
        </w:rPr>
        <w:t xml:space="preserve"> Y PARA LA COMPRA Y PRODUCCIÓN DE MATERIALES DE CONSTRUCCIÓN Y ADQUISICIÓN DE EQUIPOS DE INSTALACIÓN PERMANENTE SE OTORGARÁ EL </w:t>
      </w:r>
      <w:r w:rsidRPr="006E1996">
        <w:rPr>
          <w:rFonts w:ascii="Candara" w:hAnsi="Candara" w:cs="Tahoma"/>
          <w:b/>
          <w:sz w:val="20"/>
          <w:szCs w:val="21"/>
        </w:rPr>
        <w:t>20.00 % (VEINTE POR CIENTO)</w:t>
      </w:r>
      <w:r w:rsidRPr="006E1996">
        <w:rPr>
          <w:rFonts w:ascii="Candara" w:hAnsi="Candara" w:cs="Tahoma"/>
          <w:sz w:val="20"/>
          <w:szCs w:val="21"/>
        </w:rPr>
        <w:t>, calculados sobre el monto total del signado en el contrato respectivo, este importe deberá de ser considerado en forma obligatoria para el licitante al formular su propuesta.</w:t>
      </w:r>
    </w:p>
    <w:p w:rsidR="00C0762B" w:rsidRPr="00830FB6" w:rsidRDefault="00C0762B" w:rsidP="00C67A2D">
      <w:pPr>
        <w:pStyle w:val="BodyText21"/>
        <w:ind w:right="0" w:firstLine="709"/>
        <w:rPr>
          <w:rFonts w:ascii="Candara" w:hAnsi="Candara" w:cs="Tahoma"/>
          <w:sz w:val="20"/>
          <w:szCs w:val="21"/>
        </w:rPr>
      </w:pPr>
    </w:p>
    <w:p w:rsidR="00C0762B" w:rsidRPr="00830FB6" w:rsidRDefault="00C0762B"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C0762B" w:rsidRPr="00830FB6" w:rsidRDefault="00C0762B" w:rsidP="00C67A2D">
      <w:pPr>
        <w:pStyle w:val="BodyText21"/>
        <w:ind w:right="0" w:firstLine="709"/>
        <w:rPr>
          <w:rFonts w:ascii="Candara" w:hAnsi="Candara" w:cs="Tahoma"/>
          <w:b/>
          <w:bCs/>
          <w:sz w:val="20"/>
        </w:rPr>
      </w:pPr>
    </w:p>
    <w:p w:rsidR="00C0762B" w:rsidRPr="00830FB6" w:rsidRDefault="00C0762B"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C0762B" w:rsidRPr="00830FB6" w:rsidRDefault="00C0762B" w:rsidP="00C67A2D">
      <w:pPr>
        <w:pStyle w:val="BodyText21"/>
        <w:ind w:right="0" w:firstLine="709"/>
        <w:rPr>
          <w:rFonts w:ascii="Candara" w:hAnsi="Candara" w:cs="Tahoma"/>
          <w:sz w:val="20"/>
          <w:szCs w:val="21"/>
        </w:rPr>
      </w:pPr>
    </w:p>
    <w:p w:rsidR="00C0762B" w:rsidRPr="00830FB6" w:rsidRDefault="00C0762B"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C0762B" w:rsidRDefault="00C0762B" w:rsidP="00C67A2D">
      <w:pPr>
        <w:jc w:val="both"/>
        <w:rPr>
          <w:rFonts w:ascii="Candara" w:hAnsi="Candara" w:cs="Tahoma"/>
          <w:szCs w:val="12"/>
        </w:rPr>
      </w:pPr>
    </w:p>
    <w:p w:rsidR="00C0762B" w:rsidRPr="00830FB6" w:rsidRDefault="00C0762B"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C0762B" w:rsidRDefault="00C0762B" w:rsidP="00C67A2D">
      <w:pPr>
        <w:tabs>
          <w:tab w:val="left" w:pos="0"/>
        </w:tabs>
        <w:jc w:val="both"/>
        <w:rPr>
          <w:rFonts w:ascii="Candara" w:hAnsi="Candara" w:cs="Tahoma"/>
          <w:b/>
          <w:bCs/>
        </w:rPr>
      </w:pPr>
    </w:p>
    <w:p w:rsidR="00C0762B" w:rsidRPr="00830FB6" w:rsidRDefault="00C0762B"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C0762B" w:rsidRPr="00830FB6" w:rsidRDefault="00C0762B"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C0762B" w:rsidRPr="00830FB6" w:rsidRDefault="00C0762B"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C0762B" w:rsidRPr="00830FB6" w:rsidRDefault="00C0762B" w:rsidP="00C67A2D">
      <w:pPr>
        <w:jc w:val="both"/>
        <w:rPr>
          <w:rFonts w:ascii="Candara" w:hAnsi="Candara" w:cs="Tahoma"/>
          <w:sz w:val="12"/>
          <w:szCs w:val="12"/>
        </w:rPr>
      </w:pPr>
    </w:p>
    <w:p w:rsidR="00C0762B" w:rsidRPr="00830FB6" w:rsidRDefault="00C0762B"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lastRenderedPageBreak/>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C0762B" w:rsidRDefault="00C0762B" w:rsidP="00C67A2D">
      <w:pPr>
        <w:jc w:val="both"/>
        <w:rPr>
          <w:rFonts w:ascii="Candara" w:hAnsi="Candara" w:cs="Tahoma"/>
          <w:bCs/>
          <w:sz w:val="28"/>
          <w:szCs w:val="21"/>
        </w:rPr>
      </w:pPr>
      <w:r w:rsidRPr="00830FB6">
        <w:rPr>
          <w:rFonts w:ascii="Candara" w:hAnsi="Candara" w:cs="Tahoma"/>
          <w:sz w:val="12"/>
          <w:szCs w:val="12"/>
        </w:rPr>
        <w:t xml:space="preserve"> </w:t>
      </w:r>
    </w:p>
    <w:p w:rsidR="00C0762B" w:rsidRPr="00830FB6" w:rsidRDefault="00C0762B"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C0762B" w:rsidRPr="00830FB6" w:rsidRDefault="00C0762B" w:rsidP="00FA462C">
      <w:pPr>
        <w:jc w:val="center"/>
        <w:rPr>
          <w:rFonts w:ascii="Candara" w:hAnsi="Candara" w:cs="Tahoma"/>
          <w:b/>
          <w:bCs/>
          <w:szCs w:val="21"/>
        </w:rPr>
      </w:pPr>
      <w:r w:rsidRPr="00830FB6">
        <w:rPr>
          <w:rFonts w:ascii="Candara" w:hAnsi="Candara" w:cs="Tahoma"/>
          <w:b/>
          <w:bCs/>
          <w:szCs w:val="21"/>
        </w:rPr>
        <w:t>DE LOS PLAZOS DE EJECUCIÓN</w:t>
      </w:r>
    </w:p>
    <w:p w:rsidR="00C0762B" w:rsidRDefault="00C0762B" w:rsidP="00FA462C">
      <w:pPr>
        <w:tabs>
          <w:tab w:val="left" w:pos="493"/>
          <w:tab w:val="left" w:pos="1185"/>
          <w:tab w:val="left" w:pos="9110"/>
        </w:tabs>
        <w:jc w:val="both"/>
        <w:rPr>
          <w:rFonts w:ascii="Candara" w:hAnsi="Candara" w:cs="Tahoma"/>
          <w:b/>
          <w:bCs/>
          <w:sz w:val="12"/>
          <w:szCs w:val="12"/>
        </w:rPr>
      </w:pPr>
    </w:p>
    <w:p w:rsidR="00C0762B" w:rsidRPr="009063DB" w:rsidRDefault="00C0762B" w:rsidP="00042854">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EA275D">
        <w:rPr>
          <w:rFonts w:ascii="Candara" w:hAnsi="Candara" w:cs="Tahoma"/>
          <w:b/>
          <w:noProof/>
        </w:rPr>
        <w:t>Rehabilitación de Espacio Multideportivo "Morcillo"</w:t>
      </w:r>
      <w:r w:rsidRPr="00830FB6">
        <w:rPr>
          <w:rFonts w:ascii="Candara" w:hAnsi="Candara" w:cs="Tahoma"/>
          <w:b/>
        </w:rPr>
        <w:t xml:space="preserve">, </w:t>
      </w:r>
      <w:r w:rsidRPr="00EA275D">
        <w:rPr>
          <w:rFonts w:ascii="Candara" w:hAnsi="Candara" w:cs="Tahoma"/>
          <w:b/>
          <w:noProof/>
        </w:rPr>
        <w:t>Pob. Morcillo</w:t>
      </w:r>
      <w:bookmarkStart w:id="0" w:name="_GoBack"/>
      <w:bookmarkEnd w:id="0"/>
      <w:r w:rsidRPr="00830FB6">
        <w:rPr>
          <w:rFonts w:ascii="Candara" w:hAnsi="Candara" w:cs="Tahoma"/>
          <w:bCs/>
        </w:rPr>
        <w:t xml:space="preserve"> </w:t>
      </w:r>
      <w:r w:rsidRPr="00830FB6">
        <w:rPr>
          <w:rFonts w:ascii="Candara" w:hAnsi="Candara" w:cs="Tahoma"/>
        </w:rPr>
        <w:t xml:space="preserve">será de </w:t>
      </w:r>
      <w:r w:rsidRPr="00EA275D">
        <w:rPr>
          <w:rFonts w:ascii="Candara" w:hAnsi="Candara" w:cs="Tahoma"/>
          <w:b/>
          <w:bCs/>
          <w:noProof/>
        </w:rPr>
        <w:t>90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C0762B" w:rsidRPr="009063DB" w:rsidRDefault="00C0762B" w:rsidP="009063DB">
      <w:pPr>
        <w:jc w:val="both"/>
        <w:rPr>
          <w:rFonts w:ascii="Candara" w:hAnsi="Candara" w:cs="Tahoma"/>
          <w:b/>
          <w:bCs/>
        </w:rPr>
      </w:pPr>
    </w:p>
    <w:p w:rsidR="00C0762B" w:rsidRPr="00830FB6" w:rsidRDefault="00C0762B"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28 de agosto de 2023</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25 de noviembre de 2023</w:t>
      </w:r>
      <w:r w:rsidRPr="00830FB6">
        <w:rPr>
          <w:rFonts w:ascii="Candara" w:hAnsi="Candara" w:cs="Tahoma"/>
          <w:b/>
          <w:bCs/>
        </w:rPr>
        <w:t>.</w:t>
      </w:r>
    </w:p>
    <w:p w:rsidR="00C0762B" w:rsidRPr="00830FB6" w:rsidRDefault="00C0762B" w:rsidP="00FA462C">
      <w:pPr>
        <w:ind w:firstLine="567"/>
        <w:jc w:val="both"/>
        <w:rPr>
          <w:rFonts w:ascii="Candara" w:hAnsi="Candara" w:cs="Tahoma"/>
          <w:b/>
          <w:bCs/>
          <w:sz w:val="12"/>
          <w:szCs w:val="12"/>
        </w:rPr>
      </w:pPr>
    </w:p>
    <w:p w:rsidR="00C0762B" w:rsidRDefault="00C0762B" w:rsidP="00FA462C">
      <w:pPr>
        <w:jc w:val="center"/>
        <w:rPr>
          <w:rFonts w:ascii="Candara" w:hAnsi="Candara" w:cs="Tahoma"/>
          <w:b/>
          <w:bCs/>
          <w:sz w:val="28"/>
          <w:szCs w:val="21"/>
        </w:rPr>
      </w:pPr>
    </w:p>
    <w:p w:rsidR="00C0762B" w:rsidRPr="00830FB6" w:rsidRDefault="00C0762B" w:rsidP="00FA462C">
      <w:pPr>
        <w:jc w:val="center"/>
        <w:rPr>
          <w:rFonts w:ascii="Candara" w:hAnsi="Candara" w:cs="Tahoma"/>
          <w:b/>
          <w:bCs/>
          <w:szCs w:val="21"/>
        </w:rPr>
      </w:pPr>
      <w:r w:rsidRPr="00830FB6">
        <w:rPr>
          <w:rFonts w:ascii="Candara" w:hAnsi="Candara" w:cs="Tahoma"/>
          <w:b/>
          <w:bCs/>
          <w:sz w:val="28"/>
          <w:szCs w:val="21"/>
        </w:rPr>
        <w:t>CAPÍTULO XIX</w:t>
      </w:r>
    </w:p>
    <w:p w:rsidR="00C0762B" w:rsidRPr="00830FB6" w:rsidRDefault="00C0762B" w:rsidP="00FA462C">
      <w:pPr>
        <w:jc w:val="center"/>
        <w:rPr>
          <w:rFonts w:ascii="Candara" w:hAnsi="Candara" w:cs="Tahoma"/>
          <w:b/>
          <w:bCs/>
          <w:szCs w:val="21"/>
        </w:rPr>
      </w:pPr>
      <w:r w:rsidRPr="00830FB6">
        <w:rPr>
          <w:rFonts w:ascii="Candara" w:hAnsi="Candara" w:cs="Tahoma"/>
          <w:b/>
          <w:bCs/>
          <w:szCs w:val="21"/>
        </w:rPr>
        <w:t>DECLARACIÓN DE LICITACIÓN DESIERTA</w:t>
      </w:r>
    </w:p>
    <w:p w:rsidR="00C0762B" w:rsidRPr="00830FB6" w:rsidRDefault="00C0762B" w:rsidP="00FA462C">
      <w:pPr>
        <w:jc w:val="center"/>
        <w:rPr>
          <w:rFonts w:ascii="Candara" w:hAnsi="Candara" w:cs="Tahoma"/>
          <w:sz w:val="12"/>
          <w:szCs w:val="12"/>
        </w:rPr>
      </w:pPr>
    </w:p>
    <w:p w:rsidR="00C0762B" w:rsidRPr="00830FB6" w:rsidRDefault="00C0762B"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C0762B" w:rsidRPr="00830FB6" w:rsidRDefault="00C0762B" w:rsidP="00FA462C">
      <w:pPr>
        <w:pStyle w:val="Lista2"/>
        <w:ind w:left="0" w:firstLine="0"/>
        <w:jc w:val="both"/>
        <w:rPr>
          <w:rFonts w:ascii="Candara" w:hAnsi="Candara" w:cs="Tahoma"/>
          <w:sz w:val="12"/>
          <w:szCs w:val="12"/>
          <w:lang w:val="es-MX"/>
        </w:rPr>
      </w:pPr>
    </w:p>
    <w:p w:rsidR="00C0762B" w:rsidRPr="00830FB6" w:rsidRDefault="00C0762B"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C0762B" w:rsidRPr="00830FB6" w:rsidRDefault="00C0762B"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C0762B" w:rsidRPr="00830FB6" w:rsidRDefault="00C0762B"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C0762B" w:rsidRDefault="00C0762B"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C0762B" w:rsidRDefault="00C0762B" w:rsidP="00AA6D38">
      <w:pPr>
        <w:pStyle w:val="Lista2"/>
        <w:tabs>
          <w:tab w:val="left" w:pos="1074"/>
          <w:tab w:val="left" w:pos="10114"/>
        </w:tabs>
        <w:jc w:val="both"/>
        <w:rPr>
          <w:rFonts w:ascii="Candara" w:hAnsi="Candara" w:cs="Tahoma"/>
          <w:szCs w:val="21"/>
          <w:lang w:val="es-MX"/>
        </w:rPr>
      </w:pPr>
    </w:p>
    <w:p w:rsidR="00C0762B" w:rsidRPr="00830FB6" w:rsidRDefault="00C0762B"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C0762B" w:rsidRPr="00830FB6" w:rsidRDefault="00C0762B" w:rsidP="00FA462C">
      <w:pPr>
        <w:autoSpaceDE w:val="0"/>
        <w:autoSpaceDN w:val="0"/>
        <w:adjustRightInd w:val="0"/>
        <w:ind w:firstLine="709"/>
        <w:jc w:val="both"/>
        <w:rPr>
          <w:rFonts w:ascii="Candara" w:hAnsi="Candara" w:cs="Tahoma"/>
          <w:szCs w:val="21"/>
        </w:rPr>
      </w:pPr>
    </w:p>
    <w:p w:rsidR="00C0762B" w:rsidRPr="00830FB6" w:rsidRDefault="00C0762B" w:rsidP="00FA462C">
      <w:pPr>
        <w:jc w:val="center"/>
        <w:rPr>
          <w:rFonts w:ascii="Candara" w:hAnsi="Candara" w:cs="Tahoma"/>
          <w:b/>
          <w:bCs/>
          <w:sz w:val="28"/>
          <w:szCs w:val="21"/>
        </w:rPr>
      </w:pPr>
      <w:r w:rsidRPr="00830FB6">
        <w:rPr>
          <w:rFonts w:ascii="Candara" w:hAnsi="Candara" w:cs="Tahoma"/>
          <w:b/>
          <w:bCs/>
          <w:sz w:val="28"/>
          <w:szCs w:val="21"/>
        </w:rPr>
        <w:t>CAPÍTULO XX</w:t>
      </w:r>
    </w:p>
    <w:p w:rsidR="00C0762B" w:rsidRPr="00830FB6" w:rsidRDefault="00C0762B"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C0762B" w:rsidRPr="00830FB6" w:rsidRDefault="00C0762B" w:rsidP="00FA462C">
      <w:pPr>
        <w:jc w:val="both"/>
        <w:rPr>
          <w:rFonts w:ascii="Candara" w:hAnsi="Candara" w:cs="Tahoma"/>
          <w:sz w:val="12"/>
          <w:szCs w:val="12"/>
        </w:rPr>
      </w:pPr>
    </w:p>
    <w:p w:rsidR="00C0762B" w:rsidRPr="00830FB6" w:rsidRDefault="00C0762B"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C0762B" w:rsidRDefault="00C0762B" w:rsidP="00FA462C">
      <w:pPr>
        <w:jc w:val="center"/>
        <w:rPr>
          <w:rFonts w:ascii="Candara" w:hAnsi="Candara" w:cs="Tahoma"/>
          <w:b/>
          <w:bCs/>
          <w:sz w:val="28"/>
          <w:szCs w:val="21"/>
        </w:rPr>
      </w:pPr>
    </w:p>
    <w:p w:rsidR="00C0762B" w:rsidRPr="00830FB6" w:rsidRDefault="00C0762B" w:rsidP="00FA462C">
      <w:pPr>
        <w:jc w:val="center"/>
        <w:rPr>
          <w:rFonts w:ascii="Candara" w:hAnsi="Candara" w:cs="Tahoma"/>
          <w:b/>
          <w:bCs/>
          <w:sz w:val="28"/>
          <w:szCs w:val="21"/>
        </w:rPr>
      </w:pPr>
      <w:r w:rsidRPr="00830FB6">
        <w:rPr>
          <w:rFonts w:ascii="Candara" w:hAnsi="Candara" w:cs="Tahoma"/>
          <w:b/>
          <w:bCs/>
          <w:sz w:val="28"/>
          <w:szCs w:val="21"/>
        </w:rPr>
        <w:t>CAPÍTULO XXI</w:t>
      </w:r>
    </w:p>
    <w:p w:rsidR="00C0762B" w:rsidRPr="00830FB6" w:rsidRDefault="00C0762B" w:rsidP="00FA462C">
      <w:pPr>
        <w:jc w:val="center"/>
        <w:rPr>
          <w:rFonts w:ascii="Candara" w:hAnsi="Candara" w:cs="Tahoma"/>
          <w:szCs w:val="21"/>
        </w:rPr>
      </w:pPr>
      <w:r w:rsidRPr="00830FB6">
        <w:rPr>
          <w:rFonts w:ascii="Candara" w:hAnsi="Candara" w:cs="Tahoma"/>
          <w:b/>
          <w:bCs/>
          <w:szCs w:val="21"/>
        </w:rPr>
        <w:t>CANCELACIÓN DE LA LICITACIÓN</w:t>
      </w:r>
    </w:p>
    <w:p w:rsidR="00C0762B" w:rsidRPr="00830FB6" w:rsidRDefault="00C0762B" w:rsidP="00FA462C">
      <w:pPr>
        <w:jc w:val="both"/>
        <w:rPr>
          <w:rFonts w:ascii="Candara" w:hAnsi="Candara" w:cs="Tahoma"/>
          <w:sz w:val="12"/>
          <w:szCs w:val="12"/>
        </w:rPr>
      </w:pPr>
    </w:p>
    <w:p w:rsidR="00C0762B" w:rsidRDefault="00C0762B" w:rsidP="00B8140B">
      <w:pPr>
        <w:autoSpaceDE w:val="0"/>
        <w:autoSpaceDN w:val="0"/>
        <w:adjustRightInd w:val="0"/>
        <w:jc w:val="both"/>
        <w:rPr>
          <w:rFonts w:ascii="Candara" w:hAnsi="Candara" w:cs="ArialMT"/>
          <w:lang w:val="es-ES"/>
        </w:rPr>
      </w:pPr>
      <w:r w:rsidRPr="00830FB6">
        <w:rPr>
          <w:rFonts w:ascii="Candara" w:hAnsi="Candara" w:cs="Tahoma"/>
          <w:b/>
          <w:bCs/>
          <w:szCs w:val="21"/>
        </w:rPr>
        <w:lastRenderedPageBreak/>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r w:rsidRPr="00830FB6">
        <w:rPr>
          <w:rFonts w:ascii="Candara" w:hAnsi="Candara" w:cs="ArialMT"/>
          <w:lang w:val="es-ES"/>
        </w:rPr>
        <w:t xml:space="preserve">as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C0762B" w:rsidRDefault="00C0762B" w:rsidP="00B8140B">
      <w:pPr>
        <w:autoSpaceDE w:val="0"/>
        <w:autoSpaceDN w:val="0"/>
        <w:adjustRightInd w:val="0"/>
        <w:jc w:val="both"/>
        <w:rPr>
          <w:rFonts w:ascii="Candara" w:hAnsi="Candara" w:cs="ArialMT"/>
          <w:lang w:val="es-ES"/>
        </w:rPr>
      </w:pPr>
    </w:p>
    <w:p w:rsidR="00C0762B" w:rsidRPr="00D07A38" w:rsidRDefault="00C0762B"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C0762B" w:rsidRDefault="00C0762B" w:rsidP="00FA462C">
      <w:pPr>
        <w:tabs>
          <w:tab w:val="left" w:pos="496"/>
          <w:tab w:val="left" w:pos="1063"/>
          <w:tab w:val="left" w:pos="1771"/>
          <w:tab w:val="left" w:pos="9001"/>
        </w:tabs>
        <w:jc w:val="both"/>
        <w:rPr>
          <w:rFonts w:ascii="Candara" w:hAnsi="Candara" w:cs="Tahoma"/>
          <w:sz w:val="12"/>
          <w:szCs w:val="12"/>
        </w:rPr>
      </w:pPr>
    </w:p>
    <w:p w:rsidR="00C0762B" w:rsidRPr="00830FB6" w:rsidRDefault="00C0762B"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C0762B" w:rsidRDefault="00C0762B"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C0762B" w:rsidRPr="00830FB6" w:rsidRDefault="00C0762B"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C0762B" w:rsidRPr="00830FB6" w:rsidRDefault="00C0762B"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C0762B" w:rsidRPr="00830FB6" w:rsidRDefault="00C0762B" w:rsidP="00FA462C">
      <w:pPr>
        <w:jc w:val="both"/>
        <w:rPr>
          <w:rFonts w:ascii="Candara" w:hAnsi="Candara" w:cs="Tahoma"/>
          <w:color w:val="000000" w:themeColor="text1"/>
          <w:sz w:val="12"/>
          <w:szCs w:val="12"/>
        </w:rPr>
      </w:pPr>
    </w:p>
    <w:p w:rsidR="00C0762B" w:rsidRPr="00F527E7" w:rsidRDefault="00C0762B"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C0762B" w:rsidRPr="00F527E7" w:rsidRDefault="00C0762B" w:rsidP="00721186">
      <w:pPr>
        <w:pStyle w:val="Sangra2detindependiente"/>
        <w:ind w:left="0" w:firstLine="0"/>
        <w:rPr>
          <w:rFonts w:ascii="Candara" w:hAnsi="Candara" w:cs="ArialMT"/>
          <w:sz w:val="20"/>
          <w:lang w:val="es-ES"/>
        </w:rPr>
      </w:pPr>
    </w:p>
    <w:p w:rsidR="00C0762B" w:rsidRPr="00F527E7" w:rsidRDefault="00C0762B"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C0762B" w:rsidRPr="00F527E7" w:rsidRDefault="00C0762B" w:rsidP="00737610">
      <w:pPr>
        <w:pStyle w:val="Sangra2detindependiente"/>
        <w:ind w:left="0" w:firstLine="0"/>
        <w:rPr>
          <w:rFonts w:ascii="Candara" w:hAnsi="Candara" w:cs="ArialMT"/>
          <w:sz w:val="20"/>
          <w:lang w:val="es-ES"/>
        </w:rPr>
      </w:pPr>
    </w:p>
    <w:p w:rsidR="00C0762B" w:rsidRPr="00737610" w:rsidRDefault="00C0762B"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C0762B" w:rsidRPr="00737610" w:rsidRDefault="00C0762B" w:rsidP="00FA462C">
      <w:pPr>
        <w:jc w:val="center"/>
        <w:rPr>
          <w:rFonts w:ascii="Candara" w:hAnsi="Candara" w:cs="ArialMT"/>
          <w:lang w:val="es-ES"/>
        </w:rPr>
      </w:pPr>
    </w:p>
    <w:p w:rsidR="00C0762B" w:rsidRPr="00830FB6" w:rsidRDefault="00C0762B"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C0762B" w:rsidRDefault="00C0762B" w:rsidP="00A45669">
      <w:pPr>
        <w:jc w:val="center"/>
        <w:rPr>
          <w:rFonts w:ascii="Candara" w:hAnsi="Candara" w:cs="Tahoma"/>
          <w:b/>
          <w:szCs w:val="21"/>
        </w:rPr>
      </w:pPr>
      <w:r w:rsidRPr="00B95CFE">
        <w:rPr>
          <w:rFonts w:ascii="Candara" w:hAnsi="Candara" w:cs="Tahoma"/>
          <w:b/>
          <w:szCs w:val="21"/>
        </w:rPr>
        <w:t>AJUSTE DE COSTOS</w:t>
      </w:r>
    </w:p>
    <w:p w:rsidR="00C0762B" w:rsidRPr="00B95CFE" w:rsidRDefault="00C0762B" w:rsidP="00A45669">
      <w:pPr>
        <w:jc w:val="center"/>
        <w:rPr>
          <w:rFonts w:ascii="Candara" w:hAnsi="Candara" w:cs="Tahoma"/>
          <w:b/>
          <w:szCs w:val="21"/>
        </w:rPr>
      </w:pPr>
    </w:p>
    <w:p w:rsidR="00C0762B" w:rsidRPr="00742E8E" w:rsidRDefault="00C0762B"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C0762B" w:rsidRPr="00742E8E" w:rsidRDefault="00C0762B" w:rsidP="00A45669">
      <w:pPr>
        <w:jc w:val="both"/>
        <w:rPr>
          <w:rFonts w:ascii="Candara" w:hAnsi="Candara" w:cs="ArialMT"/>
          <w:lang w:val="es-ES"/>
        </w:rPr>
      </w:pPr>
    </w:p>
    <w:p w:rsidR="00C0762B" w:rsidRPr="00771923" w:rsidRDefault="00C0762B"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C0762B" w:rsidRPr="00A45669" w:rsidRDefault="00C0762B" w:rsidP="00A45669">
      <w:pPr>
        <w:jc w:val="both"/>
        <w:rPr>
          <w:rFonts w:ascii="Candara" w:hAnsi="Candara" w:cs="Tahoma"/>
          <w:color w:val="000000" w:themeColor="text1"/>
        </w:rPr>
      </w:pPr>
      <w:r w:rsidRPr="00A45669">
        <w:rPr>
          <w:rFonts w:ascii="Candara" w:hAnsi="Candara" w:cs="Tahoma"/>
          <w:color w:val="000000" w:themeColor="text1"/>
        </w:rPr>
        <w:lastRenderedPageBreak/>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C0762B" w:rsidRDefault="00C0762B"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C0762B" w:rsidRPr="00A45669" w:rsidRDefault="00C0762B" w:rsidP="00A45669">
      <w:pPr>
        <w:jc w:val="both"/>
        <w:rPr>
          <w:rFonts w:ascii="Candara" w:hAnsi="Candara" w:cs="Tahoma"/>
          <w:color w:val="000000" w:themeColor="text1"/>
        </w:rPr>
      </w:pPr>
    </w:p>
    <w:p w:rsidR="00C0762B" w:rsidRDefault="00C0762B"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C0762B" w:rsidRPr="00A45669" w:rsidRDefault="00C0762B" w:rsidP="00A45669">
      <w:pPr>
        <w:jc w:val="both"/>
        <w:rPr>
          <w:rFonts w:ascii="Candara" w:hAnsi="Candara" w:cs="Tahoma"/>
          <w:color w:val="000000" w:themeColor="text1"/>
        </w:rPr>
      </w:pPr>
    </w:p>
    <w:p w:rsidR="00C0762B" w:rsidRDefault="00C0762B"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C0762B" w:rsidRPr="00A45669" w:rsidRDefault="00C0762B" w:rsidP="00A45669">
      <w:pPr>
        <w:jc w:val="both"/>
        <w:rPr>
          <w:rFonts w:ascii="Candara" w:hAnsi="Candara" w:cs="Tahoma"/>
          <w:color w:val="000000" w:themeColor="text1"/>
        </w:rPr>
      </w:pPr>
    </w:p>
    <w:p w:rsidR="00C0762B" w:rsidRDefault="00C0762B"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C0762B" w:rsidRDefault="00C0762B" w:rsidP="000E703C">
      <w:pPr>
        <w:pStyle w:val="Prrafodelista"/>
        <w:ind w:left="284"/>
        <w:jc w:val="both"/>
        <w:rPr>
          <w:rFonts w:ascii="Candara" w:hAnsi="Candara" w:cs="Tahoma"/>
          <w:color w:val="000000" w:themeColor="text1"/>
        </w:rPr>
      </w:pPr>
    </w:p>
    <w:p w:rsidR="00C0762B" w:rsidRDefault="00C0762B"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C0762B" w:rsidRDefault="00C0762B" w:rsidP="000E703C">
      <w:pPr>
        <w:pStyle w:val="Prrafodelista"/>
        <w:ind w:left="284"/>
        <w:jc w:val="both"/>
        <w:rPr>
          <w:rFonts w:ascii="Candara" w:hAnsi="Candara" w:cs="Tahoma"/>
          <w:color w:val="000000" w:themeColor="text1"/>
        </w:rPr>
      </w:pPr>
    </w:p>
    <w:p w:rsidR="00C0762B" w:rsidRDefault="00C0762B"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C0762B" w:rsidRDefault="00C0762B" w:rsidP="000E703C">
      <w:pPr>
        <w:pStyle w:val="Prrafodelista"/>
        <w:ind w:left="284"/>
        <w:jc w:val="both"/>
        <w:rPr>
          <w:rFonts w:ascii="Candara" w:hAnsi="Candara" w:cs="Tahoma"/>
          <w:color w:val="000000" w:themeColor="text1"/>
        </w:rPr>
      </w:pPr>
    </w:p>
    <w:p w:rsidR="00C0762B" w:rsidRDefault="00C0762B"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C0762B" w:rsidRPr="000E703C" w:rsidRDefault="00C0762B" w:rsidP="000E703C">
      <w:pPr>
        <w:pStyle w:val="Prrafodelista"/>
        <w:rPr>
          <w:rFonts w:ascii="Candara" w:hAnsi="Candara" w:cs="Tahoma"/>
          <w:color w:val="000000" w:themeColor="text1"/>
        </w:rPr>
      </w:pPr>
    </w:p>
    <w:p w:rsidR="00C0762B" w:rsidRPr="000E703C" w:rsidRDefault="00C0762B"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C0762B" w:rsidRPr="00A45669" w:rsidRDefault="00C0762B" w:rsidP="00A45669">
      <w:pPr>
        <w:jc w:val="both"/>
        <w:rPr>
          <w:rFonts w:ascii="Candara" w:hAnsi="Candara" w:cs="Tahoma"/>
          <w:color w:val="000000" w:themeColor="text1"/>
        </w:rPr>
      </w:pPr>
    </w:p>
    <w:p w:rsidR="00C0762B" w:rsidRDefault="00C0762B"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C0762B" w:rsidRPr="00A45669" w:rsidRDefault="00C0762B" w:rsidP="00A45669">
      <w:pPr>
        <w:jc w:val="both"/>
        <w:rPr>
          <w:rFonts w:ascii="Candara" w:hAnsi="Candara" w:cs="Tahoma"/>
          <w:color w:val="000000" w:themeColor="text1"/>
        </w:rPr>
      </w:pPr>
    </w:p>
    <w:p w:rsidR="00C0762B" w:rsidRPr="00A45669" w:rsidRDefault="00C0762B"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C0762B" w:rsidRPr="00A45669" w:rsidRDefault="00C0762B" w:rsidP="00A45669">
      <w:pPr>
        <w:jc w:val="both"/>
        <w:rPr>
          <w:rFonts w:ascii="Candara" w:hAnsi="Candara" w:cs="Tahoma"/>
          <w:color w:val="000000" w:themeColor="text1"/>
        </w:rPr>
      </w:pPr>
    </w:p>
    <w:p w:rsidR="00C0762B" w:rsidRDefault="00C0762B" w:rsidP="00FA462C">
      <w:pPr>
        <w:jc w:val="center"/>
        <w:rPr>
          <w:rFonts w:ascii="Candara" w:hAnsi="Candara" w:cs="Tahoma"/>
          <w:b/>
          <w:color w:val="000000" w:themeColor="text1"/>
          <w:sz w:val="28"/>
          <w:szCs w:val="21"/>
        </w:rPr>
      </w:pPr>
    </w:p>
    <w:p w:rsidR="00C0762B" w:rsidRPr="00830FB6" w:rsidRDefault="00C0762B"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C0762B" w:rsidRPr="00830FB6" w:rsidRDefault="00C0762B" w:rsidP="00FA462C">
      <w:pPr>
        <w:jc w:val="center"/>
        <w:rPr>
          <w:rFonts w:ascii="Candara" w:hAnsi="Candara" w:cs="Tahoma"/>
          <w:b/>
          <w:szCs w:val="23"/>
        </w:rPr>
      </w:pPr>
      <w:r w:rsidRPr="00830FB6">
        <w:rPr>
          <w:rFonts w:ascii="Candara" w:hAnsi="Candara" w:cs="Tahoma"/>
          <w:b/>
          <w:szCs w:val="21"/>
        </w:rPr>
        <w:t>DE LAS SANCIONES Y PENAS CONVENCIONALES</w:t>
      </w:r>
    </w:p>
    <w:p w:rsidR="00C0762B" w:rsidRPr="00830FB6" w:rsidRDefault="00C0762B" w:rsidP="00FA462C">
      <w:pPr>
        <w:jc w:val="both"/>
        <w:rPr>
          <w:rFonts w:ascii="Candara" w:hAnsi="Candara" w:cs="Tahoma"/>
          <w:b/>
          <w:sz w:val="12"/>
          <w:szCs w:val="12"/>
        </w:rPr>
      </w:pPr>
    </w:p>
    <w:p w:rsidR="00C0762B" w:rsidRPr="00830FB6" w:rsidRDefault="00C0762B"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C0762B" w:rsidRPr="00830FB6" w:rsidRDefault="00C0762B" w:rsidP="00FA462C">
      <w:pPr>
        <w:jc w:val="both"/>
        <w:rPr>
          <w:rFonts w:ascii="Candara" w:hAnsi="Candara" w:cs="Tahoma"/>
          <w:sz w:val="12"/>
          <w:szCs w:val="12"/>
        </w:rPr>
      </w:pPr>
    </w:p>
    <w:p w:rsidR="00C0762B" w:rsidRPr="00830FB6" w:rsidRDefault="00C0762B" w:rsidP="00FA462C">
      <w:pPr>
        <w:jc w:val="both"/>
        <w:rPr>
          <w:rFonts w:ascii="Candara" w:hAnsi="Candara" w:cs="Tahoma"/>
          <w:sz w:val="12"/>
          <w:szCs w:val="12"/>
        </w:rPr>
      </w:pPr>
    </w:p>
    <w:p w:rsidR="00C0762B" w:rsidRPr="00830FB6" w:rsidRDefault="00C0762B"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C0762B" w:rsidRPr="00830FB6" w:rsidRDefault="00C0762B"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C0762B" w:rsidRPr="00830FB6" w:rsidRDefault="00C0762B"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C0762B" w:rsidRPr="00830FB6" w:rsidRDefault="00C0762B"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C0762B" w:rsidRPr="005A2674" w:rsidRDefault="00C0762B"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C0762B" w:rsidRPr="005A2674" w:rsidRDefault="00C0762B"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C0762B" w:rsidRPr="005A2674" w:rsidRDefault="00C0762B"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C0762B" w:rsidRPr="005A2674" w:rsidRDefault="00C0762B"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C0762B" w:rsidRPr="00FF2998" w:rsidRDefault="00C0762B" w:rsidP="00FF2998">
      <w:pPr>
        <w:jc w:val="both"/>
        <w:rPr>
          <w:rFonts w:ascii="Candara" w:hAnsi="Candara" w:cs="Tahoma"/>
        </w:rPr>
      </w:pPr>
    </w:p>
    <w:p w:rsidR="00C0762B" w:rsidRPr="00830FB6" w:rsidRDefault="00C0762B"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C0762B" w:rsidRPr="00830FB6" w:rsidRDefault="00C0762B" w:rsidP="00FA462C">
      <w:pPr>
        <w:jc w:val="both"/>
        <w:rPr>
          <w:rFonts w:ascii="Candara" w:hAnsi="Candara" w:cs="Tahoma"/>
          <w:sz w:val="12"/>
          <w:szCs w:val="12"/>
        </w:rPr>
      </w:pPr>
    </w:p>
    <w:p w:rsidR="00C0762B" w:rsidRPr="005A2674" w:rsidRDefault="00C0762B"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C0762B" w:rsidRPr="00830FB6" w:rsidRDefault="00C0762B" w:rsidP="00FA462C">
      <w:pPr>
        <w:ind w:firstLine="708"/>
        <w:jc w:val="both"/>
        <w:rPr>
          <w:rFonts w:ascii="Candara" w:hAnsi="Candara" w:cs="Tahoma"/>
          <w:sz w:val="12"/>
          <w:szCs w:val="12"/>
        </w:rPr>
      </w:pPr>
    </w:p>
    <w:p w:rsidR="00C0762B" w:rsidRPr="00830FB6" w:rsidRDefault="00C0762B"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C0762B" w:rsidRPr="00830FB6" w:rsidRDefault="00C0762B" w:rsidP="00FA462C">
      <w:pPr>
        <w:tabs>
          <w:tab w:val="left" w:pos="9001"/>
        </w:tabs>
        <w:ind w:firstLine="709"/>
        <w:jc w:val="both"/>
        <w:rPr>
          <w:rFonts w:ascii="Candara" w:hAnsi="Candara" w:cs="Tahoma"/>
          <w:bCs/>
          <w:sz w:val="12"/>
          <w:szCs w:val="12"/>
        </w:rPr>
      </w:pPr>
    </w:p>
    <w:p w:rsidR="00C0762B" w:rsidRDefault="00C0762B" w:rsidP="003C0AAA">
      <w:pPr>
        <w:jc w:val="center"/>
        <w:rPr>
          <w:rFonts w:ascii="Candara" w:hAnsi="Candara" w:cs="Tahoma"/>
          <w:b/>
          <w:bCs/>
        </w:rPr>
      </w:pPr>
    </w:p>
    <w:p w:rsidR="00C0762B" w:rsidRDefault="00C0762B"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C0762B" w:rsidRDefault="00C0762B" w:rsidP="003C0AAA">
      <w:pPr>
        <w:tabs>
          <w:tab w:val="left" w:pos="9001"/>
        </w:tabs>
        <w:jc w:val="both"/>
        <w:rPr>
          <w:rFonts w:ascii="Candara" w:hAnsi="Candara" w:cs="Tahoma"/>
        </w:rPr>
      </w:pPr>
    </w:p>
    <w:p w:rsidR="00C0762B" w:rsidRDefault="00C0762B" w:rsidP="003C0AAA">
      <w:pPr>
        <w:tabs>
          <w:tab w:val="left" w:pos="9001"/>
        </w:tabs>
        <w:jc w:val="both"/>
        <w:rPr>
          <w:rFonts w:ascii="Candara" w:hAnsi="Candara" w:cs="Tahoma"/>
        </w:rPr>
      </w:pPr>
      <w:r w:rsidRPr="00830FB6">
        <w:rPr>
          <w:rFonts w:ascii="Candara" w:hAnsi="Candara" w:cs="Tahoma"/>
        </w:rPr>
        <w:lastRenderedPageBreak/>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C0762B" w:rsidRDefault="00C0762B" w:rsidP="003C0AAA">
      <w:pPr>
        <w:tabs>
          <w:tab w:val="left" w:pos="9001"/>
        </w:tabs>
        <w:jc w:val="both"/>
        <w:rPr>
          <w:rFonts w:ascii="Candara" w:hAnsi="Candara" w:cs="Tahoma"/>
        </w:rPr>
      </w:pPr>
    </w:p>
    <w:p w:rsidR="00C0762B" w:rsidRPr="00830FB6" w:rsidRDefault="00C0762B" w:rsidP="003C0AAA">
      <w:pPr>
        <w:tabs>
          <w:tab w:val="left" w:pos="9001"/>
        </w:tabs>
        <w:jc w:val="both"/>
        <w:rPr>
          <w:rFonts w:ascii="Candara" w:hAnsi="Candara" w:cs="Tahoma"/>
          <w:bCs/>
        </w:rPr>
      </w:pPr>
    </w:p>
    <w:p w:rsidR="00C0762B" w:rsidRPr="00830FB6" w:rsidRDefault="00C0762B" w:rsidP="00FA462C">
      <w:pPr>
        <w:jc w:val="center"/>
        <w:rPr>
          <w:rFonts w:ascii="Candara" w:hAnsi="Candara" w:cs="Tahoma"/>
          <w:b/>
          <w:bCs/>
        </w:rPr>
      </w:pPr>
    </w:p>
    <w:p w:rsidR="00C0762B" w:rsidRPr="00830FB6" w:rsidRDefault="00C0762B" w:rsidP="00FA462C">
      <w:pPr>
        <w:jc w:val="center"/>
        <w:rPr>
          <w:rFonts w:ascii="Candara" w:hAnsi="Candara" w:cs="Tahoma"/>
          <w:b/>
          <w:bCs/>
        </w:rPr>
      </w:pPr>
      <w:r w:rsidRPr="00830FB6">
        <w:rPr>
          <w:rFonts w:ascii="Candara" w:hAnsi="Candara" w:cs="Tahoma"/>
          <w:b/>
          <w:bCs/>
        </w:rPr>
        <w:t>A T E N T A M E N T E</w:t>
      </w:r>
    </w:p>
    <w:p w:rsidR="00C0762B" w:rsidRPr="00830FB6" w:rsidRDefault="00C0762B" w:rsidP="00FA462C">
      <w:pPr>
        <w:jc w:val="center"/>
        <w:rPr>
          <w:rFonts w:ascii="Candara" w:hAnsi="Candara" w:cs="Tahoma"/>
          <w:b/>
          <w:bCs/>
        </w:rPr>
      </w:pPr>
      <w:r w:rsidRPr="00830FB6">
        <w:rPr>
          <w:rFonts w:ascii="Candara" w:hAnsi="Candara" w:cs="Tahoma"/>
          <w:b/>
          <w:bCs/>
        </w:rPr>
        <w:t>SUFRAGIO EFECTIVO. -NO REELECCIÓN.</w:t>
      </w:r>
    </w:p>
    <w:p w:rsidR="00C0762B" w:rsidRPr="00830FB6" w:rsidRDefault="00C0762B"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03 de agosto de 2023</w:t>
      </w:r>
      <w:r w:rsidRPr="00830FB6">
        <w:rPr>
          <w:rFonts w:ascii="Candara" w:hAnsi="Candara" w:cs="Tahoma"/>
          <w:b/>
          <w:bCs/>
        </w:rPr>
        <w:t>.</w:t>
      </w:r>
    </w:p>
    <w:p w:rsidR="00C0762B" w:rsidRPr="00830FB6" w:rsidRDefault="00C0762B" w:rsidP="00FA462C">
      <w:pPr>
        <w:jc w:val="center"/>
        <w:rPr>
          <w:rFonts w:ascii="Candara" w:hAnsi="Candara" w:cs="Tahoma"/>
          <w:b/>
          <w:bCs/>
        </w:rPr>
      </w:pPr>
    </w:p>
    <w:p w:rsidR="00C0762B" w:rsidRDefault="00C0762B" w:rsidP="00FA462C">
      <w:pPr>
        <w:rPr>
          <w:rFonts w:ascii="Candara" w:hAnsi="Candara" w:cs="Tahoma"/>
          <w:b/>
          <w:bCs/>
        </w:rPr>
      </w:pPr>
    </w:p>
    <w:p w:rsidR="00C0762B" w:rsidRDefault="00C0762B" w:rsidP="00FA462C">
      <w:pPr>
        <w:rPr>
          <w:rFonts w:ascii="Candara" w:hAnsi="Candara" w:cs="Tahoma"/>
          <w:b/>
          <w:bCs/>
        </w:rPr>
      </w:pPr>
    </w:p>
    <w:p w:rsidR="00C0762B" w:rsidRPr="00830FB6" w:rsidRDefault="00C0762B"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C0762B" w:rsidRPr="00830FB6" w:rsidTr="00591BE4">
        <w:trPr>
          <w:jc w:val="center"/>
        </w:trPr>
        <w:tc>
          <w:tcPr>
            <w:tcW w:w="2376" w:type="dxa"/>
          </w:tcPr>
          <w:p w:rsidR="00C0762B" w:rsidRPr="00830FB6" w:rsidRDefault="00C0762B" w:rsidP="00591BE4">
            <w:pPr>
              <w:rPr>
                <w:rFonts w:ascii="Candara" w:hAnsi="Candara" w:cs="Tahoma"/>
                <w:b/>
                <w:bCs/>
              </w:rPr>
            </w:pPr>
          </w:p>
        </w:tc>
        <w:tc>
          <w:tcPr>
            <w:tcW w:w="4962" w:type="dxa"/>
          </w:tcPr>
          <w:p w:rsidR="00C0762B" w:rsidRPr="00BE64C8" w:rsidRDefault="00C0762B" w:rsidP="00591BE4">
            <w:pPr>
              <w:jc w:val="center"/>
              <w:rPr>
                <w:rFonts w:ascii="Candara" w:hAnsi="Candara" w:cs="Tahoma"/>
                <w:b/>
                <w:bCs/>
                <w:lang w:val="es-ES"/>
              </w:rPr>
            </w:pPr>
            <w:r>
              <w:rPr>
                <w:rFonts w:ascii="Candara" w:hAnsi="Candara" w:cs="Tahoma"/>
                <w:b/>
                <w:bCs/>
                <w:lang w:val="es-ES"/>
              </w:rPr>
              <w:t>C. ING. JOSÉ JAVIER CHÁVEZ CIBRIÁN</w:t>
            </w:r>
          </w:p>
          <w:p w:rsidR="00C0762B" w:rsidRPr="00830FB6" w:rsidRDefault="00C0762B"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C0762B" w:rsidRPr="00830FB6" w:rsidRDefault="00C0762B" w:rsidP="00591BE4">
            <w:pPr>
              <w:rPr>
                <w:rFonts w:ascii="Candara" w:hAnsi="Candara" w:cs="Tahoma"/>
                <w:b/>
                <w:bCs/>
              </w:rPr>
            </w:pPr>
          </w:p>
        </w:tc>
      </w:tr>
      <w:tr w:rsidR="00C0762B" w:rsidRPr="00830FB6" w:rsidTr="00591BE4">
        <w:trPr>
          <w:jc w:val="center"/>
        </w:trPr>
        <w:tc>
          <w:tcPr>
            <w:tcW w:w="2376" w:type="dxa"/>
          </w:tcPr>
          <w:p w:rsidR="00C0762B" w:rsidRPr="00830FB6" w:rsidRDefault="00C0762B" w:rsidP="00591BE4">
            <w:pPr>
              <w:rPr>
                <w:rFonts w:ascii="Candara" w:hAnsi="Candara" w:cs="Tahoma"/>
                <w:b/>
                <w:bCs/>
              </w:rPr>
            </w:pPr>
          </w:p>
        </w:tc>
        <w:tc>
          <w:tcPr>
            <w:tcW w:w="4962" w:type="dxa"/>
          </w:tcPr>
          <w:p w:rsidR="00C0762B" w:rsidRPr="00830FB6" w:rsidRDefault="00C0762B" w:rsidP="00591BE4">
            <w:pPr>
              <w:jc w:val="center"/>
              <w:rPr>
                <w:rFonts w:ascii="Candara" w:hAnsi="Candara" w:cs="Tahoma"/>
                <w:b/>
                <w:bCs/>
              </w:rPr>
            </w:pPr>
          </w:p>
        </w:tc>
        <w:tc>
          <w:tcPr>
            <w:tcW w:w="2583" w:type="dxa"/>
          </w:tcPr>
          <w:p w:rsidR="00C0762B" w:rsidRPr="00830FB6" w:rsidRDefault="00C0762B" w:rsidP="00591BE4">
            <w:pPr>
              <w:rPr>
                <w:rFonts w:ascii="Candara" w:hAnsi="Candara" w:cs="Tahoma"/>
                <w:b/>
                <w:bCs/>
              </w:rPr>
            </w:pPr>
          </w:p>
        </w:tc>
      </w:tr>
    </w:tbl>
    <w:p w:rsidR="00C0762B" w:rsidRPr="00830FB6" w:rsidRDefault="00C0762B" w:rsidP="00FA462C">
      <w:pPr>
        <w:rPr>
          <w:rFonts w:ascii="Candara" w:hAnsi="Candara" w:cs="Tahoma"/>
        </w:rPr>
        <w:sectPr w:rsidR="00C0762B"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C0762B" w:rsidRDefault="00C0762B" w:rsidP="00FA462C">
      <w:pPr>
        <w:rPr>
          <w:rFonts w:ascii="Candara" w:hAnsi="Candara" w:cs="Tahoma"/>
        </w:rPr>
        <w:sectPr w:rsidR="00C0762B" w:rsidSect="00C67ED5">
          <w:type w:val="continuous"/>
          <w:pgSz w:w="12240" w:h="15840" w:code="1"/>
          <w:pgMar w:top="907" w:right="1325" w:bottom="1276" w:left="1276" w:header="856" w:footer="720" w:gutter="0"/>
          <w:cols w:space="720" w:equalWidth="0">
            <w:col w:w="9639"/>
          </w:cols>
          <w:titlePg/>
        </w:sectPr>
      </w:pPr>
    </w:p>
    <w:p w:rsidR="00C0762B" w:rsidRDefault="00C0762B" w:rsidP="00FA462C">
      <w:pPr>
        <w:rPr>
          <w:rFonts w:ascii="Candara" w:hAnsi="Candara" w:cs="Tahoma"/>
        </w:rPr>
      </w:pPr>
    </w:p>
    <w:sectPr w:rsidR="00C0762B" w:rsidSect="00C0762B">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7109" w:rsidRDefault="000A7109">
      <w:r>
        <w:separator/>
      </w:r>
    </w:p>
  </w:endnote>
  <w:endnote w:type="continuationSeparator" w:id="0">
    <w:p w:rsidR="000A7109" w:rsidRDefault="000A7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62B" w:rsidRDefault="00C0762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C0762B" w:rsidRDefault="00C0762B">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7109" w:rsidRDefault="000A7109">
      <w:r>
        <w:separator/>
      </w:r>
    </w:p>
  </w:footnote>
  <w:footnote w:type="continuationSeparator" w:id="0">
    <w:p w:rsidR="000A7109" w:rsidRDefault="000A7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62B" w:rsidRPr="00010B31" w:rsidRDefault="00C0762B"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C0762B" w:rsidRPr="00010B31" w:rsidTr="00591BE4">
      <w:trPr>
        <w:cantSplit/>
        <w:trHeight w:val="1275"/>
      </w:trPr>
      <w:tc>
        <w:tcPr>
          <w:tcW w:w="6732" w:type="dxa"/>
          <w:tcBorders>
            <w:top w:val="nil"/>
            <w:left w:val="nil"/>
            <w:bottom w:val="nil"/>
            <w:right w:val="nil"/>
          </w:tcBorders>
        </w:tcPr>
        <w:p w:rsidR="00C0762B" w:rsidRDefault="00C0762B" w:rsidP="00591BE4">
          <w:pPr>
            <w:pStyle w:val="Encabezado"/>
            <w:tabs>
              <w:tab w:val="clear" w:pos="8838"/>
              <w:tab w:val="right" w:pos="8647"/>
            </w:tabs>
            <w:ind w:left="568" w:hanging="568"/>
            <w:rPr>
              <w:rFonts w:ascii="Candara" w:hAnsi="Candara" w:cs="Tahoma"/>
              <w:bCs/>
            </w:rPr>
          </w:pPr>
        </w:p>
        <w:p w:rsidR="00C0762B" w:rsidRPr="00010B31" w:rsidRDefault="00C0762B" w:rsidP="00591BE4">
          <w:pPr>
            <w:pStyle w:val="Encabezado"/>
            <w:tabs>
              <w:tab w:val="clear" w:pos="8838"/>
              <w:tab w:val="right" w:pos="8647"/>
            </w:tabs>
            <w:ind w:left="568" w:hanging="568"/>
            <w:rPr>
              <w:rFonts w:ascii="Candara" w:hAnsi="Candara" w:cs="Tahoma"/>
              <w:bCs/>
            </w:rPr>
          </w:pPr>
        </w:p>
        <w:p w:rsidR="00C0762B" w:rsidRDefault="00C0762B" w:rsidP="00591BE4">
          <w:pPr>
            <w:pStyle w:val="Encabezado"/>
            <w:tabs>
              <w:tab w:val="clear" w:pos="8838"/>
              <w:tab w:val="right" w:pos="8647"/>
            </w:tabs>
            <w:rPr>
              <w:rFonts w:ascii="Candara" w:hAnsi="Candara" w:cs="Tahoma"/>
              <w:b/>
              <w:bCs/>
            </w:rPr>
          </w:pPr>
        </w:p>
        <w:p w:rsidR="00C0762B" w:rsidRPr="00447289" w:rsidRDefault="00C0762B"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EA275D">
            <w:rPr>
              <w:rFonts w:ascii="Candara" w:hAnsi="Candara" w:cs="Tahoma"/>
              <w:b/>
              <w:bCs/>
              <w:noProof/>
            </w:rPr>
            <w:t>Invitación a Cuando Menos Tres Personas</w:t>
          </w:r>
        </w:p>
        <w:p w:rsidR="00C0762B" w:rsidRPr="00447289" w:rsidRDefault="00C0762B"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EA275D">
            <w:rPr>
              <w:rFonts w:ascii="Candara" w:hAnsi="Candara" w:cs="Tahoma"/>
              <w:b/>
              <w:bCs/>
              <w:noProof/>
            </w:rPr>
            <w:t>HAYTO - DGO - DMOP - 025 - 23</w:t>
          </w:r>
        </w:p>
        <w:p w:rsidR="00C0762B" w:rsidRPr="00010B31" w:rsidRDefault="00C0762B" w:rsidP="0003776A">
          <w:pPr>
            <w:pStyle w:val="Encabezado"/>
            <w:rPr>
              <w:rFonts w:ascii="Candara" w:hAnsi="Candara"/>
              <w:bCs/>
              <w:lang w:val="es-MX"/>
            </w:rPr>
          </w:pPr>
        </w:p>
      </w:tc>
    </w:tr>
  </w:tbl>
  <w:p w:rsidR="00C0762B" w:rsidRPr="00010B31" w:rsidRDefault="00C0762B"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62B" w:rsidRDefault="00C0762B">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776A"/>
    <w:rsid w:val="00042854"/>
    <w:rsid w:val="0004624D"/>
    <w:rsid w:val="00046B47"/>
    <w:rsid w:val="00046E58"/>
    <w:rsid w:val="00053019"/>
    <w:rsid w:val="00063B3C"/>
    <w:rsid w:val="00064283"/>
    <w:rsid w:val="00070F07"/>
    <w:rsid w:val="00080E3F"/>
    <w:rsid w:val="000846DE"/>
    <w:rsid w:val="00090AC3"/>
    <w:rsid w:val="000912D6"/>
    <w:rsid w:val="000A0B48"/>
    <w:rsid w:val="000A7109"/>
    <w:rsid w:val="000C0F3B"/>
    <w:rsid w:val="000C2422"/>
    <w:rsid w:val="000E5327"/>
    <w:rsid w:val="000E703C"/>
    <w:rsid w:val="00106AC9"/>
    <w:rsid w:val="00110E28"/>
    <w:rsid w:val="001214FF"/>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658DF"/>
    <w:rsid w:val="00276097"/>
    <w:rsid w:val="00280E30"/>
    <w:rsid w:val="00283FB7"/>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20C2"/>
    <w:rsid w:val="00373354"/>
    <w:rsid w:val="003856DF"/>
    <w:rsid w:val="003926FE"/>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536E2"/>
    <w:rsid w:val="00460E63"/>
    <w:rsid w:val="00475D8B"/>
    <w:rsid w:val="004906EB"/>
    <w:rsid w:val="00490E45"/>
    <w:rsid w:val="0049160C"/>
    <w:rsid w:val="0049201B"/>
    <w:rsid w:val="004A0431"/>
    <w:rsid w:val="004A328E"/>
    <w:rsid w:val="004A3F75"/>
    <w:rsid w:val="004A4EAD"/>
    <w:rsid w:val="004C3876"/>
    <w:rsid w:val="004C3F41"/>
    <w:rsid w:val="004C758E"/>
    <w:rsid w:val="004E534D"/>
    <w:rsid w:val="004F0D00"/>
    <w:rsid w:val="004F4C51"/>
    <w:rsid w:val="004F4FFA"/>
    <w:rsid w:val="005022A8"/>
    <w:rsid w:val="005312C9"/>
    <w:rsid w:val="005416BB"/>
    <w:rsid w:val="005512CF"/>
    <w:rsid w:val="0055740A"/>
    <w:rsid w:val="005719D4"/>
    <w:rsid w:val="005723A5"/>
    <w:rsid w:val="00586595"/>
    <w:rsid w:val="00591BE4"/>
    <w:rsid w:val="00594091"/>
    <w:rsid w:val="005A17EC"/>
    <w:rsid w:val="005A2674"/>
    <w:rsid w:val="005A4978"/>
    <w:rsid w:val="005B268A"/>
    <w:rsid w:val="005D488C"/>
    <w:rsid w:val="005D5676"/>
    <w:rsid w:val="005E2EBC"/>
    <w:rsid w:val="005E553E"/>
    <w:rsid w:val="005E7974"/>
    <w:rsid w:val="005E7AA5"/>
    <w:rsid w:val="005F3EC0"/>
    <w:rsid w:val="00611B2F"/>
    <w:rsid w:val="00613CE6"/>
    <w:rsid w:val="0061753E"/>
    <w:rsid w:val="00636AEB"/>
    <w:rsid w:val="006370A0"/>
    <w:rsid w:val="00637A9F"/>
    <w:rsid w:val="006752A2"/>
    <w:rsid w:val="00682FEF"/>
    <w:rsid w:val="00685DE0"/>
    <w:rsid w:val="00687F6C"/>
    <w:rsid w:val="00692753"/>
    <w:rsid w:val="00695B32"/>
    <w:rsid w:val="006A167C"/>
    <w:rsid w:val="006A62F3"/>
    <w:rsid w:val="006B579D"/>
    <w:rsid w:val="006B7C26"/>
    <w:rsid w:val="006C4414"/>
    <w:rsid w:val="006C6525"/>
    <w:rsid w:val="006D4291"/>
    <w:rsid w:val="006E1996"/>
    <w:rsid w:val="006F1517"/>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53FC"/>
    <w:rsid w:val="007E5ED7"/>
    <w:rsid w:val="007F6953"/>
    <w:rsid w:val="00803FAD"/>
    <w:rsid w:val="00850D2A"/>
    <w:rsid w:val="00857028"/>
    <w:rsid w:val="00862788"/>
    <w:rsid w:val="00882BB2"/>
    <w:rsid w:val="00883CBA"/>
    <w:rsid w:val="00886C2E"/>
    <w:rsid w:val="008936F0"/>
    <w:rsid w:val="008A1303"/>
    <w:rsid w:val="008A7CFC"/>
    <w:rsid w:val="008A7F1A"/>
    <w:rsid w:val="008B6EB3"/>
    <w:rsid w:val="008B7C8D"/>
    <w:rsid w:val="008C05ED"/>
    <w:rsid w:val="008C5E4F"/>
    <w:rsid w:val="008F7F52"/>
    <w:rsid w:val="00901999"/>
    <w:rsid w:val="009025DC"/>
    <w:rsid w:val="00904479"/>
    <w:rsid w:val="009053A1"/>
    <w:rsid w:val="009063DB"/>
    <w:rsid w:val="00914694"/>
    <w:rsid w:val="00916762"/>
    <w:rsid w:val="009202AE"/>
    <w:rsid w:val="00932D71"/>
    <w:rsid w:val="00934F1A"/>
    <w:rsid w:val="00941FB1"/>
    <w:rsid w:val="00944603"/>
    <w:rsid w:val="009559B5"/>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61F3C"/>
    <w:rsid w:val="00A6497D"/>
    <w:rsid w:val="00A71C15"/>
    <w:rsid w:val="00AA6D38"/>
    <w:rsid w:val="00AB587D"/>
    <w:rsid w:val="00AB7E70"/>
    <w:rsid w:val="00AC6787"/>
    <w:rsid w:val="00AD54E4"/>
    <w:rsid w:val="00AD6095"/>
    <w:rsid w:val="00AD6E79"/>
    <w:rsid w:val="00AE0E4C"/>
    <w:rsid w:val="00AE18EA"/>
    <w:rsid w:val="00AE6987"/>
    <w:rsid w:val="00AF2C3C"/>
    <w:rsid w:val="00AF56AE"/>
    <w:rsid w:val="00AF63E6"/>
    <w:rsid w:val="00B0292C"/>
    <w:rsid w:val="00B14A0D"/>
    <w:rsid w:val="00B14DA1"/>
    <w:rsid w:val="00B15725"/>
    <w:rsid w:val="00B159B5"/>
    <w:rsid w:val="00B16366"/>
    <w:rsid w:val="00B1778B"/>
    <w:rsid w:val="00B22074"/>
    <w:rsid w:val="00B2782C"/>
    <w:rsid w:val="00B3302A"/>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C000C"/>
    <w:rsid w:val="00BC195C"/>
    <w:rsid w:val="00BD2793"/>
    <w:rsid w:val="00BE1750"/>
    <w:rsid w:val="00BF48BF"/>
    <w:rsid w:val="00C018E7"/>
    <w:rsid w:val="00C02468"/>
    <w:rsid w:val="00C03593"/>
    <w:rsid w:val="00C073A6"/>
    <w:rsid w:val="00C0762B"/>
    <w:rsid w:val="00C1143F"/>
    <w:rsid w:val="00C11FA9"/>
    <w:rsid w:val="00C220F3"/>
    <w:rsid w:val="00C2434A"/>
    <w:rsid w:val="00C32C16"/>
    <w:rsid w:val="00C3749F"/>
    <w:rsid w:val="00C56032"/>
    <w:rsid w:val="00C563F4"/>
    <w:rsid w:val="00C569AE"/>
    <w:rsid w:val="00C570C7"/>
    <w:rsid w:val="00C6155A"/>
    <w:rsid w:val="00C67A2D"/>
    <w:rsid w:val="00C67ED5"/>
    <w:rsid w:val="00C74AA0"/>
    <w:rsid w:val="00C83326"/>
    <w:rsid w:val="00C86CF8"/>
    <w:rsid w:val="00C9116D"/>
    <w:rsid w:val="00C94016"/>
    <w:rsid w:val="00CA5A65"/>
    <w:rsid w:val="00CA6917"/>
    <w:rsid w:val="00CB67E7"/>
    <w:rsid w:val="00CC6DF1"/>
    <w:rsid w:val="00CE21E8"/>
    <w:rsid w:val="00CF68E4"/>
    <w:rsid w:val="00CF7814"/>
    <w:rsid w:val="00D06CA6"/>
    <w:rsid w:val="00D07A38"/>
    <w:rsid w:val="00D12BF2"/>
    <w:rsid w:val="00D13310"/>
    <w:rsid w:val="00D262FE"/>
    <w:rsid w:val="00D268A2"/>
    <w:rsid w:val="00D328D4"/>
    <w:rsid w:val="00D349C2"/>
    <w:rsid w:val="00D353F0"/>
    <w:rsid w:val="00D3642F"/>
    <w:rsid w:val="00D57E02"/>
    <w:rsid w:val="00D6164F"/>
    <w:rsid w:val="00D62424"/>
    <w:rsid w:val="00D63BAD"/>
    <w:rsid w:val="00D643E0"/>
    <w:rsid w:val="00D70A92"/>
    <w:rsid w:val="00D7272F"/>
    <w:rsid w:val="00D74804"/>
    <w:rsid w:val="00D76AFF"/>
    <w:rsid w:val="00D80C46"/>
    <w:rsid w:val="00D9183F"/>
    <w:rsid w:val="00DA064E"/>
    <w:rsid w:val="00DA50D9"/>
    <w:rsid w:val="00DC4A8E"/>
    <w:rsid w:val="00DD1452"/>
    <w:rsid w:val="00DD31A4"/>
    <w:rsid w:val="00DD3410"/>
    <w:rsid w:val="00DD3A41"/>
    <w:rsid w:val="00DE407C"/>
    <w:rsid w:val="00DE40CB"/>
    <w:rsid w:val="00E017D9"/>
    <w:rsid w:val="00E03161"/>
    <w:rsid w:val="00E07371"/>
    <w:rsid w:val="00E240CA"/>
    <w:rsid w:val="00E244E6"/>
    <w:rsid w:val="00E24AA1"/>
    <w:rsid w:val="00E25C50"/>
    <w:rsid w:val="00E26C43"/>
    <w:rsid w:val="00E34A8F"/>
    <w:rsid w:val="00E40361"/>
    <w:rsid w:val="00E4500A"/>
    <w:rsid w:val="00E45216"/>
    <w:rsid w:val="00E56BF9"/>
    <w:rsid w:val="00E61DD6"/>
    <w:rsid w:val="00E77E47"/>
    <w:rsid w:val="00E83388"/>
    <w:rsid w:val="00E94F74"/>
    <w:rsid w:val="00EB0E9F"/>
    <w:rsid w:val="00EC1102"/>
    <w:rsid w:val="00EC6EF9"/>
    <w:rsid w:val="00EC70C1"/>
    <w:rsid w:val="00ED69AD"/>
    <w:rsid w:val="00EE274A"/>
    <w:rsid w:val="00F04325"/>
    <w:rsid w:val="00F23E00"/>
    <w:rsid w:val="00F527E7"/>
    <w:rsid w:val="00F539A8"/>
    <w:rsid w:val="00F56B6D"/>
    <w:rsid w:val="00F614A4"/>
    <w:rsid w:val="00F6791C"/>
    <w:rsid w:val="00F7762B"/>
    <w:rsid w:val="00F776E1"/>
    <w:rsid w:val="00F81599"/>
    <w:rsid w:val="00F86CFA"/>
    <w:rsid w:val="00F94A71"/>
    <w:rsid w:val="00F96480"/>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1510E74B"/>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10358</Words>
  <Characters>56971</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3</cp:revision>
  <cp:lastPrinted>2023-04-13T19:23:00Z</cp:lastPrinted>
  <dcterms:created xsi:type="dcterms:W3CDTF">2023-07-28T19:34:00Z</dcterms:created>
  <dcterms:modified xsi:type="dcterms:W3CDTF">2023-07-28T19:38:00Z</dcterms:modified>
</cp:coreProperties>
</file>