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5FD88D" w14:textId="1C23CCA9" w:rsidR="00163989" w:rsidRDefault="00E32C45" w:rsidP="008B5A25">
      <w:pPr>
        <w:ind w:right="-518"/>
        <w:jc w:val="both"/>
        <w:rPr>
          <w:rFonts w:ascii="Arial Narrow" w:hAnsi="Arial Narrow"/>
        </w:rPr>
      </w:pPr>
      <w:r w:rsidRPr="002B4FF7">
        <w:rPr>
          <w:rFonts w:ascii="Arial Narrow" w:hAnsi="Arial Narrow"/>
        </w:rPr>
        <w:t xml:space="preserve">CONTRATO DE OBRA PÚBLICA A BASE DE PRECIOS UNITARIOS Y TIEMPO DETERMINADO QUE CELEBRAN POR UNA PARTE </w:t>
      </w:r>
      <w:r w:rsidR="008B5A25">
        <w:rPr>
          <w:rFonts w:ascii="Arial Narrow" w:hAnsi="Arial Narrow"/>
        </w:rPr>
        <w:t>D</w:t>
      </w:r>
      <w:r w:rsidRPr="002B4FF7">
        <w:rPr>
          <w:rFonts w:ascii="Arial Narrow" w:hAnsi="Arial Narrow"/>
        </w:rPr>
        <w:t xml:space="preserve">EL </w:t>
      </w:r>
      <w:r w:rsidR="008B5A25">
        <w:rPr>
          <w:rFonts w:ascii="Arial Narrow" w:hAnsi="Arial Narrow"/>
        </w:rPr>
        <w:t>GOBIERNO DEL ESTADO DE DURANGO</w:t>
      </w:r>
      <w:r w:rsidRPr="002B4FF7">
        <w:rPr>
          <w:rFonts w:ascii="Arial Narrow" w:hAnsi="Arial Narrow"/>
        </w:rPr>
        <w:t xml:space="preserve">, A TRAVÉS DE LA SECRETARÍA DE COMUNICACIONES Y OBRAS PÚBLICAS DEL ESTADO DE DURANGO, REPRESENTADA </w:t>
      </w:r>
      <w:r w:rsidR="008B5A25">
        <w:rPr>
          <w:rFonts w:ascii="Arial Narrow" w:hAnsi="Arial Narrow"/>
        </w:rPr>
        <w:t xml:space="preserve">EN ESTE ACTO POR LA </w:t>
      </w:r>
      <w:r w:rsidRPr="002B4FF7">
        <w:rPr>
          <w:rFonts w:ascii="Arial Narrow" w:hAnsi="Arial Narrow"/>
          <w:b/>
          <w:bCs/>
        </w:rPr>
        <w:t xml:space="preserve">C. </w:t>
      </w:r>
      <w:r w:rsidR="008B5A25">
        <w:rPr>
          <w:rFonts w:ascii="Arial Narrow" w:hAnsi="Arial Narrow"/>
          <w:b/>
          <w:bCs/>
        </w:rPr>
        <w:t>ARQ. ANA ROSA HERNÁNDEZ RENTERÍA</w:t>
      </w:r>
      <w:r w:rsidR="008B5A25">
        <w:rPr>
          <w:rFonts w:ascii="Arial Narrow" w:hAnsi="Arial Narrow"/>
        </w:rPr>
        <w:t>, EN SU CARÁCTER DE SECRETARIA</w:t>
      </w:r>
      <w:r w:rsidRPr="002B4FF7">
        <w:rPr>
          <w:rFonts w:ascii="Arial Narrow" w:hAnsi="Arial Narrow"/>
        </w:rPr>
        <w:t>, Y POR LA OTRA LA EMPRESA</w:t>
      </w:r>
      <w:r w:rsidR="008B5A25">
        <w:rPr>
          <w:rFonts w:ascii="Arial Narrow" w:hAnsi="Arial Narrow"/>
        </w:rPr>
        <w:t xml:space="preserve"> DENOMINADA</w:t>
      </w:r>
      <w:r w:rsidRPr="002B4FF7">
        <w:rPr>
          <w:rFonts w:ascii="Arial Narrow" w:hAnsi="Arial Narrow"/>
        </w:rPr>
        <w:t>:</w:t>
      </w:r>
      <w:r w:rsidRPr="002B4FF7">
        <w:rPr>
          <w:rFonts w:ascii="Arial Narrow" w:hAnsi="Arial Narrow"/>
          <w:b/>
        </w:rPr>
        <w:t xml:space="preserve"> </w:t>
      </w:r>
      <w:r w:rsidR="00765481">
        <w:rPr>
          <w:rFonts w:ascii="Arial Narrow" w:hAnsi="Arial Narrow"/>
          <w:b/>
        </w:rPr>
        <w:t>XXXXXXXXXXXXXXXX</w:t>
      </w:r>
      <w:r w:rsidR="00511971" w:rsidRPr="002B4FF7">
        <w:rPr>
          <w:rFonts w:ascii="Arial Narrow" w:hAnsi="Arial Narrow"/>
          <w:b/>
        </w:rPr>
        <w:t>.,</w:t>
      </w:r>
      <w:r w:rsidR="00511971" w:rsidRPr="002B4FF7">
        <w:rPr>
          <w:rFonts w:ascii="Arial Narrow" w:hAnsi="Arial Narrow" w:cs="Arial"/>
          <w:b/>
          <w:spacing w:val="-2"/>
        </w:rPr>
        <w:t xml:space="preserve"> </w:t>
      </w:r>
      <w:r w:rsidR="00511971" w:rsidRPr="002B4FF7">
        <w:rPr>
          <w:rFonts w:ascii="Arial Narrow" w:hAnsi="Arial Narrow"/>
        </w:rPr>
        <w:t xml:space="preserve">REPRESENTADA POR EL </w:t>
      </w:r>
      <w:r w:rsidR="00765481">
        <w:rPr>
          <w:rFonts w:ascii="Arial Narrow" w:hAnsi="Arial Narrow" w:cs="Arial"/>
          <w:b/>
        </w:rPr>
        <w:t>XXXXXXXXXXXXXXXXX</w:t>
      </w:r>
      <w:r w:rsidR="002B4FF7" w:rsidRPr="002B4FF7">
        <w:rPr>
          <w:rFonts w:ascii="Arial Narrow" w:hAnsi="Arial Narrow"/>
        </w:rPr>
        <w:t xml:space="preserve"> EN SU CARÁCTER DE </w:t>
      </w:r>
      <w:r w:rsidR="00765481">
        <w:rPr>
          <w:rFonts w:ascii="Arial Narrow" w:hAnsi="Arial Narrow"/>
          <w:b/>
        </w:rPr>
        <w:t>XXXXXXXXXXXXXXXXXXXXXXXX</w:t>
      </w:r>
      <w:r w:rsidR="009B5600" w:rsidRPr="002B4FF7">
        <w:rPr>
          <w:rFonts w:ascii="Arial Narrow" w:hAnsi="Arial Narrow"/>
          <w:color w:val="FF0000"/>
        </w:rPr>
        <w:t>,</w:t>
      </w:r>
      <w:r w:rsidR="009B5600" w:rsidRPr="002B4FF7">
        <w:rPr>
          <w:rFonts w:ascii="Arial Narrow" w:hAnsi="Arial Narrow"/>
        </w:rPr>
        <w:t xml:space="preserve"> </w:t>
      </w:r>
      <w:r w:rsidRPr="002B4FF7">
        <w:rPr>
          <w:rFonts w:ascii="Arial Narrow" w:hAnsi="Arial Narrow"/>
        </w:rPr>
        <w:t>A QUIENES EN LO SUCESIVO, Y PARA LOS EFECTOS DE ESTE CONTRATO SE LES DENOMINARÁ “LA DEPENDENCIA” Y “EL CONTRATISTA”, RESPECTIVAMENTE,</w:t>
      </w:r>
      <w:r w:rsidR="008B5A25">
        <w:rPr>
          <w:rFonts w:ascii="Arial Narrow" w:hAnsi="Arial Narrow"/>
        </w:rPr>
        <w:t xml:space="preserve"> Y CUANDO ACTUEN DE MANERA CONJUNTA SE REFERIRÁ COMO “LAS PARTES” </w:t>
      </w:r>
      <w:r w:rsidRPr="002B4FF7">
        <w:rPr>
          <w:rFonts w:ascii="Arial Narrow" w:hAnsi="Arial Narrow"/>
        </w:rPr>
        <w:t xml:space="preserve"> DE ACUERDO CON LAS SIGUIENTES DECLARACIONES Y CLÁUSULAS:</w:t>
      </w:r>
    </w:p>
    <w:p w14:paraId="350370D1" w14:textId="77777777" w:rsidR="007B1E8A" w:rsidRPr="00583A4B" w:rsidRDefault="00E32C45" w:rsidP="008B5A25">
      <w:pPr>
        <w:pStyle w:val="Ttulo2"/>
        <w:ind w:right="-518"/>
        <w:jc w:val="center"/>
        <w:rPr>
          <w:rFonts w:ascii="Arial Narrow" w:hAnsi="Arial Narrow"/>
          <w:color w:val="auto"/>
          <w:sz w:val="28"/>
          <w:szCs w:val="28"/>
          <w:lang w:val="pt-BR"/>
        </w:rPr>
      </w:pPr>
      <w:r w:rsidRPr="008449CF">
        <w:rPr>
          <w:rFonts w:ascii="Arial Narrow" w:hAnsi="Arial Narrow"/>
          <w:color w:val="auto"/>
          <w:sz w:val="28"/>
          <w:szCs w:val="28"/>
          <w:lang w:val="pt-BR"/>
        </w:rPr>
        <w:t>DECLARACIONES</w:t>
      </w:r>
    </w:p>
    <w:p w14:paraId="600BC25D" w14:textId="77777777" w:rsidR="00E32C45" w:rsidRDefault="00E32C45" w:rsidP="008B5A25">
      <w:pPr>
        <w:ind w:right="-518"/>
        <w:jc w:val="both"/>
        <w:rPr>
          <w:rFonts w:ascii="Arial Narrow" w:hAnsi="Arial Narrow"/>
        </w:rPr>
      </w:pPr>
      <w:r>
        <w:rPr>
          <w:rFonts w:ascii="Arial Narrow" w:hAnsi="Arial Narrow"/>
          <w:b/>
          <w:bCs/>
        </w:rPr>
        <w:t>I.-“</w:t>
      </w:r>
      <w:smartTag w:uri="urn:schemas-microsoft-com:office:smarttags" w:element="PersonName">
        <w:smartTagPr>
          <w:attr w:name="ProductID" w:val="LA DEPENDENCIA"/>
        </w:smartTagPr>
        <w:r>
          <w:rPr>
            <w:rFonts w:ascii="Arial Narrow" w:hAnsi="Arial Narrow"/>
            <w:b/>
            <w:bCs/>
          </w:rPr>
          <w:t>LA DEPENDENCIA</w:t>
        </w:r>
      </w:smartTag>
      <w:r>
        <w:rPr>
          <w:rFonts w:ascii="Arial Narrow" w:hAnsi="Arial Narrow"/>
          <w:b/>
          <w:bCs/>
        </w:rPr>
        <w:t xml:space="preserve">” </w:t>
      </w:r>
      <w:r>
        <w:rPr>
          <w:rFonts w:ascii="Arial Narrow" w:hAnsi="Arial Narrow"/>
        </w:rPr>
        <w:t>DECLARA QUE:</w:t>
      </w:r>
    </w:p>
    <w:p w14:paraId="3E2C4BB8" w14:textId="77777777" w:rsidR="00E32C45" w:rsidRPr="008B5A25" w:rsidRDefault="00E32C45" w:rsidP="008B5A25">
      <w:pPr>
        <w:spacing w:after="0"/>
        <w:ind w:left="540" w:right="-518" w:hanging="540"/>
        <w:jc w:val="both"/>
        <w:rPr>
          <w:rFonts w:ascii="Arial Narrow" w:hAnsi="Arial Narrow"/>
        </w:rPr>
      </w:pPr>
      <w:r>
        <w:rPr>
          <w:rFonts w:ascii="Arial Narrow" w:hAnsi="Arial Narrow"/>
          <w:b/>
          <w:bCs/>
        </w:rPr>
        <w:t>I</w:t>
      </w:r>
      <w:r w:rsidRPr="008B5A25">
        <w:rPr>
          <w:rFonts w:ascii="Arial Narrow" w:hAnsi="Arial Narrow"/>
          <w:b/>
          <w:bCs/>
        </w:rPr>
        <w:t>.1.-</w:t>
      </w:r>
      <w:r w:rsidRPr="008B5A25">
        <w:rPr>
          <w:rFonts w:ascii="Arial Narrow" w:hAnsi="Arial Narrow"/>
        </w:rPr>
        <w:t xml:space="preserve">  Es una dependencia del poder Ejecutivo del Estado</w:t>
      </w:r>
      <w:r w:rsidR="008B5A25" w:rsidRPr="008B5A25">
        <w:rPr>
          <w:rFonts w:ascii="Arial Narrow" w:hAnsi="Arial Narrow"/>
        </w:rPr>
        <w:t xml:space="preserve"> de Durango</w:t>
      </w:r>
      <w:r w:rsidRPr="008B5A25">
        <w:rPr>
          <w:rFonts w:ascii="Arial Narrow" w:hAnsi="Arial Narrow"/>
        </w:rPr>
        <w:t xml:space="preserve"> y con fundamento en lo </w:t>
      </w:r>
      <w:r w:rsidR="008B5A25" w:rsidRPr="008B5A25">
        <w:rPr>
          <w:rFonts w:ascii="Arial Narrow" w:hAnsi="Arial Narrow"/>
        </w:rPr>
        <w:t>dispuesto por el artículo 22</w:t>
      </w:r>
      <w:r w:rsidRPr="008B5A25">
        <w:rPr>
          <w:rFonts w:ascii="Arial Narrow" w:hAnsi="Arial Narrow"/>
        </w:rPr>
        <w:t>, fr</w:t>
      </w:r>
      <w:r w:rsidR="008B5A25" w:rsidRPr="008B5A25">
        <w:rPr>
          <w:rFonts w:ascii="Arial Narrow" w:hAnsi="Arial Narrow"/>
        </w:rPr>
        <w:t>acciones I, II, VII, IX y XXV</w:t>
      </w:r>
      <w:r w:rsidRPr="008B5A25">
        <w:rPr>
          <w:rFonts w:ascii="Arial Narrow" w:hAnsi="Arial Narrow"/>
        </w:rPr>
        <w:t xml:space="preserve"> de la Ley Orgánica de la Administración Pública del Estado de Durango, le corresponde el despacho de los siguientes asuntos, entre otros: planear</w:t>
      </w:r>
      <w:r w:rsidR="008B5A25" w:rsidRPr="008B5A25">
        <w:rPr>
          <w:rFonts w:ascii="Arial Narrow" w:hAnsi="Arial Narrow"/>
        </w:rPr>
        <w:t>, conducir</w:t>
      </w:r>
      <w:r w:rsidRPr="008B5A25">
        <w:rPr>
          <w:rFonts w:ascii="Arial Narrow" w:hAnsi="Arial Narrow"/>
        </w:rPr>
        <w:t>,</w:t>
      </w:r>
      <w:r w:rsidR="008B5A25" w:rsidRPr="008B5A25">
        <w:rPr>
          <w:rFonts w:ascii="Arial Narrow" w:hAnsi="Arial Narrow"/>
        </w:rPr>
        <w:t xml:space="preserve"> ejecutar y evaluar la política general de comunicaciones, obras públicas y desarrollo urbano,</w:t>
      </w:r>
      <w:r w:rsidRPr="008B5A25">
        <w:rPr>
          <w:rFonts w:ascii="Arial Narrow" w:hAnsi="Arial Narrow"/>
        </w:rPr>
        <w:t xml:space="preserve"> así como celebrar convenios y contratos con las tres instancias de Gobierno y los sectores social y privado, tendientes a desarrollar las comunicaciones y obras públicas en la entidad y a ejercer las facultades que se deriven de ellas.</w:t>
      </w:r>
    </w:p>
    <w:p w14:paraId="446194D4" w14:textId="77777777" w:rsidR="00E32C45" w:rsidRPr="008B5A25" w:rsidRDefault="00E32C45" w:rsidP="008B5A25">
      <w:pPr>
        <w:spacing w:after="0"/>
        <w:ind w:right="-518"/>
        <w:jc w:val="both"/>
        <w:rPr>
          <w:rFonts w:ascii="Arial Narrow" w:hAnsi="Arial Narrow"/>
        </w:rPr>
      </w:pPr>
    </w:p>
    <w:p w14:paraId="6E9771B0" w14:textId="77777777" w:rsidR="00E32C45" w:rsidRPr="008B5A25" w:rsidRDefault="00E32C45" w:rsidP="008B5A25">
      <w:pPr>
        <w:spacing w:after="0"/>
        <w:ind w:left="540" w:right="-518" w:hanging="540"/>
        <w:jc w:val="both"/>
        <w:rPr>
          <w:rFonts w:ascii="Arial Narrow" w:hAnsi="Arial Narrow"/>
        </w:rPr>
      </w:pPr>
      <w:r w:rsidRPr="008B5A25">
        <w:rPr>
          <w:rFonts w:ascii="Arial Narrow" w:hAnsi="Arial Narrow"/>
          <w:b/>
          <w:bCs/>
        </w:rPr>
        <w:t xml:space="preserve">I.2.- </w:t>
      </w:r>
      <w:r w:rsidRPr="008B5A25">
        <w:rPr>
          <w:rFonts w:ascii="Arial Narrow" w:hAnsi="Arial Narrow"/>
        </w:rPr>
        <w:t xml:space="preserve">Su representante, </w:t>
      </w:r>
      <w:r w:rsidR="00D81CE0">
        <w:rPr>
          <w:rFonts w:ascii="Arial Narrow" w:hAnsi="Arial Narrow"/>
        </w:rPr>
        <w:t>la</w:t>
      </w:r>
      <w:r w:rsidRPr="008B5A25">
        <w:rPr>
          <w:rFonts w:ascii="Arial Narrow" w:hAnsi="Arial Narrow"/>
        </w:rPr>
        <w:t xml:space="preserve"> C. </w:t>
      </w:r>
      <w:r w:rsidR="00D81CE0">
        <w:rPr>
          <w:rFonts w:ascii="Arial Narrow" w:hAnsi="Arial Narrow"/>
        </w:rPr>
        <w:t>ARQ. ANA ROSA HERNÁNDEZ RENTERÍA</w:t>
      </w:r>
      <w:r w:rsidRPr="008B5A25">
        <w:rPr>
          <w:rFonts w:ascii="Arial Narrow" w:hAnsi="Arial Narrow"/>
        </w:rPr>
        <w:t xml:space="preserve">, con el carácter ya indicado, cuenta con las facultades necesarias para suscribir el presente contrato, en términos de </w:t>
      </w:r>
      <w:r w:rsidR="008B5A25" w:rsidRPr="008B5A25">
        <w:rPr>
          <w:rFonts w:ascii="Arial Narrow" w:hAnsi="Arial Narrow"/>
        </w:rPr>
        <w:t>lo dispuesto por los Artículos 12</w:t>
      </w:r>
      <w:r w:rsidRPr="008B5A25">
        <w:rPr>
          <w:rFonts w:ascii="Arial Narrow" w:hAnsi="Arial Narrow"/>
        </w:rPr>
        <w:t xml:space="preserve"> y </w:t>
      </w:r>
      <w:r w:rsidR="008B5A25" w:rsidRPr="008B5A25">
        <w:rPr>
          <w:rFonts w:ascii="Arial Narrow" w:hAnsi="Arial Narrow"/>
        </w:rPr>
        <w:t>13</w:t>
      </w:r>
      <w:r w:rsidRPr="008B5A25">
        <w:rPr>
          <w:rFonts w:ascii="Arial Narrow" w:hAnsi="Arial Narrow"/>
        </w:rPr>
        <w:t xml:space="preserve">  del Reglamento Interior de la Secretaría de Comunicaciones y Obras Públicas del Estado.</w:t>
      </w:r>
    </w:p>
    <w:p w14:paraId="42F163A0" w14:textId="77777777" w:rsidR="00E32C45" w:rsidRPr="008B5A25" w:rsidRDefault="00E32C45" w:rsidP="008B5A25">
      <w:pPr>
        <w:spacing w:after="0"/>
        <w:ind w:right="-518"/>
        <w:jc w:val="both"/>
        <w:rPr>
          <w:rFonts w:ascii="Arial Narrow" w:hAnsi="Arial Narrow"/>
        </w:rPr>
      </w:pPr>
    </w:p>
    <w:p w14:paraId="4187C02D" w14:textId="19826F1F" w:rsidR="00A83B29" w:rsidRPr="008B5A25" w:rsidRDefault="00A83B29" w:rsidP="008B5A25">
      <w:pPr>
        <w:ind w:left="540" w:right="-518" w:hanging="540"/>
        <w:jc w:val="both"/>
        <w:rPr>
          <w:rFonts w:ascii="Arial Narrow" w:hAnsi="Arial Narrow"/>
          <w:bCs/>
        </w:rPr>
      </w:pPr>
      <w:r w:rsidRPr="008B5A25">
        <w:rPr>
          <w:rFonts w:ascii="Arial Narrow" w:hAnsi="Arial Narrow"/>
          <w:b/>
          <w:bCs/>
        </w:rPr>
        <w:t xml:space="preserve">I.3.- </w:t>
      </w:r>
      <w:r w:rsidR="00C214EB">
        <w:rPr>
          <w:rFonts w:ascii="Arial Narrow" w:hAnsi="Arial Narrow" w:cs="Arial"/>
        </w:rPr>
        <w:t>E</w:t>
      </w:r>
      <w:r w:rsidR="00C214EB" w:rsidRPr="00445BE5">
        <w:rPr>
          <w:rFonts w:ascii="Arial Narrow" w:hAnsi="Arial Narrow" w:cs="Arial"/>
        </w:rPr>
        <w:t xml:space="preserve">l presente contrato se adjudica como resultado de la Aprobación de la propuesta presentada por  invitación a cuando Menos Tres Contratistas; licitación No. </w:t>
      </w:r>
      <w:r w:rsidR="00765481">
        <w:rPr>
          <w:rFonts w:ascii="Arial Narrow" w:hAnsi="Arial Narrow" w:cs="Arial"/>
          <w:b/>
        </w:rPr>
        <w:t>XXXXXXXXXXXXXXXXXXXXXXX</w:t>
      </w:r>
      <w:r w:rsidR="00C214EB" w:rsidRPr="00445BE5">
        <w:rPr>
          <w:rFonts w:ascii="Arial Narrow" w:hAnsi="Arial Narrow" w:cs="Arial"/>
        </w:rPr>
        <w:t>, Se optó por este tipo de Adjudicación con fundamento en los</w:t>
      </w:r>
      <w:r w:rsidR="00C214EB">
        <w:rPr>
          <w:rFonts w:ascii="Arial Narrow" w:hAnsi="Arial Narrow" w:cs="Arial"/>
        </w:rPr>
        <w:t xml:space="preserve"> Artículos  </w:t>
      </w:r>
      <w:r w:rsidR="00C214EB">
        <w:rPr>
          <w:rFonts w:ascii="Arial Narrow" w:hAnsi="Arial Narrow" w:cs="Arial"/>
          <w:color w:val="000000" w:themeColor="text1"/>
        </w:rPr>
        <w:t xml:space="preserve">30 fracción II, 32 párrafo segundo, </w:t>
      </w:r>
      <w:r w:rsidR="00C214EB" w:rsidRPr="00C0492C">
        <w:rPr>
          <w:rFonts w:ascii="Arial Narrow" w:hAnsi="Arial Narrow" w:cs="Arial"/>
          <w:color w:val="000000" w:themeColor="text1"/>
        </w:rPr>
        <w:t xml:space="preserve"> </w:t>
      </w:r>
      <w:r w:rsidR="00C214EB">
        <w:rPr>
          <w:rFonts w:ascii="Arial Narrow" w:hAnsi="Arial Narrow" w:cs="Arial"/>
          <w:color w:val="000000" w:themeColor="text1"/>
        </w:rPr>
        <w:t>y en cumplimiento al Artículo 53</w:t>
      </w:r>
      <w:r w:rsidR="00C214EB" w:rsidRPr="00C0492C">
        <w:rPr>
          <w:rFonts w:ascii="Arial Narrow" w:hAnsi="Arial Narrow" w:cs="Arial"/>
          <w:color w:val="000000" w:themeColor="text1"/>
        </w:rPr>
        <w:t xml:space="preserve"> fracción II </w:t>
      </w:r>
      <w:r w:rsidR="008A7A57">
        <w:rPr>
          <w:rFonts w:ascii="Arial Narrow" w:hAnsi="Arial Narrow"/>
          <w:bCs/>
        </w:rPr>
        <w:t>de la Ley de Obra Pública y servicios relacionados con la misma para el estado de Durango y sus Municipios.</w:t>
      </w:r>
    </w:p>
    <w:p w14:paraId="0FE44A07" w14:textId="709BCEEF" w:rsidR="00802C8C" w:rsidRPr="008B5A25" w:rsidRDefault="00F96286" w:rsidP="008B5A25">
      <w:pPr>
        <w:spacing w:after="0"/>
        <w:ind w:left="540" w:right="-518" w:hanging="540"/>
        <w:jc w:val="both"/>
        <w:rPr>
          <w:rFonts w:ascii="Arial Narrow" w:hAnsi="Arial Narrow"/>
          <w:b/>
          <w:spacing w:val="-2"/>
        </w:rPr>
      </w:pPr>
      <w:r w:rsidRPr="008B5A25">
        <w:rPr>
          <w:rFonts w:ascii="Arial Narrow" w:hAnsi="Arial Narrow"/>
          <w:b/>
        </w:rPr>
        <w:t>I.4.-</w:t>
      </w:r>
      <w:r w:rsidRPr="008B5A25">
        <w:rPr>
          <w:rFonts w:ascii="Arial Narrow" w:hAnsi="Arial Narrow"/>
        </w:rPr>
        <w:t xml:space="preserve"> Para cubrir las erogaciones que se deriven del presente contrato, se tiene una Asignación Presupuestal </w:t>
      </w:r>
      <w:r w:rsidR="00C97905" w:rsidRPr="008B5A25">
        <w:rPr>
          <w:rFonts w:ascii="Arial Narrow" w:hAnsi="Arial Narrow"/>
        </w:rPr>
        <w:t>con cargo a</w:t>
      </w:r>
      <w:r w:rsidR="00427525" w:rsidRPr="008B5A25">
        <w:rPr>
          <w:rFonts w:ascii="Arial Narrow" w:hAnsi="Arial Narrow"/>
        </w:rPr>
        <w:t xml:space="preserve"> </w:t>
      </w:r>
      <w:r w:rsidR="00765481">
        <w:rPr>
          <w:rFonts w:ascii="Arial Narrow" w:hAnsi="Arial Narrow"/>
          <w:b/>
        </w:rPr>
        <w:t>XXXXXXXXXXXXXXXXXXXXXXXXXXXXXXXXXXXXXXXXXXXXXXXXXXXXXXXXXXXXXXXXXXXXXXXXXXXXXXXXXXXXXXXXXXX</w:t>
      </w:r>
    </w:p>
    <w:p w14:paraId="43F8B38D" w14:textId="77777777" w:rsidR="0091121E" w:rsidRPr="008B5A25" w:rsidRDefault="0091121E" w:rsidP="008B5A25">
      <w:pPr>
        <w:spacing w:after="0"/>
        <w:ind w:left="540" w:right="-518" w:hanging="540"/>
        <w:jc w:val="both"/>
        <w:rPr>
          <w:rFonts w:ascii="Arial Narrow" w:hAnsi="Arial Narrow"/>
        </w:rPr>
      </w:pPr>
    </w:p>
    <w:p w14:paraId="370D0D3A" w14:textId="77777777" w:rsidR="004C5BD4" w:rsidRPr="008B5A25" w:rsidRDefault="00E32C45" w:rsidP="008B5A25">
      <w:pPr>
        <w:ind w:left="540" w:right="-518" w:hanging="540"/>
        <w:jc w:val="both"/>
        <w:rPr>
          <w:rFonts w:ascii="Arial Narrow" w:hAnsi="Arial Narrow"/>
        </w:rPr>
      </w:pPr>
      <w:r w:rsidRPr="008B5A25">
        <w:rPr>
          <w:rFonts w:ascii="Arial Narrow" w:hAnsi="Arial Narrow"/>
          <w:b/>
          <w:bCs/>
        </w:rPr>
        <w:lastRenderedPageBreak/>
        <w:t xml:space="preserve">I.5.- </w:t>
      </w:r>
      <w:r w:rsidRPr="008B5A25">
        <w:rPr>
          <w:rFonts w:ascii="Arial Narrow" w:hAnsi="Arial Narrow"/>
        </w:rPr>
        <w:t>Su domicilio, para los efectos del presente contrato es el ubicado en la confluencia de las calles</w:t>
      </w:r>
      <w:r w:rsidR="00B43FB6" w:rsidRPr="008B5A25">
        <w:rPr>
          <w:rFonts w:ascii="Arial Narrow" w:hAnsi="Arial Narrow"/>
        </w:rPr>
        <w:t xml:space="preserve"> Del</w:t>
      </w:r>
      <w:r w:rsidRPr="008B5A25">
        <w:rPr>
          <w:rFonts w:ascii="Arial Narrow" w:hAnsi="Arial Narrow"/>
        </w:rPr>
        <w:t xml:space="preserve"> Parque y</w:t>
      </w:r>
      <w:r w:rsidR="00B43FB6" w:rsidRPr="008B5A25">
        <w:rPr>
          <w:rFonts w:ascii="Arial Narrow" w:hAnsi="Arial Narrow"/>
        </w:rPr>
        <w:t xml:space="preserve"> De La</w:t>
      </w:r>
      <w:r w:rsidRPr="008B5A25">
        <w:rPr>
          <w:rFonts w:ascii="Arial Narrow" w:hAnsi="Arial Narrow"/>
        </w:rPr>
        <w:t xml:space="preserve"> Loza s/n, perteneciente a la Colonia Los Ángeles de la Ciudad de Durango, Durango.</w:t>
      </w:r>
      <w:r w:rsidR="004C5BD4" w:rsidRPr="008B5A25">
        <w:rPr>
          <w:rFonts w:ascii="Arial Narrow" w:hAnsi="Arial Narrow"/>
        </w:rPr>
        <w:t xml:space="preserve"> Manifestando además que el domicilio fiscal del Gobierno del Estado de Durango es </w:t>
      </w:r>
      <w:r w:rsidR="0091121E" w:rsidRPr="008B5A25">
        <w:rPr>
          <w:rFonts w:ascii="Arial Narrow" w:hAnsi="Arial Narrow"/>
        </w:rPr>
        <w:t>Blvd Felipe Pescador</w:t>
      </w:r>
      <w:r w:rsidR="004C5BD4" w:rsidRPr="008B5A25">
        <w:rPr>
          <w:rFonts w:ascii="Arial Narrow" w:hAnsi="Arial Narrow"/>
        </w:rPr>
        <w:t xml:space="preserve"> no. </w:t>
      </w:r>
      <w:r w:rsidR="0091121E" w:rsidRPr="008B5A25">
        <w:rPr>
          <w:rFonts w:ascii="Arial Narrow" w:hAnsi="Arial Narrow"/>
        </w:rPr>
        <w:t>800</w:t>
      </w:r>
      <w:r w:rsidR="004C5BD4" w:rsidRPr="008B5A25">
        <w:rPr>
          <w:rFonts w:ascii="Arial Narrow" w:hAnsi="Arial Narrow"/>
        </w:rPr>
        <w:t xml:space="preserve"> </w:t>
      </w:r>
      <w:r w:rsidR="0091121E" w:rsidRPr="008B5A25">
        <w:rPr>
          <w:rFonts w:ascii="Arial Narrow" w:hAnsi="Arial Narrow"/>
        </w:rPr>
        <w:t>pte,</w:t>
      </w:r>
      <w:r w:rsidR="004C5BD4" w:rsidRPr="008B5A25">
        <w:rPr>
          <w:rFonts w:ascii="Arial Narrow" w:hAnsi="Arial Narrow"/>
        </w:rPr>
        <w:t xml:space="preserve"> zona centro en la ciudad de Durango, Dgo.</w:t>
      </w:r>
    </w:p>
    <w:p w14:paraId="0AC13E38" w14:textId="77777777" w:rsidR="00E32C45" w:rsidRPr="008B5A25" w:rsidRDefault="00E32C45" w:rsidP="008B5A25">
      <w:pPr>
        <w:ind w:right="-518"/>
        <w:jc w:val="both"/>
        <w:rPr>
          <w:rFonts w:ascii="Arial Narrow" w:hAnsi="Arial Narrow"/>
        </w:rPr>
      </w:pPr>
      <w:r w:rsidRPr="008B5A25">
        <w:rPr>
          <w:rFonts w:ascii="Arial Narrow" w:hAnsi="Arial Narrow"/>
          <w:b/>
          <w:bCs/>
        </w:rPr>
        <w:t xml:space="preserve">II.-“EL CONTRATISTA” </w:t>
      </w:r>
      <w:r w:rsidRPr="008B5A25">
        <w:rPr>
          <w:rFonts w:ascii="Arial Narrow" w:hAnsi="Arial Narrow"/>
        </w:rPr>
        <w:t>DECLARA QUE:</w:t>
      </w:r>
    </w:p>
    <w:p w14:paraId="327C9D25" w14:textId="77777777" w:rsidR="00E32C45" w:rsidRPr="008B5A25" w:rsidRDefault="00E32C45" w:rsidP="008B5A25">
      <w:pPr>
        <w:ind w:left="540" w:right="-518" w:hanging="540"/>
        <w:jc w:val="both"/>
        <w:rPr>
          <w:rFonts w:ascii="Arial Narrow" w:hAnsi="Arial Narrow"/>
        </w:rPr>
      </w:pPr>
      <w:r w:rsidRPr="008B5A25">
        <w:rPr>
          <w:rFonts w:ascii="Arial Narrow" w:hAnsi="Arial Narrow"/>
          <w:b/>
          <w:bCs/>
        </w:rPr>
        <w:t xml:space="preserve">II.1.- </w:t>
      </w:r>
      <w:r w:rsidRPr="008B5A25">
        <w:rPr>
          <w:rFonts w:ascii="Arial Narrow" w:hAnsi="Arial Narrow"/>
        </w:rPr>
        <w:t>Tiene capacidad jurídica para contratar y obligarse en los términos del presente contrato</w:t>
      </w:r>
    </w:p>
    <w:p w14:paraId="71A5741F" w14:textId="629D611C" w:rsidR="00802C8C" w:rsidRDefault="005D4896" w:rsidP="008A7A57">
      <w:pPr>
        <w:spacing w:after="0"/>
        <w:ind w:left="567" w:right="-518" w:hanging="567"/>
        <w:jc w:val="both"/>
        <w:rPr>
          <w:rFonts w:ascii="Arial Narrow" w:hAnsi="Arial Narrow" w:cs="Arial"/>
          <w:bCs/>
        </w:rPr>
      </w:pPr>
      <w:r w:rsidRPr="008B5A25">
        <w:rPr>
          <w:rFonts w:ascii="Arial Narrow" w:hAnsi="Arial Narrow"/>
          <w:b/>
          <w:bCs/>
        </w:rPr>
        <w:t>II.2.-</w:t>
      </w:r>
      <w:r w:rsidRPr="008B5A25">
        <w:rPr>
          <w:rFonts w:ascii="Arial Narrow" w:hAnsi="Arial Narrow"/>
          <w:b/>
          <w:bCs/>
          <w:color w:val="FF0000"/>
        </w:rPr>
        <w:t xml:space="preserve"> </w:t>
      </w:r>
      <w:r w:rsidR="00C97905" w:rsidRPr="008B5A25">
        <w:rPr>
          <w:rFonts w:ascii="Arial Narrow" w:eastAsiaTheme="minorHAnsi" w:hAnsi="Arial Narrow" w:cstheme="minorBidi"/>
          <w:color w:val="FF0000"/>
        </w:rPr>
        <w:t xml:space="preserve"> </w:t>
      </w:r>
      <w:r w:rsidR="002B4FF7" w:rsidRPr="008B5A25">
        <w:rPr>
          <w:rFonts w:ascii="Arial Narrow" w:hAnsi="Arial Narrow" w:cs="Arial"/>
          <w:bCs/>
        </w:rPr>
        <w:t xml:space="preserve">Acredita su legal existencia con la Escritura Pública Numero </w:t>
      </w:r>
      <w:r w:rsidR="00765481">
        <w:rPr>
          <w:rFonts w:ascii="Arial Narrow" w:hAnsi="Arial Narrow" w:cs="Arial"/>
          <w:bCs/>
        </w:rPr>
        <w:t>XXXXXXXX</w:t>
      </w:r>
      <w:r w:rsidR="002B4FF7" w:rsidRPr="008B5A25">
        <w:rPr>
          <w:rFonts w:ascii="Arial Narrow" w:hAnsi="Arial Narrow" w:cs="Arial"/>
          <w:bCs/>
        </w:rPr>
        <w:t xml:space="preserve">  (</w:t>
      </w:r>
      <w:r w:rsidR="00765481">
        <w:rPr>
          <w:rFonts w:ascii="Arial Narrow" w:hAnsi="Arial Narrow" w:cs="Arial"/>
          <w:bCs/>
        </w:rPr>
        <w:t>XXXXXXXXXXXXXXXXXXXXXXXXXX</w:t>
      </w:r>
      <w:r w:rsidR="002B4FF7" w:rsidRPr="008B5A25">
        <w:rPr>
          <w:rFonts w:ascii="Arial Narrow" w:hAnsi="Arial Narrow" w:cs="Arial"/>
          <w:bCs/>
        </w:rPr>
        <w:t xml:space="preserve">), Volumen </w:t>
      </w:r>
      <w:r w:rsidR="00765481">
        <w:rPr>
          <w:rFonts w:ascii="Arial Narrow" w:hAnsi="Arial Narrow" w:cs="Arial"/>
          <w:bCs/>
        </w:rPr>
        <w:t>XXXX</w:t>
      </w:r>
      <w:r w:rsidR="002B4FF7" w:rsidRPr="008B5A25">
        <w:rPr>
          <w:rFonts w:ascii="Arial Narrow" w:hAnsi="Arial Narrow" w:cs="Arial"/>
          <w:bCs/>
        </w:rPr>
        <w:t xml:space="preserve"> (</w:t>
      </w:r>
      <w:r w:rsidR="00765481">
        <w:rPr>
          <w:rFonts w:ascii="Arial Narrow" w:hAnsi="Arial Narrow" w:cs="Arial"/>
          <w:bCs/>
        </w:rPr>
        <w:t>XXXXXXXXXXXXXXX</w:t>
      </w:r>
      <w:r w:rsidR="002B4FF7" w:rsidRPr="008B5A25">
        <w:rPr>
          <w:rFonts w:ascii="Arial Narrow" w:hAnsi="Arial Narrow" w:cs="Arial"/>
          <w:bCs/>
        </w:rPr>
        <w:t>) de fecha (</w:t>
      </w:r>
      <w:r w:rsidR="00765481">
        <w:rPr>
          <w:rFonts w:ascii="Arial Narrow" w:hAnsi="Arial Narrow" w:cs="Arial"/>
          <w:bCs/>
        </w:rPr>
        <w:t>XX</w:t>
      </w:r>
      <w:r w:rsidR="002B4FF7" w:rsidRPr="008B5A25">
        <w:rPr>
          <w:rFonts w:ascii="Arial Narrow" w:hAnsi="Arial Narrow" w:cs="Arial"/>
          <w:bCs/>
        </w:rPr>
        <w:t xml:space="preserve">) </w:t>
      </w:r>
      <w:r w:rsidR="00765481">
        <w:rPr>
          <w:rFonts w:ascii="Arial Narrow" w:hAnsi="Arial Narrow" w:cs="Arial"/>
          <w:bCs/>
        </w:rPr>
        <w:t>XXXXXXXX</w:t>
      </w:r>
      <w:r w:rsidR="002B4FF7" w:rsidRPr="008B5A25">
        <w:rPr>
          <w:rFonts w:ascii="Arial Narrow" w:hAnsi="Arial Narrow" w:cs="Arial"/>
          <w:bCs/>
        </w:rPr>
        <w:t xml:space="preserve"> de </w:t>
      </w:r>
      <w:r w:rsidR="00765481">
        <w:rPr>
          <w:rFonts w:ascii="Arial Narrow" w:hAnsi="Arial Narrow" w:cs="Arial"/>
          <w:bCs/>
        </w:rPr>
        <w:t>XXXXXX</w:t>
      </w:r>
      <w:r w:rsidR="002B4FF7" w:rsidRPr="008B5A25">
        <w:rPr>
          <w:rFonts w:ascii="Arial Narrow" w:hAnsi="Arial Narrow" w:cs="Arial"/>
          <w:bCs/>
        </w:rPr>
        <w:t xml:space="preserve"> de </w:t>
      </w:r>
      <w:r w:rsidR="00765481">
        <w:rPr>
          <w:rFonts w:ascii="Arial Narrow" w:hAnsi="Arial Narrow" w:cs="Arial"/>
          <w:bCs/>
        </w:rPr>
        <w:t>XXXXXXXXX</w:t>
      </w:r>
      <w:r w:rsidR="002B4FF7" w:rsidRPr="008B5A25">
        <w:rPr>
          <w:rFonts w:ascii="Arial Narrow" w:hAnsi="Arial Narrow" w:cs="Arial"/>
          <w:bCs/>
        </w:rPr>
        <w:t xml:space="preserve"> (</w:t>
      </w:r>
      <w:r w:rsidR="00765481">
        <w:rPr>
          <w:rFonts w:ascii="Arial Narrow" w:hAnsi="Arial Narrow" w:cs="Arial"/>
          <w:bCs/>
        </w:rPr>
        <w:t>XXXX</w:t>
      </w:r>
      <w:r w:rsidR="002B4FF7" w:rsidRPr="008B5A25">
        <w:rPr>
          <w:rFonts w:ascii="Arial Narrow" w:hAnsi="Arial Narrow" w:cs="Arial"/>
          <w:bCs/>
        </w:rPr>
        <w:t xml:space="preserve">) otorgada ante la fe del Notario Público No. </w:t>
      </w:r>
      <w:r w:rsidR="00765481">
        <w:rPr>
          <w:rFonts w:ascii="Arial Narrow" w:hAnsi="Arial Narrow" w:cs="Arial"/>
          <w:bCs/>
        </w:rPr>
        <w:t>XXX</w:t>
      </w:r>
      <w:r w:rsidR="002B4FF7" w:rsidRPr="008B5A25">
        <w:rPr>
          <w:rFonts w:ascii="Arial Narrow" w:hAnsi="Arial Narrow" w:cs="Arial"/>
          <w:bCs/>
        </w:rPr>
        <w:t xml:space="preserve"> (</w:t>
      </w:r>
      <w:r w:rsidR="00765481">
        <w:rPr>
          <w:rFonts w:ascii="Arial Narrow" w:hAnsi="Arial Narrow" w:cs="Arial"/>
          <w:bCs/>
        </w:rPr>
        <w:t>XXXX</w:t>
      </w:r>
      <w:r w:rsidR="002B4FF7" w:rsidRPr="008B5A25">
        <w:rPr>
          <w:rFonts w:ascii="Arial Narrow" w:hAnsi="Arial Narrow" w:cs="Arial"/>
          <w:bCs/>
        </w:rPr>
        <w:t xml:space="preserve">), Lic. </w:t>
      </w:r>
      <w:r w:rsidR="00765481">
        <w:rPr>
          <w:rFonts w:ascii="Arial Narrow" w:hAnsi="Arial Narrow" w:cs="Arial"/>
          <w:bCs/>
        </w:rPr>
        <w:t>XXXXXXXXXXXXXXXXXXXXXXXX</w:t>
      </w:r>
      <w:r w:rsidR="002B4FF7" w:rsidRPr="008B5A25">
        <w:rPr>
          <w:rFonts w:ascii="Arial Narrow" w:hAnsi="Arial Narrow" w:cs="Arial"/>
          <w:bCs/>
        </w:rPr>
        <w:t xml:space="preserve">, con ejercicio en la Ciudad de </w:t>
      </w:r>
      <w:r w:rsidR="00765481">
        <w:rPr>
          <w:rFonts w:ascii="Arial Narrow" w:hAnsi="Arial Narrow" w:cs="Arial"/>
          <w:bCs/>
        </w:rPr>
        <w:t>XXXXXXXXXXXXX</w:t>
      </w:r>
      <w:r w:rsidR="002B4FF7" w:rsidRPr="008B5A25">
        <w:rPr>
          <w:rFonts w:ascii="Arial Narrow" w:hAnsi="Arial Narrow" w:cs="Arial"/>
          <w:bCs/>
        </w:rPr>
        <w:t xml:space="preserve">. Misma que se encuentra inscrita en el Registro Público de comercio de la Ciudad de Durango, Dgo., Bajo la inscripción del folio mercantil electrónico </w:t>
      </w:r>
      <w:r w:rsidR="00765481">
        <w:rPr>
          <w:rFonts w:ascii="Arial Narrow" w:hAnsi="Arial Narrow" w:cs="Arial"/>
          <w:bCs/>
        </w:rPr>
        <w:t>XXXXXXXX</w:t>
      </w:r>
      <w:r w:rsidR="002B4FF7" w:rsidRPr="008B5A25">
        <w:rPr>
          <w:rFonts w:ascii="Arial Narrow" w:hAnsi="Arial Narrow" w:cs="Arial"/>
          <w:bCs/>
        </w:rPr>
        <w:t xml:space="preserve"> de fecha </w:t>
      </w:r>
      <w:r w:rsidR="00765481">
        <w:rPr>
          <w:rFonts w:ascii="Arial Narrow" w:hAnsi="Arial Narrow" w:cs="Arial"/>
          <w:bCs/>
        </w:rPr>
        <w:t>XXXX</w:t>
      </w:r>
      <w:r w:rsidR="002B4FF7" w:rsidRPr="008B5A25">
        <w:rPr>
          <w:rFonts w:ascii="Arial Narrow" w:hAnsi="Arial Narrow" w:cs="Arial"/>
          <w:bCs/>
        </w:rPr>
        <w:t xml:space="preserve"> de Junio de </w:t>
      </w:r>
      <w:r w:rsidR="00765481">
        <w:rPr>
          <w:rFonts w:ascii="Arial Narrow" w:hAnsi="Arial Narrow" w:cs="Arial"/>
          <w:bCs/>
        </w:rPr>
        <w:t>XXXXX</w:t>
      </w:r>
      <w:r w:rsidR="002B4FF7" w:rsidRPr="008B5A25">
        <w:rPr>
          <w:rFonts w:ascii="Arial Narrow" w:hAnsi="Arial Narrow" w:cs="Arial"/>
          <w:bCs/>
        </w:rPr>
        <w:t>.</w:t>
      </w:r>
    </w:p>
    <w:p w14:paraId="7364C7BD" w14:textId="77777777" w:rsidR="008A7A57" w:rsidRPr="008B5A25" w:rsidRDefault="008A7A57" w:rsidP="008A7A57">
      <w:pPr>
        <w:spacing w:after="0"/>
        <w:ind w:left="567" w:right="-518" w:hanging="567"/>
        <w:jc w:val="both"/>
        <w:rPr>
          <w:rFonts w:ascii="Arial Narrow" w:hAnsi="Arial Narrow" w:cs="Arial"/>
          <w:bCs/>
        </w:rPr>
      </w:pPr>
    </w:p>
    <w:p w14:paraId="7C4F8EE0" w14:textId="21221844" w:rsidR="00802C8C" w:rsidRPr="008B5A25" w:rsidRDefault="00802C8C" w:rsidP="008B5A25">
      <w:pPr>
        <w:spacing w:after="0" w:line="240" w:lineRule="auto"/>
        <w:ind w:left="540" w:right="-518" w:hanging="540"/>
        <w:jc w:val="both"/>
        <w:rPr>
          <w:rFonts w:ascii="Arial Narrow" w:hAnsi="Arial Narrow"/>
          <w:bCs/>
        </w:rPr>
      </w:pPr>
      <w:r w:rsidRPr="008B5A25">
        <w:rPr>
          <w:rFonts w:ascii="Arial Narrow" w:hAnsi="Arial Narrow"/>
          <w:b/>
        </w:rPr>
        <w:t>II.3.-</w:t>
      </w:r>
      <w:r w:rsidRPr="008B5A25">
        <w:rPr>
          <w:rFonts w:ascii="Arial Narrow" w:hAnsi="Arial Narrow"/>
        </w:rPr>
        <w:t xml:space="preserve"> </w:t>
      </w:r>
      <w:r w:rsidR="00511971" w:rsidRPr="008B5A25">
        <w:rPr>
          <w:rFonts w:ascii="Arial Narrow" w:hAnsi="Arial Narrow"/>
          <w:bCs/>
        </w:rPr>
        <w:t xml:space="preserve">Su representante, el </w:t>
      </w:r>
      <w:r w:rsidR="00765481">
        <w:rPr>
          <w:rFonts w:ascii="Arial Narrow" w:hAnsi="Arial Narrow" w:cs="Arial"/>
          <w:b/>
          <w:bCs/>
        </w:rPr>
        <w:t>XXXXXXXXXXXXXXXXXXXX</w:t>
      </w:r>
      <w:r w:rsidR="002B4FF7" w:rsidRPr="008B5A25">
        <w:rPr>
          <w:rFonts w:ascii="Arial Narrow" w:hAnsi="Arial Narrow" w:cs="Arial"/>
          <w:bCs/>
        </w:rPr>
        <w:t xml:space="preserve">, con el carácter ya indicado, cuenta con las facultades necesarias para suscribir el presente contrato, de conformidad con la Escritura Pública Numero </w:t>
      </w:r>
      <w:r w:rsidR="00765481">
        <w:rPr>
          <w:rFonts w:ascii="Arial Narrow" w:hAnsi="Arial Narrow" w:cs="Arial"/>
          <w:bCs/>
        </w:rPr>
        <w:t>XXXXX</w:t>
      </w:r>
      <w:r w:rsidR="002B4FF7" w:rsidRPr="008B5A25">
        <w:rPr>
          <w:rFonts w:ascii="Arial Narrow" w:hAnsi="Arial Narrow" w:cs="Arial"/>
          <w:bCs/>
        </w:rPr>
        <w:t xml:space="preserve"> (</w:t>
      </w:r>
      <w:r w:rsidR="00765481">
        <w:rPr>
          <w:rFonts w:ascii="Arial Narrow" w:hAnsi="Arial Narrow" w:cs="Arial"/>
          <w:bCs/>
        </w:rPr>
        <w:t>XXXXXXXXXXXX</w:t>
      </w:r>
      <w:r w:rsidR="002B4FF7" w:rsidRPr="008B5A25">
        <w:rPr>
          <w:rFonts w:ascii="Arial Narrow" w:hAnsi="Arial Narrow" w:cs="Arial"/>
          <w:bCs/>
        </w:rPr>
        <w:t>), de fecha (</w:t>
      </w:r>
      <w:r w:rsidR="00765481">
        <w:rPr>
          <w:rFonts w:ascii="Arial Narrow" w:hAnsi="Arial Narrow" w:cs="Arial"/>
          <w:bCs/>
        </w:rPr>
        <w:t>XX</w:t>
      </w:r>
      <w:r w:rsidR="002B4FF7" w:rsidRPr="008B5A25">
        <w:rPr>
          <w:rFonts w:ascii="Arial Narrow" w:hAnsi="Arial Narrow" w:cs="Arial"/>
          <w:bCs/>
        </w:rPr>
        <w:t xml:space="preserve">) </w:t>
      </w:r>
      <w:r w:rsidR="00765481">
        <w:rPr>
          <w:rFonts w:ascii="Arial Narrow" w:hAnsi="Arial Narrow" w:cs="Arial"/>
          <w:bCs/>
        </w:rPr>
        <w:t>XXXXX</w:t>
      </w:r>
      <w:r w:rsidR="002B4FF7" w:rsidRPr="008B5A25">
        <w:rPr>
          <w:rFonts w:ascii="Arial Narrow" w:hAnsi="Arial Narrow" w:cs="Arial"/>
          <w:bCs/>
        </w:rPr>
        <w:t xml:space="preserve"> de </w:t>
      </w:r>
      <w:r w:rsidR="00765481">
        <w:rPr>
          <w:rFonts w:ascii="Arial Narrow" w:hAnsi="Arial Narrow" w:cs="Arial"/>
          <w:bCs/>
        </w:rPr>
        <w:t>XXXXX</w:t>
      </w:r>
      <w:r w:rsidR="002B4FF7" w:rsidRPr="008B5A25">
        <w:rPr>
          <w:rFonts w:ascii="Arial Narrow" w:hAnsi="Arial Narrow" w:cs="Arial"/>
          <w:bCs/>
        </w:rPr>
        <w:t xml:space="preserve"> de </w:t>
      </w:r>
      <w:r w:rsidR="00765481">
        <w:rPr>
          <w:rFonts w:ascii="Arial Narrow" w:hAnsi="Arial Narrow" w:cs="Arial"/>
          <w:bCs/>
        </w:rPr>
        <w:t>XXXXXXXXXXX</w:t>
      </w:r>
      <w:r w:rsidR="002B4FF7" w:rsidRPr="008B5A25">
        <w:rPr>
          <w:rFonts w:ascii="Arial Narrow" w:hAnsi="Arial Narrow" w:cs="Arial"/>
          <w:bCs/>
        </w:rPr>
        <w:t xml:space="preserve"> (</w:t>
      </w:r>
      <w:r w:rsidR="00765481">
        <w:rPr>
          <w:rFonts w:ascii="Arial Narrow" w:hAnsi="Arial Narrow" w:cs="Arial"/>
          <w:bCs/>
        </w:rPr>
        <w:t>XXXX</w:t>
      </w:r>
      <w:r w:rsidR="002B4FF7" w:rsidRPr="008B5A25">
        <w:rPr>
          <w:rFonts w:ascii="Arial Narrow" w:hAnsi="Arial Narrow" w:cs="Arial"/>
          <w:bCs/>
        </w:rPr>
        <w:t xml:space="preserve">) otorgada ante la fe del Notario Público No. </w:t>
      </w:r>
      <w:r w:rsidR="00765481">
        <w:rPr>
          <w:rFonts w:ascii="Arial Narrow" w:hAnsi="Arial Narrow" w:cs="Arial"/>
          <w:bCs/>
        </w:rPr>
        <w:t>XX</w:t>
      </w:r>
      <w:r w:rsidR="002B4FF7" w:rsidRPr="008B5A25">
        <w:rPr>
          <w:rFonts w:ascii="Arial Narrow" w:hAnsi="Arial Narrow" w:cs="Arial"/>
          <w:bCs/>
        </w:rPr>
        <w:t xml:space="preserve"> (</w:t>
      </w:r>
      <w:r w:rsidR="00765481">
        <w:rPr>
          <w:rFonts w:ascii="Arial Narrow" w:hAnsi="Arial Narrow" w:cs="Arial"/>
          <w:bCs/>
        </w:rPr>
        <w:t>XXXXX</w:t>
      </w:r>
      <w:r w:rsidR="002B4FF7" w:rsidRPr="008B5A25">
        <w:rPr>
          <w:rFonts w:ascii="Arial Narrow" w:hAnsi="Arial Narrow" w:cs="Arial"/>
          <w:bCs/>
        </w:rPr>
        <w:t xml:space="preserve">) Lic. </w:t>
      </w:r>
      <w:r w:rsidR="00765481">
        <w:rPr>
          <w:rFonts w:ascii="Arial Narrow" w:hAnsi="Arial Narrow" w:cs="Arial"/>
          <w:bCs/>
        </w:rPr>
        <w:t>XXXXXXXXXXXXXXXXX</w:t>
      </w:r>
      <w:r w:rsidR="002B4FF7" w:rsidRPr="008B5A25">
        <w:rPr>
          <w:rFonts w:ascii="Arial Narrow" w:hAnsi="Arial Narrow" w:cs="Arial"/>
          <w:bCs/>
        </w:rPr>
        <w:t xml:space="preserve">, con ejercicio en la Ciudad de Durango, Dgo. Misma que se encuentra inscrita en el Registro Público de comercio de la Ciudad de Durango, Dgo., Bajo la inscripción del folio mercantil electrónico </w:t>
      </w:r>
      <w:r w:rsidR="00765481">
        <w:rPr>
          <w:rFonts w:ascii="Arial Narrow" w:hAnsi="Arial Narrow" w:cs="Arial"/>
          <w:bCs/>
        </w:rPr>
        <w:t>XXXXXXX de fecha XXX</w:t>
      </w:r>
      <w:r w:rsidR="002B4FF7" w:rsidRPr="008B5A25">
        <w:rPr>
          <w:rFonts w:ascii="Arial Narrow" w:hAnsi="Arial Narrow" w:cs="Arial"/>
          <w:bCs/>
        </w:rPr>
        <w:t xml:space="preserve"> de </w:t>
      </w:r>
      <w:r w:rsidR="00765481">
        <w:rPr>
          <w:rFonts w:ascii="Arial Narrow" w:hAnsi="Arial Narrow" w:cs="Arial"/>
          <w:bCs/>
        </w:rPr>
        <w:t xml:space="preserve">XXXXXX </w:t>
      </w:r>
      <w:r w:rsidR="002B4FF7" w:rsidRPr="008B5A25">
        <w:rPr>
          <w:rFonts w:ascii="Arial Narrow" w:hAnsi="Arial Narrow" w:cs="Arial"/>
          <w:bCs/>
        </w:rPr>
        <w:t xml:space="preserve">de </w:t>
      </w:r>
      <w:r w:rsidR="00765481">
        <w:rPr>
          <w:rFonts w:ascii="Arial Narrow" w:hAnsi="Arial Narrow" w:cs="Arial"/>
          <w:bCs/>
        </w:rPr>
        <w:t>XXXX</w:t>
      </w:r>
      <w:r w:rsidR="002B4FF7" w:rsidRPr="008B5A25">
        <w:rPr>
          <w:rFonts w:ascii="Arial Narrow" w:hAnsi="Arial Narrow" w:cs="Arial"/>
          <w:bCs/>
        </w:rPr>
        <w:t>.</w:t>
      </w:r>
    </w:p>
    <w:p w14:paraId="132912E6" w14:textId="77777777" w:rsidR="009F11AF" w:rsidRPr="008B5A25" w:rsidRDefault="009F11AF" w:rsidP="008B5A25">
      <w:pPr>
        <w:spacing w:after="0" w:line="240" w:lineRule="auto"/>
        <w:ind w:left="540" w:right="-518" w:hanging="540"/>
        <w:jc w:val="both"/>
        <w:rPr>
          <w:rFonts w:ascii="Arial Narrow" w:hAnsi="Arial Narrow"/>
        </w:rPr>
      </w:pPr>
    </w:p>
    <w:p w14:paraId="29C6CE35" w14:textId="0C5BD628" w:rsidR="00053205" w:rsidRPr="008B5A25" w:rsidRDefault="00C97905" w:rsidP="008B5A25">
      <w:pPr>
        <w:spacing w:after="0" w:line="240" w:lineRule="auto"/>
        <w:ind w:left="540" w:right="-518" w:hanging="540"/>
        <w:jc w:val="both"/>
        <w:rPr>
          <w:rFonts w:ascii="Arial Narrow" w:hAnsi="Arial Narrow"/>
          <w:b/>
        </w:rPr>
      </w:pPr>
      <w:r w:rsidRPr="008B5A25">
        <w:rPr>
          <w:rFonts w:ascii="Arial Narrow" w:eastAsiaTheme="minorHAnsi" w:hAnsi="Arial Narrow" w:cstheme="minorBidi"/>
          <w:b/>
        </w:rPr>
        <w:t>II.4.-</w:t>
      </w:r>
      <w:r w:rsidRPr="008B5A25">
        <w:rPr>
          <w:rFonts w:ascii="Arial Narrow" w:eastAsiaTheme="minorHAnsi" w:hAnsi="Arial Narrow" w:cstheme="minorBidi"/>
        </w:rPr>
        <w:t xml:space="preserve"> </w:t>
      </w:r>
      <w:r w:rsidR="00053205" w:rsidRPr="008B5A25">
        <w:rPr>
          <w:rFonts w:ascii="Arial Narrow" w:hAnsi="Arial Narrow"/>
        </w:rPr>
        <w:t xml:space="preserve">Su Registro Federal de Contribuyentes es </w:t>
      </w:r>
      <w:r w:rsidR="00765481">
        <w:rPr>
          <w:rFonts w:ascii="Arial Narrow" w:hAnsi="Arial Narrow"/>
          <w:b/>
          <w:bCs/>
        </w:rPr>
        <w:t>XXXXXXXXXX</w:t>
      </w:r>
    </w:p>
    <w:p w14:paraId="4AE19A20" w14:textId="77777777" w:rsidR="00053205" w:rsidRPr="008B5A25" w:rsidRDefault="00053205" w:rsidP="008B5A25">
      <w:pPr>
        <w:spacing w:after="0" w:line="240" w:lineRule="auto"/>
        <w:ind w:left="540" w:right="-518" w:hanging="540"/>
        <w:jc w:val="both"/>
        <w:rPr>
          <w:rFonts w:ascii="Arial Narrow" w:hAnsi="Arial Narrow"/>
        </w:rPr>
      </w:pPr>
    </w:p>
    <w:p w14:paraId="4BE2936B" w14:textId="6A01FD12" w:rsidR="00053205" w:rsidRPr="008B5A25" w:rsidRDefault="00053205" w:rsidP="008B5A25">
      <w:pPr>
        <w:spacing w:line="240" w:lineRule="auto"/>
        <w:ind w:left="540" w:right="-518" w:hanging="540"/>
        <w:jc w:val="both"/>
        <w:rPr>
          <w:rFonts w:ascii="Arial Narrow" w:hAnsi="Arial Narrow"/>
        </w:rPr>
      </w:pPr>
      <w:r w:rsidRPr="008B5A25">
        <w:rPr>
          <w:rFonts w:ascii="Arial Narrow" w:hAnsi="Arial Narrow"/>
          <w:b/>
          <w:bCs/>
        </w:rPr>
        <w:t>II.5.-</w:t>
      </w:r>
      <w:r w:rsidRPr="008B5A25">
        <w:rPr>
          <w:rFonts w:ascii="Arial Narrow" w:hAnsi="Arial Narrow"/>
        </w:rPr>
        <w:t xml:space="preserve"> </w:t>
      </w:r>
      <w:r w:rsidR="00511971" w:rsidRPr="008B5A25">
        <w:rPr>
          <w:rFonts w:ascii="Arial Narrow" w:hAnsi="Arial Narrow"/>
        </w:rPr>
        <w:t>Su representante se identifica con</w:t>
      </w:r>
      <w:r w:rsidR="002B4FF7" w:rsidRPr="008B5A25">
        <w:rPr>
          <w:rFonts w:ascii="Arial Narrow" w:hAnsi="Arial Narrow"/>
        </w:rPr>
        <w:t xml:space="preserve"> credencial del I</w:t>
      </w:r>
      <w:r w:rsidR="00616CD3" w:rsidRPr="008B5A25">
        <w:rPr>
          <w:rFonts w:ascii="Arial Narrow" w:hAnsi="Arial Narrow"/>
        </w:rPr>
        <w:t>N</w:t>
      </w:r>
      <w:r w:rsidR="002B4FF7" w:rsidRPr="008B5A25">
        <w:rPr>
          <w:rFonts w:ascii="Arial Narrow" w:hAnsi="Arial Narrow"/>
        </w:rPr>
        <w:t>E</w:t>
      </w:r>
      <w:r w:rsidR="00511971" w:rsidRPr="008B5A25">
        <w:rPr>
          <w:rFonts w:ascii="Arial Narrow" w:hAnsi="Arial Narrow"/>
        </w:rPr>
        <w:t xml:space="preserve">  </w:t>
      </w:r>
      <w:r w:rsidR="00765481">
        <w:rPr>
          <w:rFonts w:ascii="Arial Narrow" w:hAnsi="Arial Narrow"/>
          <w:b/>
          <w:bCs/>
        </w:rPr>
        <w:t>XXXXXXXXXXXXXXXXX</w:t>
      </w:r>
      <w:r w:rsidR="002B4FF7" w:rsidRPr="008B5A25">
        <w:rPr>
          <w:rFonts w:ascii="Arial Narrow" w:hAnsi="Arial Narrow"/>
          <w:b/>
          <w:bCs/>
        </w:rPr>
        <w:t xml:space="preserve"> </w:t>
      </w:r>
    </w:p>
    <w:p w14:paraId="4E3E48E3" w14:textId="77777777" w:rsidR="00053205" w:rsidRPr="008B5A25" w:rsidRDefault="00053205" w:rsidP="008B5A25">
      <w:pPr>
        <w:spacing w:after="0" w:line="240" w:lineRule="auto"/>
        <w:ind w:left="540" w:right="-518" w:hanging="540"/>
        <w:jc w:val="both"/>
        <w:rPr>
          <w:rFonts w:ascii="Arial Narrow" w:hAnsi="Arial Narrow"/>
        </w:rPr>
      </w:pPr>
      <w:r w:rsidRPr="008B5A25">
        <w:rPr>
          <w:rFonts w:ascii="Arial Narrow" w:hAnsi="Arial Narrow"/>
          <w:b/>
          <w:bCs/>
        </w:rPr>
        <w:t xml:space="preserve">II.6.- </w:t>
      </w:r>
      <w:r w:rsidRPr="008B5A25">
        <w:rPr>
          <w:rFonts w:ascii="Arial Narrow" w:hAnsi="Arial Narrow"/>
        </w:rPr>
        <w:t>Cuenta con los recursos técnicos, humanos y materiales necesarios para cumplir con los requerimientos que son objeto del presente contrato.</w:t>
      </w:r>
    </w:p>
    <w:p w14:paraId="467EFE36" w14:textId="77777777" w:rsidR="00053205" w:rsidRPr="008B5A25" w:rsidRDefault="00053205" w:rsidP="008B5A25">
      <w:pPr>
        <w:spacing w:after="0" w:line="240" w:lineRule="auto"/>
        <w:ind w:right="-518"/>
        <w:jc w:val="both"/>
        <w:rPr>
          <w:rFonts w:ascii="Arial Narrow" w:hAnsi="Arial Narrow"/>
        </w:rPr>
      </w:pPr>
    </w:p>
    <w:p w14:paraId="10EB3DFA" w14:textId="035540A9" w:rsidR="00C97905" w:rsidRPr="008B5A25" w:rsidRDefault="00053205" w:rsidP="008B5A25">
      <w:pPr>
        <w:ind w:left="567" w:right="-518" w:hanging="567"/>
        <w:jc w:val="both"/>
        <w:rPr>
          <w:rFonts w:ascii="Arial Narrow" w:eastAsiaTheme="minorHAnsi" w:hAnsi="Arial Narrow" w:cstheme="minorBidi"/>
        </w:rPr>
      </w:pPr>
      <w:r w:rsidRPr="008B5A25">
        <w:rPr>
          <w:rFonts w:ascii="Arial Narrow" w:hAnsi="Arial Narrow"/>
          <w:b/>
          <w:bCs/>
        </w:rPr>
        <w:t xml:space="preserve">II.7.- </w:t>
      </w:r>
      <w:r w:rsidRPr="008B5A25">
        <w:rPr>
          <w:rFonts w:ascii="Arial Narrow" w:hAnsi="Arial Narrow"/>
        </w:rPr>
        <w:t xml:space="preserve">Tiene establecido su domicilio en </w:t>
      </w:r>
      <w:r w:rsidR="00765481">
        <w:rPr>
          <w:rFonts w:ascii="Arial Narrow" w:hAnsi="Arial Narrow"/>
          <w:b/>
          <w:bCs/>
        </w:rPr>
        <w:t>XXXXXXXXXXXXXXXXXXXXXXXXXXXXXXXX</w:t>
      </w:r>
      <w:r w:rsidR="002B4FF7" w:rsidRPr="008B5A25">
        <w:rPr>
          <w:rFonts w:ascii="Arial Narrow" w:hAnsi="Arial Narrow"/>
          <w:b/>
          <w:bCs/>
        </w:rPr>
        <w:t xml:space="preserve">, </w:t>
      </w:r>
      <w:r w:rsidR="00765481">
        <w:rPr>
          <w:rFonts w:ascii="Arial Narrow" w:hAnsi="Arial Narrow"/>
          <w:b/>
          <w:bCs/>
        </w:rPr>
        <w:t>XXXXXXXXXXXXXXXXX</w:t>
      </w:r>
      <w:r w:rsidR="002B4FF7" w:rsidRPr="008B5A25">
        <w:rPr>
          <w:rFonts w:ascii="Arial Narrow" w:hAnsi="Arial Narrow"/>
          <w:b/>
          <w:bCs/>
        </w:rPr>
        <w:t xml:space="preserve">., </w:t>
      </w:r>
      <w:r w:rsidRPr="008B5A25">
        <w:rPr>
          <w:rFonts w:ascii="Arial Narrow" w:hAnsi="Arial Narrow"/>
        </w:rPr>
        <w:t>mismo que señala para todos los fines y efectos legales de este contrato.</w:t>
      </w:r>
    </w:p>
    <w:p w14:paraId="2BB569ED" w14:textId="253C5694" w:rsidR="00E32C45" w:rsidRPr="008B5A25" w:rsidRDefault="00E32C45" w:rsidP="008B5A25">
      <w:pPr>
        <w:ind w:left="540" w:right="-518" w:hanging="540"/>
        <w:jc w:val="both"/>
        <w:rPr>
          <w:rFonts w:ascii="Arial Narrow" w:hAnsi="Arial Narrow"/>
        </w:rPr>
      </w:pPr>
      <w:r w:rsidRPr="008B5A25">
        <w:rPr>
          <w:rFonts w:ascii="Arial Narrow" w:hAnsi="Arial Narrow"/>
          <w:b/>
          <w:bCs/>
        </w:rPr>
        <w:t xml:space="preserve">II.8.- </w:t>
      </w:r>
      <w:r w:rsidRPr="008B5A25">
        <w:rPr>
          <w:rFonts w:ascii="Arial Narrow" w:hAnsi="Arial Narrow"/>
        </w:rPr>
        <w:t xml:space="preserve">Conoce el contenido y los requisitos que establecen la </w:t>
      </w:r>
      <w:r w:rsidR="00F771FC">
        <w:rPr>
          <w:rFonts w:ascii="Arial Narrow" w:hAnsi="Arial Narrow"/>
          <w:bCs/>
        </w:rPr>
        <w:t>Ley de Obra Pública y servicios relacionados con la misma para el estado de Durango y sus Municipios</w:t>
      </w:r>
      <w:r w:rsidR="00F771FC">
        <w:rPr>
          <w:rFonts w:ascii="Arial Narrow" w:hAnsi="Arial Narrow"/>
        </w:rPr>
        <w:t xml:space="preserve"> y el</w:t>
      </w:r>
      <w:r w:rsidRPr="008B5A25">
        <w:rPr>
          <w:rFonts w:ascii="Arial Narrow" w:hAnsi="Arial Narrow"/>
        </w:rPr>
        <w:t xml:space="preserve"> Reglamento</w:t>
      </w:r>
      <w:r w:rsidR="00F771FC">
        <w:rPr>
          <w:rFonts w:ascii="Arial Narrow" w:hAnsi="Arial Narrow"/>
        </w:rPr>
        <w:t xml:space="preserve"> vigente de la Ley de Obras Públicas del Estado.</w:t>
      </w:r>
      <w:r w:rsidRPr="008B5A25">
        <w:rPr>
          <w:rFonts w:ascii="Arial Narrow" w:hAnsi="Arial Narrow"/>
        </w:rPr>
        <w:t>, así como las normas para la construcción e instalaciones y de la calidad de los materiales, al igual que las demás normas que regulan la ejecución de los trabajos, incluyendo las especificaciones particulares de la obra contratada, y en general toda la información requerida para la obra materia del contrato, así como el contenido de:</w:t>
      </w:r>
    </w:p>
    <w:p w14:paraId="69AD7539" w14:textId="77777777" w:rsidR="00E32C45" w:rsidRPr="008B5A25" w:rsidRDefault="00E32C45" w:rsidP="008B5A25">
      <w:pPr>
        <w:spacing w:line="216" w:lineRule="auto"/>
        <w:ind w:right="-518"/>
        <w:jc w:val="both"/>
        <w:rPr>
          <w:rFonts w:ascii="Arial Narrow" w:hAnsi="Arial Narrow"/>
          <w:b/>
          <w:bCs/>
        </w:rPr>
      </w:pPr>
      <w:r w:rsidRPr="008B5A25">
        <w:rPr>
          <w:rFonts w:ascii="Arial Narrow" w:hAnsi="Arial Narrow"/>
          <w:b/>
          <w:bCs/>
        </w:rPr>
        <w:lastRenderedPageBreak/>
        <w:t xml:space="preserve">II.8.1.- </w:t>
      </w:r>
      <w:r w:rsidRPr="008B5A25">
        <w:rPr>
          <w:rFonts w:ascii="Arial Narrow" w:hAnsi="Arial Narrow"/>
        </w:rPr>
        <w:t>Los proyectos arquitectónicos y de ingeniería;</w:t>
      </w:r>
    </w:p>
    <w:p w14:paraId="3E76FA87" w14:textId="77777777" w:rsidR="00E32C45" w:rsidRPr="008B5A25" w:rsidRDefault="00E32C45" w:rsidP="008B5A25">
      <w:pPr>
        <w:spacing w:line="216" w:lineRule="auto"/>
        <w:ind w:right="-518"/>
        <w:jc w:val="both"/>
        <w:rPr>
          <w:rFonts w:ascii="Arial Narrow" w:hAnsi="Arial Narrow"/>
        </w:rPr>
      </w:pPr>
      <w:r w:rsidRPr="008B5A25">
        <w:rPr>
          <w:rFonts w:ascii="Arial Narrow" w:hAnsi="Arial Narrow"/>
          <w:b/>
          <w:bCs/>
        </w:rPr>
        <w:t xml:space="preserve">II.8.2.- </w:t>
      </w:r>
      <w:r w:rsidRPr="008B5A25">
        <w:rPr>
          <w:rFonts w:ascii="Arial Narrow" w:hAnsi="Arial Narrow"/>
        </w:rPr>
        <w:t>Las normas de calidad de los materiales y equipos de instalación permanente;</w:t>
      </w:r>
    </w:p>
    <w:p w14:paraId="7575D951" w14:textId="77777777" w:rsidR="00E32C45" w:rsidRPr="008B5A25" w:rsidRDefault="00E32C45" w:rsidP="008B5A25">
      <w:pPr>
        <w:pStyle w:val="Ttulo3"/>
        <w:spacing w:line="216" w:lineRule="auto"/>
        <w:ind w:right="-518"/>
        <w:rPr>
          <w:rFonts w:ascii="Arial Narrow" w:hAnsi="Arial Narrow"/>
          <w:b w:val="0"/>
          <w:bCs w:val="0"/>
          <w:sz w:val="22"/>
          <w:szCs w:val="22"/>
        </w:rPr>
      </w:pPr>
      <w:r w:rsidRPr="008B5A25">
        <w:rPr>
          <w:rFonts w:ascii="Arial Narrow" w:hAnsi="Arial Narrow"/>
          <w:sz w:val="22"/>
          <w:szCs w:val="22"/>
        </w:rPr>
        <w:t xml:space="preserve">II.8.3.- </w:t>
      </w:r>
      <w:r w:rsidRPr="008B5A25">
        <w:rPr>
          <w:rFonts w:ascii="Arial Narrow" w:hAnsi="Arial Narrow"/>
          <w:b w:val="0"/>
          <w:bCs w:val="0"/>
          <w:sz w:val="22"/>
          <w:szCs w:val="22"/>
        </w:rPr>
        <w:t>Las especificaciones de construcción y de impacto ambiental aplicables;</w:t>
      </w:r>
    </w:p>
    <w:p w14:paraId="451EF52E" w14:textId="77777777" w:rsidR="00E32C45" w:rsidRPr="008B5A25" w:rsidRDefault="00E32C45" w:rsidP="008B5A25">
      <w:pPr>
        <w:pStyle w:val="Ttulo3"/>
        <w:spacing w:line="216" w:lineRule="auto"/>
        <w:ind w:right="-518"/>
        <w:rPr>
          <w:rFonts w:ascii="Arial Narrow" w:hAnsi="Arial Narrow"/>
          <w:b w:val="0"/>
          <w:bCs w:val="0"/>
          <w:sz w:val="22"/>
          <w:szCs w:val="22"/>
        </w:rPr>
      </w:pPr>
      <w:r w:rsidRPr="008B5A25">
        <w:rPr>
          <w:rFonts w:ascii="Arial Narrow" w:hAnsi="Arial Narrow"/>
          <w:sz w:val="22"/>
          <w:szCs w:val="22"/>
        </w:rPr>
        <w:t xml:space="preserve">II.8.4.- </w:t>
      </w:r>
      <w:r w:rsidRPr="008B5A25">
        <w:rPr>
          <w:rFonts w:ascii="Arial Narrow" w:hAnsi="Arial Narrow"/>
          <w:b w:val="0"/>
          <w:bCs w:val="0"/>
          <w:sz w:val="22"/>
          <w:szCs w:val="22"/>
        </w:rPr>
        <w:t>Las normas de servicios técnicos vigentes;</w:t>
      </w:r>
    </w:p>
    <w:p w14:paraId="4FB0D02F" w14:textId="77777777" w:rsidR="00E32C45" w:rsidRPr="008B5A25" w:rsidRDefault="00E32C45" w:rsidP="008B5A25">
      <w:pPr>
        <w:spacing w:line="216" w:lineRule="auto"/>
        <w:ind w:right="-518"/>
        <w:jc w:val="both"/>
        <w:rPr>
          <w:rFonts w:ascii="Arial Narrow" w:hAnsi="Arial Narrow"/>
        </w:rPr>
      </w:pPr>
      <w:r w:rsidRPr="008B5A25">
        <w:rPr>
          <w:rFonts w:ascii="Arial Narrow" w:hAnsi="Arial Narrow"/>
          <w:b/>
          <w:bCs/>
        </w:rPr>
        <w:t xml:space="preserve">II.8.5.- </w:t>
      </w:r>
      <w:r w:rsidRPr="008B5A25">
        <w:rPr>
          <w:rFonts w:ascii="Arial Narrow" w:hAnsi="Arial Narrow"/>
        </w:rPr>
        <w:t>Los términos de referencia;</w:t>
      </w:r>
    </w:p>
    <w:p w14:paraId="4D2F792F" w14:textId="77777777" w:rsidR="00E32C45" w:rsidRPr="008B5A25" w:rsidRDefault="00E32C45" w:rsidP="008B5A25">
      <w:pPr>
        <w:spacing w:line="216" w:lineRule="auto"/>
        <w:ind w:left="720" w:right="-518" w:hanging="720"/>
        <w:jc w:val="both"/>
        <w:rPr>
          <w:rFonts w:ascii="Arial Narrow" w:hAnsi="Arial Narrow"/>
        </w:rPr>
      </w:pPr>
      <w:r w:rsidRPr="008B5A25">
        <w:rPr>
          <w:rFonts w:ascii="Arial Narrow" w:hAnsi="Arial Narrow"/>
          <w:b/>
          <w:bCs/>
        </w:rPr>
        <w:t xml:space="preserve">II.8.6.- </w:t>
      </w:r>
      <w:r w:rsidRPr="008B5A25">
        <w:rPr>
          <w:rFonts w:ascii="Arial Narrow" w:hAnsi="Arial Narrow"/>
        </w:rPr>
        <w:t>El catálogo de conceptos, cantidades de trabajo, unidades de medida, precios unitarios propuestos e importes parciales en el total de la proposición;</w:t>
      </w:r>
    </w:p>
    <w:p w14:paraId="3148DF4F" w14:textId="77777777" w:rsidR="00E32C45" w:rsidRPr="008B5A25" w:rsidRDefault="00E32C45" w:rsidP="008B5A25">
      <w:pPr>
        <w:pStyle w:val="Ttulo5"/>
        <w:ind w:right="-518"/>
        <w:jc w:val="both"/>
        <w:rPr>
          <w:rFonts w:ascii="Arial Narrow" w:hAnsi="Arial Narrow"/>
          <w:bCs w:val="0"/>
          <w:sz w:val="22"/>
          <w:szCs w:val="22"/>
        </w:rPr>
      </w:pPr>
      <w:r w:rsidRPr="008B5A25">
        <w:rPr>
          <w:rFonts w:ascii="Arial Narrow" w:eastAsia="Calibri" w:hAnsi="Arial Narrow"/>
          <w:i w:val="0"/>
          <w:iCs w:val="0"/>
          <w:sz w:val="22"/>
          <w:szCs w:val="22"/>
        </w:rPr>
        <w:t>II.8.7</w:t>
      </w:r>
      <w:r w:rsidRPr="008B5A25">
        <w:rPr>
          <w:rFonts w:ascii="Arial Narrow" w:hAnsi="Arial Narrow"/>
          <w:sz w:val="22"/>
          <w:szCs w:val="22"/>
        </w:rPr>
        <w:t xml:space="preserve">.- </w:t>
      </w:r>
      <w:r w:rsidRPr="008B5A25">
        <w:rPr>
          <w:rFonts w:ascii="Arial Narrow" w:hAnsi="Arial Narrow"/>
          <w:b w:val="0"/>
          <w:i w:val="0"/>
          <w:sz w:val="22"/>
          <w:szCs w:val="22"/>
        </w:rPr>
        <w:t>Los análisis de los precios unitarios de los conceptos de trabajo;</w:t>
      </w:r>
    </w:p>
    <w:p w14:paraId="53ABAE5E" w14:textId="77777777" w:rsidR="00E32C45" w:rsidRPr="008B5A25" w:rsidRDefault="00E32C45" w:rsidP="008B5A25">
      <w:pPr>
        <w:spacing w:line="216" w:lineRule="auto"/>
        <w:ind w:left="720" w:right="-518" w:hanging="720"/>
        <w:jc w:val="both"/>
        <w:rPr>
          <w:rFonts w:ascii="Arial Narrow" w:hAnsi="Arial Narrow"/>
        </w:rPr>
      </w:pPr>
      <w:r w:rsidRPr="008B5A25">
        <w:rPr>
          <w:rFonts w:ascii="Arial Narrow" w:hAnsi="Arial Narrow"/>
          <w:b/>
          <w:bCs/>
        </w:rPr>
        <w:t xml:space="preserve">II.8.8.- </w:t>
      </w:r>
      <w:r w:rsidRPr="008B5A25">
        <w:rPr>
          <w:rFonts w:ascii="Arial Narrow" w:hAnsi="Arial Narrow"/>
        </w:rPr>
        <w:t>La relación de los costos básicos de materiales, mano de obra y maquinaria de construcción que intervienen en los análisis anteriores.</w:t>
      </w:r>
    </w:p>
    <w:p w14:paraId="7C4D2FBA" w14:textId="77777777" w:rsidR="00E32C45" w:rsidRPr="008B5A25" w:rsidRDefault="00E32C45" w:rsidP="008B5A25">
      <w:pPr>
        <w:spacing w:line="216" w:lineRule="auto"/>
        <w:ind w:left="720" w:right="-518" w:hanging="720"/>
        <w:jc w:val="both"/>
        <w:rPr>
          <w:rFonts w:ascii="Arial Narrow" w:hAnsi="Arial Narrow"/>
        </w:rPr>
      </w:pPr>
      <w:r w:rsidRPr="008B5A25">
        <w:rPr>
          <w:rFonts w:ascii="Arial Narrow" w:hAnsi="Arial Narrow"/>
          <w:b/>
          <w:bCs/>
        </w:rPr>
        <w:t xml:space="preserve">II.8.9.- </w:t>
      </w:r>
      <w:r w:rsidRPr="008B5A25">
        <w:rPr>
          <w:rFonts w:ascii="Arial Narrow" w:hAnsi="Arial Narrow"/>
        </w:rPr>
        <w:t>La relación de los materiales y equipos de instalación permanente que en su caso proporcione la contratante y su programa de utilización;</w:t>
      </w:r>
    </w:p>
    <w:p w14:paraId="382CDBC5" w14:textId="77777777" w:rsidR="00E32C45" w:rsidRPr="008B5A25" w:rsidRDefault="00E32C45" w:rsidP="008B5A25">
      <w:pPr>
        <w:spacing w:after="0" w:line="216" w:lineRule="auto"/>
        <w:ind w:left="900" w:right="-518" w:hanging="900"/>
        <w:jc w:val="both"/>
        <w:rPr>
          <w:rFonts w:ascii="Arial Narrow" w:hAnsi="Arial Narrow"/>
        </w:rPr>
      </w:pPr>
      <w:r w:rsidRPr="008B5A25">
        <w:rPr>
          <w:rFonts w:ascii="Arial Narrow" w:hAnsi="Arial Narrow"/>
          <w:b/>
        </w:rPr>
        <w:t>II.8.10.-</w:t>
      </w:r>
      <w:r w:rsidRPr="008B5A25">
        <w:rPr>
          <w:rFonts w:ascii="Arial Narrow" w:hAnsi="Arial Narrow"/>
        </w:rPr>
        <w:t xml:space="preserve"> Los análisis de costos indirectos y particularmente el costo financiero;</w:t>
      </w:r>
    </w:p>
    <w:p w14:paraId="2BF7EF4E" w14:textId="77777777" w:rsidR="00E32C45" w:rsidRPr="008B5A25" w:rsidRDefault="00E32C45" w:rsidP="008B5A25">
      <w:pPr>
        <w:spacing w:after="0"/>
        <w:ind w:right="-518"/>
        <w:rPr>
          <w:rFonts w:ascii="Arial Narrow" w:hAnsi="Arial Narrow"/>
        </w:rPr>
      </w:pPr>
    </w:p>
    <w:p w14:paraId="61A45BE6" w14:textId="77777777" w:rsidR="00E32C45" w:rsidRPr="008B5A25" w:rsidRDefault="00E32C45" w:rsidP="008B5A25">
      <w:pPr>
        <w:spacing w:after="0" w:line="216" w:lineRule="auto"/>
        <w:ind w:left="900" w:right="-518" w:hanging="900"/>
        <w:jc w:val="both"/>
        <w:rPr>
          <w:rFonts w:ascii="Arial Narrow" w:hAnsi="Arial Narrow"/>
        </w:rPr>
      </w:pPr>
      <w:r w:rsidRPr="008B5A25">
        <w:rPr>
          <w:rFonts w:ascii="Arial Narrow" w:hAnsi="Arial Narrow"/>
          <w:b/>
          <w:bCs/>
        </w:rPr>
        <w:t xml:space="preserve">II.8.11.- </w:t>
      </w:r>
      <w:r w:rsidRPr="008B5A25">
        <w:rPr>
          <w:rFonts w:ascii="Arial Narrow" w:hAnsi="Arial Narrow"/>
        </w:rPr>
        <w:t>El programa de ejecución de los trabajos, detallados por concepto, y consignados por períodos las cantidades por ejecutarse y los importes correspondientes;</w:t>
      </w:r>
    </w:p>
    <w:p w14:paraId="79667B37" w14:textId="77777777" w:rsidR="00E32C45" w:rsidRPr="008B5A25" w:rsidRDefault="00E32C45" w:rsidP="008B5A25">
      <w:pPr>
        <w:spacing w:line="216" w:lineRule="auto"/>
        <w:ind w:right="-518"/>
        <w:jc w:val="both"/>
        <w:rPr>
          <w:rFonts w:ascii="Arial Narrow" w:hAnsi="Arial Narrow"/>
        </w:rPr>
      </w:pPr>
      <w:r w:rsidRPr="008B5A25">
        <w:rPr>
          <w:rFonts w:ascii="Arial Narrow" w:hAnsi="Arial Narrow"/>
          <w:b/>
          <w:bCs/>
        </w:rPr>
        <w:t xml:space="preserve">II.8.12.- </w:t>
      </w:r>
      <w:r w:rsidRPr="008B5A25">
        <w:rPr>
          <w:rFonts w:ascii="Arial Narrow" w:hAnsi="Arial Narrow"/>
        </w:rPr>
        <w:t>El programa de utilización de la maquinaria y equipo de construcción;</w:t>
      </w:r>
    </w:p>
    <w:p w14:paraId="6B91E610" w14:textId="77777777" w:rsidR="00E32C45" w:rsidRPr="008B5A25" w:rsidRDefault="00E32C45" w:rsidP="008B5A25">
      <w:pPr>
        <w:spacing w:line="216" w:lineRule="auto"/>
        <w:ind w:right="-518"/>
        <w:jc w:val="both"/>
        <w:rPr>
          <w:rFonts w:ascii="Arial Narrow" w:hAnsi="Arial Narrow"/>
        </w:rPr>
      </w:pPr>
      <w:r w:rsidRPr="008B5A25">
        <w:rPr>
          <w:rFonts w:ascii="Arial Narrow" w:hAnsi="Arial Narrow"/>
          <w:b/>
          <w:bCs/>
        </w:rPr>
        <w:t xml:space="preserve">II.8.13.- </w:t>
      </w:r>
      <w:r w:rsidRPr="008B5A25">
        <w:rPr>
          <w:rFonts w:ascii="Arial Narrow" w:hAnsi="Arial Narrow"/>
        </w:rPr>
        <w:t>El procedimiento para el ajuste de costos, y</w:t>
      </w:r>
    </w:p>
    <w:p w14:paraId="5733E208" w14:textId="77777777" w:rsidR="00E32C45" w:rsidRPr="008B5A25" w:rsidRDefault="00E32C45" w:rsidP="008B5A25">
      <w:pPr>
        <w:spacing w:line="216" w:lineRule="auto"/>
        <w:ind w:left="900" w:right="-518" w:hanging="900"/>
        <w:jc w:val="both"/>
        <w:rPr>
          <w:rFonts w:ascii="Arial Narrow" w:hAnsi="Arial Narrow"/>
        </w:rPr>
      </w:pPr>
      <w:r w:rsidRPr="008B5A25">
        <w:rPr>
          <w:rFonts w:ascii="Arial Narrow" w:hAnsi="Arial Narrow"/>
          <w:b/>
          <w:bCs/>
        </w:rPr>
        <w:t xml:space="preserve">II.8.14.- </w:t>
      </w:r>
      <w:r w:rsidRPr="008B5A25">
        <w:rPr>
          <w:rFonts w:ascii="Arial Narrow" w:hAnsi="Arial Narrow"/>
        </w:rPr>
        <w:t>Las hojas de trabajo y sus anexos, mismos que debidamente firmados integran el presente contrato,</w:t>
      </w:r>
    </w:p>
    <w:p w14:paraId="7C732E3C" w14:textId="77777777" w:rsidR="00E32C45" w:rsidRPr="008B5A25" w:rsidRDefault="00E32C45" w:rsidP="008B5A25">
      <w:pPr>
        <w:pStyle w:val="Ttulo3"/>
        <w:ind w:left="539" w:right="-518" w:hanging="539"/>
        <w:rPr>
          <w:rFonts w:ascii="Arial Narrow" w:hAnsi="Arial Narrow"/>
          <w:b w:val="0"/>
          <w:bCs w:val="0"/>
          <w:sz w:val="22"/>
          <w:szCs w:val="22"/>
        </w:rPr>
      </w:pPr>
      <w:r w:rsidRPr="008B5A25">
        <w:rPr>
          <w:rFonts w:ascii="Arial Narrow" w:hAnsi="Arial Narrow"/>
          <w:sz w:val="22"/>
          <w:szCs w:val="22"/>
        </w:rPr>
        <w:t xml:space="preserve">II.9.-   </w:t>
      </w:r>
      <w:r w:rsidRPr="008B5A25">
        <w:rPr>
          <w:rFonts w:ascii="Arial Narrow" w:eastAsia="Calibri" w:hAnsi="Arial Narrow"/>
          <w:b w:val="0"/>
          <w:bCs w:val="0"/>
          <w:sz w:val="22"/>
          <w:szCs w:val="22"/>
        </w:rPr>
        <w:t>Que ha efectuado la visita al lugar de la obra y ha revisado el proyecto, planos y demás documentos referentes a la ejecución de los trabajos contratados y que en caso de que algún concepto no incluido sea necesario para el buen funcionamiento de la obra, será incluido bajo su plena responsabilidad. Asimismo manifiesta que conoce las condiciones climatológicas de la región donde se realizarán los trabajos, y que las ha contemplado en el programa de ejecución de la obra, por lo que no afectarán el desarrollo de la misma.</w:t>
      </w:r>
    </w:p>
    <w:p w14:paraId="69C1B220" w14:textId="77777777" w:rsidR="00E32C45" w:rsidRPr="008B5A25" w:rsidRDefault="00E32C45" w:rsidP="008B5A25">
      <w:pPr>
        <w:spacing w:after="0"/>
        <w:ind w:left="540" w:right="-518"/>
        <w:jc w:val="both"/>
        <w:rPr>
          <w:rFonts w:ascii="Arial Narrow" w:hAnsi="Arial Narrow"/>
        </w:rPr>
      </w:pPr>
      <w:r w:rsidRPr="008B5A25">
        <w:rPr>
          <w:rFonts w:ascii="Arial Narrow" w:hAnsi="Arial Narrow"/>
        </w:rPr>
        <w:t>Expuesto lo anterior, las partes acuerdan celebrar el presente contrato de obra pública, al tenor de las siguientes:</w:t>
      </w:r>
    </w:p>
    <w:p w14:paraId="46DB590E" w14:textId="77777777" w:rsidR="00E32C45" w:rsidRPr="008B5A25" w:rsidRDefault="00E32C45" w:rsidP="008B5A25">
      <w:pPr>
        <w:spacing w:after="0"/>
        <w:ind w:right="-518"/>
        <w:jc w:val="both"/>
        <w:rPr>
          <w:rFonts w:ascii="Arial Narrow" w:hAnsi="Arial Narrow"/>
        </w:rPr>
      </w:pPr>
    </w:p>
    <w:p w14:paraId="67F44959" w14:textId="77777777" w:rsidR="00E32C45" w:rsidRPr="00D81CE0" w:rsidRDefault="00E32C45" w:rsidP="008B5A25">
      <w:pPr>
        <w:pStyle w:val="Ttulo2"/>
        <w:ind w:right="-518"/>
        <w:jc w:val="center"/>
        <w:rPr>
          <w:rFonts w:ascii="Arial Narrow" w:hAnsi="Arial Narrow"/>
          <w:color w:val="auto"/>
          <w:sz w:val="28"/>
          <w:szCs w:val="28"/>
        </w:rPr>
      </w:pPr>
      <w:r w:rsidRPr="00D81CE0">
        <w:rPr>
          <w:rFonts w:ascii="Arial Narrow" w:hAnsi="Arial Narrow"/>
          <w:color w:val="auto"/>
          <w:sz w:val="28"/>
          <w:szCs w:val="28"/>
        </w:rPr>
        <w:t>CLÁUSULAS</w:t>
      </w:r>
    </w:p>
    <w:p w14:paraId="21AEBE51" w14:textId="77777777" w:rsidR="007B1E8A" w:rsidRPr="008B5A25" w:rsidRDefault="007B1E8A" w:rsidP="008B5A25">
      <w:pPr>
        <w:spacing w:after="0"/>
        <w:ind w:right="-518"/>
        <w:rPr>
          <w:rFonts w:ascii="Arial Narrow" w:hAnsi="Arial Narrow"/>
        </w:rPr>
      </w:pPr>
    </w:p>
    <w:p w14:paraId="47C7DAE1" w14:textId="77777777" w:rsidR="00E32C45" w:rsidRPr="008B5A25" w:rsidRDefault="00E32C45" w:rsidP="008B5A25">
      <w:pPr>
        <w:pStyle w:val="Textoindependiente"/>
        <w:ind w:right="-518"/>
        <w:rPr>
          <w:rFonts w:ascii="Arial Narrow" w:hAnsi="Arial Narrow"/>
          <w:b/>
          <w:sz w:val="22"/>
          <w:szCs w:val="22"/>
          <w:lang w:val="es-ES"/>
        </w:rPr>
      </w:pPr>
      <w:r w:rsidRPr="008B5A25">
        <w:rPr>
          <w:rFonts w:ascii="Arial Narrow" w:hAnsi="Arial Narrow"/>
          <w:b/>
          <w:sz w:val="22"/>
          <w:szCs w:val="22"/>
          <w:lang w:val="es-ES"/>
        </w:rPr>
        <w:t>PRIMERA.- OBJETO DEL CONTRATO.</w:t>
      </w:r>
    </w:p>
    <w:p w14:paraId="5924BF15" w14:textId="77777777" w:rsidR="00EC1D78" w:rsidRPr="008B5A25" w:rsidRDefault="00EC1D78" w:rsidP="008B5A25">
      <w:pPr>
        <w:pStyle w:val="Textoindependiente"/>
        <w:ind w:right="-518"/>
        <w:rPr>
          <w:rFonts w:ascii="Arial Narrow" w:hAnsi="Arial Narrow"/>
          <w:b/>
          <w:sz w:val="22"/>
          <w:szCs w:val="22"/>
          <w:lang w:val="es-ES"/>
        </w:rPr>
      </w:pPr>
    </w:p>
    <w:p w14:paraId="71C35E32" w14:textId="4A7EB650" w:rsidR="00E32C45" w:rsidRPr="008B5A25" w:rsidRDefault="00E32C45" w:rsidP="008B5A25">
      <w:pPr>
        <w:pStyle w:val="Textoindependiente"/>
        <w:ind w:left="567" w:right="-518" w:hanging="567"/>
        <w:rPr>
          <w:rFonts w:ascii="Arial Narrow" w:hAnsi="Arial Narrow" w:cs="Arial"/>
          <w:sz w:val="22"/>
          <w:szCs w:val="22"/>
        </w:rPr>
      </w:pPr>
      <w:r w:rsidRPr="008B5A25">
        <w:rPr>
          <w:rFonts w:ascii="Arial Narrow" w:hAnsi="Arial Narrow"/>
          <w:sz w:val="22"/>
          <w:szCs w:val="22"/>
        </w:rPr>
        <w:tab/>
        <w:t xml:space="preserve">“LA DEPENDENCIA” encomienda a “EL CONTRATISTA” la realización de una obra consistente </w:t>
      </w:r>
      <w:r w:rsidRPr="008B5A25">
        <w:rPr>
          <w:rFonts w:ascii="Arial Narrow" w:hAnsi="Arial Narrow"/>
          <w:bCs/>
          <w:sz w:val="22"/>
          <w:szCs w:val="22"/>
        </w:rPr>
        <w:t>en</w:t>
      </w:r>
      <w:r w:rsidR="00851153" w:rsidRPr="008B5A25">
        <w:rPr>
          <w:rFonts w:ascii="Arial Narrow" w:hAnsi="Arial Narrow"/>
          <w:bCs/>
          <w:sz w:val="22"/>
          <w:szCs w:val="22"/>
        </w:rPr>
        <w:t>:</w:t>
      </w:r>
      <w:r w:rsidR="00851153" w:rsidRPr="008B5A25">
        <w:rPr>
          <w:rFonts w:ascii="Arial Narrow" w:hAnsi="Arial Narrow"/>
          <w:b/>
          <w:bCs/>
          <w:sz w:val="22"/>
          <w:szCs w:val="22"/>
        </w:rPr>
        <w:t xml:space="preserve"> </w:t>
      </w:r>
      <w:r w:rsidR="00765481">
        <w:rPr>
          <w:rFonts w:ascii="Arial Narrow" w:hAnsi="Arial Narrow" w:cs="Arial"/>
          <w:b/>
          <w:sz w:val="22"/>
          <w:szCs w:val="22"/>
          <w:lang w:val="es-MX"/>
        </w:rPr>
        <w:t>XXXXXXXXXXXXXXXXXXXXXXXXXXXXXXXXXXXXXXXXXXXXXXXXXXXXXXXXXXXXXXXXXXXXXXXXXXXXXXXXXXXXXXXXXXXXXXXXXX</w:t>
      </w:r>
      <w:r w:rsidR="002B4FF7" w:rsidRPr="008B5A25">
        <w:rPr>
          <w:rFonts w:ascii="Arial Narrow" w:hAnsi="Arial Narrow" w:cs="Arial"/>
          <w:b/>
          <w:sz w:val="22"/>
          <w:szCs w:val="22"/>
          <w:lang w:val="es-MX"/>
        </w:rPr>
        <w:t xml:space="preserve">. </w:t>
      </w:r>
      <w:r w:rsidR="00802C8C" w:rsidRPr="008B5A25">
        <w:rPr>
          <w:rFonts w:ascii="Arial Narrow" w:hAnsi="Arial Narrow" w:cs="Arial"/>
          <w:sz w:val="22"/>
          <w:szCs w:val="22"/>
        </w:rPr>
        <w:t>Realizando los trabajos de</w:t>
      </w:r>
      <w:r w:rsidR="00FD75A4" w:rsidRPr="008B5A25">
        <w:rPr>
          <w:rFonts w:ascii="Arial Narrow" w:hAnsi="Arial Narrow" w:cs="Arial"/>
          <w:sz w:val="22"/>
          <w:szCs w:val="22"/>
        </w:rPr>
        <w:t xml:space="preserve">: </w:t>
      </w:r>
      <w:r w:rsidR="00765481">
        <w:rPr>
          <w:rFonts w:ascii="Arial Narrow" w:hAnsi="Arial Narrow" w:cs="Arial"/>
          <w:sz w:val="22"/>
          <w:szCs w:val="22"/>
        </w:rPr>
        <w:t>XXXXXXXXXXXXXXXXXXXXXXXXXXXXXXXXXXXXXXXXXXXXXXXXXXXXXXXXXXXXXXXXXXXXXXXXXXXXXXXXXXXXXXXXXXX</w:t>
      </w:r>
      <w:r w:rsidR="001B24FA" w:rsidRPr="008B5A25">
        <w:rPr>
          <w:rFonts w:ascii="Arial Narrow" w:hAnsi="Arial Narrow" w:cs="Arial"/>
          <w:color w:val="FF0000"/>
          <w:sz w:val="22"/>
          <w:szCs w:val="22"/>
        </w:rPr>
        <w:t xml:space="preserve"> </w:t>
      </w:r>
      <w:r w:rsidR="00AF7BFA" w:rsidRPr="008B5A25">
        <w:rPr>
          <w:rFonts w:ascii="Arial Narrow" w:hAnsi="Arial Narrow" w:cs="Arial"/>
          <w:sz w:val="22"/>
          <w:szCs w:val="22"/>
        </w:rPr>
        <w:t xml:space="preserve"> </w:t>
      </w:r>
      <w:r w:rsidRPr="008B5A25">
        <w:rPr>
          <w:rFonts w:ascii="Arial Narrow" w:hAnsi="Arial Narrow"/>
          <w:sz w:val="22"/>
          <w:szCs w:val="22"/>
        </w:rPr>
        <w:t>Y este se obliga a realizarla hasta su total terminación, acatando para ello lo establecido por los diversos ordenamientos y normas señalados en la Declaración II.8. del apartado de Declaraciones de “EL CONTRATISTA”, apegándose de igual modo a los programas autorizados, presupuestos, proyectos, planos y especificaciones, así como a las normas de construcción vigentes en el lugar donde deban realizarse los trabajos, mismos que se tienen por reproducidos como parte integrante de esta Cláusula.</w:t>
      </w:r>
    </w:p>
    <w:p w14:paraId="6F018EA2" w14:textId="77777777" w:rsidR="00E32C45" w:rsidRPr="008B5A25" w:rsidRDefault="00E32C45" w:rsidP="008B5A25">
      <w:pPr>
        <w:pStyle w:val="Textoindependiente"/>
        <w:ind w:left="540" w:right="-518"/>
        <w:rPr>
          <w:rFonts w:ascii="Arial Narrow" w:hAnsi="Arial Narrow"/>
          <w:sz w:val="22"/>
          <w:szCs w:val="22"/>
        </w:rPr>
      </w:pPr>
      <w:r w:rsidRPr="008B5A25">
        <w:rPr>
          <w:rFonts w:ascii="Arial Narrow" w:hAnsi="Arial Narrow"/>
          <w:sz w:val="22"/>
          <w:szCs w:val="22"/>
        </w:rPr>
        <w:t>Los programas autorizados, presupuestos, proyectos, planos y especificaciones a que se alude en esta Cláusula, debidamente firmados por los otorgantes, en calidad de anexos, pasarán a formar parte integrante del presente instrumento.</w:t>
      </w:r>
    </w:p>
    <w:p w14:paraId="29C9E167" w14:textId="77777777" w:rsidR="00E32C45" w:rsidRPr="008B5A25" w:rsidRDefault="00E32C45" w:rsidP="008B5A25">
      <w:pPr>
        <w:pStyle w:val="Textoindependiente"/>
        <w:ind w:left="540" w:right="-518"/>
        <w:rPr>
          <w:rFonts w:ascii="Arial Narrow" w:hAnsi="Arial Narrow"/>
          <w:sz w:val="22"/>
          <w:szCs w:val="22"/>
        </w:rPr>
      </w:pPr>
    </w:p>
    <w:p w14:paraId="40D8EC55" w14:textId="77777777" w:rsidR="00E32C45" w:rsidRPr="008B5A25" w:rsidRDefault="00E32C45" w:rsidP="008B5A25">
      <w:pPr>
        <w:pStyle w:val="Textoindependiente"/>
        <w:ind w:left="540" w:right="-518"/>
        <w:rPr>
          <w:rFonts w:ascii="Arial Narrow" w:hAnsi="Arial Narrow"/>
          <w:sz w:val="22"/>
          <w:szCs w:val="22"/>
        </w:rPr>
      </w:pPr>
      <w:r w:rsidRPr="008B5A25">
        <w:rPr>
          <w:rFonts w:ascii="Arial Narrow" w:hAnsi="Arial Narrow"/>
          <w:sz w:val="22"/>
          <w:szCs w:val="22"/>
        </w:rPr>
        <w:t>Queda entendido por las partes que la Bitácora que se genere con motivo de la realización de los trabajos materia de este contrato, formará parte del mismo.</w:t>
      </w:r>
    </w:p>
    <w:p w14:paraId="5CEF5065" w14:textId="77777777" w:rsidR="00E32C45" w:rsidRPr="008B5A25" w:rsidRDefault="00E32C45" w:rsidP="008B5A25">
      <w:pPr>
        <w:pStyle w:val="Textoindependiente"/>
        <w:spacing w:line="360" w:lineRule="auto"/>
        <w:ind w:left="539" w:right="-518"/>
        <w:rPr>
          <w:rFonts w:ascii="Arial Narrow" w:hAnsi="Arial Narrow"/>
          <w:sz w:val="22"/>
          <w:szCs w:val="22"/>
        </w:rPr>
      </w:pPr>
    </w:p>
    <w:p w14:paraId="63EC1286" w14:textId="77777777" w:rsidR="00407A18" w:rsidRPr="008B5A25" w:rsidRDefault="00407A18" w:rsidP="008B5A25">
      <w:pPr>
        <w:pStyle w:val="Textoindependiente"/>
        <w:spacing w:line="360" w:lineRule="auto"/>
        <w:ind w:left="539" w:right="-518"/>
        <w:rPr>
          <w:rFonts w:ascii="Arial Narrow" w:hAnsi="Arial Narrow"/>
          <w:sz w:val="22"/>
          <w:szCs w:val="22"/>
        </w:rPr>
      </w:pPr>
    </w:p>
    <w:p w14:paraId="728F84BB" w14:textId="77777777" w:rsidR="00E32C45" w:rsidRPr="008B5A25" w:rsidRDefault="00E32C45" w:rsidP="008B5A25">
      <w:pPr>
        <w:pStyle w:val="Textoindependiente"/>
        <w:ind w:right="-518"/>
        <w:rPr>
          <w:rFonts w:ascii="Arial Narrow" w:hAnsi="Arial Narrow"/>
          <w:b/>
          <w:bCs/>
          <w:sz w:val="22"/>
          <w:szCs w:val="22"/>
          <w:u w:val="single"/>
        </w:rPr>
      </w:pPr>
      <w:r w:rsidRPr="008B5A25">
        <w:rPr>
          <w:rFonts w:ascii="Arial Narrow" w:hAnsi="Arial Narrow"/>
          <w:b/>
          <w:bCs/>
          <w:sz w:val="22"/>
          <w:szCs w:val="22"/>
        </w:rPr>
        <w:t xml:space="preserve">SEGUNDA.- </w:t>
      </w:r>
      <w:r w:rsidRPr="008B5A25">
        <w:rPr>
          <w:rFonts w:ascii="Arial Narrow" w:hAnsi="Arial Narrow"/>
          <w:b/>
          <w:bCs/>
          <w:sz w:val="22"/>
          <w:szCs w:val="22"/>
          <w:u w:val="single"/>
        </w:rPr>
        <w:t>MONTO DEL CONTRATO.</w:t>
      </w:r>
    </w:p>
    <w:p w14:paraId="06E3E2E9" w14:textId="77777777" w:rsidR="00E32C45" w:rsidRPr="008B5A25" w:rsidRDefault="00E32C45" w:rsidP="00D81CE0">
      <w:pPr>
        <w:pStyle w:val="Textoindependiente"/>
        <w:ind w:right="-518"/>
        <w:rPr>
          <w:rFonts w:ascii="Arial Narrow" w:hAnsi="Arial Narrow"/>
          <w:sz w:val="22"/>
          <w:szCs w:val="22"/>
        </w:rPr>
      </w:pPr>
    </w:p>
    <w:p w14:paraId="6F84CA8D" w14:textId="7260D446" w:rsidR="00E32C45" w:rsidRPr="008B5A25" w:rsidRDefault="00E32C45" w:rsidP="008B5A25">
      <w:pPr>
        <w:pStyle w:val="Textoindependiente"/>
        <w:ind w:left="709" w:right="-518"/>
        <w:rPr>
          <w:rFonts w:ascii="Arial Narrow" w:hAnsi="Arial Narrow"/>
          <w:sz w:val="22"/>
          <w:szCs w:val="22"/>
        </w:rPr>
      </w:pPr>
      <w:r w:rsidRPr="008B5A25">
        <w:rPr>
          <w:rFonts w:ascii="Arial Narrow" w:hAnsi="Arial Narrow"/>
          <w:sz w:val="22"/>
          <w:szCs w:val="22"/>
        </w:rPr>
        <w:t>El monto total del presente contrato</w:t>
      </w:r>
      <w:r w:rsidR="00D81CE0">
        <w:rPr>
          <w:rFonts w:ascii="Arial Narrow" w:hAnsi="Arial Narrow"/>
          <w:sz w:val="22"/>
          <w:szCs w:val="22"/>
        </w:rPr>
        <w:t xml:space="preserve"> asciende a </w:t>
      </w:r>
      <w:r w:rsidRPr="008B5A25">
        <w:rPr>
          <w:rFonts w:ascii="Arial Narrow" w:hAnsi="Arial Narrow"/>
          <w:sz w:val="22"/>
          <w:szCs w:val="22"/>
        </w:rPr>
        <w:t xml:space="preserve">la cantidad </w:t>
      </w:r>
      <w:r w:rsidR="00D81CE0">
        <w:rPr>
          <w:rFonts w:ascii="Arial Narrow" w:hAnsi="Arial Narrow"/>
          <w:sz w:val="22"/>
          <w:szCs w:val="22"/>
        </w:rPr>
        <w:t xml:space="preserve"> de </w:t>
      </w:r>
      <w:r w:rsidR="00C32D08" w:rsidRPr="008B5A25">
        <w:rPr>
          <w:rFonts w:ascii="Arial Narrow" w:hAnsi="Arial Narrow"/>
          <w:b/>
          <w:sz w:val="22"/>
          <w:szCs w:val="22"/>
        </w:rPr>
        <w:t xml:space="preserve">$ </w:t>
      </w:r>
      <w:r w:rsidR="00765481">
        <w:rPr>
          <w:rFonts w:ascii="Arial Narrow" w:hAnsi="Arial Narrow"/>
          <w:b/>
          <w:sz w:val="22"/>
          <w:szCs w:val="22"/>
        </w:rPr>
        <w:t>XXXXXXXXXXXXX</w:t>
      </w:r>
      <w:r w:rsidR="00C32D08" w:rsidRPr="008B5A25">
        <w:rPr>
          <w:rFonts w:ascii="Arial Narrow" w:hAnsi="Arial Narrow"/>
          <w:b/>
          <w:sz w:val="22"/>
          <w:szCs w:val="22"/>
        </w:rPr>
        <w:t xml:space="preserve"> (</w:t>
      </w:r>
      <w:r w:rsidR="00765481">
        <w:rPr>
          <w:rFonts w:ascii="Arial Narrow" w:hAnsi="Arial Narrow"/>
          <w:b/>
          <w:sz w:val="22"/>
          <w:szCs w:val="22"/>
        </w:rPr>
        <w:t>XXXXXXXXXXXXXXXXXXXXXXXXXXXXXXXXXXX</w:t>
      </w:r>
      <w:r w:rsidR="007554AD" w:rsidRPr="008B5A25">
        <w:rPr>
          <w:rFonts w:ascii="Arial Narrow" w:hAnsi="Arial Narrow"/>
          <w:b/>
          <w:sz w:val="22"/>
          <w:szCs w:val="22"/>
        </w:rPr>
        <w:t xml:space="preserve"> </w:t>
      </w:r>
      <w:r w:rsidR="00C32D08" w:rsidRPr="008B5A25">
        <w:rPr>
          <w:rFonts w:ascii="Arial Narrow" w:hAnsi="Arial Narrow"/>
          <w:b/>
          <w:sz w:val="22"/>
          <w:szCs w:val="22"/>
        </w:rPr>
        <w:t xml:space="preserve">pesos </w:t>
      </w:r>
      <w:r w:rsidR="00765481">
        <w:rPr>
          <w:rFonts w:ascii="Arial Narrow" w:hAnsi="Arial Narrow"/>
          <w:b/>
          <w:sz w:val="22"/>
          <w:szCs w:val="22"/>
        </w:rPr>
        <w:t>XX</w:t>
      </w:r>
      <w:r w:rsidR="00C32D08" w:rsidRPr="008B5A25">
        <w:rPr>
          <w:rFonts w:ascii="Arial Narrow" w:hAnsi="Arial Narrow"/>
          <w:b/>
          <w:sz w:val="22"/>
          <w:szCs w:val="22"/>
        </w:rPr>
        <w:t>/100 M.N.)</w:t>
      </w:r>
      <w:r w:rsidRPr="008B5A25">
        <w:rPr>
          <w:rFonts w:ascii="Arial Narrow" w:hAnsi="Arial Narrow"/>
          <w:sz w:val="22"/>
          <w:szCs w:val="22"/>
        </w:rPr>
        <w:t xml:space="preserve"> </w:t>
      </w:r>
      <w:r w:rsidR="00D81CE0">
        <w:rPr>
          <w:rFonts w:ascii="Arial Narrow" w:hAnsi="Arial Narrow"/>
          <w:sz w:val="22"/>
          <w:szCs w:val="22"/>
        </w:rPr>
        <w:t>m</w:t>
      </w:r>
      <w:r w:rsidR="00285319" w:rsidRPr="008B5A25">
        <w:rPr>
          <w:rFonts w:ascii="Arial Narrow" w:hAnsi="Arial Narrow"/>
          <w:sz w:val="22"/>
          <w:szCs w:val="22"/>
        </w:rPr>
        <w:t>ás</w:t>
      </w:r>
      <w:r w:rsidRPr="008B5A25">
        <w:rPr>
          <w:rFonts w:ascii="Arial Narrow" w:hAnsi="Arial Narrow"/>
          <w:sz w:val="22"/>
          <w:szCs w:val="22"/>
        </w:rPr>
        <w:t xml:space="preserve"> el Impuesto al Valor Agregado.</w:t>
      </w:r>
    </w:p>
    <w:p w14:paraId="545B6F1E" w14:textId="77777777" w:rsidR="00E32C45" w:rsidRPr="008B5A25" w:rsidRDefault="00E32C45" w:rsidP="008B5A25">
      <w:pPr>
        <w:pStyle w:val="Textoindependiente"/>
        <w:spacing w:line="360" w:lineRule="auto"/>
        <w:ind w:left="539" w:right="-518"/>
        <w:rPr>
          <w:rFonts w:ascii="Arial Narrow" w:hAnsi="Arial Narrow"/>
          <w:sz w:val="22"/>
          <w:szCs w:val="22"/>
        </w:rPr>
      </w:pPr>
    </w:p>
    <w:p w14:paraId="52C2C151" w14:textId="77777777" w:rsidR="00E32C45" w:rsidRPr="008B5A25" w:rsidRDefault="00E32C45" w:rsidP="008B5A25">
      <w:pPr>
        <w:pStyle w:val="Textoindependiente"/>
        <w:ind w:right="-518"/>
        <w:rPr>
          <w:rFonts w:ascii="Arial Narrow" w:hAnsi="Arial Narrow"/>
          <w:b/>
          <w:bCs/>
          <w:sz w:val="22"/>
          <w:szCs w:val="22"/>
          <w:u w:val="single"/>
        </w:rPr>
      </w:pPr>
      <w:r w:rsidRPr="008B5A25">
        <w:rPr>
          <w:rFonts w:ascii="Arial Narrow" w:hAnsi="Arial Narrow"/>
          <w:b/>
          <w:bCs/>
          <w:sz w:val="22"/>
          <w:szCs w:val="22"/>
        </w:rPr>
        <w:t xml:space="preserve">TERCERA.- </w:t>
      </w:r>
      <w:r w:rsidRPr="008B5A25">
        <w:rPr>
          <w:rFonts w:ascii="Arial Narrow" w:hAnsi="Arial Narrow"/>
          <w:b/>
          <w:bCs/>
          <w:sz w:val="22"/>
          <w:szCs w:val="22"/>
          <w:u w:val="single"/>
        </w:rPr>
        <w:t>PLAZO DE EJECUCIÓN.-</w:t>
      </w:r>
    </w:p>
    <w:p w14:paraId="147F1E17" w14:textId="77777777" w:rsidR="00E32C45" w:rsidRPr="008B5A25" w:rsidRDefault="00E32C45" w:rsidP="00D81CE0">
      <w:pPr>
        <w:pStyle w:val="Textoindependiente"/>
        <w:ind w:right="-518"/>
        <w:rPr>
          <w:rFonts w:ascii="Arial Narrow" w:hAnsi="Arial Narrow"/>
          <w:sz w:val="22"/>
          <w:szCs w:val="22"/>
        </w:rPr>
      </w:pPr>
    </w:p>
    <w:p w14:paraId="6BB20DC7" w14:textId="77777777" w:rsidR="00E32C45" w:rsidRPr="008B5A25" w:rsidRDefault="00E32C45" w:rsidP="008B5A25">
      <w:pPr>
        <w:pStyle w:val="Textoindependiente"/>
        <w:ind w:left="705" w:right="-518"/>
        <w:rPr>
          <w:rFonts w:ascii="Arial Narrow" w:hAnsi="Arial Narrow"/>
          <w:sz w:val="22"/>
          <w:szCs w:val="22"/>
        </w:rPr>
      </w:pPr>
      <w:r w:rsidRPr="008B5A25">
        <w:rPr>
          <w:rFonts w:ascii="Arial Narrow" w:hAnsi="Arial Narrow"/>
          <w:sz w:val="22"/>
          <w:szCs w:val="22"/>
        </w:rPr>
        <w:t xml:space="preserve">El contratista se obliga a realizar los trabajos materia del presente contrato en un plazo que no excederá de </w:t>
      </w:r>
      <w:r w:rsidR="001B24FA" w:rsidRPr="008B5A25">
        <w:rPr>
          <w:rFonts w:ascii="Arial Narrow" w:hAnsi="Arial Narrow"/>
          <w:b/>
          <w:sz w:val="22"/>
          <w:szCs w:val="22"/>
        </w:rPr>
        <w:t>120</w:t>
      </w:r>
      <w:r w:rsidR="004615AE" w:rsidRPr="008B5A25">
        <w:rPr>
          <w:rFonts w:ascii="Arial Narrow" w:hAnsi="Arial Narrow"/>
          <w:sz w:val="22"/>
          <w:szCs w:val="22"/>
        </w:rPr>
        <w:t xml:space="preserve"> </w:t>
      </w:r>
      <w:r w:rsidRPr="008B5A25">
        <w:rPr>
          <w:rFonts w:ascii="Arial Narrow" w:hAnsi="Arial Narrow"/>
          <w:sz w:val="22"/>
          <w:szCs w:val="22"/>
        </w:rPr>
        <w:t>días naturales. El inicio de los trabajos se efectuará el día</w:t>
      </w:r>
      <w:r w:rsidRPr="008B5A25">
        <w:rPr>
          <w:rFonts w:ascii="Arial Narrow" w:hAnsi="Arial Narrow"/>
          <w:color w:val="FF0000"/>
          <w:sz w:val="22"/>
          <w:szCs w:val="22"/>
        </w:rPr>
        <w:t xml:space="preserve"> </w:t>
      </w:r>
      <w:r w:rsidR="00044D17" w:rsidRPr="008B5A25">
        <w:rPr>
          <w:rFonts w:ascii="Arial Narrow" w:hAnsi="Arial Narrow"/>
          <w:b/>
          <w:sz w:val="22"/>
          <w:szCs w:val="22"/>
        </w:rPr>
        <w:t>3</w:t>
      </w:r>
      <w:r w:rsidR="001B24FA" w:rsidRPr="008B5A25">
        <w:rPr>
          <w:rFonts w:ascii="Arial Narrow" w:hAnsi="Arial Narrow"/>
          <w:b/>
          <w:sz w:val="22"/>
          <w:szCs w:val="22"/>
        </w:rPr>
        <w:t>1</w:t>
      </w:r>
      <w:r w:rsidR="00C32D08" w:rsidRPr="008B5A25">
        <w:rPr>
          <w:rFonts w:ascii="Arial Narrow" w:hAnsi="Arial Narrow"/>
          <w:b/>
          <w:sz w:val="22"/>
          <w:szCs w:val="22"/>
        </w:rPr>
        <w:t xml:space="preserve"> DE </w:t>
      </w:r>
      <w:r w:rsidR="001B24FA" w:rsidRPr="008B5A25">
        <w:rPr>
          <w:rFonts w:ascii="Arial Narrow" w:hAnsi="Arial Narrow"/>
          <w:b/>
          <w:sz w:val="22"/>
          <w:szCs w:val="22"/>
        </w:rPr>
        <w:t>ENERO</w:t>
      </w:r>
      <w:r w:rsidR="00C06CD4" w:rsidRPr="008B5A25">
        <w:rPr>
          <w:rFonts w:ascii="Arial Narrow" w:hAnsi="Arial Narrow"/>
          <w:b/>
          <w:sz w:val="22"/>
          <w:szCs w:val="22"/>
        </w:rPr>
        <w:t xml:space="preserve"> DEL 202</w:t>
      </w:r>
      <w:r w:rsidR="001B24FA" w:rsidRPr="008B5A25">
        <w:rPr>
          <w:rFonts w:ascii="Arial Narrow" w:hAnsi="Arial Narrow"/>
          <w:b/>
          <w:sz w:val="22"/>
          <w:szCs w:val="22"/>
        </w:rPr>
        <w:t>2</w:t>
      </w:r>
      <w:r w:rsidRPr="008B5A25">
        <w:rPr>
          <w:rFonts w:ascii="Arial Narrow" w:hAnsi="Arial Narrow"/>
          <w:sz w:val="22"/>
          <w:szCs w:val="22"/>
        </w:rPr>
        <w:t xml:space="preserve">, de conformidad con el Programa de Ejecución pactado. Este plazo se diferirá </w:t>
      </w:r>
      <w:r w:rsidR="00D81CE0">
        <w:rPr>
          <w:rFonts w:ascii="Arial Narrow" w:hAnsi="Arial Narrow"/>
          <w:sz w:val="22"/>
          <w:szCs w:val="22"/>
        </w:rPr>
        <w:t xml:space="preserve">de darse el supuesto previsto </w:t>
      </w:r>
      <w:r w:rsidRPr="008B5A25">
        <w:rPr>
          <w:rFonts w:ascii="Arial Narrow" w:hAnsi="Arial Narrow"/>
          <w:sz w:val="22"/>
          <w:szCs w:val="22"/>
        </w:rPr>
        <w:t>en la cláusula Quinta de</w:t>
      </w:r>
      <w:r w:rsidR="00D81CE0">
        <w:rPr>
          <w:rFonts w:ascii="Arial Narrow" w:hAnsi="Arial Narrow"/>
          <w:sz w:val="22"/>
          <w:szCs w:val="22"/>
        </w:rPr>
        <w:t xml:space="preserve">l presente </w:t>
      </w:r>
      <w:r w:rsidRPr="008B5A25">
        <w:rPr>
          <w:rFonts w:ascii="Arial Narrow" w:hAnsi="Arial Narrow"/>
          <w:sz w:val="22"/>
          <w:szCs w:val="22"/>
        </w:rPr>
        <w:t>contrato.</w:t>
      </w:r>
    </w:p>
    <w:p w14:paraId="28C778B1" w14:textId="77777777" w:rsidR="00E32C45" w:rsidRPr="008B5A25" w:rsidRDefault="00E32C45" w:rsidP="008B5A25">
      <w:pPr>
        <w:pStyle w:val="Textoindependiente"/>
        <w:spacing w:line="360" w:lineRule="auto"/>
        <w:ind w:left="539" w:right="-518"/>
        <w:rPr>
          <w:rFonts w:ascii="Arial Narrow" w:hAnsi="Arial Narrow"/>
          <w:sz w:val="22"/>
          <w:szCs w:val="22"/>
        </w:rPr>
      </w:pPr>
    </w:p>
    <w:p w14:paraId="076DD946" w14:textId="77777777" w:rsidR="00E32C45" w:rsidRPr="008B5A25" w:rsidRDefault="00E32C45" w:rsidP="008B5A25">
      <w:pPr>
        <w:ind w:left="1260" w:right="-518" w:hanging="1260"/>
        <w:jc w:val="both"/>
        <w:rPr>
          <w:rFonts w:ascii="Arial Narrow" w:hAnsi="Arial Narrow"/>
          <w:b/>
          <w:bCs/>
          <w:u w:val="single"/>
        </w:rPr>
      </w:pPr>
      <w:r w:rsidRPr="008B5A25">
        <w:rPr>
          <w:rFonts w:ascii="Arial Narrow" w:hAnsi="Arial Narrow"/>
          <w:b/>
          <w:bCs/>
        </w:rPr>
        <w:t xml:space="preserve">CUARTA.- </w:t>
      </w:r>
      <w:r w:rsidRPr="008B5A25">
        <w:rPr>
          <w:rFonts w:ascii="Arial Narrow" w:hAnsi="Arial Narrow"/>
          <w:b/>
          <w:bCs/>
          <w:u w:val="single"/>
        </w:rPr>
        <w:t>DISPONIBILIDAD DEL INMUEBLE Y DOCUMENTOS ADMINISTRATIVOS.</w:t>
      </w:r>
    </w:p>
    <w:p w14:paraId="1C350409" w14:textId="77777777" w:rsidR="00E32C45" w:rsidRPr="008B5A25" w:rsidRDefault="00E32C45" w:rsidP="008B5A25">
      <w:pPr>
        <w:pStyle w:val="Textoindependiente"/>
        <w:ind w:left="540" w:right="-518"/>
        <w:rPr>
          <w:rFonts w:ascii="Arial Narrow" w:hAnsi="Arial Narrow"/>
          <w:sz w:val="22"/>
          <w:szCs w:val="22"/>
        </w:rPr>
      </w:pPr>
    </w:p>
    <w:p w14:paraId="38E88A30" w14:textId="77777777" w:rsidR="00E32C45" w:rsidRPr="008B5A25" w:rsidRDefault="00E32C45" w:rsidP="008B5A25">
      <w:pPr>
        <w:pStyle w:val="Textoindependiente"/>
        <w:ind w:left="705" w:right="-518"/>
        <w:rPr>
          <w:rFonts w:ascii="Arial Narrow" w:hAnsi="Arial Narrow"/>
          <w:sz w:val="22"/>
          <w:szCs w:val="22"/>
        </w:rPr>
      </w:pPr>
      <w:r w:rsidRPr="008B5A25">
        <w:rPr>
          <w:rFonts w:ascii="Arial Narrow" w:hAnsi="Arial Narrow"/>
          <w:sz w:val="22"/>
          <w:szCs w:val="22"/>
        </w:rPr>
        <w:tab/>
        <w:t>“LA DEPENDENCIA” se obliga a poner a disposición de “EL CONTRATISTA” el o los inmuebles en que deben llevarse a cabo los trabajos materia de este contrato, así como los dictámenes, permisos, licencias y demás autorizaciones que se requieran para su realización.</w:t>
      </w:r>
    </w:p>
    <w:p w14:paraId="4C0A20C3" w14:textId="77777777" w:rsidR="00E32C45" w:rsidRPr="008B5A25" w:rsidRDefault="00E32C45" w:rsidP="008B5A25">
      <w:pPr>
        <w:pStyle w:val="Textoindependiente"/>
        <w:ind w:left="540" w:right="-518"/>
        <w:rPr>
          <w:rFonts w:ascii="Arial Narrow" w:hAnsi="Arial Narrow"/>
          <w:sz w:val="22"/>
          <w:szCs w:val="22"/>
        </w:rPr>
      </w:pPr>
    </w:p>
    <w:p w14:paraId="3B97C410" w14:textId="77777777" w:rsidR="00E32C45" w:rsidRPr="008B5A25" w:rsidRDefault="00E32C45" w:rsidP="008B5A25">
      <w:pPr>
        <w:pStyle w:val="Textoindependiente"/>
        <w:ind w:left="705" w:right="-518"/>
        <w:rPr>
          <w:rFonts w:ascii="Arial Narrow" w:hAnsi="Arial Narrow"/>
          <w:sz w:val="22"/>
          <w:szCs w:val="22"/>
        </w:rPr>
      </w:pPr>
      <w:r w:rsidRPr="008B5A25">
        <w:rPr>
          <w:rFonts w:ascii="Arial Narrow" w:hAnsi="Arial Narrow"/>
          <w:sz w:val="22"/>
          <w:szCs w:val="22"/>
        </w:rPr>
        <w:lastRenderedPageBreak/>
        <w:tab/>
        <w:t>Por su parte “EL CONTRATISTA” tramitará los permisos para uso de explosivos en la construcción, cuando esto sea necesario, extracción de material en los bancos, así como su autorización en materia ambiental, otorgado por SEMARNAT, CNA u otras dependencias competentes, pago de regalías, permisos de paso en los caminos de acceso, para el traslado de maquinaria, materiales de construcción, accesos a los bancos de préstamo, permisos de uso de suelo, extracción de agua y Reglamentos Municipales en la materia.</w:t>
      </w:r>
    </w:p>
    <w:p w14:paraId="484970E1" w14:textId="77777777" w:rsidR="00E32C45" w:rsidRPr="008B5A25" w:rsidRDefault="00E32C45" w:rsidP="008B5A25">
      <w:pPr>
        <w:pStyle w:val="Ttulo6"/>
        <w:ind w:right="-518"/>
        <w:jc w:val="both"/>
        <w:rPr>
          <w:rFonts w:ascii="Arial Narrow" w:hAnsi="Arial Narrow"/>
          <w:b w:val="0"/>
          <w:i/>
          <w:u w:val="single"/>
        </w:rPr>
      </w:pPr>
      <w:r w:rsidRPr="008B5A25">
        <w:rPr>
          <w:rFonts w:ascii="Arial Narrow" w:hAnsi="Arial Narrow"/>
        </w:rPr>
        <w:t xml:space="preserve">QUINTA.- </w:t>
      </w:r>
      <w:r w:rsidRPr="008B5A25">
        <w:rPr>
          <w:rFonts w:ascii="Arial Narrow" w:hAnsi="Arial Narrow"/>
          <w:u w:val="single"/>
        </w:rPr>
        <w:t>ANTICIPOS.</w:t>
      </w:r>
    </w:p>
    <w:p w14:paraId="447C4420" w14:textId="77777777" w:rsidR="00E32C45" w:rsidRPr="008B5A25" w:rsidRDefault="00E32C45" w:rsidP="008B5A25">
      <w:pPr>
        <w:pStyle w:val="Textoindependiente"/>
        <w:ind w:left="540" w:right="-518"/>
        <w:rPr>
          <w:rFonts w:ascii="Arial Narrow" w:hAnsi="Arial Narrow"/>
          <w:sz w:val="22"/>
          <w:szCs w:val="22"/>
        </w:rPr>
      </w:pPr>
    </w:p>
    <w:p w14:paraId="6E4E580A" w14:textId="3D069DFF" w:rsidR="00E32C45" w:rsidRPr="008B5A25" w:rsidRDefault="00E32C45" w:rsidP="008B5A25">
      <w:pPr>
        <w:pStyle w:val="Textoindependiente"/>
        <w:ind w:left="705" w:right="-518"/>
        <w:rPr>
          <w:rFonts w:ascii="Arial Narrow" w:hAnsi="Arial Narrow"/>
          <w:sz w:val="22"/>
          <w:szCs w:val="22"/>
        </w:rPr>
      </w:pPr>
      <w:r w:rsidRPr="008B5A25">
        <w:rPr>
          <w:rFonts w:ascii="Arial Narrow" w:hAnsi="Arial Narrow"/>
          <w:sz w:val="22"/>
          <w:szCs w:val="22"/>
        </w:rPr>
        <w:tab/>
        <w:t>Para que “EL CONTRATISTA” realice en el sitio de los trabajos la construcción de sus oficinas, almacenes, bodegas e instalaciones y, en su caso, para los gastos de traslado de la maquinaria y equipo de construcción e inicio de los trabajos; “ LA DEPENDENCIA” otorgara un anticipo del 10%, y un 20% para la compra y producción de materiales de construcción, la instalación de equipos de instalación  permanente  y  demás  insumo</w:t>
      </w:r>
      <w:r w:rsidR="00A55133">
        <w:rPr>
          <w:rFonts w:ascii="Arial Narrow" w:hAnsi="Arial Narrow"/>
          <w:sz w:val="22"/>
          <w:szCs w:val="22"/>
        </w:rPr>
        <w:t>s, ambos porcentajes del importe</w:t>
      </w:r>
      <w:r w:rsidRPr="008B5A25">
        <w:rPr>
          <w:rFonts w:ascii="Arial Narrow" w:hAnsi="Arial Narrow"/>
          <w:sz w:val="22"/>
          <w:szCs w:val="22"/>
        </w:rPr>
        <w:t xml:space="preserve"> total del presente contrato, lo que representa un anticipo por la cantidad de </w:t>
      </w:r>
      <w:r w:rsidRPr="008B5A25">
        <w:rPr>
          <w:rFonts w:ascii="Arial Narrow" w:hAnsi="Arial Narrow"/>
          <w:b/>
          <w:sz w:val="22"/>
          <w:szCs w:val="22"/>
        </w:rPr>
        <w:t xml:space="preserve">$ </w:t>
      </w:r>
      <w:r w:rsidR="00765481">
        <w:rPr>
          <w:rFonts w:ascii="Arial Narrow" w:hAnsi="Arial Narrow"/>
          <w:b/>
          <w:sz w:val="22"/>
          <w:szCs w:val="22"/>
        </w:rPr>
        <w:t>XXXXXXXXXXXXXXXXXXXXXXXXX</w:t>
      </w:r>
      <w:r w:rsidR="005E5FA3" w:rsidRPr="008B5A25">
        <w:rPr>
          <w:rFonts w:ascii="Arial Narrow" w:hAnsi="Arial Narrow"/>
          <w:b/>
          <w:sz w:val="22"/>
          <w:szCs w:val="22"/>
        </w:rPr>
        <w:t xml:space="preserve"> </w:t>
      </w:r>
      <w:r w:rsidRPr="008B5A25">
        <w:rPr>
          <w:rFonts w:ascii="Arial Narrow" w:hAnsi="Arial Narrow"/>
          <w:sz w:val="22"/>
          <w:szCs w:val="22"/>
        </w:rPr>
        <w:t>(</w:t>
      </w:r>
      <w:r w:rsidR="00765481">
        <w:rPr>
          <w:rFonts w:ascii="Arial Narrow" w:hAnsi="Arial Narrow"/>
          <w:sz w:val="22"/>
          <w:szCs w:val="22"/>
        </w:rPr>
        <w:t>XXXXXXXXXXXXXXXXXXXXXXXXXXXXXXXXXXXXXXXXXXXXXXXXXXXX</w:t>
      </w:r>
      <w:r w:rsidR="0083401F" w:rsidRPr="008B5A25">
        <w:rPr>
          <w:rFonts w:ascii="Arial Narrow" w:hAnsi="Arial Narrow"/>
          <w:sz w:val="22"/>
          <w:szCs w:val="22"/>
        </w:rPr>
        <w:t xml:space="preserve"> pesos</w:t>
      </w:r>
      <w:r w:rsidR="008522E8" w:rsidRPr="008B5A25">
        <w:rPr>
          <w:rFonts w:ascii="Arial Narrow" w:hAnsi="Arial Narrow"/>
          <w:sz w:val="22"/>
          <w:szCs w:val="22"/>
        </w:rPr>
        <w:t xml:space="preserve"> </w:t>
      </w:r>
      <w:r w:rsidR="00765481">
        <w:rPr>
          <w:rFonts w:ascii="Arial Narrow" w:hAnsi="Arial Narrow"/>
          <w:sz w:val="22"/>
          <w:szCs w:val="22"/>
        </w:rPr>
        <w:t>XX</w:t>
      </w:r>
      <w:r w:rsidRPr="008B5A25">
        <w:rPr>
          <w:rFonts w:ascii="Arial Narrow" w:hAnsi="Arial Narrow"/>
          <w:sz w:val="22"/>
          <w:szCs w:val="22"/>
        </w:rPr>
        <w:t>/100 M.N.) más el Impuesto al Valor Agregado.</w:t>
      </w:r>
    </w:p>
    <w:p w14:paraId="4E945E5C" w14:textId="77777777" w:rsidR="00A06F23" w:rsidRPr="008B5A25" w:rsidRDefault="00A06F23" w:rsidP="008B5A25">
      <w:pPr>
        <w:pStyle w:val="Textoindependiente"/>
        <w:ind w:left="705" w:right="-518"/>
        <w:rPr>
          <w:rFonts w:ascii="Arial Narrow" w:hAnsi="Arial Narrow"/>
          <w:sz w:val="22"/>
          <w:szCs w:val="22"/>
        </w:rPr>
      </w:pPr>
    </w:p>
    <w:p w14:paraId="2CF4CA76" w14:textId="77777777" w:rsidR="00BD1DBB" w:rsidRPr="008B5A25" w:rsidRDefault="00E32C45" w:rsidP="008B5A25">
      <w:pPr>
        <w:tabs>
          <w:tab w:val="left" w:pos="-720"/>
          <w:tab w:val="left" w:pos="0"/>
        </w:tabs>
        <w:suppressAutoHyphens/>
        <w:spacing w:after="0" w:line="240" w:lineRule="auto"/>
        <w:ind w:left="705" w:right="-518"/>
        <w:jc w:val="both"/>
        <w:rPr>
          <w:rFonts w:ascii="Arial Narrow" w:eastAsia="Times New Roman" w:hAnsi="Arial Narrow"/>
          <w:spacing w:val="-2"/>
          <w:lang w:val="es-ES_tradnl" w:eastAsia="es-MX"/>
        </w:rPr>
      </w:pPr>
      <w:r w:rsidRPr="008B5A25">
        <w:rPr>
          <w:rFonts w:ascii="Arial Narrow" w:hAnsi="Arial Narrow"/>
        </w:rPr>
        <w:tab/>
      </w:r>
      <w:r w:rsidR="00BD1DBB" w:rsidRPr="008B5A25">
        <w:rPr>
          <w:rFonts w:ascii="Arial Narrow" w:eastAsia="Times New Roman" w:hAnsi="Arial Narrow"/>
          <w:spacing w:val="-2"/>
          <w:lang w:val="es-ES_tradnl" w:eastAsia="es-MX"/>
        </w:rPr>
        <w:t xml:space="preserve">El anticipo se entregará a “EL CONTRATISTA” con antelación al inicio de los trabajos previa entrega que efectúe éste a “LA DEPENDENCIA” de la factura origen del contrato y de la Garantía a que se alude en la Cláusula Séptima, inciso “A” del presente contrato. El atraso en la entrega del anticipo será motivo para diferir, en igual plazo el programa de ejecución pactado. Si “EL CONTRATISTA” no entrega la factura origen el contrato y la garantía del anticipo dentro de los </w:t>
      </w:r>
      <w:r w:rsidR="00A55133">
        <w:rPr>
          <w:rFonts w:ascii="Arial Narrow" w:eastAsia="Times New Roman" w:hAnsi="Arial Narrow"/>
          <w:spacing w:val="-2"/>
          <w:lang w:val="es-ES_tradnl" w:eastAsia="es-MX"/>
        </w:rPr>
        <w:t>diez</w:t>
      </w:r>
      <w:r w:rsidR="00BD1DBB" w:rsidRPr="008B5A25">
        <w:rPr>
          <w:rFonts w:ascii="Arial Narrow" w:eastAsia="Times New Roman" w:hAnsi="Arial Narrow"/>
          <w:spacing w:val="-2"/>
          <w:lang w:val="es-ES_tradnl" w:eastAsia="es-MX"/>
        </w:rPr>
        <w:t xml:space="preserve"> días </w:t>
      </w:r>
      <w:r w:rsidR="00A55133">
        <w:rPr>
          <w:rFonts w:ascii="Arial Narrow" w:eastAsia="Times New Roman" w:hAnsi="Arial Narrow"/>
          <w:spacing w:val="-2"/>
          <w:lang w:val="es-ES_tradnl" w:eastAsia="es-MX"/>
        </w:rPr>
        <w:t xml:space="preserve">naturales </w:t>
      </w:r>
      <w:r w:rsidR="00BD1DBB" w:rsidRPr="008B5A25">
        <w:rPr>
          <w:rFonts w:ascii="Arial Narrow" w:eastAsia="Times New Roman" w:hAnsi="Arial Narrow"/>
          <w:spacing w:val="-2"/>
          <w:lang w:val="es-ES_tradnl" w:eastAsia="es-MX"/>
        </w:rPr>
        <w:t xml:space="preserve"> siguientes a la </w:t>
      </w:r>
      <w:r w:rsidR="00A55133">
        <w:rPr>
          <w:rFonts w:ascii="Arial Narrow" w:eastAsia="Times New Roman" w:hAnsi="Arial Narrow"/>
          <w:spacing w:val="-2"/>
          <w:lang w:val="es-ES_tradnl" w:eastAsia="es-MX"/>
        </w:rPr>
        <w:t>notificación del fallo</w:t>
      </w:r>
      <w:r w:rsidR="00BD1DBB" w:rsidRPr="008B5A25">
        <w:rPr>
          <w:rFonts w:ascii="Arial Narrow" w:eastAsia="Times New Roman" w:hAnsi="Arial Narrow"/>
          <w:spacing w:val="-2"/>
          <w:lang w:val="es-ES_tradnl" w:eastAsia="es-MX"/>
        </w:rPr>
        <w:t>, no procederá el diferimiento y por lo tanto éste deberá iniciar la obra en la fecha establecida.</w:t>
      </w:r>
    </w:p>
    <w:p w14:paraId="4607DEF1" w14:textId="77777777" w:rsidR="00E32C45" w:rsidRPr="008B5A25" w:rsidRDefault="00E32C45" w:rsidP="008B5A25">
      <w:pPr>
        <w:pStyle w:val="Textoindependiente"/>
        <w:ind w:left="705" w:right="-518"/>
        <w:rPr>
          <w:rFonts w:ascii="Arial Narrow" w:hAnsi="Arial Narrow"/>
          <w:sz w:val="22"/>
          <w:szCs w:val="22"/>
        </w:rPr>
      </w:pPr>
    </w:p>
    <w:p w14:paraId="3700A7BB" w14:textId="77777777" w:rsidR="00E32C45" w:rsidRPr="008B5A25" w:rsidRDefault="00E32C45" w:rsidP="008B5A25">
      <w:pPr>
        <w:pStyle w:val="Textoindependiente"/>
        <w:ind w:left="703" w:right="-518"/>
        <w:rPr>
          <w:rFonts w:ascii="Arial Narrow" w:hAnsi="Arial Narrow"/>
          <w:sz w:val="22"/>
          <w:szCs w:val="22"/>
        </w:rPr>
      </w:pPr>
      <w:r w:rsidRPr="008B5A25">
        <w:rPr>
          <w:rFonts w:ascii="Arial Narrow" w:hAnsi="Arial Narrow"/>
          <w:sz w:val="22"/>
          <w:szCs w:val="22"/>
        </w:rPr>
        <w:tab/>
        <w:t>El otorgamiento y amortización del anticipo se sujetará a lo establecido al respecto por la legislación correspondiente, y su amortización se hará proporcionalmente a cada una de las estimaciones por trabajos ejecutados que se formulen, debiéndose liquidar el faltante por estimar en la amortización final.</w:t>
      </w:r>
    </w:p>
    <w:p w14:paraId="2F2F8528" w14:textId="77777777" w:rsidR="00E32C45" w:rsidRPr="008B5A25" w:rsidRDefault="00E32C45" w:rsidP="008B5A25">
      <w:pPr>
        <w:pStyle w:val="Textoindependiente"/>
        <w:spacing w:line="360" w:lineRule="auto"/>
        <w:ind w:left="539" w:right="-518"/>
        <w:rPr>
          <w:rFonts w:ascii="Arial Narrow" w:hAnsi="Arial Narrow"/>
          <w:sz w:val="22"/>
          <w:szCs w:val="22"/>
        </w:rPr>
      </w:pPr>
    </w:p>
    <w:p w14:paraId="4D14094D" w14:textId="77777777" w:rsidR="00E32C45" w:rsidRPr="008B5A25" w:rsidRDefault="00E32C45" w:rsidP="008B5A25">
      <w:pPr>
        <w:ind w:left="1260" w:right="-518" w:hanging="1260"/>
        <w:jc w:val="both"/>
        <w:rPr>
          <w:rFonts w:ascii="Arial Narrow" w:hAnsi="Arial Narrow"/>
        </w:rPr>
      </w:pPr>
      <w:r w:rsidRPr="008B5A25">
        <w:rPr>
          <w:rFonts w:ascii="Arial Narrow" w:hAnsi="Arial Narrow"/>
          <w:b/>
          <w:bCs/>
        </w:rPr>
        <w:t xml:space="preserve">SEXTA.- </w:t>
      </w:r>
      <w:r w:rsidRPr="008B5A25">
        <w:rPr>
          <w:rFonts w:ascii="Arial Narrow" w:hAnsi="Arial Narrow"/>
          <w:b/>
          <w:bCs/>
          <w:u w:val="single"/>
        </w:rPr>
        <w:t>FORMA DE PAGO.</w:t>
      </w:r>
    </w:p>
    <w:p w14:paraId="14B5AA8A" w14:textId="77777777" w:rsidR="00733D20" w:rsidRDefault="00D81CE0" w:rsidP="008B5A25">
      <w:pPr>
        <w:pStyle w:val="Textoindependiente"/>
        <w:spacing w:line="228" w:lineRule="auto"/>
        <w:ind w:left="703" w:right="-518"/>
        <w:rPr>
          <w:rFonts w:ascii="Arial Narrow" w:hAnsi="Arial Narrow"/>
          <w:sz w:val="22"/>
          <w:szCs w:val="22"/>
        </w:rPr>
      </w:pPr>
      <w:r>
        <w:rPr>
          <w:rFonts w:ascii="Arial Narrow" w:hAnsi="Arial Narrow"/>
          <w:sz w:val="22"/>
          <w:szCs w:val="22"/>
        </w:rPr>
        <w:t xml:space="preserve">“LAS PARTES” </w:t>
      </w:r>
      <w:r w:rsidR="00E32C45" w:rsidRPr="008B5A25">
        <w:rPr>
          <w:rFonts w:ascii="Arial Narrow" w:hAnsi="Arial Narrow"/>
          <w:sz w:val="22"/>
          <w:szCs w:val="22"/>
        </w:rPr>
        <w:t xml:space="preserve">convienen en que los trabajos objeto del presente contrato se paguen mediante la formulación de estimaciones por periodo no mayor de un mes, mismas que se acompañarán de la documentación que acredite la procedencia de su pago, las que serán presentadas por “EL CONTRATISTA” al Residente de obra, dentro de los </w:t>
      </w:r>
      <w:r w:rsidR="008A7A57">
        <w:rPr>
          <w:rFonts w:ascii="Arial Narrow" w:hAnsi="Arial Narrow"/>
          <w:sz w:val="22"/>
          <w:szCs w:val="22"/>
        </w:rPr>
        <w:t>seis</w:t>
      </w:r>
      <w:r w:rsidR="00E32C45" w:rsidRPr="008B5A25">
        <w:rPr>
          <w:rFonts w:ascii="Arial Narrow" w:hAnsi="Arial Narrow"/>
          <w:sz w:val="22"/>
          <w:szCs w:val="22"/>
        </w:rPr>
        <w:t xml:space="preserve"> días </w:t>
      </w:r>
      <w:r w:rsidR="006E1049">
        <w:rPr>
          <w:rFonts w:ascii="Arial Narrow" w:hAnsi="Arial Narrow"/>
          <w:sz w:val="22"/>
          <w:szCs w:val="22"/>
        </w:rPr>
        <w:t>naturales</w:t>
      </w:r>
      <w:r w:rsidR="00E32C45" w:rsidRPr="008B5A25">
        <w:rPr>
          <w:rFonts w:ascii="Arial Narrow" w:hAnsi="Arial Narrow"/>
          <w:sz w:val="22"/>
          <w:szCs w:val="22"/>
        </w:rPr>
        <w:t xml:space="preserve"> siguientes a la fecha de su corte. </w:t>
      </w:r>
    </w:p>
    <w:p w14:paraId="185C2243" w14:textId="77777777" w:rsidR="00733D20" w:rsidRDefault="00733D20" w:rsidP="008B5A25">
      <w:pPr>
        <w:pStyle w:val="Textoindependiente"/>
        <w:spacing w:line="228" w:lineRule="auto"/>
        <w:ind w:left="703" w:right="-518"/>
        <w:rPr>
          <w:rFonts w:ascii="Arial Narrow" w:hAnsi="Arial Narrow"/>
          <w:sz w:val="22"/>
          <w:szCs w:val="22"/>
        </w:rPr>
      </w:pPr>
    </w:p>
    <w:p w14:paraId="219B2BAC" w14:textId="77777777" w:rsidR="00733D20" w:rsidRDefault="00733D20" w:rsidP="008B5A25">
      <w:pPr>
        <w:pStyle w:val="Textoindependiente"/>
        <w:spacing w:line="228" w:lineRule="auto"/>
        <w:ind w:left="703" w:right="-518"/>
        <w:rPr>
          <w:rFonts w:ascii="Arial Narrow" w:hAnsi="Arial Narrow"/>
          <w:sz w:val="22"/>
          <w:szCs w:val="22"/>
        </w:rPr>
      </w:pPr>
      <w:r w:rsidRPr="008B5A25">
        <w:rPr>
          <w:rFonts w:ascii="Arial Narrow" w:hAnsi="Arial Narrow"/>
          <w:sz w:val="22"/>
          <w:szCs w:val="22"/>
        </w:rPr>
        <w:t xml:space="preserve">El Residente de obra efectuará la revisión y autorización de las estimaciones por trabajos ejecutados, en un plazo que no excederá de </w:t>
      </w:r>
      <w:r>
        <w:rPr>
          <w:rFonts w:ascii="Arial Narrow" w:hAnsi="Arial Narrow"/>
          <w:sz w:val="22"/>
          <w:szCs w:val="22"/>
        </w:rPr>
        <w:t>quince</w:t>
      </w:r>
      <w:r w:rsidRPr="008B5A25">
        <w:rPr>
          <w:rFonts w:ascii="Arial Narrow" w:hAnsi="Arial Narrow"/>
          <w:sz w:val="22"/>
          <w:szCs w:val="22"/>
        </w:rPr>
        <w:t xml:space="preserve"> días </w:t>
      </w:r>
      <w:r>
        <w:rPr>
          <w:rFonts w:ascii="Arial Narrow" w:hAnsi="Arial Narrow"/>
          <w:sz w:val="22"/>
          <w:szCs w:val="22"/>
        </w:rPr>
        <w:t>naturales</w:t>
      </w:r>
      <w:r w:rsidRPr="008B5A25">
        <w:rPr>
          <w:rFonts w:ascii="Arial Narrow" w:hAnsi="Arial Narrow"/>
          <w:sz w:val="22"/>
          <w:szCs w:val="22"/>
        </w:rPr>
        <w:t>, contados a partir de la fecha de su presentación. En el supuesto de que surjan diferencias técnicas o numéricas que no puedan ser autorizadas dentro de dicho plazo, éstas se resolverán e incorporarán en la siguiente estimación.</w:t>
      </w:r>
    </w:p>
    <w:p w14:paraId="58E73C53" w14:textId="77777777" w:rsidR="00733D20" w:rsidRDefault="00733D20" w:rsidP="008B5A25">
      <w:pPr>
        <w:pStyle w:val="Textoindependiente"/>
        <w:spacing w:line="228" w:lineRule="auto"/>
        <w:ind w:left="703" w:right="-518"/>
        <w:rPr>
          <w:rFonts w:ascii="Arial Narrow" w:hAnsi="Arial Narrow"/>
          <w:sz w:val="22"/>
          <w:szCs w:val="22"/>
        </w:rPr>
      </w:pPr>
    </w:p>
    <w:p w14:paraId="3A0229FF" w14:textId="77777777" w:rsidR="00E32C45" w:rsidRPr="008B5A25" w:rsidRDefault="00E32C45" w:rsidP="008B5A25">
      <w:pPr>
        <w:pStyle w:val="Textoindependiente"/>
        <w:spacing w:line="228" w:lineRule="auto"/>
        <w:ind w:left="703" w:right="-518"/>
        <w:rPr>
          <w:rFonts w:ascii="Arial Narrow" w:hAnsi="Arial Narrow"/>
          <w:sz w:val="22"/>
          <w:szCs w:val="22"/>
        </w:rPr>
      </w:pPr>
      <w:r w:rsidRPr="008B5A25">
        <w:rPr>
          <w:rFonts w:ascii="Arial Narrow" w:hAnsi="Arial Narrow"/>
          <w:sz w:val="22"/>
          <w:szCs w:val="22"/>
        </w:rPr>
        <w:lastRenderedPageBreak/>
        <w:t xml:space="preserve">La fecha de corte para el presente contrato será el día último del Período de las estimaciones y serán pagadas </w:t>
      </w:r>
      <w:r w:rsidR="00D81CE0">
        <w:rPr>
          <w:rFonts w:ascii="Arial Narrow" w:hAnsi="Arial Narrow"/>
          <w:sz w:val="22"/>
          <w:szCs w:val="22"/>
        </w:rPr>
        <w:t xml:space="preserve">por la Secretaría de finanzas y de Administración, mediante transferencia electrónica en la cuenta bancaria señalada para tal fin por “EL CONTRATISTA” </w:t>
      </w:r>
      <w:r w:rsidR="006E1049">
        <w:rPr>
          <w:rFonts w:ascii="Arial Narrow" w:hAnsi="Arial Narrow"/>
          <w:sz w:val="22"/>
          <w:szCs w:val="22"/>
        </w:rPr>
        <w:t>dentro de un plazo no mayor de 2</w:t>
      </w:r>
      <w:r w:rsidR="00D81CE0">
        <w:rPr>
          <w:rFonts w:ascii="Arial Narrow" w:hAnsi="Arial Narrow"/>
          <w:sz w:val="22"/>
          <w:szCs w:val="22"/>
        </w:rPr>
        <w:t xml:space="preserve">0 días </w:t>
      </w:r>
      <w:r w:rsidR="006E1049">
        <w:rPr>
          <w:rFonts w:ascii="Arial Narrow" w:hAnsi="Arial Narrow"/>
          <w:sz w:val="22"/>
          <w:szCs w:val="22"/>
        </w:rPr>
        <w:t>naturales</w:t>
      </w:r>
      <w:r w:rsidR="00D81CE0">
        <w:rPr>
          <w:rFonts w:ascii="Arial Narrow" w:hAnsi="Arial Narrow"/>
          <w:sz w:val="22"/>
          <w:szCs w:val="22"/>
        </w:rPr>
        <w:t>, contados a partir de la fecha en que hayan sido autorizados por la Residencia de Obra y previa la tramitación efectuada por parte de “LA DEPENDENCIA”.</w:t>
      </w:r>
    </w:p>
    <w:p w14:paraId="0012006B" w14:textId="77777777" w:rsidR="00E32C45" w:rsidRPr="008B5A25" w:rsidRDefault="00E32C45" w:rsidP="008B5A25">
      <w:pPr>
        <w:pStyle w:val="Textoindependiente"/>
        <w:ind w:left="703" w:right="-518"/>
        <w:rPr>
          <w:rFonts w:ascii="Arial Narrow" w:hAnsi="Arial Narrow"/>
          <w:sz w:val="22"/>
          <w:szCs w:val="22"/>
        </w:rPr>
      </w:pPr>
    </w:p>
    <w:p w14:paraId="4DA6C81C" w14:textId="77777777" w:rsidR="00EA7EAE" w:rsidRDefault="00E32C45" w:rsidP="008B5A25">
      <w:pPr>
        <w:pStyle w:val="Textoindependiente"/>
        <w:ind w:left="703" w:right="-518"/>
        <w:rPr>
          <w:rFonts w:ascii="Arial Narrow" w:hAnsi="Arial Narrow"/>
          <w:sz w:val="22"/>
          <w:szCs w:val="22"/>
        </w:rPr>
      </w:pPr>
      <w:r w:rsidRPr="008B5A25">
        <w:rPr>
          <w:rFonts w:ascii="Arial Narrow" w:hAnsi="Arial Narrow"/>
          <w:sz w:val="22"/>
          <w:szCs w:val="22"/>
        </w:rPr>
        <w:tab/>
        <w:t xml:space="preserve">En el caso de incumplimiento en los pagos de estimaciones y de ajuste de costos por parte de “LA DEPENDENCIA”, ésta a solicitud de “EL CONTRATISTA” pagará gastos financieros conforme a una taza que será igual a la establecida por la Ley de Ingresos de la Federación, como si se tratara del supuesto de prórroga para el pago de créditos fiscales. Dichos gastos </w:t>
      </w:r>
      <w:r w:rsidR="00EA7EAE">
        <w:rPr>
          <w:rFonts w:ascii="Arial Narrow" w:hAnsi="Arial Narrow"/>
          <w:sz w:val="22"/>
          <w:szCs w:val="22"/>
        </w:rPr>
        <w:t>empezaran a generarse cuando las partes tengan definido el importe a pagar y se calcularan sobre las cantidades no pagadas debiéndose computar por días naturales desde que sean determinadas y hasta la fecha en que se ponga efectivamente las cantidades a disposición del contratista.</w:t>
      </w:r>
    </w:p>
    <w:p w14:paraId="1257BFB4" w14:textId="77777777" w:rsidR="00E32C45" w:rsidRPr="008B5A25" w:rsidRDefault="00E32C45" w:rsidP="008B5A25">
      <w:pPr>
        <w:pStyle w:val="Textoindependiente"/>
        <w:ind w:left="703" w:right="-518"/>
        <w:rPr>
          <w:rFonts w:ascii="Arial Narrow" w:hAnsi="Arial Narrow"/>
          <w:sz w:val="22"/>
          <w:szCs w:val="22"/>
        </w:rPr>
      </w:pPr>
    </w:p>
    <w:p w14:paraId="4B622239" w14:textId="77777777" w:rsidR="00E32C45" w:rsidRPr="008B5A25" w:rsidRDefault="00E32C45" w:rsidP="008B5A25">
      <w:pPr>
        <w:pStyle w:val="Textoindependiente"/>
        <w:ind w:left="703" w:right="-518"/>
        <w:rPr>
          <w:rFonts w:ascii="Arial Narrow" w:hAnsi="Arial Narrow"/>
          <w:sz w:val="22"/>
          <w:szCs w:val="22"/>
        </w:rPr>
      </w:pPr>
      <w:r w:rsidRPr="008B5A25">
        <w:rPr>
          <w:rFonts w:ascii="Arial Narrow" w:hAnsi="Arial Narrow"/>
          <w:sz w:val="22"/>
          <w:szCs w:val="22"/>
        </w:rPr>
        <w:tab/>
        <w:t xml:space="preserve">Tratándose de pagos en exceso que haya recibido “EL CONTRATISTA”, éste deberá reintegrar las cantidades pagadas en exceso, más los intereses correspondientes, conforme a lo señalado en el párrafo anterior.  Los cargos se calcularán  sobre las cantidades pagadas en exceso en cada caso y  se computarán por días </w:t>
      </w:r>
      <w:r w:rsidR="00EA7EAE">
        <w:rPr>
          <w:rFonts w:ascii="Arial Narrow" w:hAnsi="Arial Narrow"/>
          <w:sz w:val="22"/>
          <w:szCs w:val="22"/>
        </w:rPr>
        <w:t>naturales</w:t>
      </w:r>
      <w:r w:rsidRPr="008B5A25">
        <w:rPr>
          <w:rFonts w:ascii="Arial Narrow" w:hAnsi="Arial Narrow"/>
          <w:sz w:val="22"/>
          <w:szCs w:val="22"/>
        </w:rPr>
        <w:t>, desde la fecha del pago hasta la fecha en que se pongan efectivamente las cantidades a disposición de “LA DEPENDENCIA”.</w:t>
      </w:r>
    </w:p>
    <w:p w14:paraId="0EC7C9A4" w14:textId="77777777" w:rsidR="00E32C45" w:rsidRPr="008B5A25" w:rsidRDefault="00E32C45" w:rsidP="008B5A25">
      <w:pPr>
        <w:pStyle w:val="Textoindependiente"/>
        <w:ind w:left="703" w:right="-518"/>
        <w:rPr>
          <w:rFonts w:ascii="Arial Narrow" w:hAnsi="Arial Narrow"/>
          <w:sz w:val="22"/>
          <w:szCs w:val="22"/>
        </w:rPr>
      </w:pPr>
    </w:p>
    <w:p w14:paraId="218F3F65" w14:textId="77777777" w:rsidR="00E32C45" w:rsidRPr="008B5A25" w:rsidRDefault="00E32C45" w:rsidP="008B5A25">
      <w:pPr>
        <w:pStyle w:val="Textoindependiente"/>
        <w:ind w:left="703" w:right="-518"/>
        <w:rPr>
          <w:rFonts w:ascii="Arial Narrow" w:hAnsi="Arial Narrow"/>
          <w:sz w:val="22"/>
          <w:szCs w:val="22"/>
        </w:rPr>
      </w:pPr>
      <w:r w:rsidRPr="008B5A25">
        <w:rPr>
          <w:rFonts w:ascii="Arial Narrow" w:hAnsi="Arial Narrow"/>
          <w:sz w:val="22"/>
          <w:szCs w:val="22"/>
        </w:rPr>
        <w:t>No se considerará pago en exceso, cuando las diferencias que resulten a cargo de “EL CONTRATISTA” sean compensadas e</w:t>
      </w:r>
      <w:r w:rsidR="00EA7EAE">
        <w:rPr>
          <w:rFonts w:ascii="Arial Narrow" w:hAnsi="Arial Narrow"/>
          <w:sz w:val="22"/>
          <w:szCs w:val="22"/>
        </w:rPr>
        <w:t xml:space="preserve">n la estimación siguiente o en el finiquito si dicho pago no se hubiera identificado con anterioridad. </w:t>
      </w:r>
    </w:p>
    <w:p w14:paraId="0F7FBC9E" w14:textId="77777777" w:rsidR="00E32C45" w:rsidRPr="008B5A25" w:rsidRDefault="00E32C45" w:rsidP="008B5A25">
      <w:pPr>
        <w:pStyle w:val="Textoindependiente"/>
        <w:spacing w:line="360" w:lineRule="auto"/>
        <w:ind w:left="539" w:right="-518"/>
        <w:rPr>
          <w:rFonts w:ascii="Arial Narrow" w:hAnsi="Arial Narrow"/>
          <w:sz w:val="22"/>
          <w:szCs w:val="22"/>
        </w:rPr>
      </w:pPr>
    </w:p>
    <w:p w14:paraId="3273B258" w14:textId="77777777" w:rsidR="00E32C45" w:rsidRPr="008B5A25" w:rsidRDefault="00E32C45" w:rsidP="008B5A25">
      <w:pPr>
        <w:pStyle w:val="Textoindependiente"/>
        <w:ind w:right="-518"/>
        <w:rPr>
          <w:rFonts w:ascii="Arial Narrow" w:hAnsi="Arial Narrow"/>
          <w:b/>
          <w:bCs/>
          <w:sz w:val="22"/>
          <w:szCs w:val="22"/>
          <w:u w:val="single"/>
        </w:rPr>
      </w:pPr>
      <w:r w:rsidRPr="008B5A25">
        <w:rPr>
          <w:rFonts w:ascii="Arial Narrow" w:hAnsi="Arial Narrow"/>
          <w:b/>
          <w:bCs/>
          <w:sz w:val="22"/>
          <w:szCs w:val="22"/>
        </w:rPr>
        <w:t xml:space="preserve">SÉPTIMA.- </w:t>
      </w:r>
      <w:r w:rsidRPr="008B5A25">
        <w:rPr>
          <w:rFonts w:ascii="Arial Narrow" w:hAnsi="Arial Narrow"/>
          <w:b/>
          <w:bCs/>
          <w:sz w:val="22"/>
          <w:szCs w:val="22"/>
          <w:u w:val="single"/>
        </w:rPr>
        <w:t>GARANTÍAS.</w:t>
      </w:r>
    </w:p>
    <w:p w14:paraId="1B8DB59C" w14:textId="77777777" w:rsidR="00163989" w:rsidRPr="008B5A25" w:rsidRDefault="00163989" w:rsidP="008B5A25">
      <w:pPr>
        <w:pStyle w:val="Textoindependiente"/>
        <w:ind w:right="-518"/>
        <w:rPr>
          <w:rFonts w:ascii="Arial Narrow" w:hAnsi="Arial Narrow"/>
          <w:b/>
          <w:bCs/>
          <w:sz w:val="22"/>
          <w:szCs w:val="22"/>
          <w:u w:val="single"/>
        </w:rPr>
      </w:pPr>
    </w:p>
    <w:p w14:paraId="267CDAC5" w14:textId="77777777" w:rsidR="00E32C45" w:rsidRPr="008B5A25" w:rsidRDefault="00E32C45" w:rsidP="008B5A25">
      <w:pPr>
        <w:pStyle w:val="Textoindependiente"/>
        <w:ind w:left="703" w:right="-518"/>
        <w:rPr>
          <w:rFonts w:ascii="Arial Narrow" w:hAnsi="Arial Narrow"/>
          <w:sz w:val="22"/>
          <w:szCs w:val="22"/>
        </w:rPr>
      </w:pPr>
    </w:p>
    <w:p w14:paraId="1EE17AC8" w14:textId="53CC7C76" w:rsidR="00E32C45" w:rsidRPr="008B5A25" w:rsidRDefault="00E32C45" w:rsidP="008B5A25">
      <w:pPr>
        <w:pStyle w:val="Textoindependiente"/>
        <w:ind w:left="703" w:right="-518"/>
        <w:rPr>
          <w:rFonts w:ascii="Arial Narrow" w:hAnsi="Arial Narrow"/>
          <w:sz w:val="22"/>
          <w:szCs w:val="22"/>
        </w:rPr>
      </w:pPr>
      <w:r w:rsidRPr="008B5A25">
        <w:rPr>
          <w:rFonts w:ascii="Arial Narrow" w:hAnsi="Arial Narrow"/>
          <w:sz w:val="22"/>
          <w:szCs w:val="22"/>
        </w:rPr>
        <w:tab/>
        <w:t xml:space="preserve">“EL </w:t>
      </w:r>
      <w:r w:rsidR="00422358" w:rsidRPr="008B5A25">
        <w:rPr>
          <w:rFonts w:ascii="Arial Narrow" w:hAnsi="Arial Narrow"/>
          <w:sz w:val="22"/>
          <w:szCs w:val="22"/>
        </w:rPr>
        <w:t>CONTRATISTA” se</w:t>
      </w:r>
      <w:r w:rsidRPr="008B5A25">
        <w:rPr>
          <w:rFonts w:ascii="Arial Narrow" w:hAnsi="Arial Narrow"/>
          <w:sz w:val="22"/>
          <w:szCs w:val="22"/>
        </w:rPr>
        <w:t xml:space="preserve"> obliga a constituir, en la forma, términos y procedimientos previstos por la </w:t>
      </w:r>
      <w:r w:rsidR="00790147">
        <w:rPr>
          <w:rFonts w:ascii="Arial Narrow" w:hAnsi="Arial Narrow"/>
          <w:bCs/>
        </w:rPr>
        <w:t>Ley de Obra Pública y servicios relacionados con la misma para el estado de Durango y sus Municipios</w:t>
      </w:r>
      <w:r w:rsidRPr="008B5A25">
        <w:rPr>
          <w:rFonts w:ascii="Arial Narrow" w:hAnsi="Arial Narrow"/>
          <w:sz w:val="22"/>
          <w:szCs w:val="22"/>
        </w:rPr>
        <w:t>, las garantías siguientes:</w:t>
      </w:r>
    </w:p>
    <w:p w14:paraId="4B2FFB82" w14:textId="77777777" w:rsidR="00422358" w:rsidRPr="008B5A25" w:rsidRDefault="00422358" w:rsidP="008B5A25">
      <w:pPr>
        <w:pStyle w:val="Textoindependiente"/>
        <w:ind w:left="703" w:right="-518"/>
        <w:rPr>
          <w:rFonts w:ascii="Arial Narrow" w:hAnsi="Arial Narrow"/>
          <w:sz w:val="22"/>
          <w:szCs w:val="22"/>
        </w:rPr>
      </w:pPr>
    </w:p>
    <w:p w14:paraId="0AD0948E" w14:textId="77777777" w:rsidR="00E32C45" w:rsidRPr="008B5A25" w:rsidRDefault="00E32C45" w:rsidP="008B5A25">
      <w:pPr>
        <w:pStyle w:val="Textoindependiente"/>
        <w:ind w:left="703" w:right="-518"/>
        <w:rPr>
          <w:rFonts w:ascii="Arial Narrow" w:hAnsi="Arial Narrow"/>
          <w:sz w:val="22"/>
          <w:szCs w:val="22"/>
        </w:rPr>
      </w:pPr>
    </w:p>
    <w:p w14:paraId="7EDFB564" w14:textId="049747C8" w:rsidR="00E32C45" w:rsidRPr="008B5A25" w:rsidRDefault="00E32C45" w:rsidP="008B5A25">
      <w:pPr>
        <w:pStyle w:val="Textoindependiente"/>
        <w:ind w:left="703" w:right="-518"/>
        <w:rPr>
          <w:rFonts w:ascii="Arial Narrow" w:hAnsi="Arial Narrow"/>
          <w:sz w:val="22"/>
          <w:szCs w:val="22"/>
        </w:rPr>
      </w:pPr>
      <w:r w:rsidRPr="008B5A25">
        <w:rPr>
          <w:rFonts w:ascii="Arial Narrow" w:hAnsi="Arial Narrow"/>
          <w:sz w:val="22"/>
          <w:szCs w:val="22"/>
        </w:rPr>
        <w:tab/>
        <w:t xml:space="preserve">A).- FIANZA PARA EL ANTICIPO.- Fianza a favor de la Secretaría de Finanzas y  de Administración del Gobierno del Estado de Durango, por la totalidad del monto concedido como anticipo incluyendo el IVA, tanto para que “EL CONTRATISTA” realice en el sitio de los trabajos la construcción de sus oficinas, almacenes, bodegas e instalaciones y, en su caso, para los gastos de traslado de la maquinaria y equipo de construcción e inicio de los trabajos objeto del presente contrato; así como para la compra y producción de materiales que se instalen permanentemente, conforme al contenido de la Cláusula Quinta; y deberá ser presentada previamente a la entrega de los anticipos, dentro de los </w:t>
      </w:r>
      <w:r w:rsidR="00790147">
        <w:rPr>
          <w:rFonts w:ascii="Arial Narrow" w:hAnsi="Arial Narrow"/>
          <w:sz w:val="22"/>
          <w:szCs w:val="22"/>
        </w:rPr>
        <w:t>diez</w:t>
      </w:r>
      <w:r w:rsidRPr="008B5A25">
        <w:rPr>
          <w:rFonts w:ascii="Arial Narrow" w:hAnsi="Arial Narrow"/>
          <w:sz w:val="22"/>
          <w:szCs w:val="22"/>
        </w:rPr>
        <w:t xml:space="preserve"> días </w:t>
      </w:r>
      <w:r w:rsidR="00790147">
        <w:rPr>
          <w:rFonts w:ascii="Arial Narrow" w:hAnsi="Arial Narrow"/>
          <w:sz w:val="22"/>
          <w:szCs w:val="22"/>
        </w:rPr>
        <w:t>naturales</w:t>
      </w:r>
      <w:r w:rsidRPr="008B5A25">
        <w:rPr>
          <w:rFonts w:ascii="Arial Narrow" w:hAnsi="Arial Narrow"/>
          <w:sz w:val="22"/>
          <w:szCs w:val="22"/>
        </w:rPr>
        <w:t xml:space="preserve"> contados a partir de que “EL CONTRATISTA” reciba copia del presente contrato, debidamente suscrito, y para los ejercicios </w:t>
      </w:r>
      <w:r w:rsidRPr="008B5A25">
        <w:rPr>
          <w:rFonts w:ascii="Arial Narrow" w:hAnsi="Arial Narrow"/>
          <w:sz w:val="22"/>
          <w:szCs w:val="22"/>
        </w:rPr>
        <w:lastRenderedPageBreak/>
        <w:t>subsecuentes, a partir de que “EL CONTRATISTA” reciba la notificación por escrito del monto concedido para la compra de equipos y materiales de instalación permanente; la garantía subsistirá hasta la liberación que por escrito notifique “LA DEPENDENCIA” a “EL CONTRATISTA” o por la devolución que haga del propio documento que ampara la fianza en original.</w:t>
      </w:r>
    </w:p>
    <w:p w14:paraId="673ECB2A" w14:textId="77777777" w:rsidR="00E32C45" w:rsidRPr="008B5A25" w:rsidRDefault="00E32C45" w:rsidP="008B5A25">
      <w:pPr>
        <w:pStyle w:val="Textoindependiente"/>
        <w:ind w:left="703" w:right="-518"/>
        <w:rPr>
          <w:rFonts w:ascii="Arial Narrow" w:hAnsi="Arial Narrow"/>
          <w:sz w:val="22"/>
          <w:szCs w:val="22"/>
        </w:rPr>
      </w:pPr>
    </w:p>
    <w:p w14:paraId="6F05049D" w14:textId="12E8C022" w:rsidR="00E32C45" w:rsidRPr="008B5A25" w:rsidRDefault="00E32C45" w:rsidP="008B5A25">
      <w:pPr>
        <w:pStyle w:val="Textoindependiente"/>
        <w:ind w:left="703" w:right="-518"/>
        <w:rPr>
          <w:rFonts w:ascii="Arial Narrow" w:hAnsi="Arial Narrow"/>
          <w:sz w:val="22"/>
          <w:szCs w:val="22"/>
        </w:rPr>
      </w:pPr>
      <w:r w:rsidRPr="008B5A25">
        <w:rPr>
          <w:rFonts w:ascii="Arial Narrow" w:hAnsi="Arial Narrow"/>
          <w:sz w:val="22"/>
          <w:szCs w:val="22"/>
        </w:rPr>
        <w:tab/>
        <w:t xml:space="preserve">B).- FIANZA DE CUMPLIMIENTO.- Fianza a favor de la Secretaría de Finanzas y de Administración del Gobierno del Estado de Durango, por el 10% (diez por ciento) del monto total del presente contrato sin incluir el IVA; Cuando los trabajos objeto de este instrumento se realicen en más de un ejercicio presupuestal, ésta se substituirá por otra equivalente al 10% (diez por ciento) de los trabajos aún no ejecutados, incluyendo en dicho importe los montos relativos a los ajustes de costos y convenios que se celebren. Esta fianza deberá ser presentada dentro de los </w:t>
      </w:r>
      <w:r w:rsidR="00790147">
        <w:rPr>
          <w:rFonts w:ascii="Arial Narrow" w:hAnsi="Arial Narrow"/>
          <w:sz w:val="22"/>
          <w:szCs w:val="22"/>
        </w:rPr>
        <w:t>diez</w:t>
      </w:r>
      <w:r w:rsidRPr="008B5A25">
        <w:rPr>
          <w:rFonts w:ascii="Arial Narrow" w:hAnsi="Arial Narrow"/>
          <w:sz w:val="22"/>
          <w:szCs w:val="22"/>
        </w:rPr>
        <w:t xml:space="preserve"> días </w:t>
      </w:r>
      <w:r w:rsidR="00790147">
        <w:rPr>
          <w:rFonts w:ascii="Arial Narrow" w:hAnsi="Arial Narrow"/>
          <w:sz w:val="22"/>
          <w:szCs w:val="22"/>
        </w:rPr>
        <w:t>naturales</w:t>
      </w:r>
      <w:r w:rsidRPr="008B5A25">
        <w:rPr>
          <w:rFonts w:ascii="Arial Narrow" w:hAnsi="Arial Narrow"/>
          <w:sz w:val="22"/>
          <w:szCs w:val="22"/>
        </w:rPr>
        <w:t xml:space="preserve"> siguientes, contados a partir de la fecha en que “EL CONTRATISTA” hubiere recibido copia del fallo de la adjudicación. Para ejercicios subsecuentes, el mismo plazo contará a partir de la fecha en que la inversión autorizada se notifique por escrito a “EL CONTRATISTA”. Si transcurrido este plazo no se otorga la fianza, “LA DEPENDENCIA” procederá a la rescisión administrativa del contrato.</w:t>
      </w:r>
    </w:p>
    <w:p w14:paraId="2E8EECA1" w14:textId="77777777" w:rsidR="00E32C45" w:rsidRPr="008B5A25" w:rsidRDefault="00E32C45" w:rsidP="008B5A25">
      <w:pPr>
        <w:pStyle w:val="Textoindependiente"/>
        <w:ind w:left="703" w:right="-518"/>
        <w:rPr>
          <w:rFonts w:ascii="Arial Narrow" w:hAnsi="Arial Narrow"/>
          <w:sz w:val="22"/>
          <w:szCs w:val="22"/>
        </w:rPr>
      </w:pPr>
    </w:p>
    <w:p w14:paraId="3C189E0D" w14:textId="77777777" w:rsidR="00E32C45" w:rsidRPr="008B5A25" w:rsidRDefault="00E32C45" w:rsidP="008B5A25">
      <w:pPr>
        <w:pStyle w:val="Textoindependiente"/>
        <w:ind w:left="703" w:right="-518"/>
        <w:rPr>
          <w:rFonts w:ascii="Arial Narrow" w:hAnsi="Arial Narrow"/>
          <w:sz w:val="22"/>
          <w:szCs w:val="22"/>
        </w:rPr>
      </w:pPr>
      <w:r w:rsidRPr="008B5A25">
        <w:rPr>
          <w:rFonts w:ascii="Arial Narrow" w:hAnsi="Arial Narrow"/>
          <w:sz w:val="22"/>
          <w:szCs w:val="22"/>
        </w:rPr>
        <w:tab/>
        <w:t xml:space="preserve">C).- GARANTÍA PARA RESPONDER DE OBRA MAL EJECUTADA, VICIOS OCULTOS O DE CUALQUIER OTRA RESPONSABILIDAD EN QUE HUBIERE INCURRIDO DURANTE LA EJECUCIÓN DE LOS TRABAJOS.- “EL CONTRATISTA” garantizará los trabajos dentro de los </w:t>
      </w:r>
      <w:r w:rsidRPr="00765481">
        <w:rPr>
          <w:rFonts w:ascii="Arial Narrow" w:hAnsi="Arial Narrow"/>
          <w:sz w:val="22"/>
          <w:szCs w:val="22"/>
        </w:rPr>
        <w:t xml:space="preserve">cinco </w:t>
      </w:r>
      <w:r w:rsidRPr="008B5A25">
        <w:rPr>
          <w:rFonts w:ascii="Arial Narrow" w:hAnsi="Arial Narrow"/>
          <w:sz w:val="22"/>
          <w:szCs w:val="22"/>
        </w:rPr>
        <w:t>días hábiles, siguientes a la recepción formal de los mismos,  sustituyendo la fianza vigente de cumplimiento por otra garantía que, a elección de “EL CONTRATISTA” podrá ser mediante fianza por el equivalente al 10% (diez por ciento) del monto total ejercido de la obra; por medio de Carta de Crédito irrevocable equivalente al 5% (cinco por ciento) del monto total ejercido de la obra; o bien mediante la aportación de recursos líquidos por una cantidad equivalente al 5% (cinco por ciento) del mismo monto, en fideicomisos especialmente constituidos para ello; con el fin de responder de los defectos que resulten de la realización de los trabajos, de vicios ocultos o de cualquier otra responsabilidad en que hubiere incurrido en su ejecución. Esta garantía tendrá una vigencia de doce meses, contados a partir de la fecha de entrega-recepción de los trabajos.</w:t>
      </w:r>
    </w:p>
    <w:p w14:paraId="17743018" w14:textId="77777777" w:rsidR="00E32C45" w:rsidRPr="008B5A25" w:rsidRDefault="00E32C45" w:rsidP="008B5A25">
      <w:pPr>
        <w:pStyle w:val="Textoindependiente"/>
        <w:spacing w:line="312" w:lineRule="auto"/>
        <w:ind w:left="539" w:right="-518"/>
        <w:rPr>
          <w:rFonts w:ascii="Arial Narrow" w:hAnsi="Arial Narrow"/>
          <w:sz w:val="22"/>
          <w:szCs w:val="22"/>
        </w:rPr>
      </w:pPr>
    </w:p>
    <w:p w14:paraId="5F65B440" w14:textId="77777777" w:rsidR="00E32C45" w:rsidRDefault="00E32C45" w:rsidP="008B5A25">
      <w:pPr>
        <w:pStyle w:val="Textoindependiente"/>
        <w:ind w:right="-518"/>
        <w:rPr>
          <w:rFonts w:ascii="Arial Narrow" w:hAnsi="Arial Narrow"/>
          <w:b/>
          <w:bCs/>
          <w:sz w:val="22"/>
          <w:szCs w:val="22"/>
          <w:u w:val="single"/>
        </w:rPr>
      </w:pPr>
      <w:r w:rsidRPr="008B5A25">
        <w:rPr>
          <w:rFonts w:ascii="Arial Narrow" w:hAnsi="Arial Narrow"/>
          <w:b/>
          <w:bCs/>
          <w:sz w:val="22"/>
          <w:szCs w:val="22"/>
        </w:rPr>
        <w:t xml:space="preserve">OCTAVA.- </w:t>
      </w:r>
      <w:r w:rsidRPr="008B5A25">
        <w:rPr>
          <w:rFonts w:ascii="Arial Narrow" w:hAnsi="Arial Narrow"/>
          <w:b/>
          <w:bCs/>
          <w:sz w:val="22"/>
          <w:szCs w:val="22"/>
          <w:u w:val="single"/>
        </w:rPr>
        <w:t>AJUSTE DE COSTOS.</w:t>
      </w:r>
    </w:p>
    <w:p w14:paraId="5BC0E98B" w14:textId="77777777" w:rsidR="00211CAB" w:rsidRDefault="00211CAB" w:rsidP="00EA7EAE">
      <w:pPr>
        <w:pStyle w:val="Textoindependiente"/>
        <w:ind w:right="-518"/>
        <w:rPr>
          <w:rFonts w:ascii="Arial Narrow" w:hAnsi="Arial Narrow"/>
          <w:b/>
          <w:bCs/>
          <w:sz w:val="22"/>
          <w:szCs w:val="22"/>
          <w:u w:val="single"/>
        </w:rPr>
      </w:pPr>
    </w:p>
    <w:p w14:paraId="12CC61B9" w14:textId="77777777" w:rsidR="00211CAB" w:rsidRPr="00211CAB" w:rsidRDefault="00211CAB" w:rsidP="00EA7EAE">
      <w:pPr>
        <w:pStyle w:val="Textoindependiente"/>
        <w:ind w:left="426" w:right="-518"/>
        <w:rPr>
          <w:rFonts w:ascii="Arial Narrow" w:hAnsi="Arial Narrow"/>
          <w:sz w:val="22"/>
          <w:szCs w:val="22"/>
        </w:rPr>
      </w:pPr>
      <w:r w:rsidRPr="00211CAB">
        <w:rPr>
          <w:rFonts w:ascii="Arial Narrow" w:hAnsi="Arial Narrow"/>
          <w:sz w:val="22"/>
          <w:szCs w:val="22"/>
        </w:rPr>
        <w:t xml:space="preserve">Cuando a partir del acto de la presentación y apertura de proposiciones ocurran circunstancias de orden económico no previstas en el contrato que determinen un aumento o reducción de los costos directos de los trabajos aún no ejecutados conforme al programa convenido, dichos costos, cuando procedan, deberán ser ajustados atendiendo al procedimiento de ajuste acordado por las partes en el contrato, de acuerdo con lo establecido por el artículo 70 de esta Ley. El aumento o reducción correspondiente deberá constar por escrito. </w:t>
      </w:r>
    </w:p>
    <w:p w14:paraId="45CDC315" w14:textId="77777777" w:rsidR="00211CAB" w:rsidRDefault="00211CAB" w:rsidP="00EA7EAE">
      <w:pPr>
        <w:pStyle w:val="Textoindependiente"/>
        <w:ind w:left="426" w:right="-518"/>
        <w:rPr>
          <w:rFonts w:ascii="Arial Narrow" w:hAnsi="Arial Narrow"/>
          <w:sz w:val="22"/>
          <w:szCs w:val="22"/>
        </w:rPr>
      </w:pPr>
      <w:r w:rsidRPr="00211CAB">
        <w:rPr>
          <w:rFonts w:ascii="Arial Narrow" w:hAnsi="Arial Narrow"/>
          <w:sz w:val="22"/>
          <w:szCs w:val="22"/>
        </w:rPr>
        <w:t xml:space="preserve">El procedimiento de ajustes de costos, sólo procederá para los contratos a base de precios unitarios o la parte de los mixtos de esta naturaleza. </w:t>
      </w:r>
    </w:p>
    <w:p w14:paraId="01C1E469" w14:textId="77777777" w:rsidR="00EA7EAE" w:rsidRPr="00211CAB" w:rsidRDefault="00EA7EAE" w:rsidP="00EA7EAE">
      <w:pPr>
        <w:pStyle w:val="Textoindependiente"/>
        <w:ind w:left="426" w:right="-518"/>
        <w:rPr>
          <w:rFonts w:ascii="Arial Narrow" w:hAnsi="Arial Narrow"/>
          <w:sz w:val="22"/>
          <w:szCs w:val="22"/>
        </w:rPr>
      </w:pPr>
    </w:p>
    <w:p w14:paraId="06643337" w14:textId="77777777" w:rsidR="00211CAB" w:rsidRDefault="00211CAB" w:rsidP="00EA7EAE">
      <w:pPr>
        <w:pStyle w:val="Textoindependiente"/>
        <w:ind w:left="426" w:right="-518"/>
        <w:rPr>
          <w:rFonts w:ascii="Arial Narrow" w:hAnsi="Arial Narrow"/>
          <w:sz w:val="22"/>
          <w:szCs w:val="22"/>
        </w:rPr>
      </w:pPr>
      <w:r w:rsidRPr="00211CAB">
        <w:rPr>
          <w:rFonts w:ascii="Arial Narrow" w:hAnsi="Arial Narrow"/>
          <w:sz w:val="22"/>
          <w:szCs w:val="22"/>
        </w:rPr>
        <w:t xml:space="preserve">Cuando el porcentaje del ajuste de los costos sea al alza, será el contratista quien lo promueva, dentro de los sesenta días naturales siguientes a la publicación de los índices aplicables al mes correspondiente, mediante </w:t>
      </w:r>
      <w:r w:rsidRPr="00211CAB">
        <w:rPr>
          <w:rFonts w:ascii="Arial Narrow" w:hAnsi="Arial Narrow"/>
          <w:sz w:val="22"/>
          <w:szCs w:val="22"/>
        </w:rPr>
        <w:lastRenderedPageBreak/>
        <w:t xml:space="preserve">la presentación por escrito de la solicitud, estudios y documentación que la soporten. Si el referido porcentaje es a la baja, será el Ente Público contratante quien lo determinará en el mismo plazo, con base en la documentación comprobatoria que lo justifique, salvo en el caso del procedimiento de ajuste señalado en la fracción III del artículo 70 de esta Ley, conforme al cual, invariablemente el </w:t>
      </w:r>
      <w:r>
        <w:rPr>
          <w:rFonts w:ascii="Arial Narrow" w:hAnsi="Arial Narrow"/>
          <w:sz w:val="22"/>
          <w:szCs w:val="22"/>
        </w:rPr>
        <w:t>“LA DEPENDENCIA”</w:t>
      </w:r>
      <w:r w:rsidRPr="00211CAB">
        <w:rPr>
          <w:rFonts w:ascii="Arial Narrow" w:hAnsi="Arial Narrow"/>
          <w:sz w:val="22"/>
          <w:szCs w:val="22"/>
        </w:rPr>
        <w:t xml:space="preserve"> deberá efectuarlo, con independencia de que sea al alza o a la baja. </w:t>
      </w:r>
    </w:p>
    <w:p w14:paraId="4D0D78C2" w14:textId="77777777" w:rsidR="00EA7EAE" w:rsidRPr="00211CAB" w:rsidRDefault="00EA7EAE" w:rsidP="00EA7EAE">
      <w:pPr>
        <w:pStyle w:val="Textoindependiente"/>
        <w:ind w:left="426" w:right="-518"/>
        <w:rPr>
          <w:rFonts w:ascii="Arial Narrow" w:hAnsi="Arial Narrow"/>
          <w:sz w:val="22"/>
          <w:szCs w:val="22"/>
        </w:rPr>
      </w:pPr>
    </w:p>
    <w:p w14:paraId="18DE88A8" w14:textId="77777777" w:rsidR="00211CAB" w:rsidRPr="00211CAB" w:rsidRDefault="00211CAB" w:rsidP="00EA7EAE">
      <w:pPr>
        <w:pStyle w:val="Textoindependiente"/>
        <w:ind w:left="426" w:right="-518"/>
        <w:rPr>
          <w:rFonts w:ascii="Arial Narrow" w:hAnsi="Arial Narrow"/>
          <w:sz w:val="22"/>
          <w:szCs w:val="22"/>
        </w:rPr>
      </w:pPr>
      <w:r w:rsidRPr="00211CAB">
        <w:rPr>
          <w:rFonts w:ascii="Arial Narrow" w:hAnsi="Arial Narrow"/>
          <w:sz w:val="22"/>
          <w:szCs w:val="22"/>
        </w:rPr>
        <w:t>Una vez transcurrido el plazo establecido en el párrafo anterior, se perderá la posibilidad de solicitar el ajuste de costos por parte de los contratistas y de re</w:t>
      </w:r>
      <w:r>
        <w:rPr>
          <w:rFonts w:ascii="Arial Narrow" w:hAnsi="Arial Narrow"/>
          <w:sz w:val="22"/>
          <w:szCs w:val="22"/>
        </w:rPr>
        <w:t>alizarlo a la baja por parte de</w:t>
      </w:r>
      <w:r w:rsidRPr="00211CAB">
        <w:rPr>
          <w:rFonts w:ascii="Arial Narrow" w:hAnsi="Arial Narrow"/>
          <w:sz w:val="22"/>
          <w:szCs w:val="22"/>
        </w:rPr>
        <w:t xml:space="preserve"> </w:t>
      </w:r>
      <w:r>
        <w:rPr>
          <w:rFonts w:ascii="Arial Narrow" w:hAnsi="Arial Narrow"/>
          <w:sz w:val="22"/>
          <w:szCs w:val="22"/>
        </w:rPr>
        <w:t>“LA DEPENDENCIA”</w:t>
      </w:r>
      <w:r w:rsidRPr="00211CAB">
        <w:rPr>
          <w:rFonts w:ascii="Arial Narrow" w:hAnsi="Arial Narrow"/>
          <w:sz w:val="22"/>
          <w:szCs w:val="22"/>
        </w:rPr>
        <w:t xml:space="preserve">. </w:t>
      </w:r>
    </w:p>
    <w:p w14:paraId="2C2D4596" w14:textId="77777777" w:rsidR="00211CAB" w:rsidRPr="00211CAB" w:rsidRDefault="00211CAB" w:rsidP="00EA7EAE">
      <w:pPr>
        <w:pStyle w:val="Textoindependiente"/>
        <w:ind w:left="426" w:right="-518"/>
        <w:rPr>
          <w:rFonts w:ascii="Arial Narrow" w:hAnsi="Arial Narrow"/>
          <w:sz w:val="22"/>
          <w:szCs w:val="22"/>
        </w:rPr>
      </w:pPr>
      <w:r w:rsidRPr="00211CAB">
        <w:rPr>
          <w:rFonts w:ascii="Arial Narrow" w:hAnsi="Arial Narrow"/>
          <w:sz w:val="22"/>
          <w:szCs w:val="22"/>
        </w:rPr>
        <w:t xml:space="preserve">El </w:t>
      </w:r>
      <w:r>
        <w:rPr>
          <w:rFonts w:ascii="Arial Narrow" w:hAnsi="Arial Narrow"/>
          <w:sz w:val="22"/>
          <w:szCs w:val="22"/>
        </w:rPr>
        <w:t>“LA DEPENDENCIA”</w:t>
      </w:r>
      <w:r w:rsidRPr="00211CAB">
        <w:rPr>
          <w:rFonts w:ascii="Arial Narrow" w:hAnsi="Arial Narrow"/>
          <w:sz w:val="22"/>
          <w:szCs w:val="22"/>
        </w:rPr>
        <w:t xml:space="preserve">, dentro de los sesenta días naturales siguientes a que el contratista promueva debidamente el ajuste de costos, deberá emitir por oficio la resolución que proceda; en caso contrario, la solicitud se tendrá por aprobada. Cuando la documentación mediante la que se promuevan los ajustes de costos sea deficiente o incompleta, </w:t>
      </w:r>
      <w:r>
        <w:rPr>
          <w:rFonts w:ascii="Arial Narrow" w:hAnsi="Arial Narrow"/>
          <w:sz w:val="22"/>
          <w:szCs w:val="22"/>
        </w:rPr>
        <w:t>“LA DEPENDENCIA”</w:t>
      </w:r>
      <w:r w:rsidRPr="00211CAB">
        <w:rPr>
          <w:rFonts w:ascii="Arial Narrow" w:hAnsi="Arial Narrow"/>
          <w:sz w:val="22"/>
          <w:szCs w:val="22"/>
        </w:rPr>
        <w:t xml:space="preserve"> apercibirá por escrito al contratista para que, en el plazo de diez días hábiles a partir de que le sea requerido, subsane el error o complemente la información solicitada. Transcurrido dicho plazo, sin que el promovente diera respuesta al apercibimiento, o no lo atendiere en forma correcta, se tendrá como no presentada la solicitud de ajuste de costos. </w:t>
      </w:r>
    </w:p>
    <w:p w14:paraId="5FD359F1" w14:textId="77777777" w:rsidR="00211CAB" w:rsidRPr="00211CAB" w:rsidRDefault="00211CAB" w:rsidP="00EA7EAE">
      <w:pPr>
        <w:pStyle w:val="Textoindependiente"/>
        <w:ind w:left="426" w:right="-518"/>
        <w:rPr>
          <w:rFonts w:ascii="Arial Narrow" w:hAnsi="Arial Narrow"/>
          <w:sz w:val="22"/>
          <w:szCs w:val="22"/>
        </w:rPr>
      </w:pPr>
      <w:r w:rsidRPr="00211CAB">
        <w:rPr>
          <w:rFonts w:ascii="Arial Narrow" w:hAnsi="Arial Narrow"/>
          <w:sz w:val="22"/>
          <w:szCs w:val="22"/>
        </w:rPr>
        <w:t xml:space="preserve">El reconocimiento por ajuste de costos en aumento o reducción se deberá incluir en el pago de las estimaciones, considerando el último porcentaje de ajuste que se tenga autorizado. </w:t>
      </w:r>
    </w:p>
    <w:p w14:paraId="4A2E5335" w14:textId="77777777" w:rsidR="00211CAB" w:rsidRPr="00211CAB" w:rsidRDefault="00211CAB" w:rsidP="00EA7EAE">
      <w:pPr>
        <w:pStyle w:val="Textoindependiente"/>
        <w:ind w:left="426" w:right="-518"/>
        <w:rPr>
          <w:rFonts w:ascii="Arial Narrow" w:hAnsi="Arial Narrow"/>
          <w:b/>
          <w:bCs/>
          <w:sz w:val="22"/>
          <w:szCs w:val="22"/>
          <w:u w:val="single"/>
        </w:rPr>
      </w:pPr>
      <w:r w:rsidRPr="00211CAB">
        <w:rPr>
          <w:rFonts w:ascii="Arial Narrow" w:hAnsi="Arial Narrow"/>
          <w:sz w:val="22"/>
          <w:szCs w:val="22"/>
        </w:rPr>
        <w:t>No darán lugar a ajuste de costos, las cuotas compensatorias a que, conforme a la Ley de la materia, pudiera estar sujeta la importación de bienes contemplados en la realización de los trabajos.</w:t>
      </w:r>
    </w:p>
    <w:p w14:paraId="6E3AFE3B" w14:textId="77777777" w:rsidR="00163989" w:rsidRPr="008B5A25" w:rsidRDefault="00163989" w:rsidP="00EA7EAE">
      <w:pPr>
        <w:pStyle w:val="Textoindependiente"/>
        <w:ind w:right="-518"/>
        <w:rPr>
          <w:rFonts w:ascii="Arial Narrow" w:hAnsi="Arial Narrow"/>
          <w:b/>
          <w:bCs/>
          <w:sz w:val="22"/>
          <w:szCs w:val="22"/>
        </w:rPr>
      </w:pPr>
    </w:p>
    <w:p w14:paraId="474F5C01" w14:textId="77777777" w:rsidR="00211CAB" w:rsidRDefault="00211CAB" w:rsidP="00EA7EAE">
      <w:pPr>
        <w:tabs>
          <w:tab w:val="left" w:pos="-720"/>
          <w:tab w:val="left" w:pos="0"/>
          <w:tab w:val="left" w:pos="426"/>
          <w:tab w:val="left" w:pos="851"/>
          <w:tab w:val="left" w:pos="1440"/>
          <w:tab w:val="left" w:pos="2160"/>
          <w:tab w:val="left" w:pos="2880"/>
          <w:tab w:val="left" w:pos="3600"/>
          <w:tab w:val="left" w:pos="4320"/>
        </w:tabs>
        <w:suppressAutoHyphens/>
        <w:ind w:left="426" w:right="-518"/>
        <w:jc w:val="both"/>
        <w:rPr>
          <w:rFonts w:ascii="Arial Narrow" w:hAnsi="Arial Narrow"/>
        </w:rPr>
      </w:pPr>
      <w:r w:rsidRPr="00F95A2D">
        <w:rPr>
          <w:rFonts w:ascii="Arial Narrow" w:hAnsi="Arial Narrow"/>
        </w:rPr>
        <w:t xml:space="preserve">El ajuste de costos directos podrá llevarse a cabo mediante cualesquiera de los siguientes procedimientos: I. La revisión de cada uno de los precios unitarios del contrato para obtener el ajuste; </w:t>
      </w:r>
      <w:r>
        <w:rPr>
          <w:rFonts w:ascii="Arial Narrow" w:hAnsi="Arial Narrow"/>
        </w:rPr>
        <w:t>(Artículo 70 de la Ley)</w:t>
      </w:r>
    </w:p>
    <w:p w14:paraId="4A8976EB" w14:textId="77777777" w:rsidR="00211CAB" w:rsidRDefault="00211CAB" w:rsidP="00EA7EAE">
      <w:pPr>
        <w:tabs>
          <w:tab w:val="left" w:pos="-720"/>
          <w:tab w:val="left" w:pos="0"/>
          <w:tab w:val="left" w:pos="426"/>
          <w:tab w:val="left" w:pos="851"/>
          <w:tab w:val="left" w:pos="1440"/>
          <w:tab w:val="left" w:pos="2160"/>
          <w:tab w:val="left" w:pos="2880"/>
          <w:tab w:val="left" w:pos="3600"/>
          <w:tab w:val="left" w:pos="4320"/>
        </w:tabs>
        <w:suppressAutoHyphens/>
        <w:ind w:left="426" w:right="-518"/>
        <w:jc w:val="both"/>
        <w:rPr>
          <w:rFonts w:ascii="Arial Narrow" w:hAnsi="Arial Narrow"/>
        </w:rPr>
      </w:pPr>
      <w:r w:rsidRPr="00F95A2D">
        <w:rPr>
          <w:rFonts w:ascii="Arial Narrow" w:hAnsi="Arial Narrow"/>
        </w:rPr>
        <w:t>II. La revisión de un grupo de precios unitarios que, multiplicados por sus correspondientes cantidades de trabajo por ejecutar, representen aproximadamente el ochenta por ciento del importe total del contrato, y</w:t>
      </w:r>
    </w:p>
    <w:p w14:paraId="16A3E612" w14:textId="77777777" w:rsidR="00211CAB" w:rsidRDefault="00211CAB" w:rsidP="00EA7EAE">
      <w:pPr>
        <w:tabs>
          <w:tab w:val="left" w:pos="-720"/>
          <w:tab w:val="left" w:pos="0"/>
          <w:tab w:val="left" w:pos="426"/>
          <w:tab w:val="left" w:pos="851"/>
          <w:tab w:val="left" w:pos="1440"/>
          <w:tab w:val="left" w:pos="2160"/>
          <w:tab w:val="left" w:pos="2880"/>
          <w:tab w:val="left" w:pos="3600"/>
          <w:tab w:val="left" w:pos="4320"/>
        </w:tabs>
        <w:suppressAutoHyphens/>
        <w:ind w:left="426" w:right="-518"/>
        <w:jc w:val="both"/>
        <w:rPr>
          <w:rFonts w:ascii="Arial Narrow" w:hAnsi="Arial Narrow"/>
        </w:rPr>
      </w:pPr>
      <w:r w:rsidRPr="00F95A2D">
        <w:rPr>
          <w:rFonts w:ascii="Arial Narrow" w:hAnsi="Arial Narrow"/>
        </w:rPr>
        <w:t xml:space="preserve"> III. En e</w:t>
      </w:r>
      <w:r>
        <w:rPr>
          <w:rFonts w:ascii="Arial Narrow" w:hAnsi="Arial Narrow"/>
        </w:rPr>
        <w:t>l caso de trabajos en los que</w:t>
      </w:r>
      <w:r w:rsidRPr="00F95A2D">
        <w:rPr>
          <w:rFonts w:ascii="Arial Narrow" w:hAnsi="Arial Narrow"/>
        </w:rPr>
        <w:t xml:space="preserve"> </w:t>
      </w:r>
      <w:r>
        <w:rPr>
          <w:rFonts w:ascii="Arial Narrow" w:hAnsi="Arial Narrow"/>
        </w:rPr>
        <w:t>“LA DEPENDENCIA”</w:t>
      </w:r>
      <w:r w:rsidRPr="00211CAB">
        <w:rPr>
          <w:rFonts w:ascii="Arial Narrow" w:hAnsi="Arial Narrow"/>
        </w:rPr>
        <w:t xml:space="preserve"> </w:t>
      </w:r>
      <w:r w:rsidRPr="00F95A2D">
        <w:rPr>
          <w:rFonts w:ascii="Arial Narrow" w:hAnsi="Arial Narrow"/>
        </w:rPr>
        <w:t>tenga establecida la proporción en que intervienen los insumos en el total del costo directo de los mismos, el ajuste</w:t>
      </w:r>
      <w:r>
        <w:rPr>
          <w:rFonts w:ascii="Arial Narrow" w:hAnsi="Arial Narrow"/>
        </w:rPr>
        <w:t xml:space="preserve"> </w:t>
      </w:r>
      <w:r w:rsidRPr="00F95A2D">
        <w:rPr>
          <w:rFonts w:ascii="Arial Narrow" w:hAnsi="Arial Narrow"/>
        </w:rPr>
        <w:t xml:space="preserve">respectivo podrá determinarse mediante la actualización de los costos de los insumos que intervienen en dichas proporciones. En este caso, cuando los contratistas no estén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fracción I de este artículo. </w:t>
      </w:r>
    </w:p>
    <w:p w14:paraId="28BE0C12" w14:textId="77777777" w:rsidR="00211CAB" w:rsidRDefault="00211CAB" w:rsidP="00EA7EAE">
      <w:pPr>
        <w:tabs>
          <w:tab w:val="left" w:pos="-720"/>
          <w:tab w:val="left" w:pos="0"/>
          <w:tab w:val="left" w:pos="426"/>
          <w:tab w:val="left" w:pos="851"/>
          <w:tab w:val="left" w:pos="1440"/>
          <w:tab w:val="left" w:pos="2160"/>
          <w:tab w:val="left" w:pos="2880"/>
          <w:tab w:val="left" w:pos="3600"/>
          <w:tab w:val="left" w:pos="4320"/>
        </w:tabs>
        <w:suppressAutoHyphens/>
        <w:ind w:left="426" w:right="-518"/>
        <w:jc w:val="both"/>
        <w:rPr>
          <w:rFonts w:ascii="Arial Narrow" w:hAnsi="Arial Narrow"/>
        </w:rPr>
      </w:pPr>
      <w:r w:rsidRPr="00F95A2D">
        <w:rPr>
          <w:rFonts w:ascii="Arial Narrow" w:hAnsi="Arial Narrow"/>
        </w:rPr>
        <w:t xml:space="preserve">Para los procedimientos señalados en las fracciones I y II del presente artículo, los contratistas serán responsables de promover los ajustes de costos, a efecto de que </w:t>
      </w:r>
      <w:r>
        <w:rPr>
          <w:rFonts w:ascii="Arial Narrow" w:hAnsi="Arial Narrow"/>
        </w:rPr>
        <w:t>“LA DEPENDENCIA”</w:t>
      </w:r>
      <w:r w:rsidRPr="00211CAB">
        <w:rPr>
          <w:rFonts w:ascii="Arial Narrow" w:hAnsi="Arial Narrow"/>
        </w:rPr>
        <w:t xml:space="preserve"> </w:t>
      </w:r>
      <w:r w:rsidRPr="00F95A2D">
        <w:rPr>
          <w:rFonts w:ascii="Arial Narrow" w:hAnsi="Arial Narrow"/>
        </w:rPr>
        <w:t>los revise, en su caso solicite correcciones a los mismos, y dictamine lo proceden</w:t>
      </w:r>
      <w:r>
        <w:rPr>
          <w:rFonts w:ascii="Arial Narrow" w:hAnsi="Arial Narrow"/>
        </w:rPr>
        <w:t>te. Esto sin perjuicio de que</w:t>
      </w:r>
      <w:r w:rsidRPr="00F95A2D">
        <w:rPr>
          <w:rFonts w:ascii="Arial Narrow" w:hAnsi="Arial Narrow"/>
        </w:rPr>
        <w:t xml:space="preserve"> </w:t>
      </w:r>
      <w:r>
        <w:rPr>
          <w:rFonts w:ascii="Arial Narrow" w:hAnsi="Arial Narrow"/>
        </w:rPr>
        <w:t>“LA DEPENDENCIA”</w:t>
      </w:r>
      <w:r w:rsidRPr="00211CAB">
        <w:rPr>
          <w:rFonts w:ascii="Arial Narrow" w:hAnsi="Arial Narrow"/>
        </w:rPr>
        <w:t xml:space="preserve"> </w:t>
      </w:r>
      <w:r w:rsidRPr="00F95A2D">
        <w:rPr>
          <w:rFonts w:ascii="Arial Narrow" w:hAnsi="Arial Narrow"/>
        </w:rPr>
        <w:t xml:space="preserve"> pueda realizar los estudios periódicos necesarios.</w:t>
      </w:r>
    </w:p>
    <w:p w14:paraId="1DE1C59D" w14:textId="77777777" w:rsidR="00211CAB" w:rsidRDefault="00211CAB" w:rsidP="00EA7EAE">
      <w:pPr>
        <w:tabs>
          <w:tab w:val="left" w:pos="-720"/>
          <w:tab w:val="left" w:pos="0"/>
          <w:tab w:val="left" w:pos="426"/>
          <w:tab w:val="left" w:pos="851"/>
          <w:tab w:val="left" w:pos="1440"/>
          <w:tab w:val="left" w:pos="2160"/>
          <w:tab w:val="left" w:pos="2880"/>
          <w:tab w:val="left" w:pos="3600"/>
          <w:tab w:val="left" w:pos="4320"/>
        </w:tabs>
        <w:suppressAutoHyphens/>
        <w:ind w:left="426" w:right="-518"/>
        <w:jc w:val="both"/>
        <w:rPr>
          <w:rFonts w:ascii="Arial Narrow" w:hAnsi="Arial Narrow"/>
        </w:rPr>
      </w:pPr>
      <w:r w:rsidRPr="00F95A2D">
        <w:rPr>
          <w:rFonts w:ascii="Arial Narrow" w:hAnsi="Arial Narrow"/>
        </w:rPr>
        <w:lastRenderedPageBreak/>
        <w:t xml:space="preserve"> La aplicación de los procedimientos de ajuste de costos directos a que se refiere el artículo anterior se sujetará a lo siguiente: </w:t>
      </w:r>
      <w:r>
        <w:rPr>
          <w:rFonts w:ascii="Arial Narrow" w:hAnsi="Arial Narrow"/>
        </w:rPr>
        <w:t>(</w:t>
      </w:r>
      <w:r w:rsidRPr="00F95A2D">
        <w:rPr>
          <w:rFonts w:ascii="Arial Narrow" w:hAnsi="Arial Narrow"/>
        </w:rPr>
        <w:t>Artículo 71</w:t>
      </w:r>
      <w:r>
        <w:rPr>
          <w:rFonts w:ascii="Arial Narrow" w:hAnsi="Arial Narrow"/>
        </w:rPr>
        <w:t xml:space="preserve"> de la Ley)</w:t>
      </w:r>
    </w:p>
    <w:p w14:paraId="7966DEEA" w14:textId="77777777" w:rsidR="00211CAB" w:rsidRPr="00A76F47" w:rsidRDefault="00211CAB" w:rsidP="00314DFA">
      <w:pPr>
        <w:pStyle w:val="Prrafodelista"/>
        <w:numPr>
          <w:ilvl w:val="0"/>
          <w:numId w:val="2"/>
        </w:numPr>
        <w:tabs>
          <w:tab w:val="left" w:pos="-720"/>
          <w:tab w:val="left" w:pos="0"/>
          <w:tab w:val="left" w:pos="426"/>
          <w:tab w:val="left" w:pos="851"/>
          <w:tab w:val="left" w:pos="1440"/>
          <w:tab w:val="left" w:pos="2160"/>
          <w:tab w:val="left" w:pos="2880"/>
          <w:tab w:val="left" w:pos="3600"/>
          <w:tab w:val="left" w:pos="4320"/>
        </w:tabs>
        <w:suppressAutoHyphens/>
        <w:spacing w:after="0" w:line="240" w:lineRule="auto"/>
        <w:ind w:left="851" w:right="-518" w:hanging="425"/>
        <w:jc w:val="both"/>
        <w:rPr>
          <w:rFonts w:ascii="Arial Narrow" w:hAnsi="Arial Narrow"/>
        </w:rPr>
      </w:pPr>
      <w:r w:rsidRPr="00A76F47">
        <w:rPr>
          <w:rFonts w:ascii="Arial Narrow" w:hAnsi="Arial Narrow"/>
        </w:rPr>
        <w:t xml:space="preserve">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 Para efectos de cada una de las revisiones y ajustes de los costos, que se presenten durante la ejecución de los trabajos, el mes de origen de estos será el correspondiente al acto de presentación y apertura de proposiciones, aplicándose el último factor que se haya autorizado; </w:t>
      </w:r>
    </w:p>
    <w:p w14:paraId="7A82B0C3" w14:textId="77777777" w:rsidR="00211CAB" w:rsidRPr="00A76F47" w:rsidRDefault="00211CAB" w:rsidP="00314DFA">
      <w:pPr>
        <w:pStyle w:val="Prrafodelista"/>
        <w:numPr>
          <w:ilvl w:val="0"/>
          <w:numId w:val="2"/>
        </w:numPr>
        <w:tabs>
          <w:tab w:val="left" w:pos="-720"/>
          <w:tab w:val="left" w:pos="0"/>
          <w:tab w:val="left" w:pos="426"/>
          <w:tab w:val="left" w:pos="851"/>
          <w:tab w:val="left" w:pos="1440"/>
          <w:tab w:val="left" w:pos="2160"/>
          <w:tab w:val="left" w:pos="2880"/>
          <w:tab w:val="left" w:pos="3600"/>
          <w:tab w:val="left" w:pos="4320"/>
        </w:tabs>
        <w:suppressAutoHyphens/>
        <w:spacing w:after="0" w:line="240" w:lineRule="auto"/>
        <w:ind w:left="851" w:right="-518" w:hanging="425"/>
        <w:jc w:val="both"/>
        <w:rPr>
          <w:rFonts w:ascii="Arial Narrow" w:hAnsi="Arial Narrow"/>
          <w:b/>
          <w:spacing w:val="-2"/>
        </w:rPr>
      </w:pPr>
      <w:r w:rsidRPr="00A76F47">
        <w:rPr>
          <w:rFonts w:ascii="Arial Narrow" w:hAnsi="Arial Narrow"/>
        </w:rPr>
        <w:t xml:space="preserve">Los incrementos o decrementos de los costos de los insumos serán calculados con base en los índices nacionales de precios al consumidor que mensualmente publica el Instituto Nacional de Estadística, Geografía e Informática. Cuando los índices que requieran tanto el contratista como </w:t>
      </w:r>
      <w:r>
        <w:rPr>
          <w:rFonts w:ascii="Arial Narrow" w:hAnsi="Arial Narrow"/>
        </w:rPr>
        <w:t>“LA DEPENDENCIA”</w:t>
      </w:r>
      <w:r w:rsidRPr="00A76F47">
        <w:rPr>
          <w:rFonts w:ascii="Arial Narrow" w:hAnsi="Arial Narrow"/>
        </w:rPr>
        <w:t xml:space="preserve">, no se encuentren dentro de los publicados por el citado Instituto, </w:t>
      </w:r>
      <w:r>
        <w:rPr>
          <w:rFonts w:ascii="Arial Narrow" w:hAnsi="Arial Narrow"/>
        </w:rPr>
        <w:t>“LA DEPENDENCIA”</w:t>
      </w:r>
      <w:r w:rsidRPr="00211CAB">
        <w:rPr>
          <w:rFonts w:ascii="Arial Narrow" w:hAnsi="Arial Narrow"/>
        </w:rPr>
        <w:t xml:space="preserve"> </w:t>
      </w:r>
      <w:r w:rsidRPr="00A76F47">
        <w:rPr>
          <w:rFonts w:ascii="Arial Narrow" w:hAnsi="Arial Narrow"/>
        </w:rPr>
        <w:t xml:space="preserve"> procederá a calcularlos en conjunto con el contratista conforme a los precios que investiguen, por mercadeo directo o en publicaciones especializadas nacionales considerando al menos tres fuentes distintas; </w:t>
      </w:r>
    </w:p>
    <w:p w14:paraId="02C42F7D" w14:textId="77777777" w:rsidR="00211CAB" w:rsidRPr="00A76F47" w:rsidRDefault="00211CAB" w:rsidP="00314DFA">
      <w:pPr>
        <w:pStyle w:val="Prrafodelista"/>
        <w:numPr>
          <w:ilvl w:val="0"/>
          <w:numId w:val="2"/>
        </w:numPr>
        <w:tabs>
          <w:tab w:val="left" w:pos="-720"/>
          <w:tab w:val="left" w:pos="0"/>
          <w:tab w:val="left" w:pos="426"/>
          <w:tab w:val="left" w:pos="851"/>
          <w:tab w:val="left" w:pos="1440"/>
          <w:tab w:val="left" w:pos="2160"/>
          <w:tab w:val="left" w:pos="2880"/>
          <w:tab w:val="left" w:pos="3600"/>
          <w:tab w:val="left" w:pos="4320"/>
        </w:tabs>
        <w:suppressAutoHyphens/>
        <w:spacing w:after="0" w:line="240" w:lineRule="auto"/>
        <w:ind w:left="851" w:right="-518" w:hanging="425"/>
        <w:jc w:val="both"/>
        <w:rPr>
          <w:rFonts w:ascii="Arial Narrow" w:hAnsi="Arial Narrow"/>
          <w:b/>
          <w:spacing w:val="-2"/>
        </w:rPr>
      </w:pPr>
      <w:r w:rsidRPr="00A76F47">
        <w:rPr>
          <w:rFonts w:ascii="Arial Narrow" w:hAnsi="Arial Narrow"/>
        </w:rPr>
        <w:t xml:space="preserve">  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14:paraId="3B5E919F" w14:textId="77777777" w:rsidR="00211CAB" w:rsidRPr="00A76F47" w:rsidRDefault="00211CAB" w:rsidP="00314DFA">
      <w:pPr>
        <w:pStyle w:val="Prrafodelista"/>
        <w:numPr>
          <w:ilvl w:val="0"/>
          <w:numId w:val="2"/>
        </w:numPr>
        <w:tabs>
          <w:tab w:val="left" w:pos="-720"/>
          <w:tab w:val="left" w:pos="0"/>
          <w:tab w:val="left" w:pos="426"/>
          <w:tab w:val="left" w:pos="851"/>
          <w:tab w:val="left" w:pos="1440"/>
          <w:tab w:val="left" w:pos="2160"/>
          <w:tab w:val="left" w:pos="2880"/>
          <w:tab w:val="left" w:pos="3600"/>
          <w:tab w:val="left" w:pos="4320"/>
        </w:tabs>
        <w:suppressAutoHyphens/>
        <w:spacing w:after="0" w:line="240" w:lineRule="auto"/>
        <w:ind w:right="-518"/>
        <w:jc w:val="both"/>
        <w:rPr>
          <w:rFonts w:ascii="Arial Narrow" w:hAnsi="Arial Narrow"/>
          <w:b/>
          <w:spacing w:val="-2"/>
        </w:rPr>
      </w:pPr>
      <w:r w:rsidRPr="00A76F47">
        <w:rPr>
          <w:rFonts w:ascii="Arial Narrow" w:hAnsi="Arial Narrow"/>
        </w:rPr>
        <w:t xml:space="preserve">A los demás lineamientos que para tal efecto emita la Contraloría. </w:t>
      </w:r>
    </w:p>
    <w:p w14:paraId="360557FB" w14:textId="77777777" w:rsidR="00211CAB" w:rsidRPr="003A2656" w:rsidRDefault="00211CAB" w:rsidP="00EA7EAE">
      <w:pPr>
        <w:pStyle w:val="Prrafodelista"/>
        <w:tabs>
          <w:tab w:val="left" w:pos="-720"/>
          <w:tab w:val="left" w:pos="0"/>
          <w:tab w:val="left" w:pos="426"/>
          <w:tab w:val="left" w:pos="851"/>
          <w:tab w:val="left" w:pos="1440"/>
          <w:tab w:val="left" w:pos="2160"/>
          <w:tab w:val="left" w:pos="2880"/>
          <w:tab w:val="left" w:pos="3600"/>
          <w:tab w:val="left" w:pos="4320"/>
        </w:tabs>
        <w:suppressAutoHyphens/>
        <w:ind w:left="1146" w:right="-518"/>
        <w:jc w:val="both"/>
        <w:rPr>
          <w:rFonts w:ascii="Arial Narrow" w:hAnsi="Arial Narrow"/>
          <w:b/>
          <w:spacing w:val="-2"/>
        </w:rPr>
      </w:pPr>
    </w:p>
    <w:p w14:paraId="060D1327" w14:textId="77777777" w:rsidR="00211CAB" w:rsidRDefault="00211CAB" w:rsidP="00EA7EAE">
      <w:pPr>
        <w:tabs>
          <w:tab w:val="left" w:pos="-720"/>
          <w:tab w:val="left" w:pos="0"/>
          <w:tab w:val="left" w:pos="709"/>
          <w:tab w:val="left" w:pos="1440"/>
          <w:tab w:val="left" w:pos="2160"/>
          <w:tab w:val="left" w:pos="2880"/>
          <w:tab w:val="left" w:pos="3600"/>
          <w:tab w:val="left" w:pos="4320"/>
        </w:tabs>
        <w:suppressAutoHyphens/>
        <w:ind w:left="709" w:right="-518"/>
        <w:jc w:val="both"/>
        <w:rPr>
          <w:rFonts w:ascii="Arial Narrow" w:hAnsi="Arial Narrow"/>
        </w:rPr>
      </w:pPr>
      <w:r w:rsidRPr="003A2656">
        <w:rPr>
          <w:rFonts w:ascii="Arial Narrow" w:hAnsi="Arial Narrow"/>
        </w:rPr>
        <w:t xml:space="preserve">Una vez aplicado el procedimiento respectivo y determinados los factores de ajuste, éstos se aplicarán al importe de las estimaciones generadas, sin que resulte necesario modificar la garantía de cumplimiento del contrato inicialmente otorgada. </w:t>
      </w:r>
    </w:p>
    <w:p w14:paraId="3EA45FE9" w14:textId="77777777" w:rsidR="00E32C45" w:rsidRPr="00211CAB" w:rsidRDefault="00211CAB" w:rsidP="00211CAB">
      <w:pPr>
        <w:pStyle w:val="Textoindependiente"/>
        <w:ind w:left="703" w:right="-518"/>
        <w:rPr>
          <w:rFonts w:ascii="Arial Narrow" w:hAnsi="Arial Narrow"/>
          <w:sz w:val="22"/>
          <w:szCs w:val="22"/>
        </w:rPr>
      </w:pPr>
      <w:r w:rsidRPr="00211CAB">
        <w:rPr>
          <w:rFonts w:ascii="Arial Narrow" w:hAnsi="Arial Narrow"/>
          <w:sz w:val="22"/>
          <w:szCs w:val="22"/>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14:paraId="430055F2" w14:textId="77777777" w:rsidR="00E32C45" w:rsidRPr="008B5A25" w:rsidRDefault="00E32C45" w:rsidP="008B5A25">
      <w:pPr>
        <w:pStyle w:val="Textoindependiente"/>
        <w:spacing w:line="312" w:lineRule="auto"/>
        <w:ind w:left="539" w:right="-518"/>
        <w:rPr>
          <w:rFonts w:ascii="Arial Narrow" w:hAnsi="Arial Narrow"/>
          <w:sz w:val="22"/>
          <w:szCs w:val="22"/>
        </w:rPr>
      </w:pPr>
    </w:p>
    <w:p w14:paraId="7EEDF8C1" w14:textId="77777777" w:rsidR="00E32C45" w:rsidRPr="008B5A25" w:rsidRDefault="00E32C45" w:rsidP="008B5A25">
      <w:pPr>
        <w:pStyle w:val="Textoindependiente"/>
        <w:tabs>
          <w:tab w:val="left" w:pos="540"/>
        </w:tabs>
        <w:ind w:left="720" w:right="-518" w:hanging="720"/>
        <w:rPr>
          <w:rFonts w:ascii="Arial Narrow" w:hAnsi="Arial Narrow"/>
          <w:b/>
          <w:bCs/>
          <w:sz w:val="22"/>
          <w:szCs w:val="22"/>
          <w:u w:val="single"/>
        </w:rPr>
      </w:pPr>
      <w:r w:rsidRPr="008B5A25">
        <w:rPr>
          <w:rFonts w:ascii="Arial Narrow" w:hAnsi="Arial Narrow"/>
          <w:b/>
          <w:bCs/>
          <w:sz w:val="22"/>
          <w:szCs w:val="22"/>
        </w:rPr>
        <w:t xml:space="preserve">NOVENA.- </w:t>
      </w:r>
      <w:r w:rsidRPr="008B5A25">
        <w:rPr>
          <w:rFonts w:ascii="Arial Narrow" w:hAnsi="Arial Narrow"/>
          <w:b/>
          <w:bCs/>
          <w:sz w:val="22"/>
          <w:szCs w:val="22"/>
          <w:u w:val="single"/>
        </w:rPr>
        <w:t>RECEPCIÓN DE LOS TRABAJOS.</w:t>
      </w:r>
    </w:p>
    <w:p w14:paraId="0A6D0E23" w14:textId="77777777" w:rsidR="00163989" w:rsidRPr="008B5A25" w:rsidRDefault="00163989" w:rsidP="008B5A25">
      <w:pPr>
        <w:pStyle w:val="Textoindependiente"/>
        <w:tabs>
          <w:tab w:val="left" w:pos="540"/>
        </w:tabs>
        <w:ind w:left="720" w:right="-518" w:hanging="720"/>
        <w:rPr>
          <w:rFonts w:ascii="Arial Narrow" w:hAnsi="Arial Narrow"/>
          <w:sz w:val="22"/>
          <w:szCs w:val="22"/>
        </w:rPr>
      </w:pPr>
    </w:p>
    <w:p w14:paraId="14C3F84F" w14:textId="77777777" w:rsidR="00E32C45" w:rsidRDefault="00E32C45" w:rsidP="008B5A25">
      <w:pPr>
        <w:pStyle w:val="Textoindependiente"/>
        <w:ind w:left="703" w:right="-518"/>
        <w:rPr>
          <w:rFonts w:ascii="Arial Narrow" w:hAnsi="Arial Narrow"/>
          <w:sz w:val="22"/>
          <w:szCs w:val="22"/>
        </w:rPr>
      </w:pPr>
      <w:r w:rsidRPr="008B5A25">
        <w:rPr>
          <w:rFonts w:ascii="Arial Narrow" w:hAnsi="Arial Narrow"/>
          <w:sz w:val="22"/>
          <w:szCs w:val="22"/>
        </w:rPr>
        <w:tab/>
        <w:t>Para la recepción de los trabajos materia del presente contrato, las partes se sujetarán al siguiente procedimiento:</w:t>
      </w:r>
    </w:p>
    <w:p w14:paraId="3D19ACE4" w14:textId="77777777" w:rsidR="00535023" w:rsidRDefault="00535023" w:rsidP="008B5A25">
      <w:pPr>
        <w:pStyle w:val="Textoindependiente"/>
        <w:ind w:left="703" w:right="-518"/>
        <w:rPr>
          <w:rFonts w:ascii="Arial Narrow" w:hAnsi="Arial Narrow"/>
          <w:sz w:val="22"/>
          <w:szCs w:val="22"/>
        </w:rPr>
      </w:pPr>
    </w:p>
    <w:p w14:paraId="1D0A7787" w14:textId="77777777" w:rsidR="00535023" w:rsidRPr="00535023" w:rsidRDefault="00535023" w:rsidP="008B5A25">
      <w:pPr>
        <w:pStyle w:val="Textoindependiente"/>
        <w:ind w:left="703" w:right="-518"/>
        <w:rPr>
          <w:rFonts w:ascii="Arial Narrow" w:hAnsi="Arial Narrow"/>
          <w:sz w:val="22"/>
          <w:szCs w:val="22"/>
        </w:rPr>
      </w:pPr>
      <w:r w:rsidRPr="00535023">
        <w:rPr>
          <w:rFonts w:ascii="Arial Narrow" w:hAnsi="Arial Narrow"/>
          <w:sz w:val="22"/>
          <w:szCs w:val="22"/>
        </w:rPr>
        <w:t xml:space="preserve">“EL CONTRATISTA” comunicará a  “LA DEPENDENCIA”  la conclusión de los trabajos que le fueron encomendados, para que éste, dentro del plazo pactado, verifique la debida terminación de los mismos conforme a las condiciones establecidas en el contrato. Al finalizar la verificación de los trabajos, “LA </w:t>
      </w:r>
      <w:r w:rsidRPr="00535023">
        <w:rPr>
          <w:rFonts w:ascii="Arial Narrow" w:hAnsi="Arial Narrow"/>
          <w:sz w:val="22"/>
          <w:szCs w:val="22"/>
        </w:rPr>
        <w:lastRenderedPageBreak/>
        <w:t>DEPENDENCIA”  contará con un plazo de quince días naturales para proceder a su recepción física, mediante el levantamiento del acta correspondiente, quedando los trabajos bajo su responsabilidad.</w:t>
      </w:r>
    </w:p>
    <w:p w14:paraId="35984192" w14:textId="77777777" w:rsidR="00535023" w:rsidRPr="00535023" w:rsidRDefault="00535023" w:rsidP="008B5A25">
      <w:pPr>
        <w:pStyle w:val="Textoindependiente"/>
        <w:ind w:left="703" w:right="-518"/>
        <w:rPr>
          <w:rFonts w:ascii="Arial Narrow" w:hAnsi="Arial Narrow"/>
          <w:sz w:val="22"/>
          <w:szCs w:val="22"/>
        </w:rPr>
      </w:pPr>
    </w:p>
    <w:p w14:paraId="2D185B7A" w14:textId="77777777" w:rsidR="00535023" w:rsidRPr="00535023" w:rsidRDefault="00535023" w:rsidP="008B5A25">
      <w:pPr>
        <w:pStyle w:val="Textoindependiente"/>
        <w:ind w:left="703" w:right="-518"/>
        <w:rPr>
          <w:rFonts w:ascii="Arial Narrow" w:hAnsi="Arial Narrow"/>
          <w:sz w:val="22"/>
          <w:szCs w:val="22"/>
        </w:rPr>
      </w:pPr>
      <w:r w:rsidRPr="00535023">
        <w:rPr>
          <w:rFonts w:ascii="Arial Narrow" w:hAnsi="Arial Narrow"/>
          <w:sz w:val="22"/>
          <w:szCs w:val="22"/>
        </w:rPr>
        <w:t xml:space="preserve">Recibidos físicamente los trabajos, </w:t>
      </w:r>
      <w:r>
        <w:rPr>
          <w:rFonts w:ascii="Arial Narrow" w:hAnsi="Arial Narrow"/>
          <w:sz w:val="22"/>
          <w:szCs w:val="22"/>
        </w:rPr>
        <w:t>“</w:t>
      </w:r>
      <w:r w:rsidRPr="00535023">
        <w:rPr>
          <w:rFonts w:ascii="Arial Narrow" w:hAnsi="Arial Narrow"/>
          <w:sz w:val="22"/>
          <w:szCs w:val="22"/>
        </w:rPr>
        <w:t>LAS PARTES</w:t>
      </w:r>
      <w:r>
        <w:rPr>
          <w:rFonts w:ascii="Arial Narrow" w:hAnsi="Arial Narrow"/>
          <w:sz w:val="22"/>
          <w:szCs w:val="22"/>
        </w:rPr>
        <w:t>”</w:t>
      </w:r>
      <w:r w:rsidRPr="00535023">
        <w:rPr>
          <w:rFonts w:ascii="Arial Narrow" w:hAnsi="Arial Narrow"/>
          <w:sz w:val="22"/>
          <w:szCs w:val="22"/>
        </w:rPr>
        <w:t xml:space="preserve"> dentro del término estipulado en el contrato, el cual no podrá exceder de sesenta días naturales a partir de la recepción de los trabajos, deberán elaborar el finiquito de los mismos, en el que se hará constar los créditos a favor y en contra que resulten para cada uno de ellos, describiendo el concepto general que les dio origen y el saldo resultante.</w:t>
      </w:r>
    </w:p>
    <w:p w14:paraId="1A7A1E35" w14:textId="77777777" w:rsidR="00E32C45" w:rsidRPr="008B5A25" w:rsidRDefault="00E32C45" w:rsidP="008B5A25">
      <w:pPr>
        <w:pStyle w:val="Textoindependiente"/>
        <w:ind w:left="703" w:right="-518"/>
        <w:rPr>
          <w:rFonts w:ascii="Arial Narrow" w:hAnsi="Arial Narrow"/>
          <w:sz w:val="22"/>
          <w:szCs w:val="22"/>
        </w:rPr>
      </w:pPr>
    </w:p>
    <w:p w14:paraId="5510C4BA" w14:textId="77777777" w:rsidR="00535023" w:rsidRDefault="00535023" w:rsidP="008B5A25">
      <w:pPr>
        <w:pStyle w:val="Textoindependiente"/>
        <w:ind w:left="703" w:right="-518"/>
        <w:rPr>
          <w:rFonts w:ascii="Arial Narrow" w:hAnsi="Arial Narrow"/>
          <w:sz w:val="22"/>
          <w:szCs w:val="22"/>
        </w:rPr>
      </w:pPr>
      <w:r w:rsidRPr="00535023">
        <w:rPr>
          <w:rFonts w:ascii="Arial Narrow" w:hAnsi="Arial Narrow"/>
          <w:sz w:val="22"/>
          <w:szCs w:val="22"/>
        </w:rPr>
        <w:t xml:space="preserve">De existir desacuerdo entre las partes respecto al finiquito, o bien, el contratista no acuda con el Ente Público para su elaboración dentro del plazo señalado en el contrato, éste procederá a elaborarlo, debiendo comunicar su resultado al contratista dentro de un plazo de diez días naturales, contado a partir de su emisión; una vez notificado el resultado de dicho finiquito al contratista, éste tendrá un plazo de quince días naturales para alegar lo que a su derecho corresponda, si transcurrido este plazo no realiza alguna gestión, se dará por aceptado. </w:t>
      </w:r>
    </w:p>
    <w:p w14:paraId="7F57F619" w14:textId="77777777" w:rsidR="00535023" w:rsidRPr="00535023" w:rsidRDefault="00535023" w:rsidP="008B5A25">
      <w:pPr>
        <w:pStyle w:val="Textoindependiente"/>
        <w:ind w:left="703" w:right="-518"/>
        <w:rPr>
          <w:rFonts w:ascii="Arial Narrow" w:hAnsi="Arial Narrow"/>
          <w:sz w:val="22"/>
          <w:szCs w:val="22"/>
        </w:rPr>
      </w:pPr>
    </w:p>
    <w:p w14:paraId="6C8917D0" w14:textId="77777777" w:rsidR="0031015C" w:rsidRPr="00535023" w:rsidRDefault="00535023" w:rsidP="008B5A25">
      <w:pPr>
        <w:pStyle w:val="Textoindependiente"/>
        <w:ind w:left="703" w:right="-518"/>
        <w:rPr>
          <w:rFonts w:ascii="Arial Narrow" w:hAnsi="Arial Narrow"/>
          <w:sz w:val="22"/>
          <w:szCs w:val="22"/>
        </w:rPr>
      </w:pPr>
      <w:r w:rsidRPr="00535023">
        <w:rPr>
          <w:rFonts w:ascii="Arial Narrow" w:hAnsi="Arial Narrow"/>
          <w:sz w:val="22"/>
          <w:szCs w:val="22"/>
        </w:rPr>
        <w:t>Determinado el saldo total, el Ente Público pondrá a disposición del contratista el pago correspondiente, mediante su ofrecimiento o la consignación respectiva, o bien, solicitará el reintegro de los importes resultantes; debiendo, en forma simultánea, levantar el acta administrativa que dé por extinguidos los derechos y obligaciones asumidos por ambas partes en el contrato.</w:t>
      </w:r>
    </w:p>
    <w:p w14:paraId="626374C8" w14:textId="77777777" w:rsidR="00E32C45" w:rsidRPr="008B5A25" w:rsidRDefault="00E32C45" w:rsidP="008B5A25">
      <w:pPr>
        <w:pStyle w:val="Textoindependiente"/>
        <w:ind w:left="539" w:right="-518"/>
        <w:rPr>
          <w:rFonts w:ascii="Arial Narrow" w:hAnsi="Arial Narrow"/>
          <w:sz w:val="22"/>
          <w:szCs w:val="22"/>
        </w:rPr>
      </w:pPr>
    </w:p>
    <w:p w14:paraId="1C83FDFE" w14:textId="77777777" w:rsidR="00E32C45" w:rsidRPr="008B5A25" w:rsidRDefault="00E32C45" w:rsidP="008B5A25">
      <w:pPr>
        <w:pStyle w:val="Textoindependiente"/>
        <w:tabs>
          <w:tab w:val="left" w:pos="540"/>
        </w:tabs>
        <w:ind w:left="720" w:right="-518" w:hanging="720"/>
        <w:rPr>
          <w:rFonts w:ascii="Arial Narrow" w:hAnsi="Arial Narrow"/>
          <w:b/>
          <w:bCs/>
          <w:sz w:val="22"/>
          <w:szCs w:val="22"/>
          <w:u w:val="single"/>
        </w:rPr>
      </w:pPr>
      <w:r w:rsidRPr="008B5A25">
        <w:rPr>
          <w:rFonts w:ascii="Arial Narrow" w:hAnsi="Arial Narrow"/>
          <w:b/>
          <w:bCs/>
          <w:sz w:val="22"/>
          <w:szCs w:val="22"/>
        </w:rPr>
        <w:t xml:space="preserve">DÉCIMA.- </w:t>
      </w:r>
      <w:r w:rsidRPr="008B5A25">
        <w:rPr>
          <w:rFonts w:ascii="Arial Narrow" w:hAnsi="Arial Narrow"/>
          <w:b/>
          <w:bCs/>
          <w:sz w:val="22"/>
          <w:szCs w:val="22"/>
          <w:u w:val="single"/>
        </w:rPr>
        <w:t>REPRESENTANTE DEL CONTRATISTA.</w:t>
      </w:r>
    </w:p>
    <w:p w14:paraId="0EB3AAE1" w14:textId="77777777" w:rsidR="00163989" w:rsidRPr="008B5A25" w:rsidRDefault="00163989" w:rsidP="008B5A25">
      <w:pPr>
        <w:pStyle w:val="Textoindependiente"/>
        <w:tabs>
          <w:tab w:val="left" w:pos="540"/>
        </w:tabs>
        <w:ind w:left="720" w:right="-518" w:hanging="720"/>
        <w:rPr>
          <w:rFonts w:ascii="Arial Narrow" w:hAnsi="Arial Narrow"/>
          <w:sz w:val="22"/>
          <w:szCs w:val="22"/>
        </w:rPr>
      </w:pPr>
    </w:p>
    <w:p w14:paraId="65D0985B" w14:textId="77777777" w:rsidR="00E32C45" w:rsidRPr="008B5A25" w:rsidRDefault="00E32C45" w:rsidP="008B5A25">
      <w:pPr>
        <w:pStyle w:val="Textoindependiente"/>
        <w:ind w:left="703" w:right="-518"/>
        <w:rPr>
          <w:rFonts w:ascii="Arial Narrow" w:hAnsi="Arial Narrow"/>
          <w:sz w:val="22"/>
          <w:szCs w:val="22"/>
        </w:rPr>
      </w:pPr>
      <w:r w:rsidRPr="008B5A25">
        <w:rPr>
          <w:rFonts w:ascii="Arial Narrow" w:hAnsi="Arial Narrow"/>
          <w:sz w:val="22"/>
          <w:szCs w:val="22"/>
        </w:rPr>
        <w:tab/>
        <w:t>“EL CONTRATISTA” se obliga a designar anticipadamente a la iniciación de los trabajos, en el sitio de realización de los mismos, un representante permanente, quien fungirá como Superintendente de Construcción, el cual deberá tener poder amplio y suficiente para tomar decisiones en todo lo relativo al cumplimiento de este contrato.</w:t>
      </w:r>
    </w:p>
    <w:p w14:paraId="0E71C649" w14:textId="77777777" w:rsidR="00E32C45" w:rsidRPr="008B5A25" w:rsidRDefault="00E32C45" w:rsidP="008B5A25">
      <w:pPr>
        <w:pStyle w:val="Textoindependiente"/>
        <w:ind w:left="703" w:right="-518"/>
        <w:rPr>
          <w:rFonts w:ascii="Arial Narrow" w:hAnsi="Arial Narrow"/>
          <w:sz w:val="22"/>
          <w:szCs w:val="22"/>
        </w:rPr>
      </w:pPr>
    </w:p>
    <w:p w14:paraId="3DD08F39" w14:textId="77777777" w:rsidR="00E32C45" w:rsidRPr="008B5A25" w:rsidRDefault="00E32C45" w:rsidP="008B5A25">
      <w:pPr>
        <w:pStyle w:val="Textoindependiente"/>
        <w:ind w:left="703" w:right="-518"/>
        <w:rPr>
          <w:rFonts w:ascii="Arial Narrow" w:hAnsi="Arial Narrow"/>
          <w:sz w:val="22"/>
          <w:szCs w:val="22"/>
        </w:rPr>
      </w:pPr>
      <w:r w:rsidRPr="008B5A25">
        <w:rPr>
          <w:rFonts w:ascii="Arial Narrow" w:hAnsi="Arial Narrow"/>
          <w:sz w:val="22"/>
          <w:szCs w:val="22"/>
        </w:rPr>
        <w:tab/>
        <w:t>“LA DEPENDENCIA” se reserva el derecho de su aceptación, el cual podrá ejercer en cualquier tiempo, por lo que en caso de considerar conveniente su remoción lo deberá notificar a “LA CONTRATISTA” para que esta lo sustituya, enviando igual</w:t>
      </w:r>
      <w:r w:rsidR="00D81CE0">
        <w:rPr>
          <w:rFonts w:ascii="Arial Narrow" w:hAnsi="Arial Narrow"/>
          <w:sz w:val="22"/>
          <w:szCs w:val="22"/>
        </w:rPr>
        <w:t>mente</w:t>
      </w:r>
      <w:r w:rsidRPr="008B5A25">
        <w:rPr>
          <w:rFonts w:ascii="Arial Narrow" w:hAnsi="Arial Narrow"/>
          <w:sz w:val="22"/>
          <w:szCs w:val="22"/>
        </w:rPr>
        <w:t xml:space="preserve"> la nueva propuesta a “LA DEPENDENCIA” para </w:t>
      </w:r>
      <w:r w:rsidR="00D81CE0">
        <w:rPr>
          <w:rFonts w:ascii="Arial Narrow" w:hAnsi="Arial Narrow"/>
          <w:sz w:val="22"/>
          <w:szCs w:val="22"/>
        </w:rPr>
        <w:t>los efectos de s</w:t>
      </w:r>
      <w:r w:rsidRPr="008B5A25">
        <w:rPr>
          <w:rFonts w:ascii="Arial Narrow" w:hAnsi="Arial Narrow"/>
          <w:sz w:val="22"/>
          <w:szCs w:val="22"/>
        </w:rPr>
        <w:t>u aceptación.</w:t>
      </w:r>
    </w:p>
    <w:p w14:paraId="05135A19" w14:textId="77777777" w:rsidR="00E32C45" w:rsidRPr="008B5A25" w:rsidRDefault="00E32C45" w:rsidP="008B5A25">
      <w:pPr>
        <w:pStyle w:val="Textoindependiente"/>
        <w:ind w:left="539" w:right="-518"/>
        <w:rPr>
          <w:rFonts w:ascii="Arial Narrow" w:hAnsi="Arial Narrow"/>
          <w:sz w:val="22"/>
          <w:szCs w:val="22"/>
        </w:rPr>
      </w:pPr>
    </w:p>
    <w:p w14:paraId="52742322" w14:textId="77777777" w:rsidR="00E32C45" w:rsidRPr="008B5A25" w:rsidRDefault="00E32C45" w:rsidP="008B5A25">
      <w:pPr>
        <w:ind w:right="-518"/>
        <w:jc w:val="both"/>
        <w:rPr>
          <w:rFonts w:ascii="Arial Narrow" w:hAnsi="Arial Narrow"/>
        </w:rPr>
      </w:pPr>
      <w:r w:rsidRPr="008B5A25">
        <w:rPr>
          <w:rFonts w:ascii="Arial Narrow" w:hAnsi="Arial Narrow"/>
          <w:b/>
          <w:bCs/>
        </w:rPr>
        <w:t xml:space="preserve">DÉCIMA PRIMERA.- </w:t>
      </w:r>
      <w:r w:rsidRPr="008B5A25">
        <w:rPr>
          <w:rFonts w:ascii="Arial Narrow" w:hAnsi="Arial Narrow"/>
          <w:b/>
          <w:bCs/>
          <w:u w:val="single"/>
        </w:rPr>
        <w:t>RELACIONES LABORALES.</w:t>
      </w:r>
    </w:p>
    <w:p w14:paraId="4C74B614" w14:textId="77777777" w:rsidR="00E32C45" w:rsidRPr="008B5A25" w:rsidRDefault="00E32C45" w:rsidP="008B5A25">
      <w:pPr>
        <w:pStyle w:val="Textoindependiente"/>
        <w:ind w:left="703" w:right="-518"/>
        <w:rPr>
          <w:rFonts w:ascii="Arial Narrow" w:hAnsi="Arial Narrow"/>
          <w:sz w:val="22"/>
          <w:szCs w:val="22"/>
        </w:rPr>
      </w:pPr>
    </w:p>
    <w:p w14:paraId="3479F83B" w14:textId="77777777" w:rsidR="00E32C45" w:rsidRPr="008B5A25" w:rsidRDefault="00E32C45" w:rsidP="008B5A25">
      <w:pPr>
        <w:ind w:left="720" w:right="-518" w:hanging="12"/>
        <w:jc w:val="both"/>
        <w:rPr>
          <w:rFonts w:ascii="Arial Narrow" w:hAnsi="Arial Narrow"/>
        </w:rPr>
      </w:pPr>
      <w:r w:rsidRPr="008B5A25">
        <w:rPr>
          <w:rFonts w:ascii="Arial Narrow" w:hAnsi="Arial Narrow"/>
        </w:rPr>
        <w:t xml:space="preserve">“EL CONTRATISTA” como empresario y patrón del personal que ocupe con motivo de los trabajos materia del contrato, será el único responsable de las obligaciones derivadas de las disposiciones legales y demás ordenamientos en materia de trabajo y de seguridad social; en este sentido “LA DEPENDENCIA” no deberá considerarse, en ningún momento, como patrón sustituto. “EL CONTRATISTA” conviene, por tanto, en responder de todas las reclamaciones que sus trabajadores presentaren en su contra o en contra de “LA </w:t>
      </w:r>
      <w:r w:rsidRPr="008B5A25">
        <w:rPr>
          <w:rFonts w:ascii="Arial Narrow" w:hAnsi="Arial Narrow"/>
        </w:rPr>
        <w:lastRenderedPageBreak/>
        <w:t>DEPENDENCIA”, en relación con los trabajos del contrato, debiendo cubrir cualquier importe que de ello se derive y excluir de cualquier responsabilidad a “LA DEPENDENCIA”, a más tardar a los diez días naturales, contados a partir de la fecha en que sea notificado de ello por ésta última, y en el supuesto de que por dicho motivo llegare a erogar alguna cantidad, “EL CONTRATISTA” la reintegrará a “LA DEPENDENCIA” en igual término.</w:t>
      </w:r>
    </w:p>
    <w:p w14:paraId="4634B68A" w14:textId="77777777" w:rsidR="00E32C45" w:rsidRPr="00D81CE0" w:rsidRDefault="00E32C45" w:rsidP="00D81CE0">
      <w:pPr>
        <w:ind w:right="-518"/>
        <w:jc w:val="both"/>
        <w:rPr>
          <w:rFonts w:ascii="Arial Narrow" w:hAnsi="Arial Narrow"/>
          <w:b/>
          <w:bCs/>
          <w:u w:val="single"/>
        </w:rPr>
      </w:pPr>
      <w:r w:rsidRPr="008B5A25">
        <w:rPr>
          <w:rFonts w:ascii="Arial Narrow" w:hAnsi="Arial Narrow"/>
          <w:b/>
          <w:bCs/>
        </w:rPr>
        <w:t xml:space="preserve">DÉCIMA SEGUNDA.- </w:t>
      </w:r>
      <w:r w:rsidRPr="008B5A25">
        <w:rPr>
          <w:rFonts w:ascii="Arial Narrow" w:hAnsi="Arial Narrow"/>
          <w:b/>
          <w:bCs/>
          <w:u w:val="single"/>
        </w:rPr>
        <w:t>RESPONSABILIDADES DEL CONTRATISTA.</w:t>
      </w:r>
    </w:p>
    <w:p w14:paraId="6F4BB46E" w14:textId="77777777" w:rsidR="00E32C45" w:rsidRPr="008B5A25" w:rsidRDefault="00E32C45" w:rsidP="008B5A25">
      <w:pPr>
        <w:ind w:left="720" w:right="-518" w:hanging="12"/>
        <w:jc w:val="both"/>
        <w:rPr>
          <w:rFonts w:ascii="Arial Narrow" w:hAnsi="Arial Narrow"/>
        </w:rPr>
      </w:pPr>
      <w:r w:rsidRPr="008B5A25">
        <w:rPr>
          <w:rFonts w:ascii="Arial Narrow" w:hAnsi="Arial Narrow"/>
        </w:rPr>
        <w:t xml:space="preserve">“El Contratista” se obliga a que los materiales y equipos que se utilicen en los trabajos objeto del contrato, cumplan con las Normas de Calidad que “LA DEPENDENCIA” tiene en vigor, mismas que forman parte integrante del presente contrato, y a que la realización de todas y cada una de las partes de dicha obra se efectúen de conformidad con las especificaciones y en apego al proyecto pactadas por </w:t>
      </w:r>
      <w:r w:rsidR="00D81CE0">
        <w:rPr>
          <w:rFonts w:ascii="Arial Narrow" w:hAnsi="Arial Narrow"/>
        </w:rPr>
        <w:t>“LAS PARTES”</w:t>
      </w:r>
      <w:r w:rsidRPr="008B5A25">
        <w:rPr>
          <w:rFonts w:ascii="Arial Narrow" w:hAnsi="Arial Narrow"/>
        </w:rPr>
        <w:t xml:space="preserve"> en el presente contrato, así como a responder por su cuenta y riesgo de los defectos y vicios ocultos de la misma y de los daños y perjuicios que por inobservancia o negligencia de su parte se lleguen a causar a “LA DEPENDENCIA” o a terceros, en cuyo caso se hará efectiva la garantía otorgada para el cumplimiento del contrato, hasta por el monto total de la misma.</w:t>
      </w:r>
    </w:p>
    <w:p w14:paraId="4655DA2B" w14:textId="77777777" w:rsidR="00E32C45" w:rsidRDefault="00E32C45" w:rsidP="00D81CE0">
      <w:pPr>
        <w:spacing w:after="0"/>
        <w:ind w:left="720" w:right="-518" w:hanging="12"/>
        <w:jc w:val="both"/>
        <w:rPr>
          <w:rFonts w:ascii="Arial Narrow" w:hAnsi="Arial Narrow"/>
        </w:rPr>
      </w:pPr>
      <w:r w:rsidRPr="008B5A25">
        <w:rPr>
          <w:rFonts w:ascii="Arial Narrow" w:hAnsi="Arial Narrow"/>
        </w:rPr>
        <w:t>Igualmente se obliga “EL CONTRATISTA” a no ceder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“LA DEPENDENCIA”.</w:t>
      </w:r>
    </w:p>
    <w:p w14:paraId="669F8759" w14:textId="77777777" w:rsidR="00D81CE0" w:rsidRPr="008B5A25" w:rsidRDefault="00D81CE0" w:rsidP="00D81CE0">
      <w:pPr>
        <w:spacing w:after="0"/>
        <w:ind w:left="720" w:right="-518" w:hanging="12"/>
        <w:jc w:val="both"/>
        <w:rPr>
          <w:rFonts w:ascii="Arial Narrow" w:hAnsi="Arial Narrow"/>
        </w:rPr>
      </w:pPr>
    </w:p>
    <w:p w14:paraId="11185879" w14:textId="77777777" w:rsidR="00E32C45" w:rsidRPr="008B5A25" w:rsidRDefault="00E32C45" w:rsidP="00D81CE0">
      <w:pPr>
        <w:pStyle w:val="Textoindependiente"/>
        <w:tabs>
          <w:tab w:val="left" w:pos="540"/>
        </w:tabs>
        <w:ind w:left="720" w:right="-518" w:hanging="720"/>
        <w:rPr>
          <w:rFonts w:ascii="Arial Narrow" w:hAnsi="Arial Narrow"/>
          <w:b/>
          <w:bCs/>
          <w:sz w:val="22"/>
          <w:szCs w:val="22"/>
          <w:u w:val="single"/>
          <w:lang w:val="es-MX"/>
        </w:rPr>
      </w:pPr>
      <w:r w:rsidRPr="008B5A25">
        <w:rPr>
          <w:rFonts w:ascii="Arial Narrow" w:hAnsi="Arial Narrow"/>
          <w:b/>
          <w:bCs/>
          <w:sz w:val="22"/>
          <w:szCs w:val="22"/>
          <w:lang w:val="es-MX"/>
        </w:rPr>
        <w:t xml:space="preserve">DÉCIMA TERCERA.- </w:t>
      </w:r>
      <w:r w:rsidRPr="008B5A25">
        <w:rPr>
          <w:rFonts w:ascii="Arial Narrow" w:hAnsi="Arial Narrow"/>
          <w:b/>
          <w:bCs/>
          <w:sz w:val="22"/>
          <w:szCs w:val="22"/>
          <w:u w:val="single"/>
          <w:lang w:val="es-MX"/>
        </w:rPr>
        <w:t>PENAS CONVENCIONALES.</w:t>
      </w:r>
    </w:p>
    <w:p w14:paraId="6E06C616" w14:textId="77777777" w:rsidR="00E32C45" w:rsidRPr="008B5A25" w:rsidRDefault="00E32C45" w:rsidP="00D81CE0">
      <w:pPr>
        <w:pStyle w:val="Textoindependiente"/>
        <w:ind w:right="-518"/>
        <w:rPr>
          <w:rFonts w:ascii="Arial Narrow" w:hAnsi="Arial Narrow"/>
          <w:sz w:val="22"/>
          <w:szCs w:val="22"/>
        </w:rPr>
      </w:pPr>
    </w:p>
    <w:p w14:paraId="14EA39AC" w14:textId="77777777" w:rsidR="00E32C45" w:rsidRPr="008B5A25" w:rsidRDefault="00E32C45" w:rsidP="00D81CE0">
      <w:pPr>
        <w:spacing w:after="0"/>
        <w:ind w:left="720" w:right="-518" w:hanging="12"/>
        <w:jc w:val="both"/>
        <w:rPr>
          <w:rFonts w:ascii="Arial Narrow" w:hAnsi="Arial Narrow"/>
        </w:rPr>
      </w:pPr>
      <w:r w:rsidRPr="008B5A25">
        <w:rPr>
          <w:rFonts w:ascii="Arial Narrow" w:hAnsi="Arial Narrow"/>
        </w:rPr>
        <w:t>“LA DEPENDENCIA”  tendrá  la  facultad  de verificar si las obras objeto de este contrato se están ejecutando por  “EL CONTRATISTA” de acuerdo con el programa de obra aprobado, para lo cual “LA DEPENDENCIA” comparará periódicamente el avance de las obras. Si como consecuencia de dichas comparaciones el avance de las obras es menor que lo que debió realizarse, “LA DEPENDENCIA” procederá a:</w:t>
      </w:r>
    </w:p>
    <w:p w14:paraId="78B342BD" w14:textId="77777777" w:rsidR="00E32C45" w:rsidRPr="008B5A25" w:rsidRDefault="00E32C45" w:rsidP="00D81CE0">
      <w:pPr>
        <w:pStyle w:val="Textoindependiente"/>
        <w:tabs>
          <w:tab w:val="left" w:pos="540"/>
        </w:tabs>
        <w:ind w:left="720" w:right="-518" w:hanging="720"/>
        <w:rPr>
          <w:rFonts w:ascii="Arial Narrow" w:hAnsi="Arial Narrow"/>
          <w:sz w:val="22"/>
          <w:szCs w:val="22"/>
          <w:lang w:val="es-MX"/>
        </w:rPr>
      </w:pPr>
    </w:p>
    <w:p w14:paraId="101442E6" w14:textId="77777777" w:rsidR="00E32C45" w:rsidRDefault="00E32C45" w:rsidP="00D81CE0">
      <w:pPr>
        <w:spacing w:after="0"/>
        <w:ind w:left="720" w:right="-518" w:hanging="11"/>
        <w:jc w:val="both"/>
        <w:rPr>
          <w:rFonts w:ascii="Arial Narrow" w:hAnsi="Arial Narrow"/>
        </w:rPr>
      </w:pPr>
      <w:r w:rsidRPr="008B5A25">
        <w:rPr>
          <w:rFonts w:ascii="Arial Narrow" w:hAnsi="Arial Narrow"/>
        </w:rPr>
        <w:t xml:space="preserve">A).- Retener, en total el </w:t>
      </w:r>
      <w:r w:rsidRPr="00765481">
        <w:rPr>
          <w:rFonts w:ascii="Arial Narrow" w:hAnsi="Arial Narrow"/>
        </w:rPr>
        <w:t>3% (tres por ciento)</w:t>
      </w:r>
      <w:r w:rsidRPr="008B5A25">
        <w:rPr>
          <w:rFonts w:ascii="Arial Narrow" w:hAnsi="Arial Narrow"/>
        </w:rPr>
        <w:t xml:space="preserve"> de las diferencias entre el importe de la obra realmente ejecutada y el importe de la que debió realizarse, multiplicado por el número de meses, transcurridos desde la fecha en que se incurrió en incumplimiento, hasta la revisión. Por lo tanto mensualmente se hará la retención o devolución que corresponda.</w:t>
      </w:r>
    </w:p>
    <w:p w14:paraId="74573D4E" w14:textId="77777777" w:rsidR="00D81CE0" w:rsidRPr="008B5A25" w:rsidRDefault="00D81CE0" w:rsidP="00D81CE0">
      <w:pPr>
        <w:spacing w:after="0"/>
        <w:ind w:left="720" w:right="-518" w:hanging="11"/>
        <w:jc w:val="both"/>
        <w:rPr>
          <w:rFonts w:ascii="Arial Narrow" w:hAnsi="Arial Narrow"/>
        </w:rPr>
      </w:pPr>
    </w:p>
    <w:p w14:paraId="51D7CBAD" w14:textId="77777777" w:rsidR="00E32C45" w:rsidRPr="008B5A25" w:rsidRDefault="00E32C45" w:rsidP="008B5A25">
      <w:pPr>
        <w:ind w:left="708" w:right="-518"/>
        <w:jc w:val="both"/>
        <w:rPr>
          <w:rFonts w:ascii="Arial Narrow" w:hAnsi="Arial Narrow"/>
        </w:rPr>
      </w:pPr>
      <w:r w:rsidRPr="008B5A25">
        <w:rPr>
          <w:rFonts w:ascii="Arial Narrow" w:hAnsi="Arial Narrow"/>
        </w:rPr>
        <w:lastRenderedPageBreak/>
        <w:t>Si al efectuarse la comparación correspondiente al último mes del programa, procede hacer alguna retención, su importe se aplicará en favor del Erario Estatal, como pena convencional por el atraso en el cumplimiento de las obligaciones a cargo de “EL CONTRATISTA”.</w:t>
      </w:r>
    </w:p>
    <w:p w14:paraId="5EAD8CE1" w14:textId="77777777" w:rsidR="00E32C45" w:rsidRPr="008B5A25" w:rsidRDefault="00E32C45" w:rsidP="008B5A25">
      <w:pPr>
        <w:ind w:left="708" w:right="-518"/>
        <w:jc w:val="both"/>
        <w:rPr>
          <w:rFonts w:ascii="Arial Narrow" w:hAnsi="Arial Narrow"/>
        </w:rPr>
      </w:pPr>
      <w:r w:rsidRPr="008B5A25">
        <w:rPr>
          <w:rFonts w:ascii="Arial Narrow" w:hAnsi="Arial Narrow"/>
        </w:rPr>
        <w:t xml:space="preserve">B).- Aplicar, para el caso de que “EL CONTRATISTA” no concluya la obra en la fecha señalada en el Programa, una pena convencional consistente en una cantidad igual al 3% (tres por ciento) mensual del importe de los trabajos que no se hayan realizado en la fecha de terminación señalada en el programa. Esta pena la cubrirá “EL CONTRATISTA” mensualmente y hasta el momento en que las obras queden concluidas y recibidas a satisfacción de “LA DEPENDENCIA”; estas penas convencionales se aplicarán mensualmente en las estimaciones correspondientes, manteniendo fija la cantidad de obra que dejó de hacer “EL CONTRATISTA” en la fecha de terminación establecida en el Programa de Obra suscrito por </w:t>
      </w:r>
      <w:r w:rsidR="00D81CE0">
        <w:rPr>
          <w:rFonts w:ascii="Arial Narrow" w:hAnsi="Arial Narrow"/>
        </w:rPr>
        <w:t>“LAS PARTES”</w:t>
      </w:r>
      <w:r w:rsidRPr="008B5A25">
        <w:rPr>
          <w:rFonts w:ascii="Arial Narrow" w:hAnsi="Arial Narrow"/>
        </w:rPr>
        <w:t>; en el supuesto de que persistan los atrasos en la terminación de la obra al extremo de no haber en un mes volúmenes de obra que estimar y por lo mismo no exista materia en la cual efectuar la retención y aplicación, “EL CONTRATISTA” deberá enterar a “LA DEPENDENCIA” mediante cheque certificado a favor de la Secretaría de Finanzas y de Administración los importes que se generen por este motivo.</w:t>
      </w:r>
    </w:p>
    <w:p w14:paraId="43027632" w14:textId="77777777" w:rsidR="00E32C45" w:rsidRPr="008B5A25" w:rsidRDefault="00E32C45" w:rsidP="008B5A25">
      <w:pPr>
        <w:ind w:left="708" w:right="-518"/>
        <w:jc w:val="both"/>
        <w:rPr>
          <w:rFonts w:ascii="Arial Narrow" w:hAnsi="Arial Narrow"/>
        </w:rPr>
      </w:pPr>
      <w:r w:rsidRPr="008B5A25">
        <w:rPr>
          <w:rFonts w:ascii="Arial Narrow" w:hAnsi="Arial Narrow"/>
        </w:rPr>
        <w:t>Para determinar la aplicación de las sanciones estipuladas, no se tomarán en cuenta las demoras motivadas por caso fortuito o fuerza mayor debidamente acreditadas por “EL CONTRATISTA”.</w:t>
      </w:r>
    </w:p>
    <w:p w14:paraId="507D2990" w14:textId="77777777" w:rsidR="00E32C45" w:rsidRPr="008B5A25" w:rsidRDefault="00E32C45" w:rsidP="008B5A25">
      <w:pPr>
        <w:ind w:left="708" w:right="-518"/>
        <w:jc w:val="both"/>
        <w:rPr>
          <w:rFonts w:ascii="Arial Narrow" w:hAnsi="Arial Narrow"/>
        </w:rPr>
      </w:pPr>
      <w:r w:rsidRPr="008B5A25">
        <w:rPr>
          <w:rFonts w:ascii="Arial Narrow" w:hAnsi="Arial Narrow"/>
        </w:rPr>
        <w:t>Estas penas, en ningún caso podrán ser superiores, en su conjunto, al monto de la garantía de cumplimiento, en cuyo caso y llegado a dicho límite se dará inicio al procedimiento de Rescisión Administrativa.</w:t>
      </w:r>
    </w:p>
    <w:p w14:paraId="6CB06B80" w14:textId="77777777" w:rsidR="00E32C45" w:rsidRPr="008B5A25" w:rsidRDefault="00E32C45" w:rsidP="008B5A25">
      <w:pPr>
        <w:ind w:left="708" w:right="-518"/>
        <w:jc w:val="both"/>
        <w:rPr>
          <w:rFonts w:ascii="Arial Narrow" w:hAnsi="Arial Narrow"/>
        </w:rPr>
      </w:pPr>
      <w:r w:rsidRPr="008B5A25">
        <w:rPr>
          <w:rFonts w:ascii="Arial Narrow" w:hAnsi="Arial Narrow"/>
        </w:rPr>
        <w:t>Independientemente de la aplicación de las penas convencionales señaladas anteriormente, cuando no se haya llegado al límite de la fianza de cumplimiento, “LA DEPENDENCIA” podrá optar entre exigir el cumplimiento del contrato o la rescisión del mismo.</w:t>
      </w:r>
    </w:p>
    <w:p w14:paraId="471906CF" w14:textId="77777777" w:rsidR="00E32C45" w:rsidRPr="008B5A25" w:rsidRDefault="00E32C45" w:rsidP="008B5A25">
      <w:pPr>
        <w:ind w:left="708" w:right="-518"/>
        <w:jc w:val="both"/>
        <w:rPr>
          <w:rFonts w:ascii="Arial Narrow" w:hAnsi="Arial Narrow"/>
        </w:rPr>
      </w:pPr>
      <w:r w:rsidRPr="008B5A25">
        <w:rPr>
          <w:rFonts w:ascii="Arial Narrow" w:hAnsi="Arial Narrow"/>
        </w:rPr>
        <w:t>Las cantidades que resulten de la aplicación de las penas convencionales que se impongan a “EL CONTRATISTA” se harán efectivas con cargo a las cantidades que le hayan sido retenidas, aplicando además, si da lugar a ello, la fianza de cumplimiento, conforme a lo estipulado en la Cláusula Décima Quinta.</w:t>
      </w:r>
    </w:p>
    <w:p w14:paraId="2627100A" w14:textId="77777777" w:rsidR="00E32C45" w:rsidRDefault="00E32C45" w:rsidP="008B5A25">
      <w:pPr>
        <w:ind w:left="2160" w:right="-518" w:hanging="2160"/>
        <w:jc w:val="both"/>
        <w:rPr>
          <w:rFonts w:ascii="Arial Narrow" w:hAnsi="Arial Narrow"/>
          <w:b/>
          <w:bCs/>
          <w:u w:val="single"/>
        </w:rPr>
      </w:pPr>
      <w:r w:rsidRPr="008B5A25">
        <w:rPr>
          <w:rFonts w:ascii="Arial Narrow" w:hAnsi="Arial Narrow"/>
          <w:b/>
          <w:bCs/>
        </w:rPr>
        <w:t xml:space="preserve">DÉCIMA CUARTA.- </w:t>
      </w:r>
      <w:r w:rsidRPr="008B5A25">
        <w:rPr>
          <w:rFonts w:ascii="Arial Narrow" w:hAnsi="Arial Narrow"/>
          <w:b/>
          <w:bCs/>
          <w:u w:val="single"/>
        </w:rPr>
        <w:t>SUSPENSIÓN TEMPORAL Y TERMINACIÓN ANTICIPADA DEL CONTRATO.</w:t>
      </w:r>
    </w:p>
    <w:p w14:paraId="02F5CD71" w14:textId="24FE178F" w:rsidR="00105782" w:rsidRPr="00105782" w:rsidRDefault="00105782" w:rsidP="00105782">
      <w:pPr>
        <w:ind w:left="709" w:right="-518"/>
        <w:jc w:val="both"/>
        <w:rPr>
          <w:rFonts w:ascii="Arial Narrow" w:hAnsi="Arial Narrow"/>
        </w:rPr>
      </w:pPr>
      <w:r>
        <w:rPr>
          <w:rFonts w:ascii="Arial Narrow" w:hAnsi="Arial Narrow"/>
        </w:rPr>
        <w:t>“LA DEPENDENCIA” podrá</w:t>
      </w:r>
      <w:r w:rsidRPr="00105782">
        <w:rPr>
          <w:rFonts w:ascii="Arial Narrow" w:hAnsi="Arial Narrow"/>
        </w:rPr>
        <w:t xml:space="preserve"> suspender temporalmente, en todo o en parte, los trabajos contratados por cualquier causa justificada. </w:t>
      </w:r>
      <w:r>
        <w:rPr>
          <w:rFonts w:ascii="Arial Narrow" w:hAnsi="Arial Narrow"/>
        </w:rPr>
        <w:t xml:space="preserve">El </w:t>
      </w:r>
      <w:r w:rsidRPr="00105782">
        <w:rPr>
          <w:rFonts w:ascii="Arial Narrow" w:hAnsi="Arial Narrow"/>
        </w:rPr>
        <w:t xml:space="preserve">titular de </w:t>
      </w:r>
      <w:r w:rsidRPr="00765481">
        <w:rPr>
          <w:rFonts w:ascii="Arial Narrow" w:hAnsi="Arial Narrow"/>
        </w:rPr>
        <w:t xml:space="preserve">“LA DEPENDENCIA”, designarán a los servidores públicos que </w:t>
      </w:r>
      <w:r w:rsidRPr="00765481">
        <w:rPr>
          <w:rFonts w:ascii="Arial Narrow" w:hAnsi="Arial Narrow"/>
        </w:rPr>
        <w:lastRenderedPageBreak/>
        <w:t>podrán ordenar la suspensión y determinar,</w:t>
      </w:r>
      <w:r w:rsidRPr="00105782">
        <w:rPr>
          <w:rFonts w:ascii="Arial Narrow" w:hAnsi="Arial Narrow"/>
        </w:rPr>
        <w:t xml:space="preserve"> en su caso, la temporalidad de ésta, la que no podrá ser indefinida. </w:t>
      </w:r>
    </w:p>
    <w:p w14:paraId="3886D1FF" w14:textId="5BFE699D" w:rsidR="00105782" w:rsidRDefault="00105782" w:rsidP="00105782">
      <w:pPr>
        <w:ind w:left="709" w:right="-518"/>
        <w:jc w:val="both"/>
        <w:rPr>
          <w:rFonts w:ascii="Arial Narrow" w:hAnsi="Arial Narrow"/>
        </w:rPr>
      </w:pPr>
      <w:r w:rsidRPr="00105782">
        <w:rPr>
          <w:rFonts w:ascii="Arial Narrow" w:hAnsi="Arial Narrow"/>
        </w:rPr>
        <w:t xml:space="preserve">Asimismo, podrán dar por terminados anticipadamente los contratos cuando concurran razones de interés general; existan causas justificadas que le impidan la continuación de los trabajos, y se demuestre que de continuar con las obligaciones pactadas se ocasionaría un daño o perjuicio grave al Estado; se determine la nulidad de actos que dieron origen al contrato, con motivo de la resolución de una inconformidad o intervención de oficio emitida por resolución de autoridad judicial competente, o bien, no sea posible determinar la temporalidad de la suspensión de los trabajos a que se refiere este artículo. En estos supuestos, </w:t>
      </w:r>
      <w:r>
        <w:rPr>
          <w:rFonts w:ascii="Arial Narrow" w:hAnsi="Arial Narrow"/>
        </w:rPr>
        <w:t xml:space="preserve">“LA DEPENDENCIA” </w:t>
      </w:r>
      <w:r w:rsidRPr="00105782">
        <w:rPr>
          <w:rFonts w:ascii="Arial Narrow" w:hAnsi="Arial Narrow"/>
        </w:rPr>
        <w:t xml:space="preserve">reembolsará </w:t>
      </w:r>
      <w:r w:rsidR="004B1749">
        <w:rPr>
          <w:rFonts w:ascii="Arial Narrow" w:hAnsi="Arial Narrow"/>
        </w:rPr>
        <w:t xml:space="preserve">a </w:t>
      </w:r>
      <w:r>
        <w:rPr>
          <w:rFonts w:ascii="Arial Narrow" w:hAnsi="Arial Narrow"/>
        </w:rPr>
        <w:t>“</w:t>
      </w:r>
      <w:r w:rsidR="004B1749">
        <w:rPr>
          <w:rFonts w:ascii="Arial Narrow" w:hAnsi="Arial Narrow"/>
        </w:rPr>
        <w:t>EL</w:t>
      </w:r>
      <w:r>
        <w:rPr>
          <w:rFonts w:ascii="Arial Narrow" w:hAnsi="Arial Narrow"/>
        </w:rPr>
        <w:t xml:space="preserve"> CONTRATISTA” </w:t>
      </w:r>
      <w:r w:rsidRPr="00105782">
        <w:rPr>
          <w:rFonts w:ascii="Arial Narrow" w:hAnsi="Arial Narrow"/>
        </w:rPr>
        <w:t xml:space="preserve"> los gastos no recuperables en que haya incurrido, siempre que éstos sean razonables, estén debidamente comprobados y se relacionen directamente con la operación correspondiente.</w:t>
      </w:r>
    </w:p>
    <w:p w14:paraId="5B284AA8" w14:textId="6A192427" w:rsidR="00105782" w:rsidRPr="00105782" w:rsidRDefault="00105782" w:rsidP="00105782">
      <w:pPr>
        <w:ind w:left="709" w:right="-518"/>
        <w:jc w:val="both"/>
        <w:rPr>
          <w:rFonts w:ascii="Arial Narrow" w:hAnsi="Arial Narrow"/>
        </w:rPr>
      </w:pPr>
      <w:r w:rsidRPr="00105782">
        <w:rPr>
          <w:rFonts w:ascii="Arial Narrow" w:hAnsi="Arial Narrow"/>
        </w:rPr>
        <w:t>Cuando se apliquen los supuestos establecidos en este artículo, invariablemente, deberá estar presente, personal que determine para tal fin, la Contraloría</w:t>
      </w:r>
    </w:p>
    <w:p w14:paraId="6617E4CB" w14:textId="77777777" w:rsidR="00105782" w:rsidRDefault="00105782" w:rsidP="008B5A25">
      <w:pPr>
        <w:spacing w:after="0"/>
        <w:ind w:left="720" w:right="-518" w:hanging="720"/>
        <w:jc w:val="both"/>
        <w:rPr>
          <w:rFonts w:ascii="Arial Narrow" w:hAnsi="Arial Narrow"/>
          <w:b/>
          <w:bCs/>
        </w:rPr>
      </w:pPr>
    </w:p>
    <w:p w14:paraId="6C984FA0" w14:textId="77777777" w:rsidR="00E32C45" w:rsidRPr="008B5A25" w:rsidRDefault="00E32C45" w:rsidP="008B5A25">
      <w:pPr>
        <w:spacing w:after="0"/>
        <w:ind w:left="720" w:right="-518" w:hanging="720"/>
        <w:jc w:val="both"/>
        <w:rPr>
          <w:rFonts w:ascii="Arial Narrow" w:hAnsi="Arial Narrow"/>
          <w:b/>
          <w:bCs/>
          <w:u w:val="single"/>
        </w:rPr>
      </w:pPr>
      <w:r w:rsidRPr="008B5A25">
        <w:rPr>
          <w:rFonts w:ascii="Arial Narrow" w:hAnsi="Arial Narrow"/>
          <w:b/>
          <w:bCs/>
        </w:rPr>
        <w:t>DÉCIMA QUINTA.-</w:t>
      </w:r>
      <w:r w:rsidRPr="008B5A25">
        <w:rPr>
          <w:rFonts w:ascii="Arial Narrow" w:hAnsi="Arial Narrow"/>
          <w:b/>
          <w:bCs/>
          <w:u w:val="single"/>
        </w:rPr>
        <w:t xml:space="preserve"> RESCISIÓN ADMINISTRATIVA DEL CONTRATO.</w:t>
      </w:r>
    </w:p>
    <w:p w14:paraId="2A339594" w14:textId="77777777" w:rsidR="00163989" w:rsidRPr="008B5A25" w:rsidRDefault="00163989" w:rsidP="008B5A25">
      <w:pPr>
        <w:spacing w:after="0"/>
        <w:ind w:left="720" w:right="-518" w:hanging="720"/>
        <w:jc w:val="both"/>
        <w:rPr>
          <w:rFonts w:ascii="Arial Narrow" w:hAnsi="Arial Narrow"/>
          <w:b/>
          <w:bCs/>
          <w:u w:val="single"/>
        </w:rPr>
      </w:pPr>
    </w:p>
    <w:p w14:paraId="17FE0A56" w14:textId="77777777" w:rsidR="00E32C45" w:rsidRPr="008B5A25" w:rsidRDefault="00E32C45" w:rsidP="008B5A25">
      <w:pPr>
        <w:ind w:left="708" w:right="-518"/>
        <w:jc w:val="both"/>
        <w:rPr>
          <w:rFonts w:ascii="Arial Narrow" w:hAnsi="Arial Narrow"/>
        </w:rPr>
      </w:pPr>
      <w:r w:rsidRPr="008B5A25">
        <w:rPr>
          <w:rFonts w:ascii="Arial Narrow" w:hAnsi="Arial Narrow"/>
        </w:rPr>
        <w:t>Las partes convienen en que “LA DEPENDENCIA” podrá, en cualquier momento, rescindir administrativamente el presente contrato, si “EL CONTRATISTA”:</w:t>
      </w:r>
    </w:p>
    <w:p w14:paraId="07DF483B" w14:textId="3D280D39" w:rsidR="00E32C45" w:rsidRPr="008B5A25" w:rsidRDefault="00E32C45" w:rsidP="008B5A25">
      <w:pPr>
        <w:ind w:left="708" w:right="-518"/>
        <w:jc w:val="both"/>
        <w:rPr>
          <w:rFonts w:ascii="Arial Narrow" w:hAnsi="Arial Narrow"/>
        </w:rPr>
      </w:pPr>
      <w:r w:rsidRPr="008B5A25">
        <w:rPr>
          <w:rFonts w:ascii="Arial Narrow" w:hAnsi="Arial Narrow"/>
        </w:rPr>
        <w:t>A).- Contraviene las disposiciones, lineamientos, bases, procedimientos y requisit</w:t>
      </w:r>
      <w:r w:rsidR="004B1749">
        <w:rPr>
          <w:rFonts w:ascii="Arial Narrow" w:hAnsi="Arial Narrow"/>
        </w:rPr>
        <w:t>os que establece la Ley de Obra</w:t>
      </w:r>
      <w:r w:rsidRPr="008B5A25">
        <w:rPr>
          <w:rFonts w:ascii="Arial Narrow" w:hAnsi="Arial Narrow"/>
        </w:rPr>
        <w:t xml:space="preserve"> Pública</w:t>
      </w:r>
      <w:r w:rsidR="004B1749">
        <w:rPr>
          <w:rFonts w:ascii="Arial Narrow" w:hAnsi="Arial Narrow"/>
        </w:rPr>
        <w:t xml:space="preserve"> y servicios relacionados con la Misma para el Estado </w:t>
      </w:r>
      <w:r w:rsidRPr="008B5A25">
        <w:rPr>
          <w:rFonts w:ascii="Arial Narrow" w:hAnsi="Arial Narrow"/>
        </w:rPr>
        <w:t>de</w:t>
      </w:r>
      <w:r w:rsidR="004B1749">
        <w:rPr>
          <w:rFonts w:ascii="Arial Narrow" w:hAnsi="Arial Narrow"/>
        </w:rPr>
        <w:t xml:space="preserve"> </w:t>
      </w:r>
      <w:r w:rsidR="006652E9">
        <w:rPr>
          <w:rFonts w:ascii="Arial Narrow" w:hAnsi="Arial Narrow"/>
        </w:rPr>
        <w:t>Durango</w:t>
      </w:r>
      <w:r w:rsidR="004B1749">
        <w:rPr>
          <w:rFonts w:ascii="Arial Narrow" w:hAnsi="Arial Narrow"/>
        </w:rPr>
        <w:t xml:space="preserve"> y sus Municipios</w:t>
      </w:r>
      <w:r w:rsidRPr="008B5A25">
        <w:rPr>
          <w:rFonts w:ascii="Arial Narrow" w:hAnsi="Arial Narrow"/>
        </w:rPr>
        <w:t xml:space="preserve"> y su Reglamento</w:t>
      </w:r>
      <w:r w:rsidR="004B1749">
        <w:rPr>
          <w:rFonts w:ascii="Arial Narrow" w:hAnsi="Arial Narrow"/>
        </w:rPr>
        <w:t xml:space="preserve"> vigente de la Ley de Obras Publicas del Estado</w:t>
      </w:r>
      <w:r w:rsidRPr="008B5A25">
        <w:rPr>
          <w:rFonts w:ascii="Arial Narrow" w:hAnsi="Arial Narrow"/>
        </w:rPr>
        <w:t>, y demás disposiciones administrativas sobre la materia;</w:t>
      </w:r>
    </w:p>
    <w:p w14:paraId="1BE2C1BF" w14:textId="77777777" w:rsidR="00E32C45" w:rsidRPr="008B5A25" w:rsidRDefault="00E32C45" w:rsidP="008B5A25">
      <w:pPr>
        <w:ind w:left="708" w:right="-518"/>
        <w:jc w:val="both"/>
        <w:rPr>
          <w:rFonts w:ascii="Arial Narrow" w:hAnsi="Arial Narrow"/>
        </w:rPr>
      </w:pPr>
      <w:r w:rsidRPr="008B5A25">
        <w:rPr>
          <w:rFonts w:ascii="Arial Narrow" w:hAnsi="Arial Narrow"/>
        </w:rPr>
        <w:t>B).- No cumple con los trabajos objeto de este contrato, conforme a los términos y condiciones pactados en el mismo y sus anexos;</w:t>
      </w:r>
    </w:p>
    <w:p w14:paraId="652F8CB5" w14:textId="77777777" w:rsidR="00E32C45" w:rsidRPr="008B5A25" w:rsidRDefault="00E32C45" w:rsidP="008B5A25">
      <w:pPr>
        <w:ind w:left="708" w:right="-518"/>
        <w:jc w:val="both"/>
        <w:rPr>
          <w:rFonts w:ascii="Arial Narrow" w:hAnsi="Arial Narrow"/>
        </w:rPr>
      </w:pPr>
      <w:r w:rsidRPr="008B5A25">
        <w:rPr>
          <w:rFonts w:ascii="Arial Narrow" w:hAnsi="Arial Narrow"/>
        </w:rPr>
        <w:t>C).- Suspende injustificadamente los trabajos objeto de este contrato;</w:t>
      </w:r>
    </w:p>
    <w:p w14:paraId="6C35F12A" w14:textId="77777777" w:rsidR="00E32C45" w:rsidRPr="008B5A25" w:rsidRDefault="00E32C45" w:rsidP="008B5A25">
      <w:pPr>
        <w:ind w:left="708" w:right="-518"/>
        <w:jc w:val="both"/>
        <w:rPr>
          <w:rFonts w:ascii="Arial Narrow" w:hAnsi="Arial Narrow"/>
        </w:rPr>
      </w:pPr>
      <w:r w:rsidRPr="008B5A25">
        <w:rPr>
          <w:rFonts w:ascii="Arial Narrow" w:hAnsi="Arial Narrow"/>
        </w:rPr>
        <w:t>D).- Incumple con cualquiera de las obligaciones a su cargo en el presente instrumento.</w:t>
      </w:r>
    </w:p>
    <w:p w14:paraId="6C71CA4C" w14:textId="77777777" w:rsidR="00E32C45" w:rsidRPr="008B5A25" w:rsidRDefault="00E32C45" w:rsidP="008B5A25">
      <w:pPr>
        <w:ind w:left="708" w:right="-518"/>
        <w:jc w:val="both"/>
        <w:rPr>
          <w:rFonts w:ascii="Arial Narrow" w:hAnsi="Arial Narrow"/>
        </w:rPr>
      </w:pPr>
      <w:r w:rsidRPr="008B5A25">
        <w:rPr>
          <w:rFonts w:ascii="Arial Narrow" w:hAnsi="Arial Narrow"/>
        </w:rPr>
        <w:t>Las causales referidas darán lugar a la rescisión inmediata de este contrato, sin responsabilidad para “LA DEPENDENCIA”, además de que se le apliquen a “EL CONTRATISTA” las penas convencionales, conforme a lo establecido por este contrato y se le haga efectiva la garantía otorgada para el cumplimiento del mismo.</w:t>
      </w:r>
    </w:p>
    <w:p w14:paraId="646AB121" w14:textId="77777777" w:rsidR="00C06CAA" w:rsidRPr="00C06CAA" w:rsidRDefault="00C06CAA" w:rsidP="008B5A25">
      <w:pPr>
        <w:ind w:left="708" w:right="-518"/>
        <w:jc w:val="both"/>
        <w:rPr>
          <w:rFonts w:ascii="Arial Narrow" w:hAnsi="Arial Narrow"/>
        </w:rPr>
      </w:pPr>
      <w:r w:rsidRPr="00C06CAA">
        <w:rPr>
          <w:rFonts w:ascii="Arial Narrow" w:hAnsi="Arial Narrow"/>
        </w:rPr>
        <w:lastRenderedPageBreak/>
        <w:t xml:space="preserve">El procedimiento de rescisión se llevará a cabo conforme a lo siguiente: </w:t>
      </w:r>
    </w:p>
    <w:p w14:paraId="6C1A3200" w14:textId="77777777" w:rsidR="00C06CAA" w:rsidRPr="00C06CAA" w:rsidRDefault="00C06CAA" w:rsidP="00314DFA">
      <w:pPr>
        <w:pStyle w:val="Prrafodelista"/>
        <w:numPr>
          <w:ilvl w:val="0"/>
          <w:numId w:val="3"/>
        </w:numPr>
        <w:ind w:right="-518"/>
        <w:jc w:val="both"/>
        <w:rPr>
          <w:rFonts w:ascii="Arial Narrow" w:hAnsi="Arial Narrow"/>
        </w:rPr>
      </w:pPr>
      <w:r w:rsidRPr="00C06CAA">
        <w:rPr>
          <w:rFonts w:ascii="Arial Narrow" w:hAnsi="Arial Narrow"/>
        </w:rPr>
        <w:t xml:space="preserve">Se iniciará a partir de que al contratista le sea comunicado el incumplimiento en que haya incurrido, para que en un término de quince días hábiles exponga lo que a su derecho convenga y aporte, en su caso, las pruebas que estime pertinentes; </w:t>
      </w:r>
    </w:p>
    <w:p w14:paraId="43FD233C" w14:textId="77777777" w:rsidR="00C06CAA" w:rsidRPr="00C06CAA" w:rsidRDefault="00C06CAA" w:rsidP="00314DFA">
      <w:pPr>
        <w:pStyle w:val="Prrafodelista"/>
        <w:numPr>
          <w:ilvl w:val="0"/>
          <w:numId w:val="3"/>
        </w:numPr>
        <w:ind w:right="-518"/>
        <w:jc w:val="both"/>
        <w:rPr>
          <w:rFonts w:ascii="Arial Narrow" w:hAnsi="Arial Narrow"/>
        </w:rPr>
      </w:pPr>
      <w:r w:rsidRPr="00C06CAA">
        <w:rPr>
          <w:rFonts w:ascii="Arial Narrow" w:hAnsi="Arial Narrow"/>
        </w:rPr>
        <w:t xml:space="preserve">Transcurrido el término a que se refiere la fracción anterior, “LA DEPENDENCIA” contratante contará con un plazo de quince días hábiles para resolver, considerando los argumentos y pruebas que hubiere hecho valer el contratista, y </w:t>
      </w:r>
    </w:p>
    <w:p w14:paraId="613D8ABD" w14:textId="77777777" w:rsidR="00C06CAA" w:rsidRPr="00C06CAA" w:rsidRDefault="00C06CAA" w:rsidP="00314DFA">
      <w:pPr>
        <w:pStyle w:val="Prrafodelista"/>
        <w:numPr>
          <w:ilvl w:val="0"/>
          <w:numId w:val="3"/>
        </w:numPr>
        <w:ind w:right="-518"/>
        <w:jc w:val="both"/>
        <w:rPr>
          <w:rFonts w:ascii="Arial Narrow" w:hAnsi="Arial Narrow"/>
        </w:rPr>
      </w:pPr>
      <w:r w:rsidRPr="00C06CAA">
        <w:rPr>
          <w:rFonts w:ascii="Arial Narrow" w:hAnsi="Arial Narrow"/>
        </w:rPr>
        <w:t xml:space="preserve">La determinación de dar o no por rescindido el contrato deberá ser debidamente fundada, motivada y notificada al contratista dentro de un plazo de diez días hábiles, posteriores a su emisión. </w:t>
      </w:r>
    </w:p>
    <w:p w14:paraId="11005B9D" w14:textId="77777777" w:rsidR="00C06CAA" w:rsidRPr="00C06CAA" w:rsidRDefault="00C06CAA" w:rsidP="00C06CAA">
      <w:pPr>
        <w:ind w:left="708" w:right="-518"/>
        <w:jc w:val="both"/>
        <w:rPr>
          <w:rFonts w:ascii="Arial Narrow" w:hAnsi="Arial Narrow"/>
        </w:rPr>
      </w:pPr>
      <w:r w:rsidRPr="00C06CAA">
        <w:rPr>
          <w:rFonts w:ascii="Arial Narrow" w:hAnsi="Arial Narrow"/>
        </w:rPr>
        <w:t>“LA DEPENDENCIA” podrá, bajo su responsabilidad, suspender el trámite del procedimiento de rescisión, cuando se hubiere iniciado un procedimiento de conciliación respecto del contrato materia de la rescisión.</w:t>
      </w:r>
    </w:p>
    <w:p w14:paraId="55C75F8A" w14:textId="77777777" w:rsidR="0031015C" w:rsidRPr="008B5A25" w:rsidRDefault="0031015C" w:rsidP="008B5A25">
      <w:pPr>
        <w:spacing w:after="0"/>
        <w:ind w:left="708" w:right="-518"/>
        <w:jc w:val="both"/>
        <w:rPr>
          <w:rFonts w:ascii="Arial Narrow" w:hAnsi="Arial Narrow"/>
        </w:rPr>
      </w:pPr>
    </w:p>
    <w:p w14:paraId="5CA9123D" w14:textId="77777777" w:rsidR="00E32C45" w:rsidRPr="008B5A25" w:rsidRDefault="00E32C45" w:rsidP="008B5A25">
      <w:pPr>
        <w:spacing w:after="0"/>
        <w:ind w:left="720" w:right="-518" w:hanging="720"/>
        <w:jc w:val="both"/>
        <w:rPr>
          <w:rFonts w:ascii="Arial Narrow" w:hAnsi="Arial Narrow"/>
          <w:b/>
          <w:bCs/>
          <w:u w:val="single"/>
        </w:rPr>
      </w:pPr>
      <w:r w:rsidRPr="008B5A25">
        <w:rPr>
          <w:rFonts w:ascii="Arial Narrow" w:hAnsi="Arial Narrow"/>
          <w:b/>
          <w:bCs/>
        </w:rPr>
        <w:t xml:space="preserve">DÉCIMA SEXTA.- </w:t>
      </w:r>
      <w:r w:rsidRPr="008B5A25">
        <w:rPr>
          <w:rFonts w:ascii="Arial Narrow" w:hAnsi="Arial Narrow"/>
          <w:b/>
          <w:bCs/>
          <w:u w:val="single"/>
        </w:rPr>
        <w:t>NORMAS DE APLICACIÓN.</w:t>
      </w:r>
    </w:p>
    <w:p w14:paraId="5D2D9795" w14:textId="77777777" w:rsidR="00163989" w:rsidRPr="008B5A25" w:rsidRDefault="00163989" w:rsidP="008B5A25">
      <w:pPr>
        <w:spacing w:after="0"/>
        <w:ind w:left="720" w:right="-518" w:hanging="720"/>
        <w:jc w:val="both"/>
        <w:rPr>
          <w:rFonts w:ascii="Arial Narrow" w:hAnsi="Arial Narrow"/>
        </w:rPr>
      </w:pPr>
    </w:p>
    <w:p w14:paraId="391D1EC6" w14:textId="33CC7C5F" w:rsidR="00E32C45" w:rsidRPr="008B5A25" w:rsidRDefault="00E32C45" w:rsidP="008B5A25">
      <w:pPr>
        <w:spacing w:after="0"/>
        <w:ind w:left="720" w:right="-518" w:hanging="12"/>
        <w:jc w:val="both"/>
        <w:rPr>
          <w:rFonts w:ascii="Arial Narrow" w:hAnsi="Arial Narrow"/>
        </w:rPr>
      </w:pPr>
      <w:r w:rsidRPr="008B5A25">
        <w:rPr>
          <w:rFonts w:ascii="Arial Narrow" w:hAnsi="Arial Narrow"/>
        </w:rPr>
        <w:t xml:space="preserve">Las partes se obligan a sujetarse estrictamente para la ejecución de la obra, objeto de este contrato a todas y cada una de las cláusulas que lo integran, así como a los términos, lineamientos, procedimientos y requisitos que establece la </w:t>
      </w:r>
      <w:r w:rsidR="004B1749">
        <w:rPr>
          <w:rFonts w:ascii="Arial Narrow" w:hAnsi="Arial Narrow"/>
        </w:rPr>
        <w:t>Ley de Obra</w:t>
      </w:r>
      <w:r w:rsidR="004B1749" w:rsidRPr="008B5A25">
        <w:rPr>
          <w:rFonts w:ascii="Arial Narrow" w:hAnsi="Arial Narrow"/>
        </w:rPr>
        <w:t xml:space="preserve"> Pública</w:t>
      </w:r>
      <w:r w:rsidR="004B1749">
        <w:rPr>
          <w:rFonts w:ascii="Arial Narrow" w:hAnsi="Arial Narrow"/>
        </w:rPr>
        <w:t xml:space="preserve"> y servicios relacionados con la Misma para el Estado </w:t>
      </w:r>
      <w:r w:rsidR="004B1749" w:rsidRPr="008B5A25">
        <w:rPr>
          <w:rFonts w:ascii="Arial Narrow" w:hAnsi="Arial Narrow"/>
        </w:rPr>
        <w:t>de</w:t>
      </w:r>
      <w:r w:rsidR="004B1749">
        <w:rPr>
          <w:rFonts w:ascii="Arial Narrow" w:hAnsi="Arial Narrow"/>
        </w:rPr>
        <w:t xml:space="preserve"> Durango y sus Municipios</w:t>
      </w:r>
      <w:r w:rsidR="004B1749" w:rsidRPr="008B5A25">
        <w:rPr>
          <w:rFonts w:ascii="Arial Narrow" w:hAnsi="Arial Narrow"/>
        </w:rPr>
        <w:t xml:space="preserve"> y su Reglamento</w:t>
      </w:r>
      <w:r w:rsidR="004B1749">
        <w:rPr>
          <w:rFonts w:ascii="Arial Narrow" w:hAnsi="Arial Narrow"/>
        </w:rPr>
        <w:t xml:space="preserve"> vigente de la Ley de Obras Públicas del Estado</w:t>
      </w:r>
      <w:r w:rsidRPr="008B5A25">
        <w:rPr>
          <w:rFonts w:ascii="Arial Narrow" w:hAnsi="Arial Narrow"/>
        </w:rPr>
        <w:t>, y disposiciones administrativas que le sean aplicables.</w:t>
      </w:r>
    </w:p>
    <w:p w14:paraId="2D325E22" w14:textId="77777777" w:rsidR="0031015C" w:rsidRPr="008B5A25" w:rsidRDefault="0031015C" w:rsidP="008B5A25">
      <w:pPr>
        <w:spacing w:after="0"/>
        <w:ind w:left="720" w:right="-518" w:hanging="12"/>
        <w:jc w:val="both"/>
        <w:rPr>
          <w:rFonts w:ascii="Arial Narrow" w:hAnsi="Arial Narrow"/>
        </w:rPr>
      </w:pPr>
    </w:p>
    <w:p w14:paraId="00520DC8" w14:textId="77777777" w:rsidR="00E32C45" w:rsidRPr="008B5A25" w:rsidRDefault="00E32C45" w:rsidP="008B5A25">
      <w:pPr>
        <w:spacing w:after="0"/>
        <w:ind w:left="720" w:right="-518" w:hanging="720"/>
        <w:jc w:val="both"/>
        <w:rPr>
          <w:rFonts w:ascii="Arial Narrow" w:hAnsi="Arial Narrow"/>
          <w:b/>
          <w:bCs/>
          <w:u w:val="single"/>
        </w:rPr>
      </w:pPr>
      <w:r w:rsidRPr="008B5A25">
        <w:rPr>
          <w:rFonts w:ascii="Arial Narrow" w:hAnsi="Arial Narrow"/>
          <w:b/>
          <w:bCs/>
        </w:rPr>
        <w:t xml:space="preserve">DÉCIMA SÉPTIMA.- </w:t>
      </w:r>
      <w:r w:rsidRPr="008B5A25">
        <w:rPr>
          <w:rFonts w:ascii="Arial Narrow" w:hAnsi="Arial Narrow"/>
          <w:b/>
          <w:bCs/>
          <w:u w:val="single"/>
        </w:rPr>
        <w:t>OTRAS ESTIPULACIONES ESPECÍFICAS.</w:t>
      </w:r>
    </w:p>
    <w:p w14:paraId="66E75372" w14:textId="77777777" w:rsidR="00163989" w:rsidRPr="008B5A25" w:rsidRDefault="00163989" w:rsidP="008B5A25">
      <w:pPr>
        <w:spacing w:after="0"/>
        <w:ind w:left="720" w:right="-518" w:hanging="720"/>
        <w:jc w:val="both"/>
        <w:rPr>
          <w:rFonts w:ascii="Arial Narrow" w:hAnsi="Arial Narrow"/>
          <w:b/>
          <w:bCs/>
          <w:u w:val="single"/>
        </w:rPr>
      </w:pPr>
    </w:p>
    <w:p w14:paraId="5379398B" w14:textId="77777777" w:rsidR="00AE60F1" w:rsidRPr="008B5A25" w:rsidRDefault="00AE60F1" w:rsidP="008B5A25">
      <w:pPr>
        <w:spacing w:line="240" w:lineRule="auto"/>
        <w:ind w:left="720" w:right="-518" w:hanging="12"/>
        <w:jc w:val="both"/>
        <w:rPr>
          <w:rFonts w:ascii="Arial Narrow" w:hAnsi="Arial Narrow"/>
        </w:rPr>
      </w:pPr>
      <w:r w:rsidRPr="008B5A25">
        <w:rPr>
          <w:rFonts w:ascii="Arial Narrow" w:hAnsi="Arial Narrow" w:cs="Arial"/>
        </w:rPr>
        <w:tab/>
      </w:r>
      <w:r w:rsidRPr="008B5A25">
        <w:rPr>
          <w:rFonts w:ascii="Arial Narrow" w:hAnsi="Arial Narrow"/>
        </w:rPr>
        <w:t>“EL CONTRATISTA” acepta que de las estimaciones que le cubra “LA DEPENDENCIA”, se le deduzca:</w:t>
      </w:r>
    </w:p>
    <w:p w14:paraId="6CA17EC2" w14:textId="77777777" w:rsidR="00AF7BFA" w:rsidRPr="008B5A25" w:rsidRDefault="00AF7BFA" w:rsidP="008B5A25">
      <w:pPr>
        <w:ind w:left="720" w:right="-518" w:hanging="12"/>
        <w:jc w:val="both"/>
        <w:rPr>
          <w:rFonts w:ascii="Arial Narrow" w:hAnsi="Arial Narrow"/>
        </w:rPr>
      </w:pPr>
      <w:r w:rsidRPr="008B5A25">
        <w:rPr>
          <w:rFonts w:ascii="Arial Narrow" w:hAnsi="Arial Narrow"/>
        </w:rPr>
        <w:t>A).- El importe de los materiales que le suministre “LA DEPENDENCIA”;</w:t>
      </w:r>
    </w:p>
    <w:p w14:paraId="0A88BC96" w14:textId="77777777" w:rsidR="00AF7BFA" w:rsidRPr="008B5A25" w:rsidRDefault="00AF7BFA" w:rsidP="008B5A25">
      <w:pPr>
        <w:ind w:left="720" w:right="-518" w:hanging="12"/>
        <w:jc w:val="both"/>
        <w:rPr>
          <w:rFonts w:ascii="Arial Narrow" w:hAnsi="Arial Narrow"/>
        </w:rPr>
      </w:pPr>
      <w:r w:rsidRPr="008B5A25">
        <w:rPr>
          <w:rFonts w:ascii="Arial Narrow" w:hAnsi="Arial Narrow"/>
        </w:rPr>
        <w:t>B).- El porcentaje que corresponda del importe de la estimación, a fin de amortizar el anticipo, conforme al contenido de la cláusula Quinta;</w:t>
      </w:r>
    </w:p>
    <w:p w14:paraId="3AB76D61" w14:textId="2B1A4F70" w:rsidR="00AF7BFA" w:rsidRPr="008B5A25" w:rsidRDefault="00AF7BFA" w:rsidP="008B5A25">
      <w:pPr>
        <w:ind w:left="720" w:right="-518" w:hanging="12"/>
        <w:jc w:val="both"/>
        <w:rPr>
          <w:rFonts w:ascii="Arial Narrow" w:hAnsi="Arial Narrow"/>
        </w:rPr>
      </w:pPr>
      <w:r w:rsidRPr="008B5A25">
        <w:rPr>
          <w:rFonts w:ascii="Arial Narrow" w:hAnsi="Arial Narrow"/>
        </w:rPr>
        <w:t>C).- El cero punto cinco por ciento (0.5%) del monto de los trabajos contratados, para aplicarse en concepto de derecho de inspección y vigilancia de obra (D.I.V.O.);</w:t>
      </w:r>
      <w:r w:rsidR="00FB1D11">
        <w:rPr>
          <w:rFonts w:ascii="Arial Narrow" w:hAnsi="Arial Narrow"/>
        </w:rPr>
        <w:t xml:space="preserve"> en los términos del Artículo 34 de la Ley de Obra</w:t>
      </w:r>
      <w:r w:rsidR="00FB1D11" w:rsidRPr="008B5A25">
        <w:rPr>
          <w:rFonts w:ascii="Arial Narrow" w:hAnsi="Arial Narrow"/>
        </w:rPr>
        <w:t xml:space="preserve"> Pública</w:t>
      </w:r>
      <w:r w:rsidR="00FB1D11">
        <w:rPr>
          <w:rFonts w:ascii="Arial Narrow" w:hAnsi="Arial Narrow"/>
        </w:rPr>
        <w:t xml:space="preserve"> y servicios relacionados con la Misma para el Estado </w:t>
      </w:r>
      <w:r w:rsidR="00FB1D11" w:rsidRPr="008B5A25">
        <w:rPr>
          <w:rFonts w:ascii="Arial Narrow" w:hAnsi="Arial Narrow"/>
        </w:rPr>
        <w:t>de</w:t>
      </w:r>
      <w:r w:rsidR="00FB1D11">
        <w:rPr>
          <w:rFonts w:ascii="Arial Narrow" w:hAnsi="Arial Narrow"/>
        </w:rPr>
        <w:t xml:space="preserve"> Durango y sus Municipios.</w:t>
      </w:r>
    </w:p>
    <w:p w14:paraId="29EC067E" w14:textId="77777777" w:rsidR="00E32C45" w:rsidRPr="008B5A25" w:rsidRDefault="00B41E6A" w:rsidP="008B5A25">
      <w:pPr>
        <w:ind w:left="1134" w:right="-518" w:hanging="399"/>
        <w:jc w:val="both"/>
        <w:rPr>
          <w:rFonts w:ascii="Arial Narrow" w:hAnsi="Arial Narrow"/>
        </w:rPr>
      </w:pPr>
      <w:r w:rsidRPr="008B5A25">
        <w:rPr>
          <w:rFonts w:ascii="Arial Narrow" w:hAnsi="Arial Narrow"/>
        </w:rPr>
        <w:lastRenderedPageBreak/>
        <w:t>D</w:t>
      </w:r>
      <w:r w:rsidR="00AF7BFA" w:rsidRPr="008B5A25">
        <w:rPr>
          <w:rFonts w:ascii="Arial Narrow" w:hAnsi="Arial Narrow"/>
        </w:rPr>
        <w:t>).- Las retenciones que establezcan las Leyes Fiscales correspondientes.</w:t>
      </w:r>
    </w:p>
    <w:p w14:paraId="5EC1EAF6" w14:textId="77777777" w:rsidR="00E32C45" w:rsidRPr="008B5A25" w:rsidRDefault="00E32C45" w:rsidP="008B5A25">
      <w:pPr>
        <w:tabs>
          <w:tab w:val="left" w:pos="6845"/>
        </w:tabs>
        <w:ind w:left="360" w:right="-518"/>
        <w:jc w:val="both"/>
        <w:rPr>
          <w:rFonts w:ascii="Arial Narrow" w:hAnsi="Arial Narrow"/>
          <w:b/>
        </w:rPr>
      </w:pPr>
      <w:r w:rsidRPr="008B5A25">
        <w:rPr>
          <w:rFonts w:ascii="Arial Narrow" w:hAnsi="Arial Narrow"/>
          <w:b/>
        </w:rPr>
        <w:t>CLÁUSULA DE CONFIDENCIALIDAD</w:t>
      </w:r>
      <w:r w:rsidR="00C43AF4" w:rsidRPr="008B5A25">
        <w:rPr>
          <w:rFonts w:ascii="Arial Narrow" w:hAnsi="Arial Narrow"/>
          <w:b/>
        </w:rPr>
        <w:tab/>
      </w:r>
    </w:p>
    <w:p w14:paraId="505FBB61" w14:textId="77777777" w:rsidR="00341852" w:rsidRPr="008B5A25" w:rsidRDefault="00341852" w:rsidP="00314DFA">
      <w:pPr>
        <w:pStyle w:val="Prrafodelista"/>
        <w:numPr>
          <w:ilvl w:val="0"/>
          <w:numId w:val="1"/>
        </w:numPr>
        <w:spacing w:line="240" w:lineRule="auto"/>
        <w:ind w:right="-518"/>
        <w:contextualSpacing/>
        <w:jc w:val="both"/>
        <w:rPr>
          <w:rFonts w:ascii="Arial Narrow" w:hAnsi="Arial Narrow"/>
        </w:rPr>
      </w:pPr>
      <w:r w:rsidRPr="008B5A25">
        <w:rPr>
          <w:rFonts w:ascii="Arial Narrow" w:hAnsi="Arial Narrow"/>
        </w:rPr>
        <w:t xml:space="preserve">la información recabada por parte de </w:t>
      </w:r>
      <w:r w:rsidRPr="008B5A25">
        <w:rPr>
          <w:rFonts w:ascii="Arial Narrow" w:hAnsi="Arial Narrow"/>
          <w:b/>
        </w:rPr>
        <w:t>“LA DEPENDENCIA”</w:t>
      </w:r>
      <w:r w:rsidRPr="008B5A25">
        <w:rPr>
          <w:rFonts w:ascii="Arial Narrow" w:hAnsi="Arial Narrow"/>
        </w:rPr>
        <w:t xml:space="preserve"> será sometida a tratamiento según sea el caso, esto de conformidad con el </w:t>
      </w:r>
      <w:r w:rsidRPr="008B5A25">
        <w:rPr>
          <w:rFonts w:ascii="Arial Narrow" w:hAnsi="Arial Narrow"/>
          <w:b/>
        </w:rPr>
        <w:t>AVISO DE PRIVACIDAD INTEGRAL DE LA SECOPE</w:t>
      </w:r>
      <w:r w:rsidRPr="008B5A25">
        <w:rPr>
          <w:rFonts w:ascii="Arial Narrow" w:hAnsi="Arial Narrow"/>
        </w:rPr>
        <w:t xml:space="preserve">, apegándose en todo momento a la </w:t>
      </w:r>
      <w:r w:rsidRPr="008B5A25">
        <w:rPr>
          <w:rFonts w:ascii="Arial Narrow" w:hAnsi="Arial Narrow"/>
          <w:b/>
        </w:rPr>
        <w:t>LEY DE TRANSPARENCIA Y ACCESO  A LA INFORMACIÓN PUBLICA DEL ESTADO DE DURANGO</w:t>
      </w:r>
      <w:r w:rsidRPr="008B5A25">
        <w:rPr>
          <w:rFonts w:ascii="Arial Narrow" w:hAnsi="Arial Narrow"/>
        </w:rPr>
        <w:t>.</w:t>
      </w:r>
    </w:p>
    <w:p w14:paraId="03A4542E" w14:textId="77777777" w:rsidR="00341852" w:rsidRPr="008B5A25" w:rsidRDefault="00341852" w:rsidP="008B5A25">
      <w:pPr>
        <w:pStyle w:val="Prrafodelista"/>
        <w:spacing w:after="0" w:line="240" w:lineRule="auto"/>
        <w:ind w:left="644" w:right="-518"/>
        <w:jc w:val="both"/>
        <w:rPr>
          <w:rFonts w:ascii="Arial Narrow" w:hAnsi="Arial Narrow"/>
        </w:rPr>
      </w:pPr>
    </w:p>
    <w:p w14:paraId="523E1751" w14:textId="77777777" w:rsidR="00ED5997" w:rsidRPr="008B5A25" w:rsidRDefault="00341852" w:rsidP="00314DFA">
      <w:pPr>
        <w:pStyle w:val="Prrafodelista"/>
        <w:numPr>
          <w:ilvl w:val="0"/>
          <w:numId w:val="1"/>
        </w:numPr>
        <w:spacing w:after="0" w:line="240" w:lineRule="auto"/>
        <w:ind w:right="-518"/>
        <w:contextualSpacing/>
        <w:jc w:val="both"/>
        <w:rPr>
          <w:rFonts w:ascii="Arial Narrow" w:hAnsi="Arial Narrow"/>
          <w:b/>
        </w:rPr>
      </w:pPr>
      <w:r w:rsidRPr="008B5A25">
        <w:rPr>
          <w:rFonts w:ascii="Arial Narrow" w:hAnsi="Arial Narrow"/>
          <w:b/>
        </w:rPr>
        <w:t>“LA DEPENDENCIA”</w:t>
      </w:r>
      <w:r w:rsidRPr="008B5A25">
        <w:rPr>
          <w:rFonts w:ascii="Arial Narrow" w:hAnsi="Arial Narrow"/>
        </w:rPr>
        <w:t xml:space="preserve"> está facultada para determinar que la información en su poder pueda ser clasificada por alguno de los supuestos de </w:t>
      </w:r>
      <w:r w:rsidRPr="008B5A25">
        <w:rPr>
          <w:rFonts w:ascii="Arial Narrow" w:hAnsi="Arial Narrow"/>
          <w:b/>
        </w:rPr>
        <w:t>RESERVA</w:t>
      </w:r>
      <w:r w:rsidRPr="008B5A25">
        <w:rPr>
          <w:rFonts w:ascii="Arial Narrow" w:hAnsi="Arial Narrow"/>
        </w:rPr>
        <w:t xml:space="preserve"> o </w:t>
      </w:r>
      <w:r w:rsidRPr="008B5A25">
        <w:rPr>
          <w:rFonts w:ascii="Arial Narrow" w:hAnsi="Arial Narrow"/>
          <w:b/>
        </w:rPr>
        <w:t>CONFIDENCIALIDAD</w:t>
      </w:r>
      <w:r w:rsidRPr="008B5A25">
        <w:rPr>
          <w:rFonts w:ascii="Arial Narrow" w:hAnsi="Arial Narrow"/>
        </w:rPr>
        <w:t xml:space="preserve"> esto de conformidad con lo dispuesto con el </w:t>
      </w:r>
      <w:r w:rsidRPr="008B5A25">
        <w:rPr>
          <w:rFonts w:ascii="Arial Narrow" w:hAnsi="Arial Narrow"/>
          <w:b/>
        </w:rPr>
        <w:t>TITULO SEXTO DE LA LEY DE TRANSPARENCIA Y ACCESO A LA INFORMACIÓN PÚBLICA DEL ESTADO DE DURANGO.</w:t>
      </w:r>
    </w:p>
    <w:p w14:paraId="33115784" w14:textId="77777777" w:rsidR="00ED5997" w:rsidRPr="008B5A25" w:rsidRDefault="00ED5997" w:rsidP="008B5A25">
      <w:pPr>
        <w:pStyle w:val="Prrafodelista"/>
        <w:spacing w:after="0"/>
        <w:ind w:right="-518"/>
        <w:rPr>
          <w:rFonts w:ascii="Arial Narrow" w:hAnsi="Arial Narrow"/>
          <w:b/>
        </w:rPr>
      </w:pPr>
    </w:p>
    <w:p w14:paraId="3B573BAB" w14:textId="77777777" w:rsidR="00341852" w:rsidRPr="008B5A25" w:rsidRDefault="00341852" w:rsidP="00314DFA">
      <w:pPr>
        <w:pStyle w:val="Prrafodelista"/>
        <w:numPr>
          <w:ilvl w:val="0"/>
          <w:numId w:val="1"/>
        </w:numPr>
        <w:spacing w:line="240" w:lineRule="auto"/>
        <w:ind w:right="-518"/>
        <w:contextualSpacing/>
        <w:jc w:val="both"/>
        <w:rPr>
          <w:rFonts w:ascii="Arial Narrow" w:hAnsi="Arial Narrow"/>
        </w:rPr>
      </w:pPr>
      <w:r w:rsidRPr="008B5A25">
        <w:rPr>
          <w:rFonts w:ascii="Arial Narrow" w:hAnsi="Arial Narrow"/>
        </w:rPr>
        <w:t xml:space="preserve"> Se considera, para todos los efectos de esta </w:t>
      </w:r>
      <w:r w:rsidR="00417499" w:rsidRPr="008B5A25">
        <w:rPr>
          <w:rFonts w:ascii="Arial Narrow" w:hAnsi="Arial Narrow"/>
        </w:rPr>
        <w:t>cláusula</w:t>
      </w:r>
      <w:r w:rsidRPr="008B5A25">
        <w:rPr>
          <w:rFonts w:ascii="Arial Narrow" w:hAnsi="Arial Narrow"/>
        </w:rPr>
        <w:t>, como información confidencial: los secretos bancario, fiduciario, industrial, comercial, fiscal, bursátil y postal, cuya titularidad corresponda a particulares o a sujetos obligados cuando no involucren el ejercicio de recursos públicos. Asimismo, será información confidencial aquella que presenten los particulares a los sujetos obligados, siempre que tengan derecho a ello, de conformidad con lo dispuesto por las leyes o los tratados internacionales.</w:t>
      </w:r>
    </w:p>
    <w:p w14:paraId="1C98EB5C" w14:textId="77777777" w:rsidR="00341852" w:rsidRPr="008B5A25" w:rsidRDefault="00341852" w:rsidP="008B5A25">
      <w:pPr>
        <w:pStyle w:val="Prrafodelista"/>
        <w:spacing w:after="0" w:line="240" w:lineRule="auto"/>
        <w:ind w:left="644" w:right="-518"/>
        <w:jc w:val="both"/>
        <w:rPr>
          <w:rFonts w:ascii="Arial Narrow" w:hAnsi="Arial Narrow"/>
        </w:rPr>
      </w:pPr>
    </w:p>
    <w:p w14:paraId="3189F2E7" w14:textId="77777777" w:rsidR="00341852" w:rsidRPr="008B5A25" w:rsidRDefault="00341852" w:rsidP="00314DFA">
      <w:pPr>
        <w:pStyle w:val="Prrafodelista"/>
        <w:numPr>
          <w:ilvl w:val="0"/>
          <w:numId w:val="1"/>
        </w:numPr>
        <w:spacing w:line="240" w:lineRule="auto"/>
        <w:ind w:right="-518"/>
        <w:contextualSpacing/>
        <w:jc w:val="both"/>
        <w:rPr>
          <w:rFonts w:ascii="Arial Narrow" w:hAnsi="Arial Narrow"/>
        </w:rPr>
      </w:pPr>
      <w:r w:rsidRPr="008B5A25">
        <w:rPr>
          <w:rFonts w:ascii="Arial Narrow" w:hAnsi="Arial Narrow"/>
        </w:rPr>
        <w:t xml:space="preserve">No se entenderá por incumplimiento a las obligaciones adquiridas bajo esta </w:t>
      </w:r>
      <w:r w:rsidR="00417499" w:rsidRPr="008B5A25">
        <w:rPr>
          <w:rFonts w:ascii="Arial Narrow" w:hAnsi="Arial Narrow"/>
        </w:rPr>
        <w:t>cláusula</w:t>
      </w:r>
      <w:r w:rsidRPr="008B5A25">
        <w:rPr>
          <w:rFonts w:ascii="Arial Narrow" w:hAnsi="Arial Narrow"/>
        </w:rPr>
        <w:t xml:space="preserve"> la revelación o entrega de la información confidencial por parte de </w:t>
      </w:r>
      <w:r w:rsidRPr="008B5A25">
        <w:rPr>
          <w:rFonts w:ascii="Arial Narrow" w:hAnsi="Arial Narrow"/>
          <w:b/>
        </w:rPr>
        <w:t>“LA DEPENDENCIA”</w:t>
      </w:r>
      <w:r w:rsidRPr="008B5A25">
        <w:rPr>
          <w:rFonts w:ascii="Arial Narrow" w:hAnsi="Arial Narrow"/>
        </w:rPr>
        <w:t xml:space="preserve"> cuando dicha entrega se hubiese realizado como consecuencia de una orden escrita de Autoridad Judicial o Administrativa.</w:t>
      </w:r>
    </w:p>
    <w:p w14:paraId="14385087" w14:textId="77777777" w:rsidR="00341852" w:rsidRPr="008B5A25" w:rsidRDefault="00341852" w:rsidP="008B5A25">
      <w:pPr>
        <w:pStyle w:val="Prrafodelista"/>
        <w:spacing w:after="0"/>
        <w:ind w:right="-518"/>
        <w:rPr>
          <w:rFonts w:ascii="Arial Narrow" w:hAnsi="Arial Narrow"/>
        </w:rPr>
      </w:pPr>
    </w:p>
    <w:p w14:paraId="4F75FEE5" w14:textId="77777777" w:rsidR="00341852" w:rsidRPr="008B5A25" w:rsidRDefault="00341852" w:rsidP="00314DFA">
      <w:pPr>
        <w:pStyle w:val="Prrafodelista"/>
        <w:numPr>
          <w:ilvl w:val="0"/>
          <w:numId w:val="1"/>
        </w:numPr>
        <w:spacing w:line="240" w:lineRule="auto"/>
        <w:ind w:right="-518"/>
        <w:contextualSpacing/>
        <w:jc w:val="both"/>
        <w:rPr>
          <w:rFonts w:ascii="Arial Narrow" w:hAnsi="Arial Narrow"/>
        </w:rPr>
      </w:pPr>
      <w:r w:rsidRPr="008B5A25">
        <w:rPr>
          <w:rFonts w:ascii="Arial Narrow" w:hAnsi="Arial Narrow"/>
          <w:b/>
        </w:rPr>
        <w:t>“LA DEPENDENCIA”</w:t>
      </w:r>
      <w:r w:rsidRPr="008B5A25">
        <w:rPr>
          <w:rFonts w:ascii="Arial Narrow" w:hAnsi="Arial Narrow"/>
        </w:rPr>
        <w:t xml:space="preserve"> deberá garantizar las medidas y condiciones de accesibilidad para que toda persona pueda ejercer el derecho de acceso a la información, mediante solicitudes de información y deberá apoyar al solicitante en la elaboración de las mismas, de conformidad con las bases establecidas por la </w:t>
      </w:r>
      <w:r w:rsidRPr="008B5A25">
        <w:rPr>
          <w:rFonts w:ascii="Arial Narrow" w:hAnsi="Arial Narrow"/>
          <w:b/>
        </w:rPr>
        <w:t>LEY DE TRANSPARENCIA Y ACCESO A LA INFORMACION PUBLICA DEL ESTADO DE DURANGO.</w:t>
      </w:r>
    </w:p>
    <w:p w14:paraId="7CC06557" w14:textId="77777777" w:rsidR="00E32C45" w:rsidRPr="008B5A25" w:rsidRDefault="00E32C45" w:rsidP="008B5A25">
      <w:pPr>
        <w:ind w:left="1843" w:right="-518" w:hanging="1843"/>
        <w:jc w:val="both"/>
        <w:rPr>
          <w:rFonts w:ascii="Arial Narrow" w:hAnsi="Arial Narrow"/>
          <w:b/>
          <w:bCs/>
          <w:u w:val="single"/>
        </w:rPr>
      </w:pPr>
      <w:r w:rsidRPr="008B5A25">
        <w:rPr>
          <w:rFonts w:ascii="Arial Narrow" w:hAnsi="Arial Narrow"/>
          <w:b/>
          <w:bCs/>
        </w:rPr>
        <w:t xml:space="preserve">DÉCIMA OCTAVA.- </w:t>
      </w:r>
      <w:r w:rsidRPr="008B5A25">
        <w:rPr>
          <w:rFonts w:ascii="Arial Narrow" w:hAnsi="Arial Narrow"/>
          <w:b/>
          <w:bCs/>
          <w:u w:val="single"/>
        </w:rPr>
        <w:t>PROCEDIMIENTO DE RESOLUCIÓN DE CONTROVERSIAS FUTURAS Y PREVISIBLES DE CARÁCTER TÉCNICO Y ADMINISTRATIVO.</w:t>
      </w:r>
    </w:p>
    <w:p w14:paraId="7BFCA5C0" w14:textId="77777777" w:rsidR="00E32C45" w:rsidRPr="008B5A25" w:rsidRDefault="00E32C45" w:rsidP="008B5A25">
      <w:pPr>
        <w:ind w:left="705" w:right="-518"/>
        <w:jc w:val="both"/>
        <w:rPr>
          <w:rFonts w:ascii="Arial Narrow" w:hAnsi="Arial Narrow"/>
        </w:rPr>
      </w:pPr>
      <w:r w:rsidRPr="008B5A25">
        <w:rPr>
          <w:rFonts w:ascii="Arial Narrow" w:hAnsi="Arial Narrow"/>
        </w:rPr>
        <w:t>En el supuesto de que, durante la vigencia del presente contrato, surjan discrepancias sobre aspectos específicos de carácter técnico o administrativo entre las partes, el representante de cada una de ellas, lo comunicará por escrito a su contraparte, solicitando se efectúe entre ambos una reunión al siguiente día hábil de la solicitud, en las instalaciones de la Dirección correspondiente de “LA DEPENDENCIA”</w:t>
      </w:r>
    </w:p>
    <w:p w14:paraId="266FAD5D" w14:textId="77777777" w:rsidR="00E32C45" w:rsidRPr="008B5A25" w:rsidRDefault="00E32C45" w:rsidP="008B5A25">
      <w:pPr>
        <w:ind w:left="705" w:right="-518"/>
        <w:jc w:val="both"/>
        <w:rPr>
          <w:rFonts w:ascii="Arial Narrow" w:hAnsi="Arial Narrow"/>
        </w:rPr>
      </w:pPr>
      <w:r w:rsidRPr="008B5A25">
        <w:rPr>
          <w:rFonts w:ascii="Arial Narrow" w:hAnsi="Arial Narrow"/>
        </w:rPr>
        <w:t xml:space="preserve">Para los efectos de la reunión señalada, el representante de “LA DEPENDENCIA” o de “EL CONTRATISTA”, según sea el caso, que haya planteado la discrepancia, expondrá con claridad en el escrito a que se alude en el párrafo precedente, los elementos de juicio, y en su caso, la documentación </w:t>
      </w:r>
      <w:r w:rsidRPr="008B5A25">
        <w:rPr>
          <w:rFonts w:ascii="Arial Narrow" w:hAnsi="Arial Narrow"/>
        </w:rPr>
        <w:lastRenderedPageBreak/>
        <w:t>respectiva, con el objeto de que la divergencia planteada pueda ser atendida y, de ser posible, resuelta en la propia fecha de la reunión.</w:t>
      </w:r>
    </w:p>
    <w:p w14:paraId="255A90F1" w14:textId="77777777" w:rsidR="00E32C45" w:rsidRPr="008B5A25" w:rsidRDefault="00E32C45" w:rsidP="008B5A25">
      <w:pPr>
        <w:ind w:left="705" w:right="-518"/>
        <w:jc w:val="both"/>
        <w:rPr>
          <w:rFonts w:ascii="Arial Narrow" w:hAnsi="Arial Narrow"/>
        </w:rPr>
      </w:pPr>
      <w:r w:rsidRPr="008B5A25">
        <w:rPr>
          <w:rFonts w:ascii="Arial Narrow" w:hAnsi="Arial Narrow"/>
        </w:rPr>
        <w:t xml:space="preserve">La contraparte a quien se le haya planteado la discrepancia, expondrá en la reunión antes referida, los comentarios y argumentos que tenga sobre el particular, con la finalidad de resolver, de ser posible en dicha reunión, la diferencia surgida; de cualquier forma, ambas partes dejarán constancia, por escrito, dentro de un plazo que no excederá de </w:t>
      </w:r>
      <w:r w:rsidRPr="00765481">
        <w:rPr>
          <w:rFonts w:ascii="Arial Narrow" w:hAnsi="Arial Narrow"/>
        </w:rPr>
        <w:t>5 días naturales</w:t>
      </w:r>
      <w:r w:rsidRPr="008B5A25">
        <w:rPr>
          <w:rFonts w:ascii="Arial Narrow" w:hAnsi="Arial Narrow"/>
        </w:rPr>
        <w:t>, contados a partir de la fecha en que se celebre esta reunión.</w:t>
      </w:r>
    </w:p>
    <w:p w14:paraId="1E774452" w14:textId="77777777" w:rsidR="00E32C45" w:rsidRDefault="00E32C45" w:rsidP="008B5A25">
      <w:pPr>
        <w:ind w:left="705" w:right="-518"/>
        <w:jc w:val="both"/>
        <w:rPr>
          <w:rFonts w:ascii="Arial Narrow" w:hAnsi="Arial Narrow"/>
        </w:rPr>
      </w:pPr>
      <w:r w:rsidRPr="008B5A25">
        <w:rPr>
          <w:rFonts w:ascii="Arial Narrow" w:hAnsi="Arial Narrow"/>
        </w:rPr>
        <w:t>La resolución a que se haya llegado sobre la discrepancia planteada, así como la constancia documental antes señalada, se anotará en la bitácora correspondiente.</w:t>
      </w:r>
    </w:p>
    <w:p w14:paraId="6084BE4D" w14:textId="77777777" w:rsidR="001628B8" w:rsidRDefault="001628B8" w:rsidP="008B5A25">
      <w:pPr>
        <w:ind w:left="705" w:right="-518"/>
        <w:jc w:val="both"/>
        <w:rPr>
          <w:rFonts w:ascii="Arial Narrow" w:hAnsi="Arial Narrow"/>
        </w:rPr>
      </w:pPr>
      <w:r>
        <w:rPr>
          <w:rFonts w:ascii="Arial Narrow" w:hAnsi="Arial Narrow"/>
        </w:rPr>
        <w:t xml:space="preserve">Las controversias que se susciten con motivo de la interpretación o aplicación del contrato celebrado con base en la Ley, será resuelta por los tribunales competentes en los casos que no se haya pactado medio alterno de solución de competencias o estas no resulten aplicables. </w:t>
      </w:r>
    </w:p>
    <w:p w14:paraId="1E7AE83E" w14:textId="77777777" w:rsidR="00E32C45" w:rsidRPr="008B5A25" w:rsidRDefault="00E32C45" w:rsidP="008B5A25">
      <w:pPr>
        <w:ind w:left="705" w:right="-518"/>
        <w:jc w:val="both"/>
        <w:rPr>
          <w:rFonts w:ascii="Arial Narrow" w:hAnsi="Arial Narrow"/>
        </w:rPr>
      </w:pPr>
      <w:r w:rsidRPr="008B5A25">
        <w:rPr>
          <w:rFonts w:ascii="Arial Narrow" w:hAnsi="Arial Narrow"/>
        </w:rPr>
        <w:t>Queda entendido por las partes que el desahogo del procedimiento establecido en esta cláusula no implicará, de ningún modo, la ampliación en el período de los trabajos materia del presente contrato.</w:t>
      </w:r>
    </w:p>
    <w:p w14:paraId="6C2C5535" w14:textId="77777777" w:rsidR="00E32C45" w:rsidRDefault="00E32C45" w:rsidP="008B5A25">
      <w:pPr>
        <w:pStyle w:val="Textoindependiente"/>
        <w:tabs>
          <w:tab w:val="left" w:pos="540"/>
        </w:tabs>
        <w:ind w:right="-518"/>
        <w:rPr>
          <w:rFonts w:ascii="Arial Narrow" w:hAnsi="Arial Narrow"/>
          <w:b/>
          <w:bCs/>
          <w:sz w:val="22"/>
          <w:szCs w:val="22"/>
          <w:u w:val="single"/>
        </w:rPr>
      </w:pPr>
      <w:r w:rsidRPr="008B5A25">
        <w:rPr>
          <w:rFonts w:ascii="Arial Narrow" w:hAnsi="Arial Narrow"/>
          <w:b/>
          <w:bCs/>
          <w:sz w:val="22"/>
          <w:szCs w:val="22"/>
        </w:rPr>
        <w:t xml:space="preserve">DÉCIMA NOVENA.- </w:t>
      </w:r>
      <w:r w:rsidR="001628B8">
        <w:rPr>
          <w:rFonts w:ascii="Arial Narrow" w:hAnsi="Arial Narrow"/>
          <w:b/>
          <w:bCs/>
          <w:sz w:val="22"/>
          <w:szCs w:val="22"/>
          <w:u w:val="single"/>
        </w:rPr>
        <w:t>DE LA PROPIEDAD INTELECTUAL.</w:t>
      </w:r>
    </w:p>
    <w:p w14:paraId="7BCDC56A" w14:textId="77777777" w:rsidR="001628B8" w:rsidRDefault="001628B8" w:rsidP="008B5A25">
      <w:pPr>
        <w:pStyle w:val="Textoindependiente"/>
        <w:tabs>
          <w:tab w:val="left" w:pos="540"/>
        </w:tabs>
        <w:ind w:right="-518"/>
        <w:rPr>
          <w:rFonts w:ascii="Arial Narrow" w:hAnsi="Arial Narrow"/>
          <w:b/>
          <w:bCs/>
          <w:sz w:val="22"/>
          <w:szCs w:val="22"/>
          <w:u w:val="single"/>
        </w:rPr>
      </w:pPr>
    </w:p>
    <w:p w14:paraId="201B7AC1" w14:textId="0865585F" w:rsidR="001628B8" w:rsidRPr="001628B8" w:rsidRDefault="001628B8" w:rsidP="001E204F">
      <w:pPr>
        <w:pStyle w:val="Textoindependiente"/>
        <w:tabs>
          <w:tab w:val="left" w:pos="540"/>
        </w:tabs>
        <w:ind w:left="709" w:right="-518"/>
        <w:rPr>
          <w:rFonts w:ascii="Arial Narrow" w:hAnsi="Arial Narrow"/>
          <w:b/>
          <w:bCs/>
          <w:sz w:val="22"/>
          <w:szCs w:val="22"/>
          <w:u w:val="single"/>
        </w:rPr>
      </w:pPr>
      <w:r w:rsidRPr="00DB6FCF">
        <w:rPr>
          <w:rFonts w:ascii="Arial Narrow" w:eastAsia="Calibri" w:hAnsi="Arial Narrow"/>
          <w:sz w:val="22"/>
          <w:szCs w:val="22"/>
          <w:lang w:val="es-MX" w:eastAsia="en-US"/>
        </w:rPr>
        <w:t>En caso de violaciones en materia de derechos inherentes a la propiedad intelectual, la responsabilidad estará a cargo “EL CONTRATISTA”. Salvo que exista impedimento, la estipulación de que los derechos inherentes a la propiedad intelectual, que se deriven de los servicios de consultorías, asesorías, estudios e investigaciones contratados, invariablemente se constituirán a favor de los Entes Públicos, según corresponda, en términos de las disposiciones legales aplicables</w:t>
      </w:r>
      <w:r w:rsidRPr="001628B8">
        <w:rPr>
          <w:rFonts w:ascii="Arial Narrow" w:hAnsi="Arial Narrow"/>
          <w:sz w:val="22"/>
          <w:szCs w:val="22"/>
        </w:rPr>
        <w:t>;</w:t>
      </w:r>
    </w:p>
    <w:p w14:paraId="594112B5" w14:textId="77777777" w:rsidR="001628B8" w:rsidRDefault="001628B8" w:rsidP="008B5A25">
      <w:pPr>
        <w:pStyle w:val="Textoindependiente"/>
        <w:tabs>
          <w:tab w:val="left" w:pos="540"/>
        </w:tabs>
        <w:ind w:right="-518"/>
        <w:rPr>
          <w:rFonts w:ascii="Arial Narrow" w:hAnsi="Arial Narrow"/>
          <w:b/>
          <w:bCs/>
          <w:sz w:val="22"/>
          <w:szCs w:val="22"/>
          <w:u w:val="single"/>
        </w:rPr>
      </w:pPr>
    </w:p>
    <w:p w14:paraId="3077865E" w14:textId="77777777" w:rsidR="001628B8" w:rsidRPr="008B5A25" w:rsidRDefault="001628B8" w:rsidP="001628B8">
      <w:pPr>
        <w:pStyle w:val="Textoindependiente"/>
        <w:tabs>
          <w:tab w:val="left" w:pos="540"/>
        </w:tabs>
        <w:ind w:right="-518"/>
        <w:rPr>
          <w:rFonts w:ascii="Arial Narrow" w:hAnsi="Arial Narrow"/>
          <w:b/>
          <w:bCs/>
          <w:sz w:val="22"/>
          <w:szCs w:val="22"/>
          <w:u w:val="single"/>
        </w:rPr>
      </w:pPr>
      <w:r>
        <w:rPr>
          <w:rFonts w:ascii="Arial Narrow" w:hAnsi="Arial Narrow"/>
          <w:b/>
          <w:bCs/>
          <w:sz w:val="22"/>
          <w:szCs w:val="22"/>
        </w:rPr>
        <w:t>VIGESIMA</w:t>
      </w:r>
      <w:r w:rsidRPr="008B5A25">
        <w:rPr>
          <w:rFonts w:ascii="Arial Narrow" w:hAnsi="Arial Narrow"/>
          <w:b/>
          <w:bCs/>
          <w:sz w:val="22"/>
          <w:szCs w:val="22"/>
        </w:rPr>
        <w:t xml:space="preserve">.- </w:t>
      </w:r>
      <w:r w:rsidRPr="008B5A25">
        <w:rPr>
          <w:rFonts w:ascii="Arial Narrow" w:hAnsi="Arial Narrow"/>
          <w:b/>
          <w:bCs/>
          <w:sz w:val="22"/>
          <w:szCs w:val="22"/>
          <w:u w:val="single"/>
        </w:rPr>
        <w:t>JURISDICCIÓN.</w:t>
      </w:r>
    </w:p>
    <w:p w14:paraId="746A8B1A" w14:textId="77777777" w:rsidR="001628B8" w:rsidRPr="008B5A25" w:rsidRDefault="001628B8" w:rsidP="008B5A25">
      <w:pPr>
        <w:pStyle w:val="Textoindependiente"/>
        <w:tabs>
          <w:tab w:val="left" w:pos="540"/>
        </w:tabs>
        <w:ind w:right="-518"/>
        <w:rPr>
          <w:rFonts w:ascii="Arial Narrow" w:hAnsi="Arial Narrow"/>
          <w:b/>
          <w:bCs/>
          <w:sz w:val="22"/>
          <w:szCs w:val="22"/>
          <w:u w:val="single"/>
        </w:rPr>
      </w:pPr>
    </w:p>
    <w:p w14:paraId="3667652C" w14:textId="77777777" w:rsidR="00E32C45" w:rsidRPr="008B5A25" w:rsidRDefault="00E32C45" w:rsidP="008B5A25">
      <w:pPr>
        <w:ind w:left="705" w:right="-518"/>
        <w:jc w:val="both"/>
        <w:rPr>
          <w:rFonts w:ascii="Arial Narrow" w:hAnsi="Arial Narrow"/>
        </w:rPr>
      </w:pPr>
      <w:r w:rsidRPr="008B5A25">
        <w:rPr>
          <w:rFonts w:ascii="Arial Narrow" w:hAnsi="Arial Narrow"/>
        </w:rPr>
        <w:t>Para la interpretación y cumplimiento del presente contrato, así como para todo aquello que no esté expresamente estipulado en el mismo, las partes se someten a la aplicación de la legislación vigente en la materia, así como a la jurisdicción de los Tribunales del fuero común, ubicados en la Ciudad de Durango, Dgo;  por lo tanto, “EL CONTRATISTA” renuncia al fuero que pudiera corresponderle en razón de su domicilio presente o futuro, o por cualquier otra causa.</w:t>
      </w:r>
    </w:p>
    <w:p w14:paraId="37A12539" w14:textId="403D6753" w:rsidR="00E32C45" w:rsidRPr="008B5A25" w:rsidRDefault="00E32C45" w:rsidP="008B5A25">
      <w:pPr>
        <w:ind w:left="705" w:right="-518"/>
        <w:jc w:val="both"/>
        <w:rPr>
          <w:rFonts w:ascii="Arial Narrow" w:hAnsi="Arial Narrow"/>
        </w:rPr>
      </w:pPr>
      <w:r w:rsidRPr="008B5A25">
        <w:rPr>
          <w:rFonts w:ascii="Arial Narrow" w:hAnsi="Arial Narrow"/>
        </w:rPr>
        <w:t xml:space="preserve">El presente contrato se firma en la Ciudad de </w:t>
      </w:r>
      <w:r w:rsidR="007554AD" w:rsidRPr="008B5A25">
        <w:rPr>
          <w:rFonts w:ascii="Arial Narrow" w:hAnsi="Arial Narrow"/>
        </w:rPr>
        <w:t xml:space="preserve">Durango, Dgo., </w:t>
      </w:r>
      <w:r w:rsidR="0079259E" w:rsidRPr="008B5A25">
        <w:rPr>
          <w:rFonts w:ascii="Arial Narrow" w:hAnsi="Arial Narrow"/>
        </w:rPr>
        <w:t>el</w:t>
      </w:r>
      <w:r w:rsidRPr="008B5A25">
        <w:rPr>
          <w:rFonts w:ascii="Arial Narrow" w:hAnsi="Arial Narrow"/>
        </w:rPr>
        <w:t xml:space="preserve"> </w:t>
      </w:r>
      <w:r w:rsidR="007554AD" w:rsidRPr="008B5A25">
        <w:rPr>
          <w:rFonts w:ascii="Arial Narrow" w:hAnsi="Arial Narrow"/>
        </w:rPr>
        <w:t xml:space="preserve">día </w:t>
      </w:r>
      <w:r w:rsidR="00765481">
        <w:rPr>
          <w:rFonts w:ascii="Arial Narrow" w:hAnsi="Arial Narrow"/>
        </w:rPr>
        <w:t>XXXXXXXXX</w:t>
      </w:r>
      <w:r w:rsidR="007554AD" w:rsidRPr="008B5A25">
        <w:rPr>
          <w:rFonts w:ascii="Arial Narrow" w:hAnsi="Arial Narrow"/>
        </w:rPr>
        <w:t xml:space="preserve"> </w:t>
      </w:r>
      <w:r w:rsidR="004615AE" w:rsidRPr="008B5A25">
        <w:rPr>
          <w:rFonts w:ascii="Arial Narrow" w:hAnsi="Arial Narrow"/>
        </w:rPr>
        <w:t>(</w:t>
      </w:r>
      <w:r w:rsidR="00765481">
        <w:rPr>
          <w:rFonts w:ascii="Arial Narrow" w:hAnsi="Arial Narrow"/>
        </w:rPr>
        <w:t>XX</w:t>
      </w:r>
      <w:r w:rsidR="003D3E01" w:rsidRPr="008B5A25">
        <w:rPr>
          <w:rFonts w:ascii="Arial Narrow" w:hAnsi="Arial Narrow"/>
        </w:rPr>
        <w:t>)</w:t>
      </w:r>
      <w:r w:rsidRPr="008B5A25">
        <w:rPr>
          <w:rFonts w:ascii="Arial Narrow" w:hAnsi="Arial Narrow"/>
        </w:rPr>
        <w:t xml:space="preserve"> del mes de </w:t>
      </w:r>
      <w:r w:rsidR="00765481">
        <w:rPr>
          <w:rFonts w:ascii="Arial Narrow" w:hAnsi="Arial Narrow"/>
        </w:rPr>
        <w:t>XXXXXX</w:t>
      </w:r>
      <w:r w:rsidRPr="008B5A25">
        <w:rPr>
          <w:rFonts w:ascii="Arial Narrow" w:hAnsi="Arial Narrow"/>
        </w:rPr>
        <w:t xml:space="preserve"> de </w:t>
      </w:r>
      <w:r w:rsidR="009B76E0" w:rsidRPr="008B5A25">
        <w:rPr>
          <w:rFonts w:ascii="Arial Narrow" w:hAnsi="Arial Narrow"/>
        </w:rPr>
        <w:t xml:space="preserve">dos mil </w:t>
      </w:r>
      <w:r w:rsidR="00765481">
        <w:rPr>
          <w:rFonts w:ascii="Arial Narrow" w:hAnsi="Arial Narrow"/>
        </w:rPr>
        <w:t>XXXXXXXXXXXXXXX</w:t>
      </w:r>
      <w:bookmarkStart w:id="0" w:name="_GoBack"/>
      <w:bookmarkEnd w:id="0"/>
      <w:r w:rsidR="009B76E0" w:rsidRPr="008B5A25">
        <w:rPr>
          <w:rFonts w:ascii="Arial Narrow" w:hAnsi="Arial Narrow"/>
        </w:rPr>
        <w:t xml:space="preserve"> (</w:t>
      </w:r>
      <w:r w:rsidR="00765481">
        <w:rPr>
          <w:rFonts w:ascii="Arial Narrow" w:hAnsi="Arial Narrow"/>
        </w:rPr>
        <w:t>XXXX</w:t>
      </w:r>
      <w:r w:rsidRPr="008B5A25">
        <w:rPr>
          <w:rFonts w:ascii="Arial Narrow" w:hAnsi="Arial Narrow"/>
        </w:rPr>
        <w:t>).</w:t>
      </w:r>
    </w:p>
    <w:p w14:paraId="3C1DC630" w14:textId="77777777" w:rsidR="00E32C45" w:rsidRDefault="00E32C45" w:rsidP="008B5A25">
      <w:pPr>
        <w:pStyle w:val="Ttulo3"/>
        <w:ind w:right="-518"/>
        <w:jc w:val="center"/>
        <w:rPr>
          <w:rFonts w:ascii="Arial Narrow" w:hAnsi="Arial Narrow"/>
          <w:sz w:val="28"/>
          <w:szCs w:val="28"/>
        </w:rPr>
      </w:pPr>
      <w:r w:rsidRPr="00C941F0">
        <w:rPr>
          <w:rFonts w:ascii="Arial Narrow" w:hAnsi="Arial Narrow"/>
          <w:sz w:val="28"/>
          <w:szCs w:val="28"/>
        </w:rPr>
        <w:lastRenderedPageBreak/>
        <w:t>POR LA DEPENDENCIA</w:t>
      </w:r>
    </w:p>
    <w:p w14:paraId="5D48E80B" w14:textId="77777777" w:rsidR="00940840" w:rsidRPr="00940840" w:rsidRDefault="00940840" w:rsidP="00940840"/>
    <w:tbl>
      <w:tblPr>
        <w:tblW w:w="9853" w:type="dxa"/>
        <w:tblInd w:w="-355" w:type="dxa"/>
        <w:tblLayout w:type="fixed"/>
        <w:tblCellMar>
          <w:left w:w="71" w:type="dxa"/>
          <w:right w:w="71" w:type="dxa"/>
        </w:tblCellMar>
        <w:tblLook w:val="0000" w:firstRow="0" w:lastRow="0" w:firstColumn="0" w:lastColumn="0" w:noHBand="0" w:noVBand="0"/>
      </w:tblPr>
      <w:tblGrid>
        <w:gridCol w:w="4537"/>
        <w:gridCol w:w="709"/>
        <w:gridCol w:w="4607"/>
      </w:tblGrid>
      <w:tr w:rsidR="00E32C45" w14:paraId="7640BAC9" w14:textId="77777777" w:rsidTr="00616CD3">
        <w:tc>
          <w:tcPr>
            <w:tcW w:w="4537" w:type="dxa"/>
          </w:tcPr>
          <w:p w14:paraId="50FAC836" w14:textId="77777777" w:rsidR="00E32C45" w:rsidRDefault="00D60F08" w:rsidP="008B5A25">
            <w:pPr>
              <w:tabs>
                <w:tab w:val="left" w:pos="-720"/>
                <w:tab w:val="left" w:pos="0"/>
                <w:tab w:val="left" w:pos="720"/>
                <w:tab w:val="left" w:pos="1440"/>
                <w:tab w:val="left" w:pos="2160"/>
                <w:tab w:val="left" w:pos="2880"/>
                <w:tab w:val="left" w:pos="3600"/>
                <w:tab w:val="left" w:pos="4820"/>
                <w:tab w:val="left" w:pos="5040"/>
              </w:tabs>
              <w:suppressAutoHyphens/>
              <w:spacing w:after="0" w:line="240" w:lineRule="auto"/>
              <w:ind w:right="-518"/>
              <w:jc w:val="center"/>
              <w:rPr>
                <w:rFonts w:ascii="Arial Narrow" w:hAnsi="Arial Narrow"/>
                <w:spacing w:val="-2"/>
              </w:rPr>
            </w:pPr>
            <w:r>
              <w:rPr>
                <w:rFonts w:ascii="Arial Narrow" w:hAnsi="Arial Narrow"/>
                <w:spacing w:val="-2"/>
              </w:rPr>
              <w:t>SECRETARIA</w:t>
            </w:r>
            <w:r w:rsidR="00E32C45">
              <w:rPr>
                <w:rFonts w:ascii="Arial Narrow" w:hAnsi="Arial Narrow"/>
                <w:spacing w:val="-2"/>
              </w:rPr>
              <w:t xml:space="preserve"> DE COMUNICACIONES</w:t>
            </w:r>
          </w:p>
          <w:p w14:paraId="3FDF8DC5" w14:textId="77777777" w:rsidR="00E32C45" w:rsidRDefault="00E32C45" w:rsidP="008B5A25">
            <w:pPr>
              <w:tabs>
                <w:tab w:val="left" w:pos="-720"/>
                <w:tab w:val="left" w:pos="0"/>
                <w:tab w:val="left" w:pos="720"/>
                <w:tab w:val="left" w:pos="1440"/>
                <w:tab w:val="left" w:pos="2160"/>
                <w:tab w:val="left" w:pos="2880"/>
                <w:tab w:val="left" w:pos="3600"/>
                <w:tab w:val="left" w:pos="4820"/>
                <w:tab w:val="left" w:pos="5040"/>
              </w:tabs>
              <w:suppressAutoHyphens/>
              <w:spacing w:after="0" w:line="240" w:lineRule="auto"/>
              <w:ind w:right="-518"/>
              <w:jc w:val="center"/>
              <w:rPr>
                <w:rFonts w:ascii="Arial Narrow" w:hAnsi="Arial Narrow"/>
                <w:spacing w:val="-2"/>
              </w:rPr>
            </w:pPr>
            <w:r>
              <w:rPr>
                <w:rFonts w:ascii="Arial Narrow" w:hAnsi="Arial Narrow"/>
                <w:spacing w:val="-2"/>
              </w:rPr>
              <w:t>Y OBRAS PÚBLICAS DEL ESTADO</w:t>
            </w:r>
          </w:p>
          <w:p w14:paraId="7E4E8359" w14:textId="77777777" w:rsidR="00417499" w:rsidRDefault="00417499" w:rsidP="008B5A25">
            <w:pPr>
              <w:tabs>
                <w:tab w:val="left" w:pos="-720"/>
                <w:tab w:val="left" w:pos="0"/>
                <w:tab w:val="left" w:pos="720"/>
                <w:tab w:val="left" w:pos="1440"/>
                <w:tab w:val="left" w:pos="2160"/>
                <w:tab w:val="left" w:pos="2880"/>
                <w:tab w:val="left" w:pos="3600"/>
                <w:tab w:val="left" w:pos="4820"/>
                <w:tab w:val="left" w:pos="5040"/>
              </w:tabs>
              <w:suppressAutoHyphens/>
              <w:spacing w:after="0" w:line="240" w:lineRule="auto"/>
              <w:ind w:right="-518"/>
              <w:jc w:val="center"/>
              <w:rPr>
                <w:rFonts w:ascii="Arial Narrow" w:hAnsi="Arial Narrow"/>
                <w:spacing w:val="-2"/>
              </w:rPr>
            </w:pPr>
          </w:p>
        </w:tc>
        <w:tc>
          <w:tcPr>
            <w:tcW w:w="709" w:type="dxa"/>
          </w:tcPr>
          <w:p w14:paraId="2511E3CC" w14:textId="77777777" w:rsidR="00E32C45" w:rsidRDefault="00E32C45" w:rsidP="008B5A25">
            <w:pPr>
              <w:tabs>
                <w:tab w:val="left" w:pos="-720"/>
                <w:tab w:val="left" w:pos="0"/>
                <w:tab w:val="left" w:pos="720"/>
                <w:tab w:val="left" w:pos="1440"/>
                <w:tab w:val="left" w:pos="2160"/>
                <w:tab w:val="left" w:pos="2880"/>
                <w:tab w:val="left" w:pos="3600"/>
                <w:tab w:val="left" w:pos="4820"/>
              </w:tabs>
              <w:suppressAutoHyphens/>
              <w:ind w:right="-518"/>
              <w:jc w:val="center"/>
              <w:rPr>
                <w:rFonts w:ascii="Arial Narrow" w:hAnsi="Arial Narrow"/>
                <w:spacing w:val="-2"/>
              </w:rPr>
            </w:pPr>
          </w:p>
          <w:p w14:paraId="3A5CC354" w14:textId="77777777" w:rsidR="00417499" w:rsidRDefault="00417499" w:rsidP="008B5A25">
            <w:pPr>
              <w:tabs>
                <w:tab w:val="left" w:pos="-720"/>
                <w:tab w:val="left" w:pos="0"/>
                <w:tab w:val="left" w:pos="720"/>
                <w:tab w:val="left" w:pos="1440"/>
                <w:tab w:val="left" w:pos="2160"/>
                <w:tab w:val="left" w:pos="2880"/>
                <w:tab w:val="left" w:pos="3600"/>
                <w:tab w:val="left" w:pos="4820"/>
              </w:tabs>
              <w:suppressAutoHyphens/>
              <w:ind w:right="-518"/>
              <w:jc w:val="center"/>
              <w:rPr>
                <w:rFonts w:ascii="Arial Narrow" w:hAnsi="Arial Narrow"/>
                <w:spacing w:val="-2"/>
              </w:rPr>
            </w:pPr>
          </w:p>
        </w:tc>
        <w:tc>
          <w:tcPr>
            <w:tcW w:w="4607" w:type="dxa"/>
          </w:tcPr>
          <w:p w14:paraId="3EB80015" w14:textId="77777777" w:rsidR="00765481" w:rsidRDefault="00E32C45" w:rsidP="00765481">
            <w:pPr>
              <w:tabs>
                <w:tab w:val="left" w:pos="-720"/>
                <w:tab w:val="left" w:pos="0"/>
                <w:tab w:val="left" w:pos="720"/>
                <w:tab w:val="left" w:pos="1440"/>
                <w:tab w:val="left" w:pos="2160"/>
                <w:tab w:val="left" w:pos="2880"/>
                <w:tab w:val="left" w:pos="3600"/>
                <w:tab w:val="left" w:pos="4820"/>
                <w:tab w:val="left" w:pos="5040"/>
              </w:tabs>
              <w:suppressAutoHyphens/>
              <w:spacing w:after="0" w:line="216" w:lineRule="auto"/>
              <w:ind w:right="-518"/>
              <w:jc w:val="center"/>
              <w:rPr>
                <w:rFonts w:ascii="Arial Narrow" w:hAnsi="Arial Narrow"/>
                <w:spacing w:val="-2"/>
              </w:rPr>
            </w:pPr>
            <w:r>
              <w:rPr>
                <w:rFonts w:ascii="Arial Narrow" w:hAnsi="Arial Narrow"/>
                <w:spacing w:val="-2"/>
              </w:rPr>
              <w:t xml:space="preserve">SUBSECRETARIO DE </w:t>
            </w:r>
            <w:r w:rsidR="00765481">
              <w:rPr>
                <w:rFonts w:ascii="Arial Narrow" w:hAnsi="Arial Narrow"/>
                <w:spacing w:val="-2"/>
              </w:rPr>
              <w:t xml:space="preserve">PLANEACION Y </w:t>
            </w:r>
          </w:p>
          <w:p w14:paraId="068A96D0" w14:textId="33E7F91A" w:rsidR="00E32C45" w:rsidRDefault="00765481" w:rsidP="00765481">
            <w:pPr>
              <w:tabs>
                <w:tab w:val="left" w:pos="-720"/>
                <w:tab w:val="left" w:pos="0"/>
                <w:tab w:val="left" w:pos="720"/>
                <w:tab w:val="left" w:pos="1440"/>
                <w:tab w:val="left" w:pos="2160"/>
                <w:tab w:val="left" w:pos="2880"/>
                <w:tab w:val="left" w:pos="3600"/>
                <w:tab w:val="left" w:pos="4820"/>
                <w:tab w:val="left" w:pos="5040"/>
              </w:tabs>
              <w:suppressAutoHyphens/>
              <w:spacing w:after="0" w:line="216" w:lineRule="auto"/>
              <w:ind w:right="-518"/>
              <w:jc w:val="center"/>
              <w:rPr>
                <w:rFonts w:ascii="Arial Narrow" w:hAnsi="Arial Narrow"/>
                <w:spacing w:val="-2"/>
              </w:rPr>
            </w:pPr>
            <w:r>
              <w:rPr>
                <w:rFonts w:ascii="Arial Narrow" w:hAnsi="Arial Narrow"/>
                <w:spacing w:val="-2"/>
              </w:rPr>
              <w:t>EDIFICACION</w:t>
            </w:r>
          </w:p>
          <w:p w14:paraId="0DC84CC8" w14:textId="77777777" w:rsidR="009B5600" w:rsidRDefault="009B5600" w:rsidP="008B5A25">
            <w:pPr>
              <w:tabs>
                <w:tab w:val="left" w:pos="-720"/>
                <w:tab w:val="left" w:pos="0"/>
                <w:tab w:val="left" w:pos="720"/>
                <w:tab w:val="left" w:pos="1440"/>
                <w:tab w:val="left" w:pos="2160"/>
                <w:tab w:val="left" w:pos="2880"/>
                <w:tab w:val="left" w:pos="3600"/>
                <w:tab w:val="left" w:pos="4820"/>
                <w:tab w:val="left" w:pos="5040"/>
              </w:tabs>
              <w:suppressAutoHyphens/>
              <w:spacing w:line="216" w:lineRule="auto"/>
              <w:ind w:right="-518"/>
              <w:jc w:val="center"/>
              <w:rPr>
                <w:rFonts w:ascii="Arial Narrow" w:hAnsi="Arial Narrow"/>
                <w:spacing w:val="-2"/>
              </w:rPr>
            </w:pPr>
          </w:p>
          <w:p w14:paraId="5836565E" w14:textId="77777777" w:rsidR="009B5600" w:rsidRDefault="009B5600" w:rsidP="008B5A25">
            <w:pPr>
              <w:tabs>
                <w:tab w:val="left" w:pos="-720"/>
                <w:tab w:val="left" w:pos="0"/>
                <w:tab w:val="left" w:pos="720"/>
                <w:tab w:val="left" w:pos="1440"/>
                <w:tab w:val="left" w:pos="2160"/>
                <w:tab w:val="left" w:pos="2880"/>
                <w:tab w:val="left" w:pos="3600"/>
                <w:tab w:val="left" w:pos="4820"/>
                <w:tab w:val="left" w:pos="5040"/>
              </w:tabs>
              <w:suppressAutoHyphens/>
              <w:spacing w:line="216" w:lineRule="auto"/>
              <w:ind w:right="-518"/>
              <w:jc w:val="center"/>
              <w:rPr>
                <w:rFonts w:ascii="Arial Narrow" w:hAnsi="Arial Narrow"/>
                <w:spacing w:val="-2"/>
              </w:rPr>
            </w:pPr>
          </w:p>
          <w:p w14:paraId="379C3974" w14:textId="77777777" w:rsidR="00417499" w:rsidRDefault="00417499" w:rsidP="008B5A25">
            <w:pPr>
              <w:tabs>
                <w:tab w:val="left" w:pos="-720"/>
                <w:tab w:val="left" w:pos="0"/>
                <w:tab w:val="left" w:pos="720"/>
                <w:tab w:val="left" w:pos="1440"/>
                <w:tab w:val="left" w:pos="2160"/>
                <w:tab w:val="left" w:pos="2880"/>
                <w:tab w:val="left" w:pos="3600"/>
                <w:tab w:val="left" w:pos="4820"/>
                <w:tab w:val="left" w:pos="5040"/>
              </w:tabs>
              <w:suppressAutoHyphens/>
              <w:spacing w:line="216" w:lineRule="auto"/>
              <w:ind w:right="-518"/>
              <w:jc w:val="center"/>
              <w:rPr>
                <w:rFonts w:ascii="Arial Narrow" w:hAnsi="Arial Narrow"/>
                <w:spacing w:val="-2"/>
              </w:rPr>
            </w:pPr>
          </w:p>
          <w:p w14:paraId="7F54E0CB" w14:textId="77777777" w:rsidR="009B5600" w:rsidRDefault="009B5600" w:rsidP="008B5A25">
            <w:pPr>
              <w:tabs>
                <w:tab w:val="left" w:pos="-720"/>
                <w:tab w:val="left" w:pos="0"/>
                <w:tab w:val="left" w:pos="720"/>
                <w:tab w:val="left" w:pos="1440"/>
                <w:tab w:val="left" w:pos="2160"/>
                <w:tab w:val="left" w:pos="2880"/>
                <w:tab w:val="left" w:pos="3600"/>
                <w:tab w:val="left" w:pos="4820"/>
                <w:tab w:val="left" w:pos="5040"/>
              </w:tabs>
              <w:suppressAutoHyphens/>
              <w:spacing w:line="216" w:lineRule="auto"/>
              <w:ind w:right="-518"/>
              <w:jc w:val="center"/>
              <w:rPr>
                <w:rFonts w:ascii="Arial Narrow" w:hAnsi="Arial Narrow"/>
                <w:spacing w:val="-2"/>
              </w:rPr>
            </w:pPr>
          </w:p>
        </w:tc>
      </w:tr>
      <w:tr w:rsidR="00E32C45" w14:paraId="74F8DCC9" w14:textId="77777777" w:rsidTr="00616CD3">
        <w:tc>
          <w:tcPr>
            <w:tcW w:w="4537" w:type="dxa"/>
          </w:tcPr>
          <w:p w14:paraId="2C4AB8B7" w14:textId="77777777" w:rsidR="00E32C45" w:rsidRDefault="00E32C45" w:rsidP="008B5A25">
            <w:pPr>
              <w:tabs>
                <w:tab w:val="left" w:pos="-720"/>
                <w:tab w:val="left" w:pos="4820"/>
              </w:tabs>
              <w:suppressAutoHyphens/>
              <w:spacing w:after="0"/>
              <w:ind w:right="-518"/>
              <w:jc w:val="center"/>
              <w:rPr>
                <w:rFonts w:ascii="Arial Narrow" w:hAnsi="Arial Narrow"/>
                <w:b/>
                <w:spacing w:val="-2"/>
              </w:rPr>
            </w:pPr>
            <w:r>
              <w:rPr>
                <w:rFonts w:ascii="Arial Narrow" w:hAnsi="Arial Narrow"/>
                <w:b/>
                <w:spacing w:val="-2"/>
              </w:rPr>
              <w:t xml:space="preserve">C. </w:t>
            </w:r>
            <w:r w:rsidR="00D60F08">
              <w:rPr>
                <w:rFonts w:ascii="Arial Narrow" w:hAnsi="Arial Narrow"/>
                <w:b/>
                <w:spacing w:val="-2"/>
              </w:rPr>
              <w:t xml:space="preserve">ARQ. ANA ROSA HERNÁNDEZ RENTERÍA </w:t>
            </w:r>
          </w:p>
          <w:p w14:paraId="499D1C85" w14:textId="77777777" w:rsidR="00417499" w:rsidRDefault="00417499" w:rsidP="008B5A25">
            <w:pPr>
              <w:tabs>
                <w:tab w:val="left" w:pos="-720"/>
                <w:tab w:val="left" w:pos="4820"/>
              </w:tabs>
              <w:suppressAutoHyphens/>
              <w:ind w:right="-518"/>
              <w:rPr>
                <w:rFonts w:ascii="Arial Narrow" w:hAnsi="Arial Narrow"/>
                <w:b/>
                <w:spacing w:val="-2"/>
              </w:rPr>
            </w:pPr>
          </w:p>
          <w:p w14:paraId="2B5C0491" w14:textId="77777777" w:rsidR="009A604C" w:rsidRDefault="009A604C" w:rsidP="008B5A25">
            <w:pPr>
              <w:tabs>
                <w:tab w:val="left" w:pos="-720"/>
                <w:tab w:val="left" w:pos="4820"/>
              </w:tabs>
              <w:suppressAutoHyphens/>
              <w:ind w:right="-518"/>
              <w:rPr>
                <w:rFonts w:ascii="Arial Narrow" w:hAnsi="Arial Narrow"/>
                <w:b/>
                <w:spacing w:val="-2"/>
              </w:rPr>
            </w:pPr>
          </w:p>
        </w:tc>
        <w:tc>
          <w:tcPr>
            <w:tcW w:w="709" w:type="dxa"/>
          </w:tcPr>
          <w:p w14:paraId="0427F7E2" w14:textId="77777777" w:rsidR="00E32C45" w:rsidRDefault="00E32C45" w:rsidP="008B5A25">
            <w:pPr>
              <w:tabs>
                <w:tab w:val="left" w:pos="-720"/>
                <w:tab w:val="left" w:pos="4820"/>
              </w:tabs>
              <w:suppressAutoHyphens/>
              <w:ind w:right="-518"/>
              <w:jc w:val="center"/>
              <w:rPr>
                <w:rFonts w:ascii="Arial Narrow" w:hAnsi="Arial Narrow"/>
                <w:b/>
                <w:spacing w:val="-2"/>
              </w:rPr>
            </w:pPr>
          </w:p>
        </w:tc>
        <w:tc>
          <w:tcPr>
            <w:tcW w:w="4607" w:type="dxa"/>
          </w:tcPr>
          <w:p w14:paraId="0C5D5E57" w14:textId="2344246B" w:rsidR="00E32C45" w:rsidRDefault="006B643E" w:rsidP="00765481">
            <w:pPr>
              <w:tabs>
                <w:tab w:val="left" w:pos="-720"/>
                <w:tab w:val="left" w:pos="4820"/>
              </w:tabs>
              <w:suppressAutoHyphens/>
              <w:ind w:right="-518"/>
              <w:jc w:val="center"/>
              <w:rPr>
                <w:rFonts w:ascii="Arial Narrow" w:hAnsi="Arial Narrow"/>
                <w:b/>
                <w:spacing w:val="-2"/>
              </w:rPr>
            </w:pPr>
            <w:r>
              <w:rPr>
                <w:rFonts w:ascii="Arial Narrow" w:hAnsi="Arial Narrow"/>
                <w:b/>
                <w:spacing w:val="-2"/>
              </w:rPr>
              <w:t xml:space="preserve">C. ING. </w:t>
            </w:r>
            <w:r w:rsidR="00765481">
              <w:rPr>
                <w:rFonts w:ascii="Arial Narrow" w:hAnsi="Arial Narrow"/>
                <w:b/>
                <w:spacing w:val="-2"/>
              </w:rPr>
              <w:t>MARCO ANTONIO SALAZAR LOPEZ</w:t>
            </w:r>
            <w:r w:rsidR="00D60F08">
              <w:rPr>
                <w:rFonts w:ascii="Arial Narrow" w:hAnsi="Arial Narrow"/>
                <w:b/>
                <w:spacing w:val="-2"/>
              </w:rPr>
              <w:t xml:space="preserve"> </w:t>
            </w:r>
          </w:p>
        </w:tc>
      </w:tr>
      <w:tr w:rsidR="005502BD" w:rsidRPr="00940840" w14:paraId="6BE6A9D6" w14:textId="77777777" w:rsidTr="00616CD3">
        <w:tc>
          <w:tcPr>
            <w:tcW w:w="4537" w:type="dxa"/>
          </w:tcPr>
          <w:p w14:paraId="0A3AF92B" w14:textId="77777777" w:rsidR="005502BD" w:rsidRPr="00940840" w:rsidRDefault="005502BD" w:rsidP="008B5A25">
            <w:pPr>
              <w:tabs>
                <w:tab w:val="left" w:pos="-720"/>
              </w:tabs>
              <w:suppressAutoHyphens/>
              <w:spacing w:after="0" w:line="216" w:lineRule="auto"/>
              <w:ind w:right="-518"/>
              <w:jc w:val="center"/>
              <w:rPr>
                <w:rFonts w:ascii="Arial Narrow" w:hAnsi="Arial Narrow"/>
                <w:spacing w:val="-2"/>
              </w:rPr>
            </w:pPr>
          </w:p>
          <w:p w14:paraId="13759AB3" w14:textId="77777777" w:rsidR="005502BD" w:rsidRPr="00940840" w:rsidRDefault="005502BD" w:rsidP="008B5A25">
            <w:pPr>
              <w:tabs>
                <w:tab w:val="left" w:pos="-720"/>
              </w:tabs>
              <w:suppressAutoHyphens/>
              <w:spacing w:after="0" w:line="216" w:lineRule="auto"/>
              <w:ind w:right="-518"/>
              <w:jc w:val="center"/>
              <w:rPr>
                <w:rFonts w:ascii="Arial Narrow" w:hAnsi="Arial Narrow"/>
                <w:spacing w:val="-2"/>
              </w:rPr>
            </w:pPr>
          </w:p>
          <w:p w14:paraId="21BC81B9" w14:textId="6320CEF8" w:rsidR="005502BD" w:rsidRPr="00940840" w:rsidRDefault="005502BD" w:rsidP="008B5A25">
            <w:pPr>
              <w:tabs>
                <w:tab w:val="left" w:pos="-720"/>
              </w:tabs>
              <w:suppressAutoHyphens/>
              <w:spacing w:after="0" w:line="216" w:lineRule="auto"/>
              <w:ind w:right="-518"/>
              <w:jc w:val="center"/>
              <w:rPr>
                <w:rFonts w:ascii="Arial Narrow" w:hAnsi="Arial Narrow"/>
                <w:spacing w:val="-2"/>
              </w:rPr>
            </w:pPr>
            <w:r w:rsidRPr="00940840">
              <w:rPr>
                <w:rFonts w:ascii="Arial Narrow" w:hAnsi="Arial Narrow"/>
                <w:spacing w:val="-2"/>
              </w:rPr>
              <w:t xml:space="preserve">DIRECTOR DE </w:t>
            </w:r>
            <w:r w:rsidR="00765481">
              <w:rPr>
                <w:rFonts w:ascii="Arial Narrow" w:hAnsi="Arial Narrow"/>
                <w:spacing w:val="-2"/>
              </w:rPr>
              <w:t>EDIFICACION REGION LAGUNA</w:t>
            </w:r>
          </w:p>
          <w:p w14:paraId="57C94EA0" w14:textId="77777777" w:rsidR="005502BD" w:rsidRPr="00940840" w:rsidRDefault="005502BD" w:rsidP="008B5A25">
            <w:pPr>
              <w:tabs>
                <w:tab w:val="left" w:pos="-720"/>
              </w:tabs>
              <w:suppressAutoHyphens/>
              <w:spacing w:after="0" w:line="216" w:lineRule="auto"/>
              <w:ind w:right="-518"/>
              <w:jc w:val="center"/>
              <w:rPr>
                <w:rFonts w:ascii="Arial Narrow" w:hAnsi="Arial Narrow"/>
                <w:spacing w:val="-2"/>
              </w:rPr>
            </w:pPr>
          </w:p>
          <w:p w14:paraId="60DA47B5" w14:textId="77777777" w:rsidR="005502BD" w:rsidRPr="00940840" w:rsidRDefault="005502BD" w:rsidP="008B5A25">
            <w:pPr>
              <w:tabs>
                <w:tab w:val="left" w:pos="-720"/>
              </w:tabs>
              <w:suppressAutoHyphens/>
              <w:spacing w:after="0" w:line="216" w:lineRule="auto"/>
              <w:ind w:right="-518"/>
              <w:jc w:val="center"/>
              <w:rPr>
                <w:rFonts w:ascii="Arial Narrow" w:hAnsi="Arial Narrow"/>
                <w:spacing w:val="-2"/>
              </w:rPr>
            </w:pPr>
          </w:p>
          <w:p w14:paraId="30FDE710" w14:textId="77777777" w:rsidR="005502BD" w:rsidRPr="00940840" w:rsidRDefault="005502BD" w:rsidP="008B5A25">
            <w:pPr>
              <w:tabs>
                <w:tab w:val="left" w:pos="-720"/>
              </w:tabs>
              <w:suppressAutoHyphens/>
              <w:spacing w:after="0" w:line="216" w:lineRule="auto"/>
              <w:ind w:right="-518"/>
              <w:jc w:val="center"/>
              <w:rPr>
                <w:rFonts w:ascii="Arial Narrow" w:hAnsi="Arial Narrow"/>
                <w:spacing w:val="-2"/>
              </w:rPr>
            </w:pPr>
          </w:p>
          <w:p w14:paraId="17961167" w14:textId="77777777" w:rsidR="005502BD" w:rsidRPr="00940840" w:rsidRDefault="005502BD" w:rsidP="008B5A25">
            <w:pPr>
              <w:tabs>
                <w:tab w:val="left" w:pos="-720"/>
              </w:tabs>
              <w:suppressAutoHyphens/>
              <w:spacing w:after="0" w:line="216" w:lineRule="auto"/>
              <w:ind w:right="-518"/>
              <w:jc w:val="center"/>
              <w:rPr>
                <w:rFonts w:ascii="Arial Narrow" w:hAnsi="Arial Narrow"/>
                <w:spacing w:val="-2"/>
              </w:rPr>
            </w:pPr>
          </w:p>
          <w:p w14:paraId="732665EB" w14:textId="77777777" w:rsidR="005502BD" w:rsidRPr="00940840" w:rsidRDefault="005502BD" w:rsidP="008B5A25">
            <w:pPr>
              <w:tabs>
                <w:tab w:val="left" w:pos="-720"/>
              </w:tabs>
              <w:suppressAutoHyphens/>
              <w:spacing w:after="0" w:line="216" w:lineRule="auto"/>
              <w:ind w:right="-518"/>
              <w:jc w:val="center"/>
              <w:rPr>
                <w:rFonts w:ascii="Arial Narrow" w:hAnsi="Arial Narrow"/>
                <w:spacing w:val="-2"/>
              </w:rPr>
            </w:pPr>
          </w:p>
          <w:p w14:paraId="2320EFD8" w14:textId="77777777" w:rsidR="005502BD" w:rsidRPr="00940840" w:rsidRDefault="005502BD" w:rsidP="008B5A25">
            <w:pPr>
              <w:tabs>
                <w:tab w:val="left" w:pos="-720"/>
              </w:tabs>
              <w:suppressAutoHyphens/>
              <w:spacing w:after="0" w:line="216" w:lineRule="auto"/>
              <w:ind w:right="-518"/>
              <w:jc w:val="center"/>
              <w:rPr>
                <w:rFonts w:ascii="Arial Narrow" w:hAnsi="Arial Narrow"/>
                <w:spacing w:val="-2"/>
              </w:rPr>
            </w:pPr>
          </w:p>
          <w:p w14:paraId="419DF488" w14:textId="77777777" w:rsidR="005502BD" w:rsidRPr="00940840" w:rsidRDefault="005502BD" w:rsidP="008B5A25">
            <w:pPr>
              <w:tabs>
                <w:tab w:val="left" w:pos="-720"/>
              </w:tabs>
              <w:suppressAutoHyphens/>
              <w:spacing w:after="0" w:line="216" w:lineRule="auto"/>
              <w:ind w:right="-518"/>
              <w:jc w:val="center"/>
              <w:rPr>
                <w:rFonts w:ascii="Arial Narrow" w:hAnsi="Arial Narrow"/>
                <w:spacing w:val="-2"/>
              </w:rPr>
            </w:pPr>
          </w:p>
        </w:tc>
        <w:tc>
          <w:tcPr>
            <w:tcW w:w="709" w:type="dxa"/>
          </w:tcPr>
          <w:p w14:paraId="63BACEAF" w14:textId="77777777" w:rsidR="005502BD" w:rsidRPr="00940840" w:rsidRDefault="005502BD" w:rsidP="008B5A25">
            <w:pPr>
              <w:tabs>
                <w:tab w:val="left" w:pos="-720"/>
                <w:tab w:val="left" w:pos="0"/>
                <w:tab w:val="left" w:pos="720"/>
                <w:tab w:val="left" w:pos="1440"/>
                <w:tab w:val="left" w:pos="2160"/>
                <w:tab w:val="left" w:pos="2880"/>
                <w:tab w:val="left" w:pos="3600"/>
                <w:tab w:val="left" w:pos="4820"/>
              </w:tabs>
              <w:suppressAutoHyphens/>
              <w:spacing w:after="0" w:line="288" w:lineRule="auto"/>
              <w:ind w:right="-518"/>
              <w:jc w:val="center"/>
              <w:rPr>
                <w:rFonts w:ascii="Arial Narrow" w:hAnsi="Arial Narrow"/>
                <w:spacing w:val="-2"/>
              </w:rPr>
            </w:pPr>
          </w:p>
          <w:p w14:paraId="10980225" w14:textId="77777777" w:rsidR="005502BD" w:rsidRPr="00940840" w:rsidRDefault="005502BD" w:rsidP="008B5A25">
            <w:pPr>
              <w:tabs>
                <w:tab w:val="left" w:pos="-720"/>
                <w:tab w:val="left" w:pos="0"/>
                <w:tab w:val="left" w:pos="720"/>
                <w:tab w:val="left" w:pos="1440"/>
                <w:tab w:val="left" w:pos="2160"/>
                <w:tab w:val="left" w:pos="2880"/>
                <w:tab w:val="left" w:pos="3600"/>
                <w:tab w:val="left" w:pos="4820"/>
              </w:tabs>
              <w:suppressAutoHyphens/>
              <w:spacing w:after="0" w:line="288" w:lineRule="auto"/>
              <w:ind w:right="-518"/>
              <w:jc w:val="center"/>
              <w:rPr>
                <w:rFonts w:ascii="Arial Narrow" w:hAnsi="Arial Narrow"/>
                <w:spacing w:val="-2"/>
              </w:rPr>
            </w:pPr>
          </w:p>
          <w:p w14:paraId="3296EE81" w14:textId="77777777" w:rsidR="005502BD" w:rsidRPr="00940840" w:rsidRDefault="005502BD" w:rsidP="008B5A25">
            <w:pPr>
              <w:tabs>
                <w:tab w:val="left" w:pos="-720"/>
                <w:tab w:val="left" w:pos="0"/>
                <w:tab w:val="left" w:pos="720"/>
                <w:tab w:val="left" w:pos="1440"/>
                <w:tab w:val="left" w:pos="2160"/>
                <w:tab w:val="left" w:pos="2880"/>
                <w:tab w:val="left" w:pos="3600"/>
                <w:tab w:val="left" w:pos="4820"/>
              </w:tabs>
              <w:suppressAutoHyphens/>
              <w:spacing w:after="0" w:line="360" w:lineRule="auto"/>
              <w:ind w:right="-518"/>
              <w:jc w:val="center"/>
              <w:rPr>
                <w:rFonts w:ascii="Arial Narrow" w:hAnsi="Arial Narrow"/>
                <w:spacing w:val="-2"/>
              </w:rPr>
            </w:pPr>
          </w:p>
          <w:p w14:paraId="63489304" w14:textId="77777777" w:rsidR="005502BD" w:rsidRPr="00940840" w:rsidRDefault="005502BD" w:rsidP="008B5A25">
            <w:pPr>
              <w:tabs>
                <w:tab w:val="left" w:pos="-720"/>
                <w:tab w:val="left" w:pos="0"/>
                <w:tab w:val="left" w:pos="720"/>
                <w:tab w:val="left" w:pos="1440"/>
                <w:tab w:val="left" w:pos="2160"/>
                <w:tab w:val="left" w:pos="2880"/>
                <w:tab w:val="left" w:pos="3600"/>
                <w:tab w:val="left" w:pos="4820"/>
              </w:tabs>
              <w:suppressAutoHyphens/>
              <w:spacing w:after="0"/>
              <w:ind w:right="-518"/>
              <w:rPr>
                <w:rFonts w:ascii="Arial Narrow" w:hAnsi="Arial Narrow"/>
                <w:spacing w:val="-2"/>
              </w:rPr>
            </w:pPr>
          </w:p>
        </w:tc>
        <w:tc>
          <w:tcPr>
            <w:tcW w:w="4607" w:type="dxa"/>
          </w:tcPr>
          <w:p w14:paraId="723CFD95" w14:textId="77777777" w:rsidR="005502BD" w:rsidRPr="00940840" w:rsidRDefault="0050158C" w:rsidP="008B5A25">
            <w:pPr>
              <w:tabs>
                <w:tab w:val="left" w:pos="-720"/>
                <w:tab w:val="left" w:pos="0"/>
                <w:tab w:val="left" w:pos="720"/>
                <w:tab w:val="left" w:pos="1440"/>
                <w:tab w:val="left" w:pos="2160"/>
                <w:tab w:val="left" w:pos="2880"/>
                <w:tab w:val="left" w:pos="3600"/>
                <w:tab w:val="left" w:pos="4820"/>
                <w:tab w:val="left" w:pos="5040"/>
              </w:tabs>
              <w:suppressAutoHyphens/>
              <w:spacing w:after="0" w:line="216" w:lineRule="auto"/>
              <w:ind w:right="-518"/>
              <w:jc w:val="center"/>
              <w:rPr>
                <w:rFonts w:ascii="Arial Narrow" w:hAnsi="Arial Narrow"/>
              </w:rPr>
            </w:pPr>
            <w:r w:rsidRPr="00940840">
              <w:rPr>
                <w:rFonts w:ascii="Arial Narrow" w:hAnsi="Arial Narrow"/>
              </w:rPr>
              <w:t xml:space="preserve">POR EL </w:t>
            </w:r>
            <w:r w:rsidR="00B6393E" w:rsidRPr="00940840">
              <w:rPr>
                <w:rFonts w:ascii="Arial Narrow" w:hAnsi="Arial Narrow"/>
              </w:rPr>
              <w:t>CON</w:t>
            </w:r>
            <w:r w:rsidR="005502BD" w:rsidRPr="00940840">
              <w:rPr>
                <w:rFonts w:ascii="Arial Narrow" w:hAnsi="Arial Narrow"/>
              </w:rPr>
              <w:t>TRATISTA</w:t>
            </w:r>
          </w:p>
          <w:p w14:paraId="28D92402" w14:textId="3CA2E407" w:rsidR="005502BD" w:rsidRPr="00940840" w:rsidRDefault="00765481" w:rsidP="008B5A25">
            <w:pPr>
              <w:tabs>
                <w:tab w:val="left" w:pos="-720"/>
                <w:tab w:val="left" w:pos="0"/>
                <w:tab w:val="left" w:pos="720"/>
                <w:tab w:val="left" w:pos="1440"/>
                <w:tab w:val="left" w:pos="2160"/>
                <w:tab w:val="left" w:pos="2880"/>
                <w:tab w:val="left" w:pos="3600"/>
                <w:tab w:val="left" w:pos="4820"/>
                <w:tab w:val="left" w:pos="5040"/>
              </w:tabs>
              <w:suppressAutoHyphens/>
              <w:spacing w:after="0" w:line="216" w:lineRule="auto"/>
              <w:ind w:right="-518"/>
              <w:jc w:val="center"/>
              <w:rPr>
                <w:rFonts w:ascii="Arial Narrow" w:hAnsi="Arial Narrow"/>
                <w:spacing w:val="-2"/>
              </w:rPr>
            </w:pPr>
            <w:r>
              <w:rPr>
                <w:rFonts w:ascii="Arial Narrow" w:hAnsi="Arial Narrow"/>
              </w:rPr>
              <w:t>XXXXXXXXXXXXXXXXXXXX</w:t>
            </w:r>
          </w:p>
          <w:p w14:paraId="2D472357" w14:textId="77777777" w:rsidR="005502BD" w:rsidRPr="00940840" w:rsidRDefault="005502BD" w:rsidP="008B5A25">
            <w:pPr>
              <w:tabs>
                <w:tab w:val="left" w:pos="-720"/>
                <w:tab w:val="left" w:pos="0"/>
                <w:tab w:val="left" w:pos="720"/>
                <w:tab w:val="left" w:pos="1440"/>
                <w:tab w:val="left" w:pos="2160"/>
                <w:tab w:val="left" w:pos="2880"/>
                <w:tab w:val="left" w:pos="3600"/>
                <w:tab w:val="left" w:pos="4820"/>
                <w:tab w:val="left" w:pos="5040"/>
              </w:tabs>
              <w:suppressAutoHyphens/>
              <w:spacing w:after="0" w:line="216" w:lineRule="auto"/>
              <w:ind w:right="-518"/>
              <w:jc w:val="center"/>
              <w:rPr>
                <w:rFonts w:ascii="Arial Narrow" w:hAnsi="Arial Narrow"/>
                <w:color w:val="4F81BD" w:themeColor="accent1"/>
                <w:spacing w:val="-2"/>
              </w:rPr>
            </w:pPr>
          </w:p>
          <w:p w14:paraId="1D238671" w14:textId="77777777" w:rsidR="005502BD" w:rsidRPr="00940840" w:rsidRDefault="005502BD" w:rsidP="008B5A25">
            <w:pPr>
              <w:tabs>
                <w:tab w:val="left" w:pos="-720"/>
                <w:tab w:val="left" w:pos="0"/>
                <w:tab w:val="left" w:pos="720"/>
                <w:tab w:val="left" w:pos="1440"/>
                <w:tab w:val="left" w:pos="2160"/>
                <w:tab w:val="left" w:pos="2880"/>
                <w:tab w:val="left" w:pos="3600"/>
                <w:tab w:val="left" w:pos="4820"/>
                <w:tab w:val="left" w:pos="5040"/>
              </w:tabs>
              <w:suppressAutoHyphens/>
              <w:spacing w:after="0" w:line="216" w:lineRule="auto"/>
              <w:ind w:right="-518"/>
              <w:jc w:val="center"/>
              <w:rPr>
                <w:rFonts w:ascii="Arial Narrow" w:hAnsi="Arial Narrow"/>
                <w:color w:val="4F81BD" w:themeColor="accent1"/>
                <w:spacing w:val="-2"/>
              </w:rPr>
            </w:pPr>
          </w:p>
          <w:p w14:paraId="76E95B9D" w14:textId="77777777" w:rsidR="005502BD" w:rsidRPr="00940840" w:rsidRDefault="005502BD" w:rsidP="008B5A25">
            <w:pPr>
              <w:tabs>
                <w:tab w:val="left" w:pos="-720"/>
                <w:tab w:val="left" w:pos="0"/>
                <w:tab w:val="left" w:pos="720"/>
                <w:tab w:val="left" w:pos="1440"/>
                <w:tab w:val="left" w:pos="2160"/>
                <w:tab w:val="left" w:pos="2880"/>
                <w:tab w:val="left" w:pos="3600"/>
                <w:tab w:val="left" w:pos="4820"/>
                <w:tab w:val="left" w:pos="5040"/>
              </w:tabs>
              <w:suppressAutoHyphens/>
              <w:spacing w:after="0" w:line="216" w:lineRule="auto"/>
              <w:ind w:right="-518"/>
              <w:jc w:val="center"/>
              <w:rPr>
                <w:rFonts w:ascii="Arial Narrow" w:hAnsi="Arial Narrow"/>
                <w:color w:val="4F81BD" w:themeColor="accent1"/>
                <w:spacing w:val="-2"/>
              </w:rPr>
            </w:pPr>
          </w:p>
          <w:p w14:paraId="716C8992" w14:textId="77777777" w:rsidR="005502BD" w:rsidRPr="00940840" w:rsidRDefault="005502BD" w:rsidP="008B5A25">
            <w:pPr>
              <w:tabs>
                <w:tab w:val="left" w:pos="-720"/>
                <w:tab w:val="left" w:pos="0"/>
                <w:tab w:val="left" w:pos="720"/>
                <w:tab w:val="left" w:pos="1440"/>
                <w:tab w:val="left" w:pos="2160"/>
                <w:tab w:val="left" w:pos="2880"/>
                <w:tab w:val="left" w:pos="3600"/>
                <w:tab w:val="left" w:pos="4820"/>
                <w:tab w:val="left" w:pos="5040"/>
              </w:tabs>
              <w:suppressAutoHyphens/>
              <w:spacing w:after="0" w:line="216" w:lineRule="auto"/>
              <w:ind w:right="-518"/>
              <w:jc w:val="center"/>
              <w:rPr>
                <w:rFonts w:ascii="Arial Narrow" w:hAnsi="Arial Narrow"/>
                <w:color w:val="4F81BD" w:themeColor="accent1"/>
                <w:spacing w:val="-2"/>
              </w:rPr>
            </w:pPr>
          </w:p>
        </w:tc>
      </w:tr>
      <w:tr w:rsidR="005502BD" w:rsidRPr="00940840" w14:paraId="7D37177B" w14:textId="77777777" w:rsidTr="00616CD3">
        <w:tc>
          <w:tcPr>
            <w:tcW w:w="4537" w:type="dxa"/>
          </w:tcPr>
          <w:p w14:paraId="0B0E6411" w14:textId="348D9B9E" w:rsidR="005502BD" w:rsidRPr="00940840" w:rsidRDefault="005502BD" w:rsidP="00765481">
            <w:pPr>
              <w:tabs>
                <w:tab w:val="left" w:pos="-720"/>
                <w:tab w:val="left" w:pos="4820"/>
              </w:tabs>
              <w:suppressAutoHyphens/>
              <w:spacing w:after="0"/>
              <w:ind w:right="-518"/>
              <w:jc w:val="center"/>
              <w:rPr>
                <w:rFonts w:ascii="Arial Narrow" w:hAnsi="Arial Narrow"/>
                <w:b/>
                <w:spacing w:val="-2"/>
              </w:rPr>
            </w:pPr>
            <w:r w:rsidRPr="00940840">
              <w:rPr>
                <w:rFonts w:ascii="Arial Narrow" w:hAnsi="Arial Narrow"/>
                <w:b/>
                <w:spacing w:val="-2"/>
              </w:rPr>
              <w:t xml:space="preserve">C.  ING. </w:t>
            </w:r>
            <w:r w:rsidR="00765481">
              <w:rPr>
                <w:rFonts w:ascii="Arial Narrow" w:hAnsi="Arial Narrow"/>
                <w:b/>
                <w:spacing w:val="-2"/>
              </w:rPr>
              <w:t>JORGE ALBERTO MORENO NUÑEZ</w:t>
            </w:r>
          </w:p>
        </w:tc>
        <w:tc>
          <w:tcPr>
            <w:tcW w:w="709" w:type="dxa"/>
          </w:tcPr>
          <w:p w14:paraId="42219440" w14:textId="77777777" w:rsidR="005502BD" w:rsidRPr="00940840" w:rsidRDefault="005502BD" w:rsidP="008B5A25">
            <w:pPr>
              <w:tabs>
                <w:tab w:val="left" w:pos="-720"/>
                <w:tab w:val="left" w:pos="4820"/>
              </w:tabs>
              <w:suppressAutoHyphens/>
              <w:spacing w:after="0"/>
              <w:ind w:right="-518"/>
              <w:jc w:val="center"/>
              <w:rPr>
                <w:rFonts w:ascii="Arial Narrow" w:hAnsi="Arial Narrow"/>
                <w:b/>
                <w:spacing w:val="-2"/>
              </w:rPr>
            </w:pPr>
          </w:p>
        </w:tc>
        <w:tc>
          <w:tcPr>
            <w:tcW w:w="4607" w:type="dxa"/>
          </w:tcPr>
          <w:p w14:paraId="1D413E4F" w14:textId="33A9EC03" w:rsidR="005502BD" w:rsidRPr="00940840" w:rsidRDefault="00725EE5" w:rsidP="008B5A25">
            <w:pPr>
              <w:tabs>
                <w:tab w:val="left" w:pos="-720"/>
                <w:tab w:val="left" w:pos="4820"/>
              </w:tabs>
              <w:suppressAutoHyphens/>
              <w:spacing w:after="0"/>
              <w:ind w:right="-518"/>
              <w:jc w:val="center"/>
              <w:rPr>
                <w:rFonts w:ascii="Arial Narrow" w:hAnsi="Arial Narrow" w:cs="Arial"/>
                <w:b/>
              </w:rPr>
            </w:pPr>
            <w:r w:rsidRPr="00940840">
              <w:rPr>
                <w:rFonts w:ascii="Arial Narrow" w:hAnsi="Arial Narrow" w:cs="Arial"/>
                <w:b/>
                <w:spacing w:val="-2"/>
              </w:rPr>
              <w:t xml:space="preserve">C. </w:t>
            </w:r>
            <w:r w:rsidR="00765481">
              <w:rPr>
                <w:rFonts w:ascii="Arial Narrow" w:hAnsi="Arial Narrow" w:cs="Arial"/>
                <w:b/>
                <w:spacing w:val="-2"/>
              </w:rPr>
              <w:t>XXXXXXXXXXXXXXXX</w:t>
            </w:r>
          </w:p>
          <w:p w14:paraId="6B00151E" w14:textId="77777777" w:rsidR="00F52816" w:rsidRPr="00940840" w:rsidRDefault="00F52816" w:rsidP="008B5A25">
            <w:pPr>
              <w:tabs>
                <w:tab w:val="left" w:pos="-720"/>
                <w:tab w:val="left" w:pos="4820"/>
              </w:tabs>
              <w:suppressAutoHyphens/>
              <w:spacing w:after="0"/>
              <w:ind w:right="-518"/>
              <w:jc w:val="center"/>
              <w:rPr>
                <w:rFonts w:ascii="Arial Narrow" w:hAnsi="Arial Narrow"/>
                <w:b/>
                <w:spacing w:val="-2"/>
              </w:rPr>
            </w:pPr>
          </w:p>
        </w:tc>
      </w:tr>
    </w:tbl>
    <w:p w14:paraId="458CC5FD" w14:textId="77777777" w:rsidR="00004B2F" w:rsidRPr="006D6F6F" w:rsidRDefault="00004B2F" w:rsidP="008B5A25">
      <w:pPr>
        <w:tabs>
          <w:tab w:val="left" w:pos="1190"/>
        </w:tabs>
        <w:ind w:right="-518"/>
        <w:rPr>
          <w:lang w:val="pt-BR"/>
        </w:rPr>
      </w:pPr>
    </w:p>
    <w:sectPr w:rsidR="00004B2F" w:rsidRPr="006D6F6F" w:rsidSect="008B5A25">
      <w:headerReference w:type="default" r:id="rId8"/>
      <w:footerReference w:type="default" r:id="rId9"/>
      <w:pgSz w:w="12240" w:h="15840"/>
      <w:pgMar w:top="2661" w:right="1701" w:bottom="1417" w:left="1701" w:header="285" w:footer="226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FE5996" w14:textId="77777777" w:rsidR="00C77796" w:rsidRDefault="00C77796" w:rsidP="00DB7D22">
      <w:pPr>
        <w:spacing w:after="0" w:line="240" w:lineRule="auto"/>
      </w:pPr>
      <w:r>
        <w:separator/>
      </w:r>
    </w:p>
  </w:endnote>
  <w:endnote w:type="continuationSeparator" w:id="0">
    <w:p w14:paraId="5B73CC2E" w14:textId="77777777" w:rsidR="00C77796" w:rsidRDefault="00C77796" w:rsidP="00DB7D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503997"/>
      <w:docPartObj>
        <w:docPartGallery w:val="Page Numbers (Bottom of Page)"/>
        <w:docPartUnique/>
      </w:docPartObj>
    </w:sdtPr>
    <w:sdtEndPr/>
    <w:sdtContent>
      <w:sdt>
        <w:sdtPr>
          <w:id w:val="-2145645789"/>
          <w:docPartObj>
            <w:docPartGallery w:val="Page Numbers (Top of Page)"/>
            <w:docPartUnique/>
          </w:docPartObj>
        </w:sdtPr>
        <w:sdtEndPr/>
        <w:sdtContent>
          <w:p w14:paraId="3E290BB6" w14:textId="77777777" w:rsidR="007366FE" w:rsidRDefault="007366FE">
            <w:pPr>
              <w:pStyle w:val="Piedepgina"/>
              <w:jc w:val="center"/>
            </w:pPr>
            <w:r>
              <w:t xml:space="preserve">Página </w:t>
            </w:r>
            <w:r w:rsidR="00FE7FD1">
              <w:rPr>
                <w:b/>
                <w:sz w:val="24"/>
                <w:szCs w:val="24"/>
              </w:rPr>
              <w:fldChar w:fldCharType="begin"/>
            </w:r>
            <w:r>
              <w:rPr>
                <w:b/>
              </w:rPr>
              <w:instrText>PAGE</w:instrText>
            </w:r>
            <w:r w:rsidR="00FE7FD1">
              <w:rPr>
                <w:b/>
                <w:sz w:val="24"/>
                <w:szCs w:val="24"/>
              </w:rPr>
              <w:fldChar w:fldCharType="separate"/>
            </w:r>
            <w:r w:rsidR="00765481">
              <w:rPr>
                <w:b/>
                <w:noProof/>
              </w:rPr>
              <w:t>2</w:t>
            </w:r>
            <w:r w:rsidR="00FE7FD1">
              <w:rPr>
                <w:b/>
                <w:sz w:val="24"/>
                <w:szCs w:val="24"/>
              </w:rPr>
              <w:fldChar w:fldCharType="end"/>
            </w:r>
            <w:r>
              <w:t xml:space="preserve"> de </w:t>
            </w:r>
            <w:r w:rsidR="00FE7FD1">
              <w:rPr>
                <w:b/>
                <w:sz w:val="24"/>
                <w:szCs w:val="24"/>
              </w:rPr>
              <w:fldChar w:fldCharType="begin"/>
            </w:r>
            <w:r>
              <w:rPr>
                <w:b/>
              </w:rPr>
              <w:instrText>NUMPAGES</w:instrText>
            </w:r>
            <w:r w:rsidR="00FE7FD1">
              <w:rPr>
                <w:b/>
                <w:sz w:val="24"/>
                <w:szCs w:val="24"/>
              </w:rPr>
              <w:fldChar w:fldCharType="separate"/>
            </w:r>
            <w:r w:rsidR="00765481">
              <w:rPr>
                <w:b/>
                <w:noProof/>
              </w:rPr>
              <w:t>17</w:t>
            </w:r>
            <w:r w:rsidR="00FE7FD1">
              <w:rPr>
                <w:b/>
                <w:sz w:val="24"/>
                <w:szCs w:val="24"/>
              </w:rPr>
              <w:fldChar w:fldCharType="end"/>
            </w:r>
          </w:p>
        </w:sdtContent>
      </w:sdt>
    </w:sdtContent>
  </w:sdt>
  <w:p w14:paraId="47B30DDF" w14:textId="77777777" w:rsidR="007366FE" w:rsidRDefault="007366F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B06843" w14:textId="77777777" w:rsidR="00C77796" w:rsidRDefault="00C77796" w:rsidP="00DB7D22">
      <w:pPr>
        <w:spacing w:after="0" w:line="240" w:lineRule="auto"/>
      </w:pPr>
      <w:r>
        <w:separator/>
      </w:r>
    </w:p>
  </w:footnote>
  <w:footnote w:type="continuationSeparator" w:id="0">
    <w:p w14:paraId="319876AB" w14:textId="77777777" w:rsidR="00C77796" w:rsidRDefault="00C77796" w:rsidP="00DB7D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95C8CA" w14:textId="77777777" w:rsidR="007366FE" w:rsidRDefault="00583A4B" w:rsidP="0090394D">
    <w:pPr>
      <w:pStyle w:val="Encabezado"/>
      <w:jc w:val="right"/>
      <w:rPr>
        <w:noProof/>
        <w:sz w:val="16"/>
        <w:szCs w:val="16"/>
        <w:lang w:eastAsia="es-MX"/>
      </w:rPr>
    </w:pPr>
    <w:r>
      <w:rPr>
        <w:noProof/>
        <w:lang w:eastAsia="es-MX"/>
      </w:rPr>
      <w:drawing>
        <wp:anchor distT="0" distB="0" distL="114300" distR="114300" simplePos="0" relativeHeight="251662848" behindDoc="1" locked="0" layoutInCell="1" allowOverlap="1" wp14:anchorId="3CD3D028" wp14:editId="24E55797">
          <wp:simplePos x="0" y="0"/>
          <wp:positionH relativeFrom="margin">
            <wp:posOffset>-1108710</wp:posOffset>
          </wp:positionH>
          <wp:positionV relativeFrom="paragraph">
            <wp:posOffset>-552450</wp:posOffset>
          </wp:positionV>
          <wp:extent cx="7787005" cy="10487025"/>
          <wp:effectExtent l="0" t="0" r="0"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87005" cy="10487025"/>
                  </a:xfrm>
                  <a:prstGeom prst="rect">
                    <a:avLst/>
                  </a:prstGeom>
                </pic:spPr>
              </pic:pic>
            </a:graphicData>
          </a:graphic>
          <wp14:sizeRelH relativeFrom="page">
            <wp14:pctWidth>0</wp14:pctWidth>
          </wp14:sizeRelH>
          <wp14:sizeRelV relativeFrom="page">
            <wp14:pctHeight>0</wp14:pctHeight>
          </wp14:sizeRelV>
        </wp:anchor>
      </w:drawing>
    </w:r>
  </w:p>
  <w:p w14:paraId="6E44E2A5" w14:textId="77777777" w:rsidR="007366FE" w:rsidRDefault="007366FE" w:rsidP="0090394D">
    <w:pPr>
      <w:pStyle w:val="Encabezado"/>
      <w:jc w:val="right"/>
      <w:rPr>
        <w:noProof/>
        <w:sz w:val="16"/>
        <w:szCs w:val="16"/>
        <w:lang w:eastAsia="es-MX"/>
      </w:rPr>
    </w:pPr>
  </w:p>
  <w:p w14:paraId="63B7B80B" w14:textId="77777777" w:rsidR="007366FE" w:rsidRDefault="007366FE" w:rsidP="0090394D">
    <w:pPr>
      <w:pStyle w:val="Encabezado"/>
      <w:jc w:val="right"/>
      <w:rPr>
        <w:noProof/>
        <w:sz w:val="16"/>
        <w:szCs w:val="16"/>
        <w:lang w:eastAsia="es-MX"/>
      </w:rPr>
    </w:pPr>
  </w:p>
  <w:p w14:paraId="1A1C719D" w14:textId="77777777" w:rsidR="007366FE" w:rsidRDefault="007366FE" w:rsidP="0090394D">
    <w:pPr>
      <w:pStyle w:val="Encabezado"/>
      <w:jc w:val="right"/>
      <w:rPr>
        <w:noProof/>
        <w:sz w:val="16"/>
        <w:szCs w:val="16"/>
        <w:lang w:eastAsia="es-MX"/>
      </w:rPr>
    </w:pPr>
  </w:p>
  <w:p w14:paraId="503F51ED" w14:textId="77777777" w:rsidR="007366FE" w:rsidRDefault="007366FE" w:rsidP="0090394D">
    <w:pPr>
      <w:pStyle w:val="Encabezado"/>
      <w:jc w:val="right"/>
      <w:rPr>
        <w:noProof/>
        <w:sz w:val="16"/>
        <w:szCs w:val="16"/>
        <w:lang w:eastAsia="es-MX"/>
      </w:rPr>
    </w:pPr>
  </w:p>
  <w:p w14:paraId="2836CC4A" w14:textId="77777777" w:rsidR="007366FE" w:rsidRDefault="007366FE" w:rsidP="0090394D">
    <w:pPr>
      <w:pStyle w:val="Encabezado"/>
      <w:jc w:val="right"/>
      <w:rPr>
        <w:noProof/>
        <w:sz w:val="16"/>
        <w:szCs w:val="16"/>
        <w:lang w:eastAsia="es-MX"/>
      </w:rPr>
    </w:pPr>
  </w:p>
  <w:p w14:paraId="5947E888" w14:textId="77777777" w:rsidR="007366FE" w:rsidRDefault="007366FE" w:rsidP="0090394D">
    <w:pPr>
      <w:pStyle w:val="Encabezado"/>
      <w:jc w:val="right"/>
      <w:rPr>
        <w:noProof/>
        <w:sz w:val="16"/>
        <w:szCs w:val="16"/>
        <w:lang w:eastAsia="es-MX"/>
      </w:rPr>
    </w:pPr>
  </w:p>
  <w:p w14:paraId="36B08558" w14:textId="77777777" w:rsidR="007366FE" w:rsidRDefault="007366FE" w:rsidP="0090394D">
    <w:pPr>
      <w:pStyle w:val="Encabezado"/>
      <w:jc w:val="right"/>
      <w:rPr>
        <w:noProof/>
        <w:sz w:val="16"/>
        <w:szCs w:val="16"/>
        <w:lang w:eastAsia="es-MX"/>
      </w:rPr>
    </w:pPr>
  </w:p>
  <w:p w14:paraId="2CF855F0" w14:textId="77777777" w:rsidR="00583A4B" w:rsidRDefault="00583A4B" w:rsidP="00B84FB6">
    <w:pPr>
      <w:pStyle w:val="Encabezado"/>
      <w:tabs>
        <w:tab w:val="clear" w:pos="4419"/>
        <w:tab w:val="center" w:pos="3119"/>
      </w:tabs>
      <w:jc w:val="right"/>
      <w:rPr>
        <w:b/>
        <w:sz w:val="20"/>
        <w:szCs w:val="20"/>
      </w:rPr>
    </w:pPr>
  </w:p>
  <w:p w14:paraId="4E05B147" w14:textId="77777777" w:rsidR="008B5A25" w:rsidRDefault="008B5A25" w:rsidP="00B84FB6">
    <w:pPr>
      <w:pStyle w:val="Encabezado"/>
      <w:tabs>
        <w:tab w:val="clear" w:pos="4419"/>
        <w:tab w:val="center" w:pos="3119"/>
      </w:tabs>
      <w:jc w:val="right"/>
      <w:rPr>
        <w:b/>
        <w:sz w:val="20"/>
        <w:szCs w:val="20"/>
      </w:rPr>
    </w:pPr>
  </w:p>
  <w:p w14:paraId="4B6EC982" w14:textId="317C732D" w:rsidR="007366FE" w:rsidRPr="00B84FB6" w:rsidRDefault="007366FE" w:rsidP="00B84FB6">
    <w:pPr>
      <w:pStyle w:val="Encabezado"/>
      <w:tabs>
        <w:tab w:val="clear" w:pos="4419"/>
        <w:tab w:val="center" w:pos="3119"/>
      </w:tabs>
      <w:jc w:val="right"/>
      <w:rPr>
        <w:sz w:val="20"/>
        <w:szCs w:val="20"/>
      </w:rPr>
    </w:pPr>
    <w:r w:rsidRPr="009C42A2">
      <w:rPr>
        <w:b/>
        <w:sz w:val="20"/>
        <w:szCs w:val="20"/>
      </w:rPr>
      <w:t>CONTRATO NO.</w:t>
    </w:r>
    <w:r w:rsidRPr="009C42A2">
      <w:rPr>
        <w:sz w:val="20"/>
        <w:szCs w:val="20"/>
      </w:rPr>
      <w:t xml:space="preserve"> SECOPE-</w:t>
    </w:r>
    <w:r w:rsidR="00765481">
      <w:rPr>
        <w:sz w:val="20"/>
        <w:szCs w:val="20"/>
      </w:rPr>
      <w:t>XXXX</w:t>
    </w:r>
    <w:r w:rsidR="00407A18">
      <w:rPr>
        <w:sz w:val="20"/>
        <w:szCs w:val="20"/>
      </w:rPr>
      <w:t>-</w:t>
    </w:r>
    <w:r w:rsidR="00765481">
      <w:rPr>
        <w:sz w:val="20"/>
        <w:szCs w:val="20"/>
      </w:rPr>
      <w:t>XX</w:t>
    </w:r>
    <w:r w:rsidR="00407A18">
      <w:rPr>
        <w:sz w:val="20"/>
        <w:szCs w:val="20"/>
      </w:rPr>
      <w:t>-</w:t>
    </w:r>
    <w:r w:rsidR="00765481">
      <w:rPr>
        <w:sz w:val="20"/>
        <w:szCs w:val="20"/>
      </w:rPr>
      <w:t>XXX</w:t>
    </w:r>
    <w:r w:rsidR="007554AD">
      <w:rPr>
        <w:sz w:val="20"/>
        <w:szCs w:val="20"/>
      </w:rPr>
      <w:t>-</w:t>
    </w:r>
    <w:r w:rsidR="00765481">
      <w:rPr>
        <w:sz w:val="20"/>
        <w:szCs w:val="20"/>
      </w:rPr>
      <w:t>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471204"/>
    <w:multiLevelType w:val="hybridMultilevel"/>
    <w:tmpl w:val="C8F4BD1A"/>
    <w:lvl w:ilvl="0" w:tplc="D17E5810">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
    <w:nsid w:val="5B60363A"/>
    <w:multiLevelType w:val="hybridMultilevel"/>
    <w:tmpl w:val="75A6CFFC"/>
    <w:lvl w:ilvl="0" w:tplc="A5B6AD80">
      <w:start w:val="1"/>
      <w:numFmt w:val="upperRoman"/>
      <w:lvlText w:val="%1."/>
      <w:lvlJc w:val="left"/>
      <w:pPr>
        <w:ind w:left="1146" w:hanging="72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2">
    <w:nsid w:val="74E95D70"/>
    <w:multiLevelType w:val="hybridMultilevel"/>
    <w:tmpl w:val="515221F8"/>
    <w:lvl w:ilvl="0" w:tplc="A8763A42">
      <w:start w:val="1"/>
      <w:numFmt w:val="lowerLetter"/>
      <w:lvlText w:val="(%1)"/>
      <w:lvlJc w:val="left"/>
      <w:pPr>
        <w:ind w:left="644" w:hanging="360"/>
      </w:pPr>
      <w:rPr>
        <w:rFonts w:hint="default"/>
        <w:b w:val="0"/>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MX" w:vendorID="64" w:dllVersion="131078" w:nlCheck="1" w:checkStyle="1"/>
  <w:activeWritingStyle w:appName="MSWord" w:lang="es-ES" w:vendorID="64" w:dllVersion="131078" w:nlCheck="1" w:checkStyle="1"/>
  <w:activeWritingStyle w:appName="MSWord" w:lang="es-ES_tradnl"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B7D22"/>
    <w:rsid w:val="00004B2F"/>
    <w:rsid w:val="00007BD7"/>
    <w:rsid w:val="00013C57"/>
    <w:rsid w:val="00020D42"/>
    <w:rsid w:val="00026EB2"/>
    <w:rsid w:val="00040265"/>
    <w:rsid w:val="00044D17"/>
    <w:rsid w:val="00051D31"/>
    <w:rsid w:val="00053205"/>
    <w:rsid w:val="00063CDA"/>
    <w:rsid w:val="00083119"/>
    <w:rsid w:val="000931EA"/>
    <w:rsid w:val="000A659E"/>
    <w:rsid w:val="000B0B64"/>
    <w:rsid w:val="000B22F9"/>
    <w:rsid w:val="000B545A"/>
    <w:rsid w:val="000B72EA"/>
    <w:rsid w:val="000C08C6"/>
    <w:rsid w:val="000C36D4"/>
    <w:rsid w:val="000D66E7"/>
    <w:rsid w:val="000D75F2"/>
    <w:rsid w:val="000E499D"/>
    <w:rsid w:val="00103ADD"/>
    <w:rsid w:val="00105782"/>
    <w:rsid w:val="0012723C"/>
    <w:rsid w:val="00130874"/>
    <w:rsid w:val="001409CD"/>
    <w:rsid w:val="0014105E"/>
    <w:rsid w:val="00141E0E"/>
    <w:rsid w:val="001452A2"/>
    <w:rsid w:val="001514AE"/>
    <w:rsid w:val="00152258"/>
    <w:rsid w:val="001577D3"/>
    <w:rsid w:val="001628B8"/>
    <w:rsid w:val="00163989"/>
    <w:rsid w:val="001669C7"/>
    <w:rsid w:val="001A0C8C"/>
    <w:rsid w:val="001B24FA"/>
    <w:rsid w:val="001B440E"/>
    <w:rsid w:val="001B5A8C"/>
    <w:rsid w:val="001D589D"/>
    <w:rsid w:val="001D6C45"/>
    <w:rsid w:val="001E204F"/>
    <w:rsid w:val="001E5FEE"/>
    <w:rsid w:val="001F40AF"/>
    <w:rsid w:val="001F68B9"/>
    <w:rsid w:val="001F7ABA"/>
    <w:rsid w:val="002047D8"/>
    <w:rsid w:val="002056C1"/>
    <w:rsid w:val="00210CB1"/>
    <w:rsid w:val="002119AD"/>
    <w:rsid w:val="00211CAB"/>
    <w:rsid w:val="00220650"/>
    <w:rsid w:val="0022129C"/>
    <w:rsid w:val="00234668"/>
    <w:rsid w:val="0024333D"/>
    <w:rsid w:val="00245EB6"/>
    <w:rsid w:val="00261457"/>
    <w:rsid w:val="002667D1"/>
    <w:rsid w:val="0027199D"/>
    <w:rsid w:val="00280C63"/>
    <w:rsid w:val="00284D92"/>
    <w:rsid w:val="00285319"/>
    <w:rsid w:val="00285B46"/>
    <w:rsid w:val="00296463"/>
    <w:rsid w:val="002A3089"/>
    <w:rsid w:val="002B4FF7"/>
    <w:rsid w:val="002C3EE3"/>
    <w:rsid w:val="002D3174"/>
    <w:rsid w:val="0031015C"/>
    <w:rsid w:val="00314DFA"/>
    <w:rsid w:val="003175EC"/>
    <w:rsid w:val="00321165"/>
    <w:rsid w:val="00341852"/>
    <w:rsid w:val="00345082"/>
    <w:rsid w:val="003607FE"/>
    <w:rsid w:val="003654AB"/>
    <w:rsid w:val="003673CD"/>
    <w:rsid w:val="00371E20"/>
    <w:rsid w:val="00397D21"/>
    <w:rsid w:val="003A28FB"/>
    <w:rsid w:val="003A40B6"/>
    <w:rsid w:val="003B4E06"/>
    <w:rsid w:val="003B6D05"/>
    <w:rsid w:val="003C7F78"/>
    <w:rsid w:val="003D3E01"/>
    <w:rsid w:val="0040098F"/>
    <w:rsid w:val="00401770"/>
    <w:rsid w:val="0040587B"/>
    <w:rsid w:val="004070F2"/>
    <w:rsid w:val="00407A18"/>
    <w:rsid w:val="00417499"/>
    <w:rsid w:val="00422358"/>
    <w:rsid w:val="00427525"/>
    <w:rsid w:val="00446F63"/>
    <w:rsid w:val="00455AE8"/>
    <w:rsid w:val="004615AE"/>
    <w:rsid w:val="00466A85"/>
    <w:rsid w:val="004747D6"/>
    <w:rsid w:val="00481780"/>
    <w:rsid w:val="00492CA8"/>
    <w:rsid w:val="004B1749"/>
    <w:rsid w:val="004B7CDA"/>
    <w:rsid w:val="004C20BB"/>
    <w:rsid w:val="004C4836"/>
    <w:rsid w:val="004C5BD4"/>
    <w:rsid w:val="004E189E"/>
    <w:rsid w:val="00500055"/>
    <w:rsid w:val="0050158C"/>
    <w:rsid w:val="00506F90"/>
    <w:rsid w:val="00511971"/>
    <w:rsid w:val="00526DB8"/>
    <w:rsid w:val="0053384D"/>
    <w:rsid w:val="00535023"/>
    <w:rsid w:val="0054778E"/>
    <w:rsid w:val="005502BD"/>
    <w:rsid w:val="00557B0F"/>
    <w:rsid w:val="00571F83"/>
    <w:rsid w:val="00572DE9"/>
    <w:rsid w:val="00580A37"/>
    <w:rsid w:val="00583A4B"/>
    <w:rsid w:val="005867AA"/>
    <w:rsid w:val="005942AC"/>
    <w:rsid w:val="005952DE"/>
    <w:rsid w:val="005B0462"/>
    <w:rsid w:val="005C567C"/>
    <w:rsid w:val="005D4896"/>
    <w:rsid w:val="005D7BF2"/>
    <w:rsid w:val="005E5FA3"/>
    <w:rsid w:val="00614F33"/>
    <w:rsid w:val="00616CD3"/>
    <w:rsid w:val="006225CB"/>
    <w:rsid w:val="006405CA"/>
    <w:rsid w:val="006423AD"/>
    <w:rsid w:val="006427E9"/>
    <w:rsid w:val="00654A1B"/>
    <w:rsid w:val="006652E9"/>
    <w:rsid w:val="0066565B"/>
    <w:rsid w:val="006672D9"/>
    <w:rsid w:val="006748D2"/>
    <w:rsid w:val="0068419B"/>
    <w:rsid w:val="006955C6"/>
    <w:rsid w:val="006A186D"/>
    <w:rsid w:val="006A2196"/>
    <w:rsid w:val="006B33D6"/>
    <w:rsid w:val="006B4714"/>
    <w:rsid w:val="006B4ED4"/>
    <w:rsid w:val="006B60C7"/>
    <w:rsid w:val="006B643E"/>
    <w:rsid w:val="006B6A84"/>
    <w:rsid w:val="006C1C5A"/>
    <w:rsid w:val="006C3DEA"/>
    <w:rsid w:val="006D4DA9"/>
    <w:rsid w:val="006D6F6F"/>
    <w:rsid w:val="006E1049"/>
    <w:rsid w:val="006E1363"/>
    <w:rsid w:val="006F191C"/>
    <w:rsid w:val="00705EA9"/>
    <w:rsid w:val="00725332"/>
    <w:rsid w:val="00725EE5"/>
    <w:rsid w:val="00730A81"/>
    <w:rsid w:val="00733D20"/>
    <w:rsid w:val="007366FE"/>
    <w:rsid w:val="00751200"/>
    <w:rsid w:val="007554AD"/>
    <w:rsid w:val="00765481"/>
    <w:rsid w:val="007664C3"/>
    <w:rsid w:val="00767DFC"/>
    <w:rsid w:val="00770969"/>
    <w:rsid w:val="00776B90"/>
    <w:rsid w:val="00787F39"/>
    <w:rsid w:val="00790147"/>
    <w:rsid w:val="0079259E"/>
    <w:rsid w:val="007A38F6"/>
    <w:rsid w:val="007B1E8A"/>
    <w:rsid w:val="007C1B75"/>
    <w:rsid w:val="007D1A19"/>
    <w:rsid w:val="007E1041"/>
    <w:rsid w:val="007E658A"/>
    <w:rsid w:val="00802C8C"/>
    <w:rsid w:val="00813738"/>
    <w:rsid w:val="008154A2"/>
    <w:rsid w:val="00825184"/>
    <w:rsid w:val="00833D0A"/>
    <w:rsid w:val="0083401F"/>
    <w:rsid w:val="00835D5B"/>
    <w:rsid w:val="008447F8"/>
    <w:rsid w:val="0084533D"/>
    <w:rsid w:val="00845960"/>
    <w:rsid w:val="00851153"/>
    <w:rsid w:val="008522E8"/>
    <w:rsid w:val="00853053"/>
    <w:rsid w:val="00892B70"/>
    <w:rsid w:val="008A37B3"/>
    <w:rsid w:val="008A4BFA"/>
    <w:rsid w:val="008A7A57"/>
    <w:rsid w:val="008B08D3"/>
    <w:rsid w:val="008B11DD"/>
    <w:rsid w:val="008B3175"/>
    <w:rsid w:val="008B5A25"/>
    <w:rsid w:val="008C2C94"/>
    <w:rsid w:val="008C3B7D"/>
    <w:rsid w:val="008D4CB4"/>
    <w:rsid w:val="008D7310"/>
    <w:rsid w:val="008E461E"/>
    <w:rsid w:val="008E7F1A"/>
    <w:rsid w:val="008F4E84"/>
    <w:rsid w:val="008F64CD"/>
    <w:rsid w:val="0090394D"/>
    <w:rsid w:val="0091121E"/>
    <w:rsid w:val="00911378"/>
    <w:rsid w:val="00924FC5"/>
    <w:rsid w:val="00936DAC"/>
    <w:rsid w:val="0094000D"/>
    <w:rsid w:val="00940840"/>
    <w:rsid w:val="009508C5"/>
    <w:rsid w:val="00952ED1"/>
    <w:rsid w:val="00964950"/>
    <w:rsid w:val="0096572A"/>
    <w:rsid w:val="00965CDF"/>
    <w:rsid w:val="00967629"/>
    <w:rsid w:val="009701DC"/>
    <w:rsid w:val="009719A1"/>
    <w:rsid w:val="00982528"/>
    <w:rsid w:val="009826DA"/>
    <w:rsid w:val="00984E83"/>
    <w:rsid w:val="00985547"/>
    <w:rsid w:val="00993B80"/>
    <w:rsid w:val="009A05EF"/>
    <w:rsid w:val="009A604C"/>
    <w:rsid w:val="009A7B4C"/>
    <w:rsid w:val="009B5600"/>
    <w:rsid w:val="009B5F1A"/>
    <w:rsid w:val="009B76E0"/>
    <w:rsid w:val="009B7858"/>
    <w:rsid w:val="009C42A2"/>
    <w:rsid w:val="009D6E01"/>
    <w:rsid w:val="009F11AF"/>
    <w:rsid w:val="009F73AA"/>
    <w:rsid w:val="00A06F23"/>
    <w:rsid w:val="00A21A31"/>
    <w:rsid w:val="00A21F3F"/>
    <w:rsid w:val="00A352A8"/>
    <w:rsid w:val="00A36B4C"/>
    <w:rsid w:val="00A40DBA"/>
    <w:rsid w:val="00A43CA5"/>
    <w:rsid w:val="00A45EF2"/>
    <w:rsid w:val="00A55133"/>
    <w:rsid w:val="00A55D07"/>
    <w:rsid w:val="00A72DE6"/>
    <w:rsid w:val="00A75C07"/>
    <w:rsid w:val="00A83B29"/>
    <w:rsid w:val="00A83F63"/>
    <w:rsid w:val="00A90A25"/>
    <w:rsid w:val="00AA5FA4"/>
    <w:rsid w:val="00AC3962"/>
    <w:rsid w:val="00AD4AAB"/>
    <w:rsid w:val="00AE28D4"/>
    <w:rsid w:val="00AE60F1"/>
    <w:rsid w:val="00AF00D7"/>
    <w:rsid w:val="00AF5199"/>
    <w:rsid w:val="00AF7BFA"/>
    <w:rsid w:val="00B00CF5"/>
    <w:rsid w:val="00B129C5"/>
    <w:rsid w:val="00B23CA2"/>
    <w:rsid w:val="00B368F4"/>
    <w:rsid w:val="00B41E6A"/>
    <w:rsid w:val="00B43FB6"/>
    <w:rsid w:val="00B46ECF"/>
    <w:rsid w:val="00B516EF"/>
    <w:rsid w:val="00B5450D"/>
    <w:rsid w:val="00B60528"/>
    <w:rsid w:val="00B608B3"/>
    <w:rsid w:val="00B6393E"/>
    <w:rsid w:val="00B71CEB"/>
    <w:rsid w:val="00B7273D"/>
    <w:rsid w:val="00B84FB6"/>
    <w:rsid w:val="00B86980"/>
    <w:rsid w:val="00B86A50"/>
    <w:rsid w:val="00B956D1"/>
    <w:rsid w:val="00BA3BE4"/>
    <w:rsid w:val="00BB259C"/>
    <w:rsid w:val="00BB2F1A"/>
    <w:rsid w:val="00BC026C"/>
    <w:rsid w:val="00BD1DBB"/>
    <w:rsid w:val="00BE3DD9"/>
    <w:rsid w:val="00C06CAA"/>
    <w:rsid w:val="00C06CD4"/>
    <w:rsid w:val="00C1726D"/>
    <w:rsid w:val="00C214EB"/>
    <w:rsid w:val="00C231D7"/>
    <w:rsid w:val="00C23C10"/>
    <w:rsid w:val="00C246D3"/>
    <w:rsid w:val="00C32D08"/>
    <w:rsid w:val="00C32D8F"/>
    <w:rsid w:val="00C403BB"/>
    <w:rsid w:val="00C43AF4"/>
    <w:rsid w:val="00C63527"/>
    <w:rsid w:val="00C64B27"/>
    <w:rsid w:val="00C73B99"/>
    <w:rsid w:val="00C74C51"/>
    <w:rsid w:val="00C74EEC"/>
    <w:rsid w:val="00C77796"/>
    <w:rsid w:val="00C81FBE"/>
    <w:rsid w:val="00C86D32"/>
    <w:rsid w:val="00C9187D"/>
    <w:rsid w:val="00C94353"/>
    <w:rsid w:val="00C97905"/>
    <w:rsid w:val="00CB1909"/>
    <w:rsid w:val="00CB41AA"/>
    <w:rsid w:val="00CD72A7"/>
    <w:rsid w:val="00CE01BF"/>
    <w:rsid w:val="00CF7D84"/>
    <w:rsid w:val="00CF7FB6"/>
    <w:rsid w:val="00D03D14"/>
    <w:rsid w:val="00D063FB"/>
    <w:rsid w:val="00D15757"/>
    <w:rsid w:val="00D175CB"/>
    <w:rsid w:val="00D251E6"/>
    <w:rsid w:val="00D408A0"/>
    <w:rsid w:val="00D42C23"/>
    <w:rsid w:val="00D43925"/>
    <w:rsid w:val="00D60F08"/>
    <w:rsid w:val="00D65754"/>
    <w:rsid w:val="00D765B7"/>
    <w:rsid w:val="00D76F83"/>
    <w:rsid w:val="00D80401"/>
    <w:rsid w:val="00D81CE0"/>
    <w:rsid w:val="00D82E16"/>
    <w:rsid w:val="00D92C72"/>
    <w:rsid w:val="00D94F71"/>
    <w:rsid w:val="00DB0508"/>
    <w:rsid w:val="00DB5C94"/>
    <w:rsid w:val="00DB6FCF"/>
    <w:rsid w:val="00DB7D22"/>
    <w:rsid w:val="00DD17F7"/>
    <w:rsid w:val="00DD3119"/>
    <w:rsid w:val="00DD52CB"/>
    <w:rsid w:val="00DE1B6E"/>
    <w:rsid w:val="00DE2A49"/>
    <w:rsid w:val="00E0142B"/>
    <w:rsid w:val="00E12FEC"/>
    <w:rsid w:val="00E15AB5"/>
    <w:rsid w:val="00E21299"/>
    <w:rsid w:val="00E21D2E"/>
    <w:rsid w:val="00E22196"/>
    <w:rsid w:val="00E32C45"/>
    <w:rsid w:val="00E349E9"/>
    <w:rsid w:val="00E57E7D"/>
    <w:rsid w:val="00E669F9"/>
    <w:rsid w:val="00E67192"/>
    <w:rsid w:val="00E71C20"/>
    <w:rsid w:val="00E84E9A"/>
    <w:rsid w:val="00EA7EAE"/>
    <w:rsid w:val="00EB1156"/>
    <w:rsid w:val="00EB17C3"/>
    <w:rsid w:val="00EB466A"/>
    <w:rsid w:val="00EC1D78"/>
    <w:rsid w:val="00EC219A"/>
    <w:rsid w:val="00EC555F"/>
    <w:rsid w:val="00ED5167"/>
    <w:rsid w:val="00ED5997"/>
    <w:rsid w:val="00EE16CF"/>
    <w:rsid w:val="00EF1192"/>
    <w:rsid w:val="00EF147D"/>
    <w:rsid w:val="00EF3C88"/>
    <w:rsid w:val="00EF7ED8"/>
    <w:rsid w:val="00F0249D"/>
    <w:rsid w:val="00F11110"/>
    <w:rsid w:val="00F14BD3"/>
    <w:rsid w:val="00F23347"/>
    <w:rsid w:val="00F25C54"/>
    <w:rsid w:val="00F36F63"/>
    <w:rsid w:val="00F40026"/>
    <w:rsid w:val="00F43E4E"/>
    <w:rsid w:val="00F52816"/>
    <w:rsid w:val="00F73246"/>
    <w:rsid w:val="00F74C67"/>
    <w:rsid w:val="00F76307"/>
    <w:rsid w:val="00F771FC"/>
    <w:rsid w:val="00F83CB1"/>
    <w:rsid w:val="00F96286"/>
    <w:rsid w:val="00FA5FAB"/>
    <w:rsid w:val="00FB1D11"/>
    <w:rsid w:val="00FD3859"/>
    <w:rsid w:val="00FD6BD0"/>
    <w:rsid w:val="00FD75A4"/>
    <w:rsid w:val="00FE0F35"/>
    <w:rsid w:val="00FE268A"/>
    <w:rsid w:val="00FE7FD1"/>
    <w:rsid w:val="00FF356D"/>
    <w:rsid w:val="00FF4224"/>
    <w:rsid w:val="00FF62C6"/>
    <w:rsid w:val="00FF6D2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6845FAF4"/>
  <w15:docId w15:val="{90412681-A938-4C5A-B442-BEB4D18E7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B2F"/>
    <w:rPr>
      <w:rFonts w:ascii="Calibri" w:eastAsia="Calibri" w:hAnsi="Calibri" w:cs="Times New Roman"/>
    </w:rPr>
  </w:style>
  <w:style w:type="paragraph" w:styleId="Ttulo1">
    <w:name w:val="heading 1"/>
    <w:basedOn w:val="Normal"/>
    <w:next w:val="Normal"/>
    <w:link w:val="Ttulo1Car"/>
    <w:qFormat/>
    <w:rsid w:val="00B86980"/>
    <w:pPr>
      <w:keepNext/>
      <w:tabs>
        <w:tab w:val="center" w:pos="4680"/>
      </w:tabs>
      <w:suppressAutoHyphens/>
      <w:spacing w:after="0" w:line="240" w:lineRule="auto"/>
      <w:jc w:val="center"/>
      <w:outlineLvl w:val="0"/>
    </w:pPr>
    <w:rPr>
      <w:rFonts w:ascii="Calisto MT" w:eastAsia="Times New Roman" w:hAnsi="Calisto MT"/>
      <w:b/>
      <w:spacing w:val="-4"/>
      <w:sz w:val="28"/>
      <w:szCs w:val="20"/>
      <w:lang w:val="es-ES_tradnl" w:eastAsia="es-MX"/>
    </w:rPr>
  </w:style>
  <w:style w:type="paragraph" w:styleId="Ttulo2">
    <w:name w:val="heading 2"/>
    <w:basedOn w:val="Normal"/>
    <w:next w:val="Normal"/>
    <w:link w:val="Ttulo2Car"/>
    <w:uiPriority w:val="9"/>
    <w:unhideWhenUsed/>
    <w:qFormat/>
    <w:rsid w:val="00004B2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B86980"/>
    <w:pPr>
      <w:keepNext/>
      <w:spacing w:before="240" w:after="60"/>
      <w:outlineLvl w:val="2"/>
    </w:pPr>
    <w:rPr>
      <w:rFonts w:ascii="Cambria" w:eastAsia="Times New Roman" w:hAnsi="Cambria"/>
      <w:b/>
      <w:bCs/>
      <w:sz w:val="26"/>
      <w:szCs w:val="26"/>
    </w:rPr>
  </w:style>
  <w:style w:type="paragraph" w:styleId="Ttulo4">
    <w:name w:val="heading 4"/>
    <w:basedOn w:val="Normal"/>
    <w:next w:val="Normal"/>
    <w:link w:val="Ttulo4Car"/>
    <w:uiPriority w:val="9"/>
    <w:unhideWhenUsed/>
    <w:qFormat/>
    <w:rsid w:val="00B86980"/>
    <w:pPr>
      <w:keepNext/>
      <w:spacing w:before="240" w:after="60"/>
      <w:outlineLvl w:val="3"/>
    </w:pPr>
    <w:rPr>
      <w:rFonts w:eastAsia="Times New Roman"/>
      <w:b/>
      <w:bCs/>
      <w:sz w:val="28"/>
      <w:szCs w:val="28"/>
    </w:rPr>
  </w:style>
  <w:style w:type="paragraph" w:styleId="Ttulo5">
    <w:name w:val="heading 5"/>
    <w:basedOn w:val="Normal"/>
    <w:next w:val="Normal"/>
    <w:link w:val="Ttulo5Car"/>
    <w:uiPriority w:val="9"/>
    <w:semiHidden/>
    <w:unhideWhenUsed/>
    <w:qFormat/>
    <w:rsid w:val="00B86980"/>
    <w:pPr>
      <w:spacing w:before="240" w:after="60"/>
      <w:outlineLvl w:val="4"/>
    </w:pPr>
    <w:rPr>
      <w:rFonts w:eastAsia="Times New Roman"/>
      <w:b/>
      <w:bCs/>
      <w:i/>
      <w:iCs/>
      <w:sz w:val="26"/>
      <w:szCs w:val="26"/>
    </w:rPr>
  </w:style>
  <w:style w:type="paragraph" w:styleId="Ttulo6">
    <w:name w:val="heading 6"/>
    <w:basedOn w:val="Normal"/>
    <w:next w:val="Normal"/>
    <w:link w:val="Ttulo6Car"/>
    <w:uiPriority w:val="9"/>
    <w:unhideWhenUsed/>
    <w:qFormat/>
    <w:rsid w:val="00B86980"/>
    <w:pPr>
      <w:spacing w:before="240" w:after="60"/>
      <w:outlineLvl w:val="5"/>
    </w:pPr>
    <w:rPr>
      <w:rFonts w:eastAsia="Times New Roman"/>
      <w:b/>
      <w:bCs/>
    </w:rPr>
  </w:style>
  <w:style w:type="paragraph" w:styleId="Ttulo8">
    <w:name w:val="heading 8"/>
    <w:basedOn w:val="Normal"/>
    <w:next w:val="Normal"/>
    <w:link w:val="Ttulo8Car"/>
    <w:uiPriority w:val="9"/>
    <w:unhideWhenUsed/>
    <w:qFormat/>
    <w:rsid w:val="00B86980"/>
    <w:pPr>
      <w:spacing w:before="240" w:after="60"/>
      <w:outlineLvl w:val="7"/>
    </w:pPr>
    <w:rPr>
      <w:rFonts w:eastAsia="Times New Roman"/>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B86980"/>
    <w:rPr>
      <w:rFonts w:ascii="Calisto MT" w:eastAsia="Times New Roman" w:hAnsi="Calisto MT" w:cs="Times New Roman"/>
      <w:b/>
      <w:spacing w:val="-4"/>
      <w:sz w:val="28"/>
      <w:szCs w:val="20"/>
      <w:lang w:val="es-ES_tradnl" w:eastAsia="es-MX"/>
    </w:rPr>
  </w:style>
  <w:style w:type="character" w:customStyle="1" w:styleId="Ttulo3Car">
    <w:name w:val="Título 3 Car"/>
    <w:basedOn w:val="Fuentedeprrafopredeter"/>
    <w:link w:val="Ttulo3"/>
    <w:uiPriority w:val="9"/>
    <w:rsid w:val="00B86980"/>
    <w:rPr>
      <w:rFonts w:ascii="Cambria" w:eastAsia="Times New Roman" w:hAnsi="Cambria" w:cs="Times New Roman"/>
      <w:b/>
      <w:bCs/>
      <w:sz w:val="26"/>
      <w:szCs w:val="26"/>
    </w:rPr>
  </w:style>
  <w:style w:type="character" w:customStyle="1" w:styleId="Ttulo4Car">
    <w:name w:val="Título 4 Car"/>
    <w:basedOn w:val="Fuentedeprrafopredeter"/>
    <w:link w:val="Ttulo4"/>
    <w:uiPriority w:val="9"/>
    <w:rsid w:val="00B86980"/>
    <w:rPr>
      <w:rFonts w:ascii="Calibri" w:eastAsia="Times New Roman" w:hAnsi="Calibri" w:cs="Times New Roman"/>
      <w:b/>
      <w:bCs/>
      <w:sz w:val="28"/>
      <w:szCs w:val="28"/>
    </w:rPr>
  </w:style>
  <w:style w:type="character" w:customStyle="1" w:styleId="Ttulo5Car">
    <w:name w:val="Título 5 Car"/>
    <w:basedOn w:val="Fuentedeprrafopredeter"/>
    <w:link w:val="Ttulo5"/>
    <w:uiPriority w:val="9"/>
    <w:semiHidden/>
    <w:rsid w:val="00B86980"/>
    <w:rPr>
      <w:rFonts w:ascii="Calibri" w:eastAsia="Times New Roman" w:hAnsi="Calibri" w:cs="Times New Roman"/>
      <w:b/>
      <w:bCs/>
      <w:i/>
      <w:iCs/>
      <w:sz w:val="26"/>
      <w:szCs w:val="26"/>
    </w:rPr>
  </w:style>
  <w:style w:type="character" w:customStyle="1" w:styleId="Ttulo6Car">
    <w:name w:val="Título 6 Car"/>
    <w:basedOn w:val="Fuentedeprrafopredeter"/>
    <w:link w:val="Ttulo6"/>
    <w:uiPriority w:val="9"/>
    <w:rsid w:val="00B86980"/>
    <w:rPr>
      <w:rFonts w:ascii="Calibri" w:eastAsia="Times New Roman" w:hAnsi="Calibri" w:cs="Times New Roman"/>
      <w:b/>
      <w:bCs/>
    </w:rPr>
  </w:style>
  <w:style w:type="character" w:customStyle="1" w:styleId="Ttulo8Car">
    <w:name w:val="Título 8 Car"/>
    <w:basedOn w:val="Fuentedeprrafopredeter"/>
    <w:link w:val="Ttulo8"/>
    <w:uiPriority w:val="9"/>
    <w:rsid w:val="00B86980"/>
    <w:rPr>
      <w:rFonts w:ascii="Calibri" w:eastAsia="Times New Roman" w:hAnsi="Calibri" w:cs="Times New Roman"/>
      <w:i/>
      <w:iCs/>
      <w:sz w:val="24"/>
      <w:szCs w:val="24"/>
    </w:rPr>
  </w:style>
  <w:style w:type="paragraph" w:styleId="Encabezado">
    <w:name w:val="header"/>
    <w:basedOn w:val="Normal"/>
    <w:link w:val="EncabezadoCar"/>
    <w:uiPriority w:val="99"/>
    <w:unhideWhenUsed/>
    <w:rsid w:val="00DB7D2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B7D22"/>
  </w:style>
  <w:style w:type="paragraph" w:styleId="Piedepgina">
    <w:name w:val="footer"/>
    <w:basedOn w:val="Normal"/>
    <w:link w:val="PiedepginaCar"/>
    <w:uiPriority w:val="99"/>
    <w:unhideWhenUsed/>
    <w:rsid w:val="00DB7D2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B7D22"/>
  </w:style>
  <w:style w:type="paragraph" w:styleId="Textodeglobo">
    <w:name w:val="Balloon Text"/>
    <w:basedOn w:val="Normal"/>
    <w:link w:val="TextodegloboCar"/>
    <w:uiPriority w:val="99"/>
    <w:semiHidden/>
    <w:unhideWhenUsed/>
    <w:rsid w:val="00DB7D2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B7D22"/>
    <w:rPr>
      <w:rFonts w:ascii="Tahoma" w:hAnsi="Tahoma" w:cs="Tahoma"/>
      <w:sz w:val="16"/>
      <w:szCs w:val="16"/>
    </w:rPr>
  </w:style>
  <w:style w:type="paragraph" w:customStyle="1" w:styleId="ROMANOS">
    <w:name w:val="ROMANOS"/>
    <w:basedOn w:val="Normal"/>
    <w:rsid w:val="00B86980"/>
    <w:pPr>
      <w:spacing w:after="101" w:line="216" w:lineRule="atLeast"/>
      <w:ind w:left="810" w:hanging="540"/>
      <w:jc w:val="both"/>
    </w:pPr>
    <w:rPr>
      <w:rFonts w:ascii="Arial" w:eastAsia="Times New Roman" w:hAnsi="Arial"/>
      <w:sz w:val="18"/>
      <w:szCs w:val="20"/>
      <w:lang w:val="es-ES_tradnl" w:eastAsia="es-MX"/>
    </w:rPr>
  </w:style>
  <w:style w:type="paragraph" w:styleId="Textoindependiente">
    <w:name w:val="Body Text"/>
    <w:basedOn w:val="Normal"/>
    <w:link w:val="TextoindependienteCar"/>
    <w:rsid w:val="00B86980"/>
    <w:pPr>
      <w:widowControl w:val="0"/>
      <w:spacing w:after="0" w:line="240" w:lineRule="auto"/>
      <w:jc w:val="both"/>
    </w:pPr>
    <w:rPr>
      <w:rFonts w:ascii="Times New Roman" w:eastAsia="Times New Roman" w:hAnsi="Times New Roman"/>
      <w:sz w:val="20"/>
      <w:szCs w:val="20"/>
      <w:lang w:val="es-ES_tradnl" w:eastAsia="es-MX"/>
    </w:rPr>
  </w:style>
  <w:style w:type="character" w:customStyle="1" w:styleId="TextoindependienteCar">
    <w:name w:val="Texto independiente Car"/>
    <w:basedOn w:val="Fuentedeprrafopredeter"/>
    <w:link w:val="Textoindependiente"/>
    <w:rsid w:val="00B86980"/>
    <w:rPr>
      <w:rFonts w:ascii="Times New Roman" w:eastAsia="Times New Roman" w:hAnsi="Times New Roman" w:cs="Times New Roman"/>
      <w:sz w:val="20"/>
      <w:szCs w:val="20"/>
      <w:lang w:val="es-ES_tradnl" w:eastAsia="es-MX"/>
    </w:rPr>
  </w:style>
  <w:style w:type="paragraph" w:styleId="Textoindependiente2">
    <w:name w:val="Body Text 2"/>
    <w:basedOn w:val="Normal"/>
    <w:link w:val="Textoindependiente2Car"/>
    <w:rsid w:val="00B86980"/>
    <w:pPr>
      <w:tabs>
        <w:tab w:val="left" w:pos="-720"/>
        <w:tab w:val="left" w:pos="0"/>
        <w:tab w:val="left" w:pos="720"/>
        <w:tab w:val="left" w:pos="1134"/>
      </w:tabs>
      <w:suppressAutoHyphens/>
      <w:spacing w:after="0" w:line="240" w:lineRule="auto"/>
      <w:jc w:val="both"/>
    </w:pPr>
    <w:rPr>
      <w:rFonts w:ascii="Arial Narrow" w:eastAsia="Times New Roman" w:hAnsi="Arial Narrow"/>
      <w:spacing w:val="-2"/>
      <w:szCs w:val="20"/>
      <w:lang w:val="es-ES" w:eastAsia="es-MX"/>
    </w:rPr>
  </w:style>
  <w:style w:type="character" w:customStyle="1" w:styleId="Textoindependiente2Car">
    <w:name w:val="Texto independiente 2 Car"/>
    <w:basedOn w:val="Fuentedeprrafopredeter"/>
    <w:link w:val="Textoindependiente2"/>
    <w:rsid w:val="00B86980"/>
    <w:rPr>
      <w:rFonts w:ascii="Arial Narrow" w:eastAsia="Times New Roman" w:hAnsi="Arial Narrow" w:cs="Times New Roman"/>
      <w:spacing w:val="-2"/>
      <w:szCs w:val="20"/>
      <w:lang w:val="es-ES" w:eastAsia="es-MX"/>
    </w:rPr>
  </w:style>
  <w:style w:type="character" w:styleId="Nmerodepgina">
    <w:name w:val="page number"/>
    <w:basedOn w:val="Fuentedeprrafopredeter"/>
    <w:uiPriority w:val="99"/>
    <w:unhideWhenUsed/>
    <w:rsid w:val="00B86980"/>
    <w:rPr>
      <w:rFonts w:eastAsia="Times New Roman" w:cs="Times New Roman"/>
      <w:bCs w:val="0"/>
      <w:iCs w:val="0"/>
      <w:szCs w:val="22"/>
      <w:lang w:val="es-ES"/>
    </w:rPr>
  </w:style>
  <w:style w:type="paragraph" w:styleId="Puesto">
    <w:name w:val="Title"/>
    <w:basedOn w:val="Normal"/>
    <w:link w:val="PuestoCar"/>
    <w:qFormat/>
    <w:rsid w:val="00B86980"/>
    <w:pPr>
      <w:tabs>
        <w:tab w:val="left" w:pos="-720"/>
        <w:tab w:val="left" w:pos="0"/>
        <w:tab w:val="left" w:pos="720"/>
        <w:tab w:val="left" w:pos="1440"/>
        <w:tab w:val="left" w:pos="2160"/>
        <w:tab w:val="left" w:pos="2880"/>
        <w:tab w:val="left" w:pos="3600"/>
      </w:tabs>
      <w:suppressAutoHyphens/>
      <w:spacing w:after="0" w:line="240" w:lineRule="auto"/>
      <w:ind w:left="4320" w:hanging="4320"/>
      <w:jc w:val="center"/>
    </w:pPr>
    <w:rPr>
      <w:rFonts w:ascii="Calisto MT" w:eastAsia="Times New Roman" w:hAnsi="Calisto MT"/>
      <w:b/>
      <w:spacing w:val="-3"/>
      <w:sz w:val="28"/>
      <w:szCs w:val="20"/>
      <w:lang w:val="es-ES_tradnl" w:eastAsia="es-MX"/>
    </w:rPr>
  </w:style>
  <w:style w:type="character" w:customStyle="1" w:styleId="PuestoCar">
    <w:name w:val="Puesto Car"/>
    <w:basedOn w:val="Fuentedeprrafopredeter"/>
    <w:link w:val="Puesto"/>
    <w:rsid w:val="00B86980"/>
    <w:rPr>
      <w:rFonts w:ascii="Calisto MT" w:eastAsia="Times New Roman" w:hAnsi="Calisto MT" w:cs="Times New Roman"/>
      <w:b/>
      <w:spacing w:val="-3"/>
      <w:sz w:val="28"/>
      <w:szCs w:val="20"/>
      <w:lang w:val="es-ES_tradnl" w:eastAsia="es-MX"/>
    </w:rPr>
  </w:style>
  <w:style w:type="paragraph" w:styleId="Subttulo">
    <w:name w:val="Subtitle"/>
    <w:basedOn w:val="Normal"/>
    <w:link w:val="SubttuloCar"/>
    <w:qFormat/>
    <w:rsid w:val="00B86980"/>
    <w:pPr>
      <w:tabs>
        <w:tab w:val="left" w:pos="-720"/>
        <w:tab w:val="left" w:pos="0"/>
        <w:tab w:val="left" w:pos="720"/>
        <w:tab w:val="left" w:pos="1440"/>
        <w:tab w:val="left" w:pos="2160"/>
        <w:tab w:val="left" w:pos="2880"/>
        <w:tab w:val="left" w:pos="3600"/>
      </w:tabs>
      <w:suppressAutoHyphens/>
      <w:spacing w:after="0" w:line="240" w:lineRule="auto"/>
      <w:ind w:left="4320" w:hanging="4320"/>
      <w:jc w:val="center"/>
    </w:pPr>
    <w:rPr>
      <w:rFonts w:ascii="Calisto MT" w:eastAsia="Times New Roman" w:hAnsi="Calisto MT"/>
      <w:b/>
      <w:spacing w:val="-3"/>
      <w:sz w:val="24"/>
      <w:szCs w:val="20"/>
      <w:lang w:val="es-ES_tradnl" w:eastAsia="es-MX"/>
    </w:rPr>
  </w:style>
  <w:style w:type="character" w:customStyle="1" w:styleId="SubttuloCar">
    <w:name w:val="Subtítulo Car"/>
    <w:basedOn w:val="Fuentedeprrafopredeter"/>
    <w:link w:val="Subttulo"/>
    <w:rsid w:val="00B86980"/>
    <w:rPr>
      <w:rFonts w:ascii="Calisto MT" w:eastAsia="Times New Roman" w:hAnsi="Calisto MT" w:cs="Times New Roman"/>
      <w:b/>
      <w:spacing w:val="-3"/>
      <w:sz w:val="24"/>
      <w:szCs w:val="20"/>
      <w:lang w:val="es-ES_tradnl" w:eastAsia="es-MX"/>
    </w:rPr>
  </w:style>
  <w:style w:type="paragraph" w:customStyle="1" w:styleId="Textoindependiente31">
    <w:name w:val="Texto independiente 31"/>
    <w:basedOn w:val="Normal"/>
    <w:rsid w:val="00B86980"/>
    <w:pPr>
      <w:widowControl w:val="0"/>
      <w:spacing w:after="0" w:line="240" w:lineRule="auto"/>
      <w:jc w:val="both"/>
    </w:pPr>
    <w:rPr>
      <w:rFonts w:ascii="Times New Roman" w:eastAsia="Times New Roman" w:hAnsi="Times New Roman"/>
      <w:sz w:val="16"/>
      <w:szCs w:val="20"/>
      <w:lang w:val="es-ES_tradnl" w:eastAsia="es-MX"/>
    </w:rPr>
  </w:style>
  <w:style w:type="paragraph" w:customStyle="1" w:styleId="Textoindependiente21">
    <w:name w:val="Texto independiente 21"/>
    <w:basedOn w:val="Normal"/>
    <w:rsid w:val="00B86980"/>
    <w:pPr>
      <w:widowControl w:val="0"/>
      <w:spacing w:after="0" w:line="240" w:lineRule="auto"/>
      <w:ind w:left="1134"/>
      <w:jc w:val="both"/>
    </w:pPr>
    <w:rPr>
      <w:rFonts w:ascii="Times New Roman" w:eastAsia="Times New Roman" w:hAnsi="Times New Roman"/>
      <w:sz w:val="20"/>
      <w:szCs w:val="20"/>
      <w:lang w:val="es-ES_tradnl" w:eastAsia="es-MX"/>
    </w:rPr>
  </w:style>
  <w:style w:type="paragraph" w:customStyle="1" w:styleId="texto">
    <w:name w:val="texto"/>
    <w:basedOn w:val="Normal"/>
    <w:rsid w:val="00B86980"/>
    <w:pPr>
      <w:spacing w:after="101" w:line="216" w:lineRule="atLeast"/>
      <w:ind w:firstLine="288"/>
      <w:jc w:val="both"/>
    </w:pPr>
    <w:rPr>
      <w:rFonts w:ascii="Arial" w:eastAsia="Times New Roman" w:hAnsi="Arial"/>
      <w:sz w:val="18"/>
      <w:szCs w:val="20"/>
      <w:lang w:val="es-ES_tradnl" w:eastAsia="es-MX"/>
    </w:rPr>
  </w:style>
  <w:style w:type="paragraph" w:styleId="Prrafodelista">
    <w:name w:val="List Paragraph"/>
    <w:basedOn w:val="Normal"/>
    <w:uiPriority w:val="34"/>
    <w:qFormat/>
    <w:rsid w:val="00B86980"/>
    <w:pPr>
      <w:ind w:left="708"/>
    </w:pPr>
  </w:style>
  <w:style w:type="paragraph" w:styleId="Sangra2detindependiente">
    <w:name w:val="Body Text Indent 2"/>
    <w:basedOn w:val="Normal"/>
    <w:link w:val="Sangra2detindependienteCar"/>
    <w:uiPriority w:val="99"/>
    <w:unhideWhenUsed/>
    <w:rsid w:val="00B86980"/>
    <w:pPr>
      <w:spacing w:after="120" w:line="480" w:lineRule="auto"/>
      <w:ind w:left="283"/>
    </w:pPr>
  </w:style>
  <w:style w:type="character" w:customStyle="1" w:styleId="Sangra2detindependienteCar">
    <w:name w:val="Sangría 2 de t. independiente Car"/>
    <w:basedOn w:val="Fuentedeprrafopredeter"/>
    <w:link w:val="Sangra2detindependiente"/>
    <w:uiPriority w:val="99"/>
    <w:rsid w:val="00B86980"/>
    <w:rPr>
      <w:rFonts w:ascii="Calibri" w:eastAsia="Calibri" w:hAnsi="Calibri" w:cs="Times New Roman"/>
    </w:rPr>
  </w:style>
  <w:style w:type="character" w:customStyle="1" w:styleId="Sangra3detindependienteCar">
    <w:name w:val="Sangría 3 de t. independiente Car"/>
    <w:basedOn w:val="Fuentedeprrafopredeter"/>
    <w:link w:val="Sangra3detindependiente"/>
    <w:uiPriority w:val="99"/>
    <w:semiHidden/>
    <w:rsid w:val="00B86980"/>
    <w:rPr>
      <w:rFonts w:ascii="Calibri" w:eastAsia="Calibri" w:hAnsi="Calibri" w:cs="Times New Roman"/>
      <w:sz w:val="16"/>
      <w:szCs w:val="16"/>
    </w:rPr>
  </w:style>
  <w:style w:type="paragraph" w:styleId="Sangra3detindependiente">
    <w:name w:val="Body Text Indent 3"/>
    <w:basedOn w:val="Normal"/>
    <w:link w:val="Sangra3detindependienteCar"/>
    <w:uiPriority w:val="99"/>
    <w:semiHidden/>
    <w:unhideWhenUsed/>
    <w:rsid w:val="00B86980"/>
    <w:pPr>
      <w:spacing w:after="120"/>
      <w:ind w:left="283"/>
    </w:pPr>
    <w:rPr>
      <w:sz w:val="16"/>
      <w:szCs w:val="16"/>
    </w:rPr>
  </w:style>
  <w:style w:type="character" w:customStyle="1" w:styleId="Ttulo2Car">
    <w:name w:val="Título 2 Car"/>
    <w:basedOn w:val="Fuentedeprrafopredeter"/>
    <w:link w:val="Ttulo2"/>
    <w:uiPriority w:val="9"/>
    <w:rsid w:val="00004B2F"/>
    <w:rPr>
      <w:rFonts w:asciiTheme="majorHAnsi" w:eastAsiaTheme="majorEastAsia" w:hAnsiTheme="majorHAnsi" w:cstheme="majorBidi"/>
      <w:b/>
      <w:bCs/>
      <w:color w:val="4F81BD" w:themeColor="accent1"/>
      <w:sz w:val="26"/>
      <w:szCs w:val="26"/>
    </w:rPr>
  </w:style>
  <w:style w:type="paragraph" w:styleId="Sangradetextonormal">
    <w:name w:val="Body Text Indent"/>
    <w:basedOn w:val="Normal"/>
    <w:link w:val="SangradetextonormalCar"/>
    <w:uiPriority w:val="99"/>
    <w:semiHidden/>
    <w:unhideWhenUsed/>
    <w:rsid w:val="0090394D"/>
    <w:pPr>
      <w:spacing w:after="120"/>
      <w:ind w:left="283"/>
    </w:pPr>
  </w:style>
  <w:style w:type="character" w:customStyle="1" w:styleId="SangradetextonormalCar">
    <w:name w:val="Sangría de texto normal Car"/>
    <w:basedOn w:val="Fuentedeprrafopredeter"/>
    <w:link w:val="Sangradetextonormal"/>
    <w:uiPriority w:val="99"/>
    <w:semiHidden/>
    <w:rsid w:val="0090394D"/>
    <w:rPr>
      <w:rFonts w:ascii="Calibri" w:eastAsia="Calibri" w:hAnsi="Calibri" w:cs="Times New Roman"/>
    </w:rPr>
  </w:style>
  <w:style w:type="character" w:styleId="Refdecomentario">
    <w:name w:val="annotation reference"/>
    <w:basedOn w:val="Fuentedeprrafopredeter"/>
    <w:uiPriority w:val="99"/>
    <w:semiHidden/>
    <w:unhideWhenUsed/>
    <w:rsid w:val="001628B8"/>
    <w:rPr>
      <w:sz w:val="16"/>
      <w:szCs w:val="16"/>
    </w:rPr>
  </w:style>
  <w:style w:type="paragraph" w:styleId="Textocomentario">
    <w:name w:val="annotation text"/>
    <w:basedOn w:val="Normal"/>
    <w:link w:val="TextocomentarioCar"/>
    <w:uiPriority w:val="99"/>
    <w:semiHidden/>
    <w:unhideWhenUsed/>
    <w:rsid w:val="001628B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628B8"/>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1628B8"/>
    <w:rPr>
      <w:b/>
      <w:bCs/>
    </w:rPr>
  </w:style>
  <w:style w:type="character" w:customStyle="1" w:styleId="AsuntodelcomentarioCar">
    <w:name w:val="Asunto del comentario Car"/>
    <w:basedOn w:val="TextocomentarioCar"/>
    <w:link w:val="Asuntodelcomentario"/>
    <w:uiPriority w:val="99"/>
    <w:semiHidden/>
    <w:rsid w:val="001628B8"/>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5727835">
      <w:bodyDiv w:val="1"/>
      <w:marLeft w:val="0"/>
      <w:marRight w:val="0"/>
      <w:marTop w:val="0"/>
      <w:marBottom w:val="0"/>
      <w:divBdr>
        <w:top w:val="none" w:sz="0" w:space="0" w:color="auto"/>
        <w:left w:val="none" w:sz="0" w:space="0" w:color="auto"/>
        <w:bottom w:val="none" w:sz="0" w:space="0" w:color="auto"/>
        <w:right w:val="none" w:sz="0" w:space="0" w:color="auto"/>
      </w:divBdr>
    </w:div>
    <w:div w:id="65734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1AE4D8-E9B8-4869-B2C7-1552EC399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767</TotalTime>
  <Pages>17</Pages>
  <Words>6488</Words>
  <Characters>35687</Characters>
  <Application>Microsoft Office Word</Application>
  <DocSecurity>0</DocSecurity>
  <Lines>297</Lines>
  <Paragraphs>84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42091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userw7</dc:creator>
  <cp:lastModifiedBy>Usuario</cp:lastModifiedBy>
  <cp:revision>45</cp:revision>
  <cp:lastPrinted>2022-01-20T20:52:00Z</cp:lastPrinted>
  <dcterms:created xsi:type="dcterms:W3CDTF">2021-07-09T15:23:00Z</dcterms:created>
  <dcterms:modified xsi:type="dcterms:W3CDTF">2023-07-24T15:00:00Z</dcterms:modified>
</cp:coreProperties>
</file>