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0A4C55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A4C55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CONTRATO DE ADQUISICIONES </w:t>
      </w:r>
      <w:r w:rsidR="00924F4A"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602F9C" w:rsidRDefault="000B6DE7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0B6DE7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MUNICIPIO-DGO-GC-OP-006/2023</w:t>
      </w:r>
    </w:p>
    <w:p w:rsidR="00E6102C" w:rsidRDefault="000B6DE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0B6DE7">
        <w:rPr>
          <w:rFonts w:ascii="Arial Narrow" w:eastAsia="Arial Unicode MS" w:hAnsi="Arial Narrow" w:cs="Arial Unicode MS"/>
          <w:b/>
          <w:sz w:val="20"/>
          <w:szCs w:val="20"/>
        </w:rPr>
        <w:t>COMERCIALIZADORA FRAER, S. A. DE C. V.</w:t>
      </w:r>
    </w:p>
    <w:p w:rsidR="000B6DE7" w:rsidRDefault="000B6DE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tbl>
      <w:tblPr>
        <w:tblStyle w:val="Sombreadoclaro-nfasis4"/>
        <w:tblW w:w="8614" w:type="dxa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</w:tblBorders>
        <w:tblLook w:val="01E0" w:firstRow="1" w:lastRow="1" w:firstColumn="1" w:lastColumn="1" w:noHBand="0" w:noVBand="0"/>
      </w:tblPr>
      <w:tblGrid>
        <w:gridCol w:w="1101"/>
        <w:gridCol w:w="5670"/>
        <w:gridCol w:w="850"/>
        <w:gridCol w:w="993"/>
      </w:tblGrid>
      <w:tr w:rsidR="000B6DE7" w:rsidRPr="005C0DD4" w:rsidTr="000B6D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Pr="005C0DD4" w:rsidRDefault="000B6DE7" w:rsidP="00417FF4">
            <w:pPr>
              <w:pStyle w:val="Cita"/>
              <w:jc w:val="center"/>
              <w:rPr>
                <w:rFonts w:ascii="Arial Narrow" w:hAnsi="Arial Narrow"/>
                <w:i w:val="0"/>
                <w:sz w:val="18"/>
                <w:szCs w:val="18"/>
              </w:rPr>
            </w:pPr>
            <w:r>
              <w:rPr>
                <w:rFonts w:ascii="Arial Narrow" w:hAnsi="Arial Narrow"/>
                <w:i w:val="0"/>
                <w:sz w:val="18"/>
                <w:szCs w:val="18"/>
              </w:rPr>
              <w:t>N° DE PARTIDA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Pr="005C0DD4" w:rsidRDefault="000B6DE7" w:rsidP="00417FF4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DESCRIPCI</w:t>
            </w:r>
            <w:r>
              <w:rPr>
                <w:rFonts w:ascii="Arial Narrow" w:hAnsi="Arial Narrow"/>
                <w:i w:val="0"/>
                <w:sz w:val="18"/>
                <w:szCs w:val="18"/>
              </w:rPr>
              <w:t>Ó</w:t>
            </w:r>
            <w:r w:rsidRPr="005C0DD4">
              <w:rPr>
                <w:rFonts w:ascii="Arial Narrow" w:hAnsi="Arial Narrow"/>
                <w:i w:val="0"/>
                <w:sz w:val="18"/>
                <w:szCs w:val="18"/>
              </w:rPr>
              <w:t>N</w:t>
            </w:r>
          </w:p>
        </w:tc>
        <w:tc>
          <w:tcPr>
            <w:tcW w:w="85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Pr="005C0DD4" w:rsidRDefault="000B6DE7" w:rsidP="00417FF4">
            <w:pPr>
              <w:pStyle w:val="Cita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es-MX"/>
              </w:rPr>
              <w:t>UNIDAD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Pr="005C0DD4" w:rsidRDefault="000B6DE7" w:rsidP="00417FF4">
            <w:pPr>
              <w:pStyle w:val="Cita"/>
              <w:jc w:val="center"/>
              <w:rPr>
                <w:rFonts w:ascii="Arial Narrow" w:hAnsi="Arial Narrow"/>
                <w:b w:val="0"/>
                <w:i w:val="0"/>
                <w:sz w:val="18"/>
                <w:szCs w:val="18"/>
                <w:lang w:val="pt-BR"/>
              </w:rPr>
            </w:pPr>
            <w:r w:rsidRPr="005C0DD4">
              <w:rPr>
                <w:rFonts w:ascii="Arial Narrow" w:hAnsi="Arial Narrow"/>
                <w:i w:val="0"/>
                <w:sz w:val="18"/>
                <w:szCs w:val="18"/>
                <w:lang w:val="pt-BR"/>
              </w:rPr>
              <w:t>CANTIDAD</w:t>
            </w:r>
          </w:p>
        </w:tc>
      </w:tr>
      <w:tr w:rsidR="000B6DE7" w:rsidRPr="005C0DD4" w:rsidTr="000B6D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Pr="003C4BCE" w:rsidRDefault="000B6DE7" w:rsidP="00417FF4">
            <w:pPr>
              <w:pStyle w:val="Textoindependiente2"/>
              <w:spacing w:after="0" w:line="240" w:lineRule="auto"/>
              <w:rPr>
                <w:rFonts w:ascii="Arial Narrow" w:hAnsi="Arial Narrow"/>
                <w:b w:val="0"/>
                <w:sz w:val="18"/>
                <w:szCs w:val="18"/>
                <w:lang w:val="es-ES"/>
              </w:rPr>
            </w:pPr>
            <w:r w:rsidRPr="003C4BCE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PARTIDA 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Pr="008421B4" w:rsidRDefault="000B6DE7" w:rsidP="00417FF4">
            <w:pPr>
              <w:pStyle w:val="Textoindependiente2"/>
              <w:spacing w:after="0" w:line="240" w:lineRule="auto"/>
              <w:rPr>
                <w:rFonts w:ascii="Arial Narrow" w:hAnsi="Arial Narrow"/>
                <w:b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Adquisición de Emulsión Superestable con al menos el 65% de contenido asfáltico</w:t>
            </w:r>
          </w:p>
        </w:tc>
        <w:tc>
          <w:tcPr>
            <w:tcW w:w="85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Default="000B6DE7" w:rsidP="00417FF4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B6DE7" w:rsidRPr="005C0DD4" w:rsidRDefault="000B6DE7" w:rsidP="00417FF4">
            <w:pPr>
              <w:pStyle w:val="Textoindependiente2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Litro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Default="000B6DE7" w:rsidP="00417FF4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B6DE7" w:rsidRPr="005C0DD4" w:rsidRDefault="000B6DE7" w:rsidP="00417FF4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287,222.00</w:t>
            </w:r>
          </w:p>
        </w:tc>
      </w:tr>
      <w:tr w:rsidR="000B6DE7" w:rsidRPr="005C0DD4" w:rsidTr="000B6DE7">
        <w:trPr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Default="000B6DE7" w:rsidP="00417FF4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C4BCE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PARTIDA </w:t>
            </w: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Default="000B6DE7" w:rsidP="00417FF4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Adquisición de Material Pétreo de 3/16” a finos incluye acarreo del material al Patio de Maniobras de la Dirección Municipal de Obras Públicas ubicado en el Kilómetro 1.5 de la Carretera Durango-México</w:t>
            </w:r>
          </w:p>
        </w:tc>
        <w:tc>
          <w:tcPr>
            <w:tcW w:w="85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Default="000B6DE7" w:rsidP="00417FF4">
            <w:pPr>
              <w:pStyle w:val="Textoindependiente2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B6DE7" w:rsidRDefault="000B6DE7" w:rsidP="00417FF4">
            <w:pPr>
              <w:pStyle w:val="Textoindependiente2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B6DE7" w:rsidRDefault="000B6DE7" w:rsidP="00417FF4">
            <w:pPr>
              <w:pStyle w:val="Textoindependiente2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B6DE7" w:rsidRDefault="000B6DE7" w:rsidP="00417FF4">
            <w:pPr>
              <w:pStyle w:val="Textoindependiente2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M3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Default="000B6DE7" w:rsidP="00417FF4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B6DE7" w:rsidRDefault="000B6DE7" w:rsidP="00417FF4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B6DE7" w:rsidRDefault="000B6DE7" w:rsidP="00417FF4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B6DE7" w:rsidRDefault="000B6DE7" w:rsidP="00417FF4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965.00</w:t>
            </w:r>
          </w:p>
        </w:tc>
      </w:tr>
      <w:tr w:rsidR="000B6DE7" w:rsidRPr="005C0DD4" w:rsidTr="000B6DE7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Pr="003C4BCE" w:rsidRDefault="000B6DE7" w:rsidP="00417FF4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 w:rsidRPr="003C4BCE"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 xml:space="preserve">PARTIDA </w:t>
            </w:r>
            <w:r>
              <w:rPr>
                <w:rFonts w:ascii="Arial Narrow" w:hAnsi="Arial Narrow"/>
                <w:b w:val="0"/>
                <w:sz w:val="18"/>
                <w:szCs w:val="18"/>
                <w:lang w:val="es-E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70" w:type="dxa"/>
            <w:tcBorders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Default="000B6DE7" w:rsidP="00417FF4">
            <w:pPr>
              <w:pStyle w:val="Textoindependiente2"/>
              <w:spacing w:after="0" w:line="240" w:lineRule="auto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Adquisición de Cemento Gris Normal, incluye acarreo del material al Patio de Maniobras de la Dirección Municipal de Obras Públicas ubicado en el Kilómetro 1.5 de la Carretera Durango-México</w:t>
            </w:r>
          </w:p>
        </w:tc>
        <w:tc>
          <w:tcPr>
            <w:tcW w:w="850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Default="000B6DE7" w:rsidP="00417FF4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B6DE7" w:rsidRDefault="000B6DE7" w:rsidP="00417FF4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B6DE7" w:rsidRDefault="000B6DE7" w:rsidP="00417FF4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B6DE7" w:rsidRDefault="000B6DE7" w:rsidP="00417FF4">
            <w:pPr>
              <w:pStyle w:val="Textoindependiente2"/>
              <w:spacing w:after="0" w:line="240" w:lineRule="auto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Ton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93" w:type="dxa"/>
            <w:tcBorders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</w:tcPr>
          <w:p w:rsidR="000B6DE7" w:rsidRDefault="000B6DE7" w:rsidP="00417FF4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B6DE7" w:rsidRDefault="000B6DE7" w:rsidP="00417FF4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B6DE7" w:rsidRDefault="000B6DE7" w:rsidP="00417FF4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</w:p>
          <w:p w:rsidR="000B6DE7" w:rsidRDefault="000B6DE7" w:rsidP="00417FF4">
            <w:pPr>
              <w:pStyle w:val="Textoindependiente2"/>
              <w:spacing w:after="0" w:line="240" w:lineRule="auto"/>
              <w:jc w:val="right"/>
              <w:rPr>
                <w:rFonts w:ascii="Arial Narrow" w:hAnsi="Arial Narrow"/>
                <w:sz w:val="18"/>
                <w:szCs w:val="18"/>
                <w:lang w:val="es-ES"/>
              </w:rPr>
            </w:pPr>
            <w:r>
              <w:rPr>
                <w:rFonts w:ascii="Arial Narrow" w:hAnsi="Arial Narrow"/>
                <w:sz w:val="18"/>
                <w:szCs w:val="18"/>
                <w:lang w:val="es-ES"/>
              </w:rPr>
              <w:t>19.50</w:t>
            </w:r>
          </w:p>
        </w:tc>
      </w:tr>
    </w:tbl>
    <w:p w:rsidR="000B6DE7" w:rsidRDefault="000B6DE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6DE7" w:rsidRDefault="000B6DE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6DE7" w:rsidRDefault="000B6DE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6DE7" w:rsidRDefault="000B6DE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B6DE7" w:rsidRDefault="000B6DE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bookmarkStart w:id="0" w:name="_GoBack"/>
      <w:bookmarkEnd w:id="0"/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342A" w:rsidRDefault="0071342A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192776" w:rsidRDefault="00192776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812ABE" w:rsidRDefault="00812AB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5238FE" w:rsidRDefault="005238FE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sectPr w:rsidR="00523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446F3"/>
    <w:rsid w:val="00081791"/>
    <w:rsid w:val="00095D79"/>
    <w:rsid w:val="000A4C55"/>
    <w:rsid w:val="000B50C4"/>
    <w:rsid w:val="000B6DE7"/>
    <w:rsid w:val="000B7B71"/>
    <w:rsid w:val="000C707A"/>
    <w:rsid w:val="00110DC3"/>
    <w:rsid w:val="00120845"/>
    <w:rsid w:val="00146185"/>
    <w:rsid w:val="00192776"/>
    <w:rsid w:val="001A3918"/>
    <w:rsid w:val="001B581E"/>
    <w:rsid w:val="001C1BA7"/>
    <w:rsid w:val="001E7FE9"/>
    <w:rsid w:val="00217449"/>
    <w:rsid w:val="002217CE"/>
    <w:rsid w:val="00251F6D"/>
    <w:rsid w:val="00254D88"/>
    <w:rsid w:val="0026151A"/>
    <w:rsid w:val="00273E46"/>
    <w:rsid w:val="0028107D"/>
    <w:rsid w:val="002A463F"/>
    <w:rsid w:val="002C42CF"/>
    <w:rsid w:val="002F492D"/>
    <w:rsid w:val="00336F15"/>
    <w:rsid w:val="00370B12"/>
    <w:rsid w:val="00377BC6"/>
    <w:rsid w:val="003812A5"/>
    <w:rsid w:val="003916CF"/>
    <w:rsid w:val="003965B8"/>
    <w:rsid w:val="003D24ED"/>
    <w:rsid w:val="004148A8"/>
    <w:rsid w:val="00417649"/>
    <w:rsid w:val="0042142E"/>
    <w:rsid w:val="00447002"/>
    <w:rsid w:val="00473B50"/>
    <w:rsid w:val="00497BD2"/>
    <w:rsid w:val="004C256C"/>
    <w:rsid w:val="004F11E8"/>
    <w:rsid w:val="004F369C"/>
    <w:rsid w:val="0051066A"/>
    <w:rsid w:val="005238FE"/>
    <w:rsid w:val="005449AB"/>
    <w:rsid w:val="0054676D"/>
    <w:rsid w:val="005471DC"/>
    <w:rsid w:val="00583E74"/>
    <w:rsid w:val="00594886"/>
    <w:rsid w:val="005C2B71"/>
    <w:rsid w:val="00602F9C"/>
    <w:rsid w:val="00620E2C"/>
    <w:rsid w:val="0063617C"/>
    <w:rsid w:val="006474EC"/>
    <w:rsid w:val="00652B1A"/>
    <w:rsid w:val="006660FC"/>
    <w:rsid w:val="006A73A6"/>
    <w:rsid w:val="006C07CB"/>
    <w:rsid w:val="00711787"/>
    <w:rsid w:val="0071342A"/>
    <w:rsid w:val="00713FDB"/>
    <w:rsid w:val="007140C3"/>
    <w:rsid w:val="00737C9D"/>
    <w:rsid w:val="00754310"/>
    <w:rsid w:val="0078308A"/>
    <w:rsid w:val="007A6C18"/>
    <w:rsid w:val="00812ABE"/>
    <w:rsid w:val="0082429D"/>
    <w:rsid w:val="00867ECE"/>
    <w:rsid w:val="008C0D13"/>
    <w:rsid w:val="008E05AC"/>
    <w:rsid w:val="00924F4A"/>
    <w:rsid w:val="00925C55"/>
    <w:rsid w:val="00932462"/>
    <w:rsid w:val="00953361"/>
    <w:rsid w:val="00954FC5"/>
    <w:rsid w:val="0098010C"/>
    <w:rsid w:val="00980216"/>
    <w:rsid w:val="00986E56"/>
    <w:rsid w:val="009A7A4F"/>
    <w:rsid w:val="009D6766"/>
    <w:rsid w:val="009E248B"/>
    <w:rsid w:val="00A2558B"/>
    <w:rsid w:val="00A7102C"/>
    <w:rsid w:val="00A75DA0"/>
    <w:rsid w:val="00A760CD"/>
    <w:rsid w:val="00A921E6"/>
    <w:rsid w:val="00AA26AF"/>
    <w:rsid w:val="00AA3093"/>
    <w:rsid w:val="00B07A3F"/>
    <w:rsid w:val="00B275C0"/>
    <w:rsid w:val="00B36329"/>
    <w:rsid w:val="00B81BCA"/>
    <w:rsid w:val="00BB441A"/>
    <w:rsid w:val="00BF3D66"/>
    <w:rsid w:val="00C05AAF"/>
    <w:rsid w:val="00C2100D"/>
    <w:rsid w:val="00C31476"/>
    <w:rsid w:val="00C607CC"/>
    <w:rsid w:val="00CC722F"/>
    <w:rsid w:val="00CE7F74"/>
    <w:rsid w:val="00CF2703"/>
    <w:rsid w:val="00D404D0"/>
    <w:rsid w:val="00D51AD6"/>
    <w:rsid w:val="00D9155C"/>
    <w:rsid w:val="00DF47E3"/>
    <w:rsid w:val="00E15274"/>
    <w:rsid w:val="00E2107F"/>
    <w:rsid w:val="00E36111"/>
    <w:rsid w:val="00E6102C"/>
    <w:rsid w:val="00E750D9"/>
    <w:rsid w:val="00EE3647"/>
    <w:rsid w:val="00EF752A"/>
    <w:rsid w:val="00F1255B"/>
    <w:rsid w:val="00F13D83"/>
    <w:rsid w:val="00F179D2"/>
    <w:rsid w:val="00F2426E"/>
    <w:rsid w:val="00F42E08"/>
    <w:rsid w:val="00F679D6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3B5C2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110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118</cp:revision>
  <dcterms:created xsi:type="dcterms:W3CDTF">2019-01-31T15:53:00Z</dcterms:created>
  <dcterms:modified xsi:type="dcterms:W3CDTF">2023-08-03T19:57:00Z</dcterms:modified>
</cp:coreProperties>
</file>