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27" w:rsidRDefault="003A2A27"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3A2A27" w:rsidRDefault="003A2A27"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3A2A27" w:rsidRPr="00A727F0" w:rsidRDefault="003A2A27"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A94A52">
        <w:rPr>
          <w:rFonts w:ascii="Candara" w:hAnsi="Candara"/>
          <w:noProof/>
          <w:color w:val="000000"/>
          <w:sz w:val="36"/>
          <w:szCs w:val="36"/>
          <w:lang w:val="es-ES" w:eastAsia="es-MX"/>
        </w:rPr>
        <w:t>Por Convocatoria Pública Nacional</w:t>
      </w:r>
    </w:p>
    <w:p w:rsidR="003A2A27" w:rsidRDefault="003A2A27" w:rsidP="001E365D">
      <w:pPr>
        <w:tabs>
          <w:tab w:val="center" w:pos="4680"/>
        </w:tabs>
        <w:suppressAutoHyphens/>
        <w:ind w:left="-360" w:right="708"/>
        <w:jc w:val="right"/>
        <w:rPr>
          <w:rFonts w:ascii="Candara" w:hAnsi="Candara" w:cs="Tahoma"/>
          <w:smallCaps/>
          <w:spacing w:val="-3"/>
          <w:sz w:val="42"/>
          <w:szCs w:val="44"/>
        </w:rPr>
      </w:pPr>
    </w:p>
    <w:p w:rsidR="003A2A27" w:rsidRDefault="003A2A27" w:rsidP="001E365D">
      <w:pPr>
        <w:tabs>
          <w:tab w:val="center" w:pos="4680"/>
        </w:tabs>
        <w:suppressAutoHyphens/>
        <w:ind w:left="-360" w:right="708"/>
        <w:jc w:val="right"/>
        <w:rPr>
          <w:rFonts w:ascii="Candara" w:hAnsi="Candara" w:cs="Tahoma"/>
          <w:smallCaps/>
          <w:spacing w:val="-3"/>
          <w:sz w:val="42"/>
          <w:szCs w:val="44"/>
        </w:rPr>
      </w:pPr>
    </w:p>
    <w:p w:rsidR="003A2A27" w:rsidRPr="00F604E5" w:rsidRDefault="003A2A27"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bookmarkStart w:id="0" w:name="_GoBack"/>
      <w:r w:rsidRPr="00A94A52">
        <w:rPr>
          <w:rFonts w:ascii="Candara" w:hAnsi="Candara" w:cs="Tahoma"/>
          <w:smallCaps/>
          <w:noProof/>
          <w:spacing w:val="-3"/>
          <w:sz w:val="42"/>
          <w:szCs w:val="44"/>
        </w:rPr>
        <w:t>39061002 - 010 - 23</w:t>
      </w:r>
    </w:p>
    <w:bookmarkEnd w:id="0"/>
    <w:p w:rsidR="003A2A27" w:rsidRDefault="003A2A27" w:rsidP="001E365D">
      <w:pPr>
        <w:tabs>
          <w:tab w:val="center" w:pos="4680"/>
        </w:tabs>
        <w:suppressAutoHyphens/>
        <w:ind w:left="-360" w:right="708"/>
        <w:jc w:val="center"/>
        <w:rPr>
          <w:rFonts w:ascii="Candara" w:hAnsi="Candara" w:cs="Arial"/>
          <w:smallCaps/>
          <w:noProof/>
          <w:spacing w:val="-3"/>
          <w:sz w:val="46"/>
          <w:szCs w:val="46"/>
        </w:rPr>
      </w:pPr>
    </w:p>
    <w:p w:rsidR="003A2A27" w:rsidRDefault="003A2A27" w:rsidP="001E365D">
      <w:pPr>
        <w:tabs>
          <w:tab w:val="center" w:pos="4680"/>
        </w:tabs>
        <w:suppressAutoHyphens/>
        <w:ind w:left="-360" w:right="708"/>
        <w:jc w:val="center"/>
        <w:rPr>
          <w:rFonts w:ascii="Candara" w:hAnsi="Candara" w:cs="Arial"/>
          <w:smallCaps/>
          <w:noProof/>
          <w:spacing w:val="-3"/>
          <w:sz w:val="46"/>
          <w:szCs w:val="46"/>
        </w:rPr>
      </w:pPr>
    </w:p>
    <w:p w:rsidR="003A2A27" w:rsidRPr="00F604E5" w:rsidRDefault="003A2A27" w:rsidP="001E365D">
      <w:pPr>
        <w:tabs>
          <w:tab w:val="center" w:pos="4680"/>
        </w:tabs>
        <w:suppressAutoHyphens/>
        <w:ind w:right="708"/>
        <w:jc w:val="center"/>
        <w:rPr>
          <w:rFonts w:ascii="Candara" w:hAnsi="Candara" w:cs="Tahoma"/>
        </w:rPr>
      </w:pPr>
    </w:p>
    <w:p w:rsidR="003A2A27" w:rsidRDefault="003A2A27" w:rsidP="001E365D">
      <w:pPr>
        <w:tabs>
          <w:tab w:val="center" w:pos="4680"/>
        </w:tabs>
        <w:suppressAutoHyphens/>
        <w:ind w:right="708"/>
        <w:jc w:val="center"/>
        <w:rPr>
          <w:rFonts w:ascii="Candara" w:hAnsi="Candara" w:cs="Tahoma"/>
        </w:rPr>
      </w:pPr>
    </w:p>
    <w:p w:rsidR="003A2A27" w:rsidRDefault="003A2A27" w:rsidP="001E365D">
      <w:pPr>
        <w:tabs>
          <w:tab w:val="center" w:pos="4680"/>
        </w:tabs>
        <w:suppressAutoHyphens/>
        <w:ind w:right="708"/>
        <w:jc w:val="center"/>
        <w:rPr>
          <w:rFonts w:ascii="Candara" w:hAnsi="Candara" w:cs="Tahoma"/>
        </w:rPr>
      </w:pPr>
    </w:p>
    <w:p w:rsidR="003A2A27" w:rsidRDefault="003A2A27" w:rsidP="001E365D">
      <w:pPr>
        <w:tabs>
          <w:tab w:val="center" w:pos="4680"/>
        </w:tabs>
        <w:suppressAutoHyphens/>
        <w:ind w:right="708"/>
        <w:jc w:val="center"/>
        <w:rPr>
          <w:rFonts w:ascii="Candara" w:hAnsi="Candara" w:cs="Tahoma"/>
        </w:rPr>
      </w:pPr>
    </w:p>
    <w:p w:rsidR="003A2A27" w:rsidRPr="00F604E5" w:rsidRDefault="003A2A27" w:rsidP="001E365D">
      <w:pPr>
        <w:tabs>
          <w:tab w:val="center" w:pos="4680"/>
        </w:tabs>
        <w:suppressAutoHyphens/>
        <w:ind w:right="708"/>
        <w:jc w:val="center"/>
        <w:rPr>
          <w:rFonts w:ascii="Candara" w:hAnsi="Candara" w:cs="Tahoma"/>
        </w:rPr>
      </w:pPr>
    </w:p>
    <w:p w:rsidR="003A2A27" w:rsidRPr="00F604E5" w:rsidRDefault="003A2A27"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A94A52">
        <w:rPr>
          <w:rFonts w:ascii="Candara" w:hAnsi="Candara" w:cs="BrowalliaUPC"/>
          <w:b/>
          <w:noProof/>
          <w:sz w:val="32"/>
          <w:szCs w:val="34"/>
        </w:rPr>
        <w:t>Pavimentación de Calle Paseo de las Arboledas, entre C. Real del Mezquital y Mezquites; Descargas Domiciliarias en la Calle Paseo de las Arboledas, entre C. Real del Mezquital y Mezquites; Rehabilitación de Agua Potable en la Calle Paseo de las Arboledas, entre C. Real del Mezquital y Mezquites y Construcción de Guarniciones en la Calle Paseo de las Arboledas, entre C. Real del Mezquital y Mezquites</w:t>
      </w:r>
      <w:r>
        <w:rPr>
          <w:rFonts w:ascii="Candara" w:hAnsi="Candara" w:cs="BrowalliaUPC"/>
          <w:b/>
          <w:noProof/>
          <w:sz w:val="32"/>
          <w:szCs w:val="34"/>
        </w:rPr>
        <w:t xml:space="preserve">; </w:t>
      </w:r>
      <w:r w:rsidRPr="00A94A52">
        <w:rPr>
          <w:rFonts w:ascii="Candara" w:hAnsi="Candara" w:cs="BrowalliaUPC"/>
          <w:b/>
          <w:noProof/>
          <w:sz w:val="32"/>
          <w:szCs w:val="34"/>
        </w:rPr>
        <w:t>Col. Valle Verde</w:t>
      </w:r>
      <w:r>
        <w:rPr>
          <w:rFonts w:ascii="Candara" w:hAnsi="Candara" w:cs="BrowalliaUPC"/>
          <w:b/>
          <w:noProof/>
          <w:sz w:val="32"/>
          <w:szCs w:val="34"/>
        </w:rPr>
        <w:t>.</w:t>
      </w:r>
    </w:p>
    <w:p w:rsidR="003A2A27" w:rsidRDefault="003A2A2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A2A27" w:rsidRDefault="003A2A2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A2A27" w:rsidRDefault="003A2A27"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A2A27" w:rsidRDefault="003A2A27"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A94A52">
        <w:rPr>
          <w:rFonts w:ascii="Candara" w:hAnsi="Candara" w:cs="BrowalliaUPC"/>
          <w:noProof/>
          <w:sz w:val="32"/>
          <w:szCs w:val="34"/>
        </w:rPr>
        <w:t>Victoria de Durango</w:t>
      </w:r>
    </w:p>
    <w:p w:rsidR="003A2A27" w:rsidRDefault="003A2A27" w:rsidP="001E365D">
      <w:pPr>
        <w:pStyle w:val="Sangradetextonormal"/>
        <w:ind w:right="708" w:firstLine="0"/>
        <w:jc w:val="right"/>
        <w:rPr>
          <w:rFonts w:ascii="Candara" w:hAnsi="Candara" w:cs="Tahoma"/>
          <w:szCs w:val="60"/>
        </w:rPr>
      </w:pPr>
    </w:p>
    <w:p w:rsidR="003A2A27" w:rsidRDefault="003A2A27" w:rsidP="001E365D">
      <w:pPr>
        <w:pStyle w:val="Sangradetextonormal"/>
        <w:ind w:right="708" w:firstLine="0"/>
        <w:jc w:val="right"/>
        <w:rPr>
          <w:rFonts w:ascii="Candara" w:hAnsi="Candara" w:cs="Tahoma"/>
          <w:szCs w:val="60"/>
        </w:rPr>
      </w:pPr>
    </w:p>
    <w:p w:rsidR="003A2A27" w:rsidRDefault="003A2A27" w:rsidP="001E365D">
      <w:pPr>
        <w:pStyle w:val="Sangradetextonormal"/>
        <w:ind w:right="708" w:firstLine="0"/>
        <w:jc w:val="right"/>
        <w:rPr>
          <w:rFonts w:ascii="Candara" w:hAnsi="Candara" w:cs="Tahoma"/>
          <w:szCs w:val="60"/>
        </w:rPr>
      </w:pPr>
    </w:p>
    <w:p w:rsidR="003A2A27" w:rsidRPr="00F604E5" w:rsidRDefault="003A2A27"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3A2A27" w:rsidRPr="00787947" w:rsidRDefault="003A2A27" w:rsidP="003051BB">
      <w:pPr>
        <w:pStyle w:val="Encabezado"/>
        <w:ind w:firstLine="284"/>
        <w:jc w:val="both"/>
        <w:rPr>
          <w:rFonts w:ascii="Candara" w:hAnsi="Candara" w:cs="Tahoma"/>
          <w:sz w:val="22"/>
          <w:szCs w:val="22"/>
        </w:rPr>
      </w:pPr>
    </w:p>
    <w:p w:rsidR="003A2A27" w:rsidRDefault="003A2A27" w:rsidP="003051BB">
      <w:pPr>
        <w:pStyle w:val="Encabezado"/>
        <w:ind w:firstLine="284"/>
        <w:jc w:val="both"/>
        <w:rPr>
          <w:rFonts w:ascii="Candara" w:hAnsi="Candara" w:cs="Tahoma"/>
          <w:sz w:val="22"/>
          <w:szCs w:val="22"/>
        </w:rPr>
      </w:pPr>
    </w:p>
    <w:p w:rsidR="003A2A27" w:rsidRDefault="003A2A27" w:rsidP="003051BB">
      <w:pPr>
        <w:pStyle w:val="Encabezado"/>
        <w:ind w:firstLine="284"/>
        <w:jc w:val="both"/>
        <w:rPr>
          <w:rFonts w:ascii="Candara" w:hAnsi="Candara" w:cs="Tahoma"/>
          <w:sz w:val="22"/>
          <w:szCs w:val="22"/>
        </w:rPr>
      </w:pPr>
    </w:p>
    <w:p w:rsidR="003A2A27" w:rsidRPr="00F604E5" w:rsidRDefault="003A2A27"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A94A52">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A94A52">
        <w:rPr>
          <w:rFonts w:ascii="Candara" w:hAnsi="Candara" w:cs="Tahoma"/>
          <w:b/>
          <w:bCs/>
          <w:noProof/>
          <w:sz w:val="22"/>
          <w:szCs w:val="22"/>
        </w:rPr>
        <w:t>39061002 - 010 - 23</w:t>
      </w:r>
      <w:r w:rsidRPr="00F604E5">
        <w:rPr>
          <w:rFonts w:ascii="Candara" w:hAnsi="Candara" w:cs="Tahoma"/>
          <w:sz w:val="22"/>
          <w:szCs w:val="22"/>
        </w:rPr>
        <w:t>, misma que se sujetará a las siguientes:</w:t>
      </w:r>
    </w:p>
    <w:p w:rsidR="003A2A27" w:rsidRPr="00F604E5" w:rsidRDefault="003A2A27" w:rsidP="001E365D">
      <w:pPr>
        <w:pStyle w:val="Encabezado"/>
        <w:tabs>
          <w:tab w:val="right" w:pos="8505"/>
          <w:tab w:val="left" w:pos="8789"/>
        </w:tabs>
        <w:ind w:right="850"/>
        <w:jc w:val="both"/>
        <w:rPr>
          <w:rFonts w:ascii="Candara" w:hAnsi="Candara" w:cs="Tahoma"/>
          <w:sz w:val="22"/>
          <w:szCs w:val="22"/>
        </w:rPr>
      </w:pPr>
    </w:p>
    <w:p w:rsidR="003A2A27" w:rsidRPr="00A727F0" w:rsidRDefault="003A2A27"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3A2A27" w:rsidRPr="00A727F0" w:rsidRDefault="003A2A27" w:rsidP="001E365D">
      <w:pPr>
        <w:pStyle w:val="Ttulo2"/>
        <w:tabs>
          <w:tab w:val="right" w:pos="8505"/>
          <w:tab w:val="left" w:pos="8789"/>
        </w:tabs>
        <w:ind w:right="850"/>
        <w:jc w:val="both"/>
        <w:rPr>
          <w:rFonts w:ascii="Candara" w:hAnsi="Candara" w:cs="Tahoma"/>
          <w:sz w:val="22"/>
          <w:szCs w:val="22"/>
          <w:lang w:val="en-US"/>
        </w:rPr>
      </w:pPr>
    </w:p>
    <w:p w:rsidR="003A2A27" w:rsidRPr="00F604E5" w:rsidRDefault="003A2A27"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rsidR="003A2A27" w:rsidRPr="00F604E5" w:rsidRDefault="003A2A27" w:rsidP="001E365D">
      <w:pPr>
        <w:tabs>
          <w:tab w:val="right" w:pos="8505"/>
          <w:tab w:val="left" w:pos="8789"/>
        </w:tabs>
        <w:ind w:right="850"/>
        <w:jc w:val="both"/>
        <w:rPr>
          <w:rFonts w:ascii="Candara" w:hAnsi="Candara" w:cs="Tahoma"/>
          <w:b/>
          <w:sz w:val="22"/>
          <w:szCs w:val="22"/>
        </w:rPr>
      </w:pPr>
    </w:p>
    <w:p w:rsidR="003A2A27" w:rsidRPr="00F604E5" w:rsidRDefault="003A2A27"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3A2A27" w:rsidRPr="00F604E5" w:rsidRDefault="003A2A27" w:rsidP="001E365D">
      <w:pPr>
        <w:tabs>
          <w:tab w:val="num" w:pos="786"/>
          <w:tab w:val="right" w:pos="8505"/>
          <w:tab w:val="left" w:pos="8789"/>
        </w:tabs>
        <w:ind w:right="850"/>
        <w:jc w:val="both"/>
        <w:rPr>
          <w:rFonts w:ascii="Candara" w:hAnsi="Candara" w:cs="Tahoma"/>
          <w:b/>
          <w:sz w:val="22"/>
          <w:szCs w:val="22"/>
        </w:rPr>
      </w:pPr>
    </w:p>
    <w:p w:rsidR="003A2A27" w:rsidRPr="00F604E5" w:rsidRDefault="003A2A27"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rsidR="003A2A27" w:rsidRPr="00F604E5" w:rsidRDefault="003A2A27"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rsidR="003A2A27" w:rsidRPr="00F604E5" w:rsidRDefault="003A2A27"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rsidR="003A2A27" w:rsidRPr="00F604E5" w:rsidRDefault="003A2A27"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rsidR="003A2A27" w:rsidRDefault="003A2A27" w:rsidP="001E365D">
      <w:pPr>
        <w:tabs>
          <w:tab w:val="num" w:pos="786"/>
          <w:tab w:val="right" w:pos="8505"/>
          <w:tab w:val="left" w:pos="8789"/>
        </w:tabs>
        <w:ind w:right="850"/>
        <w:jc w:val="both"/>
        <w:rPr>
          <w:rFonts w:ascii="Candara" w:hAnsi="Candara" w:cs="Tahoma"/>
          <w:sz w:val="22"/>
          <w:szCs w:val="22"/>
          <w:lang w:val="es-MX"/>
        </w:rPr>
      </w:pPr>
    </w:p>
    <w:p w:rsidR="003A2A27" w:rsidRDefault="003A2A27"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rsidR="003A2A27" w:rsidRDefault="003A2A27" w:rsidP="001E365D">
      <w:pPr>
        <w:tabs>
          <w:tab w:val="left" w:pos="493"/>
          <w:tab w:val="left" w:pos="1185"/>
          <w:tab w:val="right" w:pos="8505"/>
          <w:tab w:val="left" w:pos="8789"/>
          <w:tab w:val="left" w:pos="9110"/>
        </w:tabs>
        <w:ind w:right="850" w:hanging="497"/>
        <w:jc w:val="both"/>
        <w:rPr>
          <w:rFonts w:ascii="Tahoma" w:hAnsi="Tahoma" w:cs="Tahoma"/>
          <w:i/>
          <w:iCs/>
        </w:rPr>
      </w:pPr>
    </w:p>
    <w:p w:rsidR="003A2A27" w:rsidRPr="00B47617" w:rsidRDefault="003A2A27"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A94A52">
        <w:rPr>
          <w:rFonts w:ascii="Candara" w:hAnsi="Candara" w:cs="Tahoma"/>
          <w:noProof/>
          <w:sz w:val="22"/>
          <w:szCs w:val="22"/>
        </w:rPr>
        <w:t>Ejercicio Presupuestal 2023, mediante oficios 2023-R33-FAISM-A-0963, 2023-R33-FAISM-A-0965, 2023-R33-FAISM-AM-1028, 2023-R33-FAISM-A-0966 y 2023-R33-FAISM-A-0964 de fechas 02 de mayo de 2023 y 06 de julio de 2023</w:t>
      </w:r>
      <w:r w:rsidRPr="00B47617">
        <w:rPr>
          <w:rFonts w:ascii="Candara" w:hAnsi="Candara" w:cs="Tahoma"/>
          <w:sz w:val="22"/>
          <w:szCs w:val="22"/>
        </w:rPr>
        <w:t>.</w:t>
      </w:r>
    </w:p>
    <w:p w:rsidR="003A2A27" w:rsidRPr="00B47617" w:rsidRDefault="003A2A27" w:rsidP="001E365D">
      <w:pPr>
        <w:pStyle w:val="Textoindependiente2"/>
        <w:tabs>
          <w:tab w:val="right" w:pos="8505"/>
          <w:tab w:val="left" w:pos="8789"/>
        </w:tabs>
        <w:ind w:right="850"/>
        <w:rPr>
          <w:rFonts w:ascii="Candara" w:hAnsi="Candara" w:cs="Tahoma"/>
          <w:b w:val="0"/>
          <w:sz w:val="22"/>
          <w:szCs w:val="22"/>
        </w:rPr>
      </w:pPr>
    </w:p>
    <w:p w:rsidR="003A2A27" w:rsidRPr="00BA1F53" w:rsidRDefault="003A2A27"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3A2A27" w:rsidRPr="00F604E5" w:rsidRDefault="003A2A27" w:rsidP="001E365D">
      <w:pPr>
        <w:pStyle w:val="Textoindependiente2"/>
        <w:tabs>
          <w:tab w:val="right" w:pos="8505"/>
          <w:tab w:val="left" w:pos="8789"/>
        </w:tabs>
        <w:ind w:right="850"/>
        <w:rPr>
          <w:rFonts w:ascii="Candara" w:hAnsi="Candara" w:cs="Tahoma"/>
          <w:bCs/>
          <w:sz w:val="22"/>
          <w:szCs w:val="22"/>
        </w:rPr>
      </w:pPr>
    </w:p>
    <w:p w:rsidR="003A2A27" w:rsidRPr="00F604E5" w:rsidRDefault="003A2A27"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rsidR="003A2A27" w:rsidRPr="00F604E5" w:rsidRDefault="003A2A27"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rsidR="003A2A27"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3A2A27" w:rsidRDefault="003A2A27" w:rsidP="001E365D">
      <w:pPr>
        <w:tabs>
          <w:tab w:val="right" w:pos="8505"/>
          <w:tab w:val="left" w:pos="8789"/>
        </w:tabs>
        <w:ind w:right="850"/>
        <w:jc w:val="both"/>
        <w:rPr>
          <w:rFonts w:ascii="Candara" w:hAnsi="Candara" w:cs="Tahoma"/>
          <w:sz w:val="22"/>
          <w:szCs w:val="22"/>
        </w:rPr>
      </w:pPr>
    </w:p>
    <w:p w:rsidR="003A2A27"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A94A52">
        <w:rPr>
          <w:rFonts w:ascii="Candara" w:hAnsi="Candara" w:cs="Tahoma"/>
          <w:b/>
          <w:bCs/>
          <w:noProof/>
          <w:sz w:val="22"/>
          <w:szCs w:val="22"/>
        </w:rPr>
        <w:t>Pavimentación de Calle Paseo de las Arboledas, entre C. Real del Mezquital y Mezquites; Descargas Domiciliarias en la Calle Paseo de las Arboledas, entre C. Real del Mezquital y Mezquites; Rehabilitación de Agua Potable en la Calle Paseo de las Arboledas, entre C. Real del Mezquital y Mezquites y Construcción de Guarniciones en la Calle Paseo de las Arboledas, entre C. Real del Mezquital y Mezquites</w:t>
      </w:r>
      <w:r>
        <w:rPr>
          <w:rFonts w:ascii="Candara" w:hAnsi="Candara" w:cs="Tahoma"/>
          <w:b/>
          <w:bCs/>
          <w:noProof/>
          <w:sz w:val="22"/>
          <w:szCs w:val="22"/>
        </w:rPr>
        <w:t>.</w:t>
      </w:r>
    </w:p>
    <w:p w:rsidR="003A2A27" w:rsidRDefault="003A2A27" w:rsidP="001E365D">
      <w:pPr>
        <w:tabs>
          <w:tab w:val="right" w:pos="8505"/>
          <w:tab w:val="left" w:pos="8789"/>
        </w:tabs>
        <w:ind w:right="850"/>
        <w:jc w:val="both"/>
        <w:rPr>
          <w:rFonts w:ascii="Candara" w:hAnsi="Candara" w:cs="Tahoma"/>
          <w:sz w:val="22"/>
          <w:szCs w:val="22"/>
        </w:rPr>
      </w:pPr>
    </w:p>
    <w:p w:rsidR="003A2A27"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Pr="00A94A52">
        <w:rPr>
          <w:rFonts w:ascii="Candara" w:hAnsi="Candara" w:cs="Tahoma"/>
          <w:b/>
          <w:bCs/>
          <w:noProof/>
          <w:sz w:val="22"/>
          <w:szCs w:val="22"/>
        </w:rPr>
        <w:t>Col. Valle Verde</w:t>
      </w:r>
      <w:r>
        <w:rPr>
          <w:rFonts w:ascii="Candara" w:hAnsi="Candara" w:cs="Tahoma"/>
          <w:b/>
          <w:bCs/>
          <w:sz w:val="22"/>
          <w:szCs w:val="22"/>
        </w:rPr>
        <w:t>.</w:t>
      </w:r>
    </w:p>
    <w:p w:rsidR="003A2A27"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lastRenderedPageBreak/>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3A2A27" w:rsidRDefault="003A2A27" w:rsidP="001E365D">
      <w:pPr>
        <w:tabs>
          <w:tab w:val="right" w:pos="8505"/>
          <w:tab w:val="left" w:pos="8789"/>
        </w:tabs>
        <w:ind w:right="850" w:firstLine="709"/>
        <w:jc w:val="both"/>
        <w:rPr>
          <w:rFonts w:ascii="Candara" w:hAnsi="Candara" w:cs="Tahoma"/>
          <w:b/>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A2A27"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3A2A27" w:rsidRPr="00F604E5" w:rsidRDefault="003A2A27" w:rsidP="001E365D">
      <w:pPr>
        <w:tabs>
          <w:tab w:val="right" w:pos="8505"/>
          <w:tab w:val="left" w:pos="8789"/>
        </w:tabs>
        <w:ind w:right="850"/>
        <w:jc w:val="both"/>
        <w:rPr>
          <w:rFonts w:ascii="Candara" w:hAnsi="Candara" w:cs="Tahoma"/>
          <w:b/>
          <w:bCs/>
          <w:sz w:val="22"/>
          <w:szCs w:val="22"/>
        </w:rPr>
      </w:pPr>
    </w:p>
    <w:p w:rsidR="003A2A27" w:rsidRPr="00F604E5" w:rsidRDefault="003A2A27"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rsidR="003A2A27" w:rsidRDefault="003A2A27"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3A2A27" w:rsidRPr="00F604E5" w:rsidRDefault="003A2A27" w:rsidP="0070372C">
      <w:pPr>
        <w:tabs>
          <w:tab w:val="left" w:pos="493"/>
          <w:tab w:val="left" w:pos="1185"/>
          <w:tab w:val="right" w:pos="8505"/>
          <w:tab w:val="left" w:pos="8789"/>
          <w:tab w:val="left" w:pos="9110"/>
        </w:tabs>
        <w:ind w:right="850"/>
        <w:jc w:val="center"/>
        <w:rPr>
          <w:rFonts w:ascii="Candara" w:hAnsi="Candara" w:cs="Tahoma"/>
          <w:b/>
          <w:sz w:val="22"/>
          <w:szCs w:val="22"/>
        </w:rPr>
      </w:pPr>
    </w:p>
    <w:p w:rsidR="003A2A27" w:rsidRPr="00F604E5" w:rsidRDefault="003A2A27" w:rsidP="001E365D">
      <w:pPr>
        <w:tabs>
          <w:tab w:val="right" w:pos="8505"/>
          <w:tab w:val="left" w:pos="8789"/>
        </w:tabs>
        <w:ind w:right="850"/>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3A2A27" w:rsidRPr="00F604E5" w:rsidRDefault="003A2A27" w:rsidP="001E365D">
      <w:pPr>
        <w:pStyle w:val="Textodebloque"/>
        <w:tabs>
          <w:tab w:val="right" w:pos="8505"/>
          <w:tab w:val="left" w:pos="8789"/>
        </w:tabs>
        <w:ind w:left="0" w:right="850" w:firstLine="709"/>
        <w:rPr>
          <w:rFonts w:ascii="Candara" w:hAnsi="Candara"/>
          <w:color w:val="auto"/>
          <w:sz w:val="22"/>
          <w:szCs w:val="22"/>
        </w:rPr>
      </w:pPr>
    </w:p>
    <w:p w:rsidR="003A2A27" w:rsidRPr="00F604E5" w:rsidRDefault="003A2A27"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rsidR="003A2A27" w:rsidRDefault="003A2A27"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3A2A27" w:rsidRPr="00F604E5" w:rsidRDefault="003A2A27" w:rsidP="001E365D">
      <w:pPr>
        <w:tabs>
          <w:tab w:val="right" w:pos="8505"/>
          <w:tab w:val="left" w:pos="8789"/>
        </w:tabs>
        <w:ind w:left="2836" w:right="850" w:hanging="2836"/>
        <w:jc w:val="both"/>
        <w:rPr>
          <w:rFonts w:ascii="Candara" w:hAnsi="Candara" w:cs="Tahoma"/>
          <w:b/>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A2A27" w:rsidRDefault="003A2A27"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rsidR="003A2A27" w:rsidRPr="00F604E5" w:rsidRDefault="003A2A27"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rsidR="003A2A27" w:rsidRDefault="003A2A27"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rsidR="003A2A27" w:rsidRPr="00F604E5" w:rsidRDefault="003A2A27" w:rsidP="0070372C">
      <w:pPr>
        <w:tabs>
          <w:tab w:val="right" w:pos="8505"/>
          <w:tab w:val="left" w:pos="8789"/>
        </w:tabs>
        <w:ind w:right="850"/>
        <w:jc w:val="center"/>
        <w:rPr>
          <w:rFonts w:ascii="Candara" w:hAnsi="Candara" w:cs="Tahoma"/>
          <w:b/>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Default="003A2A27"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3A2A27" w:rsidRPr="00F604E5" w:rsidRDefault="003A2A27"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lastRenderedPageBreak/>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A2A27" w:rsidRPr="00F604E5" w:rsidRDefault="003A2A27" w:rsidP="001E365D">
      <w:pPr>
        <w:numPr>
          <w:ilvl w:val="0"/>
          <w:numId w:val="10"/>
        </w:numPr>
        <w:tabs>
          <w:tab w:val="right" w:pos="8505"/>
          <w:tab w:val="left" w:pos="8789"/>
        </w:tabs>
        <w:ind w:right="850"/>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3A2A27" w:rsidRPr="00574938" w:rsidRDefault="003A2A27"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3A2A27" w:rsidRPr="00574938" w:rsidRDefault="003A2A27"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3A2A27" w:rsidRPr="00574938" w:rsidRDefault="003A2A27"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3A2A27" w:rsidRDefault="003A2A27"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3A2A27" w:rsidRPr="007B21CF" w:rsidRDefault="003A2A27"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3A2A27" w:rsidRDefault="003A2A27"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17 de julio de 2023</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21 de julio de 2023</w:t>
      </w:r>
      <w:r w:rsidRPr="007B21CF">
        <w:rPr>
          <w:rFonts w:ascii="Candara" w:hAnsi="Candara" w:cs="Tahoma"/>
          <w:sz w:val="22"/>
          <w:szCs w:val="22"/>
        </w:rPr>
        <w:t>).</w:t>
      </w:r>
    </w:p>
    <w:p w:rsidR="003A2A27"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3A2A27" w:rsidRDefault="003A2A27" w:rsidP="001E365D">
      <w:pPr>
        <w:tabs>
          <w:tab w:val="right" w:pos="8505"/>
          <w:tab w:val="left" w:pos="8789"/>
        </w:tabs>
        <w:ind w:right="850" w:firstLine="709"/>
        <w:jc w:val="both"/>
        <w:rPr>
          <w:rFonts w:ascii="Candara" w:hAnsi="Candara" w:cs="Tahoma"/>
          <w:b/>
          <w:sz w:val="22"/>
          <w:szCs w:val="22"/>
        </w:rPr>
      </w:pPr>
    </w:p>
    <w:p w:rsidR="003A2A27" w:rsidRPr="00F604E5" w:rsidRDefault="003A2A27" w:rsidP="0070372C">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28 de julio de 2023</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rsidR="003A2A27" w:rsidRDefault="003A2A27"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lastRenderedPageBreak/>
        <w:t>DEL PROCEDIMIENTO DE LA LICITACIÓN</w:t>
      </w:r>
    </w:p>
    <w:p w:rsidR="003A2A27" w:rsidRPr="00F604E5" w:rsidRDefault="003A2A27" w:rsidP="004C5EBF">
      <w:pPr>
        <w:tabs>
          <w:tab w:val="right" w:pos="8505"/>
          <w:tab w:val="left" w:pos="8789"/>
        </w:tabs>
        <w:ind w:right="850"/>
        <w:jc w:val="center"/>
        <w:rPr>
          <w:rFonts w:ascii="Candara" w:hAnsi="Candara" w:cs="Tahoma"/>
          <w:b/>
          <w:sz w:val="22"/>
          <w:szCs w:val="22"/>
        </w:rPr>
      </w:pPr>
    </w:p>
    <w:p w:rsidR="003A2A27" w:rsidRPr="00F604E5" w:rsidRDefault="003A2A27"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3A2A27" w:rsidRPr="00F604E5" w:rsidRDefault="003A2A27" w:rsidP="001E365D">
      <w:pPr>
        <w:tabs>
          <w:tab w:val="right" w:pos="8505"/>
          <w:tab w:val="left" w:pos="8789"/>
        </w:tabs>
        <w:ind w:left="360" w:right="850"/>
        <w:jc w:val="both"/>
        <w:rPr>
          <w:rFonts w:ascii="Candara" w:hAnsi="Candara" w:cs="Tahoma"/>
          <w:sz w:val="22"/>
          <w:szCs w:val="22"/>
        </w:rPr>
      </w:pPr>
    </w:p>
    <w:p w:rsidR="003A2A27" w:rsidRPr="00F604E5" w:rsidRDefault="003A2A27"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rsidR="003A2A27" w:rsidRPr="00F604E5" w:rsidRDefault="003A2A27"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rsidR="003A2A27" w:rsidRPr="00F604E5" w:rsidRDefault="003A2A27"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rsidR="003A2A27" w:rsidRPr="00F604E5" w:rsidRDefault="003A2A27"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3A2A27" w:rsidRDefault="003A2A27"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rsidR="003A2A27" w:rsidRPr="00F604E5" w:rsidRDefault="003A2A27" w:rsidP="004C5EBF">
      <w:pPr>
        <w:tabs>
          <w:tab w:val="right" w:pos="8505"/>
          <w:tab w:val="left" w:pos="8789"/>
        </w:tabs>
        <w:ind w:left="720" w:right="850"/>
        <w:jc w:val="both"/>
        <w:rPr>
          <w:rFonts w:ascii="Candara" w:hAnsi="Candara" w:cs="Tahoma"/>
          <w:sz w:val="22"/>
          <w:szCs w:val="22"/>
        </w:rPr>
      </w:pPr>
    </w:p>
    <w:p w:rsidR="003A2A27" w:rsidRPr="00F604E5" w:rsidRDefault="003A2A27"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rsidR="003A2A27" w:rsidRDefault="003A2A27"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rsidR="003A2A27" w:rsidRPr="00F604E5" w:rsidRDefault="003A2A27" w:rsidP="0086351F">
      <w:pPr>
        <w:tabs>
          <w:tab w:val="right" w:pos="8505"/>
          <w:tab w:val="left" w:pos="8789"/>
        </w:tabs>
        <w:ind w:right="850"/>
        <w:jc w:val="center"/>
        <w:rPr>
          <w:rFonts w:ascii="Candara" w:hAnsi="Candara" w:cs="Tahoma"/>
          <w:b/>
          <w:sz w:val="22"/>
          <w:szCs w:val="22"/>
        </w:rPr>
      </w:pPr>
    </w:p>
    <w:p w:rsidR="003A2A27" w:rsidRPr="0086351F" w:rsidRDefault="003A2A27" w:rsidP="0086351F">
      <w:pPr>
        <w:tabs>
          <w:tab w:val="right" w:pos="8505"/>
          <w:tab w:val="left" w:pos="8789"/>
        </w:tabs>
        <w:ind w:right="850"/>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3A2A27" w:rsidRPr="0086351F" w:rsidRDefault="003A2A27" w:rsidP="0086351F">
      <w:pPr>
        <w:tabs>
          <w:tab w:val="right" w:pos="8505"/>
          <w:tab w:val="left" w:pos="8789"/>
        </w:tabs>
        <w:ind w:right="850"/>
        <w:jc w:val="both"/>
        <w:rPr>
          <w:rFonts w:ascii="Candara" w:hAnsi="Candara" w:cs="Tahoma"/>
          <w:sz w:val="22"/>
          <w:szCs w:val="22"/>
        </w:rPr>
      </w:pPr>
    </w:p>
    <w:p w:rsidR="003A2A27" w:rsidRPr="0086351F" w:rsidRDefault="003A2A27"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($6,761.00 Son: Seis Mil Setecientos Sesenta y Un Pesos 00/100 M. N.)</w:t>
      </w:r>
      <w:r w:rsidRPr="0086351F">
        <w:rPr>
          <w:rFonts w:ascii="Candara" w:hAnsi="Candara" w:cs="Tahoma"/>
          <w:sz w:val="22"/>
          <w:szCs w:val="22"/>
        </w:rPr>
        <w:t>, mismas que pueden ser consultadas gratuitamente por los interesados en el domicilio de “LA CONVOCANTE”, sito en Calle Gabino Barreda N° 1337 Poniente en la Ciudad de Durango, Dgo., de lunes a viernes en horario de 8:00 horas a las 15:00 horas, así como la información que no se proporcione a través de Compras Estatal</w:t>
      </w:r>
      <w:hyperlink r:id="rId9" w:history="1"/>
      <w:r w:rsidRPr="0086351F">
        <w:rPr>
          <w:rFonts w:ascii="Candara" w:hAnsi="Candara" w:cs="Tahoma"/>
          <w:sz w:val="22"/>
          <w:szCs w:val="22"/>
        </w:rPr>
        <w:t xml:space="preserve">, a partir del día </w:t>
      </w:r>
      <w:r>
        <w:rPr>
          <w:rFonts w:ascii="Candara" w:hAnsi="Candara" w:cs="Tahoma"/>
          <w:b/>
          <w:noProof/>
          <w:sz w:val="22"/>
          <w:szCs w:val="22"/>
        </w:rPr>
        <w:t>17 de julio de 2023</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21 de julio de 2023</w:t>
      </w:r>
      <w:r w:rsidRPr="0086351F">
        <w:rPr>
          <w:rFonts w:ascii="Candara" w:hAnsi="Candara" w:cs="Tahoma"/>
          <w:b/>
          <w:sz w:val="22"/>
          <w:szCs w:val="22"/>
        </w:rPr>
        <w:t>.</w:t>
      </w:r>
    </w:p>
    <w:p w:rsidR="003A2A27" w:rsidRDefault="003A2A27" w:rsidP="0086351F">
      <w:pPr>
        <w:tabs>
          <w:tab w:val="right" w:pos="8505"/>
          <w:tab w:val="left" w:pos="8789"/>
        </w:tabs>
        <w:ind w:left="284" w:right="850" w:hanging="284"/>
        <w:jc w:val="both"/>
        <w:rPr>
          <w:rFonts w:ascii="Candara" w:hAnsi="Candara" w:cs="Tahoma"/>
          <w:sz w:val="22"/>
          <w:szCs w:val="22"/>
        </w:rPr>
      </w:pPr>
    </w:p>
    <w:p w:rsidR="003A2A27" w:rsidRPr="0086351F" w:rsidRDefault="003A2A27"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86351F">
        <w:rPr>
          <w:rFonts w:ascii="Candara" w:hAnsi="Candara" w:cs="Tahoma"/>
          <w:b/>
          <w:sz w:val="22"/>
          <w:szCs w:val="22"/>
        </w:rPr>
        <w:t>de ($6,761.00 Son: Seis Mil Setecientos Sesenta y Un Pesos 00/100 M. N.).</w:t>
      </w:r>
    </w:p>
    <w:p w:rsidR="003A2A27" w:rsidRPr="0086351F" w:rsidRDefault="003A2A27" w:rsidP="0086351F">
      <w:pPr>
        <w:tabs>
          <w:tab w:val="right" w:pos="8505"/>
          <w:tab w:val="left" w:pos="8789"/>
        </w:tabs>
        <w:ind w:right="850"/>
        <w:jc w:val="both"/>
        <w:rPr>
          <w:rFonts w:ascii="Candara" w:hAnsi="Candara" w:cs="Tahoma"/>
          <w:sz w:val="22"/>
          <w:szCs w:val="22"/>
        </w:rPr>
      </w:pPr>
    </w:p>
    <w:p w:rsidR="003A2A27" w:rsidRPr="00F604E5" w:rsidRDefault="003A2A27"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3A2A27" w:rsidRPr="00F604E5" w:rsidRDefault="003A2A27" w:rsidP="0086351F">
      <w:pPr>
        <w:tabs>
          <w:tab w:val="right" w:pos="8505"/>
          <w:tab w:val="left" w:pos="8789"/>
        </w:tabs>
        <w:ind w:right="850"/>
        <w:jc w:val="both"/>
        <w:rPr>
          <w:rFonts w:ascii="Candara" w:hAnsi="Candara"/>
          <w:sz w:val="22"/>
          <w:szCs w:val="22"/>
        </w:rPr>
      </w:pPr>
    </w:p>
    <w:p w:rsidR="003A2A27" w:rsidRPr="00F604E5" w:rsidRDefault="003A2A27"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rsidR="003A2A27" w:rsidRDefault="003A2A27"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3A2A27" w:rsidRPr="00F604E5" w:rsidRDefault="003A2A27" w:rsidP="004C5EBF">
      <w:pPr>
        <w:tabs>
          <w:tab w:val="right" w:pos="8505"/>
          <w:tab w:val="left" w:pos="8789"/>
        </w:tabs>
        <w:ind w:right="850"/>
        <w:jc w:val="center"/>
        <w:rPr>
          <w:rFonts w:ascii="Candara" w:hAnsi="Candara" w:cs="Tahoma"/>
          <w:sz w:val="22"/>
          <w:szCs w:val="22"/>
        </w:rPr>
      </w:pPr>
    </w:p>
    <w:p w:rsidR="003A2A27" w:rsidRPr="00F604E5" w:rsidRDefault="003A2A27"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w:t>
      </w:r>
      <w:r w:rsidRPr="00641D00">
        <w:rPr>
          <w:rFonts w:ascii="Candara" w:hAnsi="Candara" w:cs="Tahoma"/>
          <w:sz w:val="22"/>
          <w:szCs w:val="22"/>
        </w:rPr>
        <w:lastRenderedPageBreak/>
        <w:t xml:space="preserve">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3A2A27" w:rsidRPr="00F604E5" w:rsidRDefault="003A2A27" w:rsidP="001E365D">
      <w:pPr>
        <w:tabs>
          <w:tab w:val="right" w:pos="8505"/>
          <w:tab w:val="left" w:pos="8789"/>
        </w:tabs>
        <w:ind w:right="850" w:firstLine="567"/>
        <w:jc w:val="both"/>
        <w:rPr>
          <w:rFonts w:ascii="Candara" w:hAnsi="Candara" w:cs="Tahoma"/>
          <w:b/>
          <w:bCs/>
          <w:sz w:val="22"/>
          <w:szCs w:val="22"/>
        </w:rPr>
      </w:pPr>
    </w:p>
    <w:p w:rsidR="003A2A27" w:rsidRPr="00F604E5" w:rsidRDefault="003A2A27"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3A2A27" w:rsidRPr="00F604E5" w:rsidRDefault="003A2A27" w:rsidP="001E365D">
      <w:pPr>
        <w:tabs>
          <w:tab w:val="right" w:pos="8505"/>
          <w:tab w:val="left" w:pos="8789"/>
        </w:tabs>
        <w:ind w:right="850"/>
        <w:jc w:val="both"/>
        <w:rPr>
          <w:rFonts w:ascii="Candara" w:hAnsi="Candara" w:cs="Tahoma"/>
          <w:bCs/>
          <w:sz w:val="22"/>
          <w:szCs w:val="22"/>
        </w:rPr>
      </w:pPr>
    </w:p>
    <w:p w:rsidR="003A2A27" w:rsidRPr="00F604E5" w:rsidRDefault="003A2A27"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3A2A27" w:rsidRPr="00F604E5" w:rsidRDefault="003A2A27" w:rsidP="001E365D">
      <w:pPr>
        <w:tabs>
          <w:tab w:val="right" w:pos="8505"/>
          <w:tab w:val="left" w:pos="8789"/>
        </w:tabs>
        <w:ind w:right="850"/>
        <w:jc w:val="both"/>
        <w:rPr>
          <w:rFonts w:ascii="Candara" w:hAnsi="Candara" w:cs="Tahoma"/>
          <w:bCs/>
          <w:sz w:val="22"/>
          <w:szCs w:val="22"/>
          <w:u w:val="single"/>
        </w:rPr>
      </w:pPr>
    </w:p>
    <w:p w:rsidR="003A2A27" w:rsidRPr="00F604E5" w:rsidRDefault="003A2A27"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rsidR="003A2A27" w:rsidRDefault="003A2A27"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rsidR="003A2A27" w:rsidRDefault="003A2A27" w:rsidP="003A284B">
      <w:pPr>
        <w:tabs>
          <w:tab w:val="right" w:pos="8505"/>
          <w:tab w:val="left" w:pos="8789"/>
        </w:tabs>
        <w:ind w:right="850"/>
        <w:jc w:val="center"/>
        <w:rPr>
          <w:rFonts w:ascii="Candara" w:hAnsi="Candara" w:cs="Tahoma"/>
          <w:b/>
          <w:sz w:val="22"/>
          <w:szCs w:val="22"/>
        </w:rPr>
      </w:pPr>
    </w:p>
    <w:p w:rsidR="003A2A27" w:rsidRPr="000A5B74" w:rsidRDefault="003A2A27"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3A2A27" w:rsidRPr="00F604E5" w:rsidRDefault="003A2A27" w:rsidP="001E365D">
      <w:pPr>
        <w:pStyle w:val="Textoindependiente3"/>
        <w:tabs>
          <w:tab w:val="right" w:pos="8505"/>
          <w:tab w:val="left" w:pos="8789"/>
        </w:tabs>
        <w:ind w:right="850"/>
        <w:rPr>
          <w:rFonts w:ascii="Candara" w:hAnsi="Candara" w:cs="Tahoma"/>
          <w:sz w:val="22"/>
          <w:szCs w:val="22"/>
        </w:rPr>
      </w:pPr>
    </w:p>
    <w:p w:rsidR="003A2A27" w:rsidRPr="00F604E5" w:rsidRDefault="003A2A27"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rsidR="003A2A27" w:rsidRPr="00F604E5" w:rsidRDefault="003A2A27"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rsidR="003A2A27" w:rsidRPr="00F604E5" w:rsidRDefault="003A2A27"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A2A27" w:rsidRPr="00F604E5" w:rsidRDefault="003A2A27" w:rsidP="001E365D">
      <w:pPr>
        <w:tabs>
          <w:tab w:val="left" w:pos="1260"/>
          <w:tab w:val="right" w:pos="8505"/>
          <w:tab w:val="left" w:pos="8789"/>
        </w:tabs>
        <w:ind w:left="1320" w:right="850"/>
        <w:jc w:val="both"/>
        <w:rPr>
          <w:rFonts w:ascii="Candara" w:hAnsi="Candara" w:cs="Tahoma"/>
          <w:sz w:val="22"/>
          <w:szCs w:val="22"/>
        </w:rPr>
      </w:pPr>
    </w:p>
    <w:p w:rsidR="003A2A27" w:rsidRPr="00F604E5" w:rsidRDefault="003A2A27"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3A2A27" w:rsidRPr="00F604E5" w:rsidRDefault="003A2A27" w:rsidP="001E365D">
      <w:pPr>
        <w:pStyle w:val="Prrafodelista"/>
        <w:tabs>
          <w:tab w:val="right" w:pos="8505"/>
          <w:tab w:val="left" w:pos="8789"/>
        </w:tabs>
        <w:ind w:right="850"/>
        <w:jc w:val="both"/>
        <w:rPr>
          <w:rFonts w:ascii="Candara" w:hAnsi="Candara" w:cs="Tahoma"/>
          <w:sz w:val="22"/>
          <w:szCs w:val="22"/>
        </w:rPr>
      </w:pPr>
    </w:p>
    <w:p w:rsidR="003A2A27" w:rsidRPr="00F604E5" w:rsidRDefault="003A2A27"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3A2A27" w:rsidRPr="00F604E5" w:rsidRDefault="003A2A27" w:rsidP="001E365D">
      <w:pPr>
        <w:pStyle w:val="Textoindependiente3"/>
        <w:tabs>
          <w:tab w:val="right" w:pos="8505"/>
          <w:tab w:val="left" w:pos="8789"/>
        </w:tabs>
        <w:ind w:right="850"/>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3A2A27" w:rsidRPr="00F604E5" w:rsidRDefault="003A2A27" w:rsidP="001E365D">
      <w:pPr>
        <w:pStyle w:val="Textoindependiente3"/>
        <w:tabs>
          <w:tab w:val="right" w:pos="8505"/>
          <w:tab w:val="left" w:pos="8789"/>
        </w:tabs>
        <w:ind w:right="850"/>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3A2A27" w:rsidRPr="00F604E5" w:rsidRDefault="003A2A27" w:rsidP="001E365D">
      <w:pPr>
        <w:pStyle w:val="Ttulo1"/>
        <w:tabs>
          <w:tab w:val="right" w:pos="8505"/>
          <w:tab w:val="left" w:pos="8789"/>
        </w:tabs>
        <w:ind w:right="850"/>
        <w:jc w:val="both"/>
        <w:rPr>
          <w:rFonts w:ascii="Candara" w:hAnsi="Candara" w:cs="Tahoma"/>
          <w:b w:val="0"/>
          <w:noProof w:val="0"/>
          <w:sz w:val="22"/>
          <w:szCs w:val="22"/>
        </w:rPr>
      </w:pPr>
    </w:p>
    <w:p w:rsidR="003A2A27" w:rsidRPr="00F604E5" w:rsidRDefault="003A2A27"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3A2A27" w:rsidRPr="00F604E5" w:rsidRDefault="003A2A27" w:rsidP="001E365D">
      <w:pPr>
        <w:tabs>
          <w:tab w:val="right" w:pos="8505"/>
          <w:tab w:val="left" w:pos="8789"/>
        </w:tabs>
        <w:ind w:left="283" w:right="850" w:hanging="283"/>
        <w:jc w:val="both"/>
        <w:rPr>
          <w:rFonts w:ascii="Candara" w:hAnsi="Candara" w:cs="Tahoma"/>
          <w:sz w:val="22"/>
          <w:szCs w:val="22"/>
        </w:rPr>
      </w:pPr>
    </w:p>
    <w:p w:rsidR="003A2A27" w:rsidRPr="00F604E5" w:rsidRDefault="003A2A27"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3A2A27" w:rsidRPr="00F604E5" w:rsidRDefault="003A2A27" w:rsidP="001E365D">
      <w:pPr>
        <w:tabs>
          <w:tab w:val="right" w:pos="8505"/>
          <w:tab w:val="left" w:pos="8789"/>
        </w:tabs>
        <w:ind w:left="426"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3A2A27" w:rsidRPr="00F604E5" w:rsidRDefault="003A2A27" w:rsidP="001E365D">
      <w:pPr>
        <w:pStyle w:val="Textoindependiente3"/>
        <w:tabs>
          <w:tab w:val="right" w:pos="8505"/>
          <w:tab w:val="left" w:pos="8789"/>
        </w:tabs>
        <w:ind w:right="850"/>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A2A27" w:rsidRPr="00F604E5" w:rsidRDefault="003A2A27" w:rsidP="001E365D">
      <w:pPr>
        <w:tabs>
          <w:tab w:val="right" w:pos="8505"/>
          <w:tab w:val="left" w:pos="8789"/>
        </w:tabs>
        <w:ind w:left="426" w:right="850"/>
        <w:jc w:val="both"/>
        <w:rPr>
          <w:rFonts w:ascii="Candara" w:hAnsi="Candara" w:cs="Tahoma"/>
          <w:color w:val="FF6600"/>
          <w:sz w:val="22"/>
          <w:szCs w:val="22"/>
        </w:rPr>
      </w:pPr>
    </w:p>
    <w:p w:rsidR="003A2A27" w:rsidRPr="00F604E5" w:rsidRDefault="003A2A27"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rsidR="003A2A27" w:rsidRPr="00F604E5" w:rsidRDefault="003A2A27" w:rsidP="001E365D">
      <w:pPr>
        <w:tabs>
          <w:tab w:val="left" w:pos="1701"/>
          <w:tab w:val="right" w:pos="8505"/>
          <w:tab w:val="left" w:pos="8789"/>
        </w:tabs>
        <w:ind w:right="850"/>
        <w:jc w:val="both"/>
        <w:rPr>
          <w:rFonts w:ascii="Candara" w:hAnsi="Candara" w:cs="Tahoma"/>
          <w:b/>
          <w:bCs/>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A2A27" w:rsidRPr="00F604E5" w:rsidRDefault="003A2A27" w:rsidP="001E365D">
      <w:pPr>
        <w:tabs>
          <w:tab w:val="right" w:pos="8505"/>
          <w:tab w:val="left" w:pos="8789"/>
        </w:tabs>
        <w:ind w:left="1440" w:right="850" w:hanging="63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3A2A27" w:rsidRPr="00F604E5" w:rsidRDefault="003A2A27" w:rsidP="001E365D">
      <w:pPr>
        <w:tabs>
          <w:tab w:val="left" w:pos="1260"/>
          <w:tab w:val="right" w:pos="8505"/>
          <w:tab w:val="left" w:pos="8789"/>
        </w:tabs>
        <w:ind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lastRenderedPageBreak/>
        <w:t>Que en todas y cada una de las actividades que integran la propuesta se establezca claramente el importe de las mismas.</w:t>
      </w:r>
    </w:p>
    <w:p w:rsidR="003A2A27" w:rsidRPr="00F604E5" w:rsidRDefault="003A2A27" w:rsidP="001E365D">
      <w:pPr>
        <w:tabs>
          <w:tab w:val="right" w:pos="8505"/>
          <w:tab w:val="left" w:pos="8789"/>
        </w:tabs>
        <w:ind w:left="426"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3A2A27" w:rsidRPr="00F604E5" w:rsidRDefault="003A2A27" w:rsidP="001E365D">
      <w:pPr>
        <w:tabs>
          <w:tab w:val="right" w:pos="8505"/>
          <w:tab w:val="left" w:pos="8789"/>
        </w:tabs>
        <w:ind w:left="426"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3A2A27" w:rsidRPr="00F604E5" w:rsidRDefault="003A2A27" w:rsidP="001E365D">
      <w:pPr>
        <w:tabs>
          <w:tab w:val="right" w:pos="8505"/>
          <w:tab w:val="left" w:pos="8789"/>
        </w:tabs>
        <w:ind w:left="709" w:right="850" w:hanging="283"/>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rsidR="003A2A27" w:rsidRDefault="003A2A27"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3A2A27" w:rsidRPr="00F604E5" w:rsidRDefault="003A2A27" w:rsidP="003A284B">
      <w:pPr>
        <w:tabs>
          <w:tab w:val="right" w:pos="8505"/>
          <w:tab w:val="left" w:pos="8789"/>
        </w:tabs>
        <w:ind w:right="850"/>
        <w:jc w:val="center"/>
        <w:rPr>
          <w:rFonts w:ascii="Candara" w:hAnsi="Candara" w:cs="Tahoma"/>
          <w:b/>
          <w:sz w:val="22"/>
          <w:szCs w:val="22"/>
        </w:rPr>
      </w:pPr>
    </w:p>
    <w:p w:rsidR="003A2A27" w:rsidRPr="00F604E5" w:rsidRDefault="003A2A27"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3A2A27" w:rsidRPr="00F604E5" w:rsidRDefault="003A2A27" w:rsidP="001E365D">
      <w:pPr>
        <w:tabs>
          <w:tab w:val="right" w:pos="8505"/>
          <w:tab w:val="left" w:pos="8789"/>
        </w:tabs>
        <w:ind w:right="850"/>
        <w:jc w:val="both"/>
        <w:rPr>
          <w:rFonts w:ascii="Candara" w:hAnsi="Candara" w:cs="Tahoma"/>
          <w:bCs/>
          <w:sz w:val="22"/>
          <w:szCs w:val="22"/>
        </w:rPr>
      </w:pPr>
    </w:p>
    <w:p w:rsidR="003A2A27" w:rsidRPr="00F604E5" w:rsidRDefault="003A2A27"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3A2A27" w:rsidRPr="00F604E5" w:rsidRDefault="003A2A27"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A2A27" w:rsidRPr="00F604E5" w:rsidRDefault="003A2A27"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3A2A27" w:rsidRPr="00F604E5" w:rsidRDefault="003A2A27"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rsidR="003A2A27" w:rsidRPr="00AF1804" w:rsidRDefault="003A2A27" w:rsidP="002C3977">
      <w:pPr>
        <w:widowControl w:val="0"/>
        <w:numPr>
          <w:ilvl w:val="0"/>
          <w:numId w:val="8"/>
        </w:numPr>
        <w:tabs>
          <w:tab w:val="right" w:pos="8505"/>
          <w:tab w:val="left" w:pos="8789"/>
        </w:tabs>
        <w:autoSpaceDE w:val="0"/>
        <w:autoSpaceDN w:val="0"/>
        <w:adjustRightInd w:val="0"/>
        <w:ind w:left="705" w:right="850" w:hanging="705"/>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3A2A27" w:rsidRPr="00AF1804" w:rsidRDefault="003A2A27"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rsidR="003A2A27" w:rsidRPr="00F604E5" w:rsidRDefault="003A2A27"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3A2A27" w:rsidRPr="00F604E5" w:rsidRDefault="003A2A27"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rsidR="003A2A27" w:rsidRPr="00F604E5" w:rsidRDefault="003A2A27"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3A2A27" w:rsidRPr="00F604E5" w:rsidRDefault="003A2A27"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rsidR="003A2A27" w:rsidRPr="00F604E5" w:rsidRDefault="003A2A27"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3A2A27" w:rsidRPr="00F604E5" w:rsidRDefault="003A2A27"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A2A27" w:rsidRPr="00F604E5" w:rsidRDefault="003A2A27"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3A2A27" w:rsidRPr="00F604E5" w:rsidRDefault="003A2A27" w:rsidP="001E365D">
      <w:pPr>
        <w:tabs>
          <w:tab w:val="right" w:pos="8505"/>
          <w:tab w:val="left" w:pos="8789"/>
        </w:tabs>
        <w:ind w:right="850"/>
        <w:jc w:val="both"/>
        <w:rPr>
          <w:rFonts w:ascii="Candara" w:hAnsi="Candara" w:cs="Tahoma"/>
          <w:bCs/>
          <w:sz w:val="22"/>
          <w:szCs w:val="22"/>
        </w:rPr>
      </w:pPr>
    </w:p>
    <w:p w:rsidR="003A2A27" w:rsidRPr="00F604E5" w:rsidRDefault="003A2A27"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3A2A27" w:rsidRPr="00F604E5" w:rsidRDefault="003A2A27"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3A2A27" w:rsidRPr="00F604E5" w:rsidRDefault="003A2A27"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3A2A27" w:rsidRPr="00F604E5" w:rsidRDefault="003A2A27"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rsidR="003A2A27" w:rsidRPr="00F604E5" w:rsidRDefault="003A2A27"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3A2A27" w:rsidRPr="00F604E5" w:rsidRDefault="003A2A27" w:rsidP="001E365D">
      <w:pPr>
        <w:pStyle w:val="Textoindependiente"/>
        <w:tabs>
          <w:tab w:val="left" w:pos="567"/>
          <w:tab w:val="right" w:pos="8505"/>
          <w:tab w:val="left" w:pos="8789"/>
          <w:tab w:val="left" w:pos="10559"/>
        </w:tabs>
        <w:ind w:left="720" w:right="850"/>
        <w:rPr>
          <w:rFonts w:ascii="Candara" w:hAnsi="Candara" w:cs="Tahoma"/>
          <w:bCs/>
          <w:sz w:val="22"/>
          <w:szCs w:val="22"/>
        </w:rPr>
      </w:pPr>
    </w:p>
    <w:p w:rsidR="003A2A27" w:rsidRPr="00F604E5" w:rsidRDefault="003A2A27"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3A2A27" w:rsidRPr="00F604E5" w:rsidRDefault="003A2A27" w:rsidP="001E365D">
      <w:pPr>
        <w:tabs>
          <w:tab w:val="right" w:pos="8505"/>
          <w:tab w:val="left" w:pos="8789"/>
        </w:tabs>
        <w:ind w:left="426" w:right="850" w:hanging="630"/>
        <w:jc w:val="both"/>
        <w:rPr>
          <w:rFonts w:ascii="Candara" w:hAnsi="Candara" w:cs="Tahoma"/>
          <w:bCs/>
          <w:sz w:val="22"/>
          <w:szCs w:val="22"/>
        </w:rPr>
      </w:pPr>
    </w:p>
    <w:p w:rsidR="003A2A27" w:rsidRDefault="003A2A27"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3A2A27" w:rsidRPr="00F604E5" w:rsidRDefault="003A2A27"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3A2A27" w:rsidRPr="00F604E5" w:rsidRDefault="003A2A27" w:rsidP="001E365D">
      <w:pPr>
        <w:tabs>
          <w:tab w:val="right" w:pos="8505"/>
          <w:tab w:val="left" w:pos="8789"/>
        </w:tabs>
        <w:ind w:left="426" w:right="850" w:hanging="630"/>
        <w:jc w:val="both"/>
        <w:rPr>
          <w:rFonts w:ascii="Candara" w:hAnsi="Candara" w:cs="Tahoma"/>
          <w:bCs/>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3A2A27" w:rsidRPr="00F604E5" w:rsidRDefault="003A2A27" w:rsidP="001E365D">
      <w:pPr>
        <w:tabs>
          <w:tab w:val="right" w:pos="8505"/>
          <w:tab w:val="left" w:pos="8789"/>
        </w:tabs>
        <w:ind w:left="426" w:right="850" w:hanging="630"/>
        <w:jc w:val="both"/>
        <w:rPr>
          <w:rFonts w:ascii="Candara" w:hAnsi="Candara" w:cs="Tahoma"/>
          <w:b/>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060D7B" w:rsidRDefault="003A2A27"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b/>
          <w:bCs/>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3A2A27" w:rsidRPr="00F604E5" w:rsidRDefault="003A2A27" w:rsidP="001E365D">
      <w:pPr>
        <w:pStyle w:val="Sangradetextonormal"/>
        <w:tabs>
          <w:tab w:val="right" w:pos="8505"/>
          <w:tab w:val="left" w:pos="8789"/>
        </w:tabs>
        <w:ind w:left="426" w:right="850" w:hanging="630"/>
        <w:rPr>
          <w:rFonts w:ascii="Candara" w:hAnsi="Candara" w:cs="Tahoma"/>
          <w:sz w:val="22"/>
          <w:szCs w:val="22"/>
        </w:rPr>
      </w:pPr>
    </w:p>
    <w:p w:rsidR="003A2A27" w:rsidRPr="00F604E5" w:rsidRDefault="003A2A27"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3A2A27" w:rsidRPr="00F604E5" w:rsidRDefault="003A2A27" w:rsidP="001E365D">
      <w:pPr>
        <w:pStyle w:val="Sangradetextonormal"/>
        <w:tabs>
          <w:tab w:val="right" w:pos="8505"/>
          <w:tab w:val="left" w:pos="8789"/>
        </w:tabs>
        <w:ind w:left="426" w:right="850" w:firstLine="0"/>
        <w:rPr>
          <w:rFonts w:ascii="Candara" w:hAnsi="Candara" w:cs="Tahoma"/>
          <w:sz w:val="22"/>
          <w:szCs w:val="22"/>
        </w:rPr>
      </w:pPr>
    </w:p>
    <w:p w:rsidR="003A2A27" w:rsidRPr="00F604E5" w:rsidRDefault="003A2A27"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rsidR="003A2A27" w:rsidRPr="00F604E5" w:rsidRDefault="003A2A27" w:rsidP="001E365D">
      <w:pPr>
        <w:pStyle w:val="Sangradetextonormal"/>
        <w:tabs>
          <w:tab w:val="right" w:pos="8505"/>
          <w:tab w:val="left" w:pos="8789"/>
        </w:tabs>
        <w:ind w:left="426" w:right="850" w:hanging="630"/>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3A2A27" w:rsidRPr="00F604E5" w:rsidRDefault="003A2A27" w:rsidP="001E365D">
      <w:pPr>
        <w:numPr>
          <w:ilvl w:val="12"/>
          <w:numId w:val="0"/>
        </w:numPr>
        <w:tabs>
          <w:tab w:val="right" w:pos="8505"/>
          <w:tab w:val="left" w:pos="8789"/>
        </w:tabs>
        <w:ind w:left="426" w:right="850" w:hanging="630"/>
        <w:jc w:val="both"/>
        <w:rPr>
          <w:rFonts w:ascii="Candara" w:hAnsi="Candara" w:cs="Tahoma"/>
          <w:sz w:val="22"/>
          <w:szCs w:val="22"/>
        </w:rPr>
      </w:pPr>
    </w:p>
    <w:p w:rsidR="003A2A27"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3A2A27" w:rsidRPr="000A7B06" w:rsidRDefault="003A2A27" w:rsidP="000A7B06">
      <w:pPr>
        <w:pStyle w:val="Textoindependiente3"/>
        <w:tabs>
          <w:tab w:val="right" w:pos="8505"/>
          <w:tab w:val="left" w:pos="8789"/>
        </w:tabs>
        <w:ind w:left="426" w:right="850"/>
        <w:rPr>
          <w:rFonts w:ascii="Candara" w:hAnsi="Candara" w:cs="Tahoma"/>
          <w:sz w:val="22"/>
          <w:szCs w:val="22"/>
        </w:rPr>
      </w:pPr>
    </w:p>
    <w:p w:rsidR="003A2A27" w:rsidRPr="000A7B06" w:rsidRDefault="003A2A27"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3A2A27" w:rsidRPr="000A7B06" w:rsidRDefault="003A2A27" w:rsidP="000A7B06">
      <w:pPr>
        <w:pStyle w:val="Textoindependiente3"/>
        <w:tabs>
          <w:tab w:val="right" w:pos="8505"/>
          <w:tab w:val="left" w:pos="8789"/>
        </w:tabs>
        <w:ind w:left="426" w:right="850"/>
        <w:rPr>
          <w:rFonts w:ascii="Candara" w:hAnsi="Candara" w:cs="Tahoma"/>
          <w:b/>
          <w:sz w:val="22"/>
          <w:szCs w:val="22"/>
        </w:rPr>
      </w:pPr>
    </w:p>
    <w:p w:rsidR="003A2A27"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3A2A27" w:rsidRDefault="003A2A27" w:rsidP="002C7128">
      <w:pPr>
        <w:pStyle w:val="Textoindependiente3"/>
        <w:tabs>
          <w:tab w:val="right" w:pos="8505"/>
          <w:tab w:val="left" w:pos="8789"/>
        </w:tabs>
        <w:ind w:left="426" w:right="850"/>
        <w:rPr>
          <w:rFonts w:ascii="Candara" w:hAnsi="Candara" w:cs="Tahoma"/>
          <w:b/>
          <w:sz w:val="22"/>
          <w:szCs w:val="22"/>
        </w:rPr>
      </w:pPr>
    </w:p>
    <w:p w:rsidR="003A2A27" w:rsidRPr="002C7128" w:rsidRDefault="003A2A27"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3A2A27" w:rsidRPr="00F604E5" w:rsidRDefault="003A2A27" w:rsidP="001E365D">
      <w:p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3A2A27" w:rsidRPr="00F604E5" w:rsidRDefault="003A2A27" w:rsidP="001E365D">
      <w:pPr>
        <w:tabs>
          <w:tab w:val="right" w:pos="8505"/>
          <w:tab w:val="left" w:pos="8789"/>
        </w:tabs>
        <w:ind w:left="426" w:right="850" w:hanging="630"/>
        <w:jc w:val="both"/>
        <w:rPr>
          <w:rFonts w:ascii="Candara" w:hAnsi="Candara" w:cs="Tahoma"/>
          <w:sz w:val="22"/>
          <w:szCs w:val="22"/>
        </w:rPr>
      </w:pPr>
    </w:p>
    <w:p w:rsidR="003A2A27" w:rsidRPr="00F604E5" w:rsidRDefault="003A2A27"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3A2A27" w:rsidRPr="00F604E5" w:rsidRDefault="003A2A27" w:rsidP="001E365D">
      <w:pPr>
        <w:tabs>
          <w:tab w:val="right" w:pos="8505"/>
          <w:tab w:val="left" w:pos="8789"/>
        </w:tabs>
        <w:ind w:left="426" w:right="850" w:hanging="630"/>
        <w:jc w:val="both"/>
        <w:rPr>
          <w:rFonts w:ascii="Candara" w:hAnsi="Candara" w:cs="Tahoma"/>
          <w:sz w:val="22"/>
          <w:szCs w:val="22"/>
        </w:rPr>
      </w:pPr>
    </w:p>
    <w:p w:rsidR="003A2A27" w:rsidRPr="00F604E5" w:rsidRDefault="003A2A27"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3A2A27" w:rsidRPr="00F604E5" w:rsidRDefault="003A2A27" w:rsidP="001E365D">
      <w:pPr>
        <w:pStyle w:val="Sangradetextonormal"/>
        <w:tabs>
          <w:tab w:val="right" w:pos="8505"/>
          <w:tab w:val="left" w:pos="8789"/>
        </w:tabs>
        <w:ind w:left="426" w:right="850" w:hanging="630"/>
        <w:rPr>
          <w:rFonts w:ascii="Candara" w:hAnsi="Candara" w:cs="Tahoma"/>
          <w:sz w:val="22"/>
          <w:szCs w:val="22"/>
        </w:rPr>
      </w:pP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lastRenderedPageBreak/>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p>
    <w:p w:rsidR="003A2A27" w:rsidRPr="00F604E5" w:rsidRDefault="003A2A27"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3A2A27" w:rsidRPr="00F604E5" w:rsidRDefault="003A2A27" w:rsidP="001E365D">
      <w:pPr>
        <w:tabs>
          <w:tab w:val="left" w:pos="709"/>
          <w:tab w:val="right" w:pos="8505"/>
          <w:tab w:val="left" w:pos="8789"/>
        </w:tabs>
        <w:ind w:left="709" w:right="850" w:hanging="283"/>
        <w:jc w:val="both"/>
        <w:rPr>
          <w:rFonts w:ascii="Candara" w:hAnsi="Candara" w:cs="Tahoma"/>
          <w:sz w:val="22"/>
          <w:szCs w:val="22"/>
        </w:rPr>
      </w:pPr>
    </w:p>
    <w:p w:rsidR="003A2A27" w:rsidRPr="00F604E5" w:rsidRDefault="003A2A27"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3A2A27" w:rsidRPr="00F604E5" w:rsidRDefault="003A2A27" w:rsidP="001E365D">
      <w:pPr>
        <w:pStyle w:val="Sangra2detindependiente"/>
        <w:tabs>
          <w:tab w:val="right" w:pos="8505"/>
          <w:tab w:val="left" w:pos="8789"/>
        </w:tabs>
        <w:ind w:left="709" w:right="850" w:hanging="283"/>
        <w:rPr>
          <w:rFonts w:ascii="Candara" w:hAnsi="Candara" w:cs="Tahoma"/>
          <w:sz w:val="22"/>
          <w:szCs w:val="22"/>
        </w:rPr>
      </w:pP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3A2A27" w:rsidRPr="00F604E5" w:rsidRDefault="003A2A27" w:rsidP="001E365D">
      <w:pPr>
        <w:pStyle w:val="Sangra2detindependiente"/>
        <w:tabs>
          <w:tab w:val="right" w:pos="8505"/>
          <w:tab w:val="left" w:pos="8789"/>
        </w:tabs>
        <w:ind w:left="426" w:right="850" w:hanging="630"/>
        <w:rPr>
          <w:rFonts w:ascii="Candara" w:hAnsi="Candara" w:cs="Tahoma"/>
          <w:sz w:val="22"/>
          <w:szCs w:val="22"/>
        </w:rPr>
      </w:pPr>
    </w:p>
    <w:p w:rsidR="003A2A27" w:rsidRPr="00F604E5" w:rsidRDefault="003A2A27"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3A2A27" w:rsidRPr="00F604E5" w:rsidRDefault="003A2A27" w:rsidP="00A04984">
      <w:pPr>
        <w:pStyle w:val="Sangra2detindependiente"/>
        <w:tabs>
          <w:tab w:val="right" w:pos="8505"/>
          <w:tab w:val="left" w:pos="8789"/>
        </w:tabs>
        <w:ind w:left="0" w:right="850" w:firstLine="0"/>
        <w:rPr>
          <w:rFonts w:ascii="Candara" w:hAnsi="Candara" w:cs="Tahoma"/>
          <w:bCs/>
          <w:i/>
          <w:sz w:val="22"/>
          <w:szCs w:val="22"/>
        </w:rPr>
      </w:pPr>
    </w:p>
    <w:p w:rsidR="003A2A27" w:rsidRPr="00F604E5" w:rsidRDefault="003A2A27"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rsidR="003A2A27" w:rsidRPr="00F604E5" w:rsidRDefault="003A2A27"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3A2A27" w:rsidRPr="00F604E5" w:rsidRDefault="003A2A27"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rsidR="003A2A27" w:rsidRPr="00F604E5" w:rsidRDefault="003A2A27" w:rsidP="00CC0AD6">
      <w:pPr>
        <w:tabs>
          <w:tab w:val="right" w:pos="8505"/>
          <w:tab w:val="left" w:pos="8789"/>
        </w:tabs>
        <w:ind w:right="850"/>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3A2A27" w:rsidRPr="00F604E5" w:rsidRDefault="003A2A27" w:rsidP="00A04984">
      <w:pPr>
        <w:numPr>
          <w:ilvl w:val="12"/>
          <w:numId w:val="0"/>
        </w:numPr>
        <w:tabs>
          <w:tab w:val="right" w:pos="8505"/>
          <w:tab w:val="left" w:pos="8789"/>
        </w:tabs>
        <w:ind w:left="-142" w:right="850" w:hanging="283"/>
        <w:jc w:val="both"/>
        <w:rPr>
          <w:rFonts w:ascii="Candara" w:hAnsi="Candara" w:cs="Tahoma"/>
          <w:b/>
          <w:sz w:val="22"/>
          <w:szCs w:val="22"/>
        </w:rPr>
      </w:pPr>
    </w:p>
    <w:p w:rsidR="003A2A27" w:rsidRDefault="003A2A27"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lastRenderedPageBreak/>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3A2A27" w:rsidRDefault="003A2A27" w:rsidP="00A04984">
      <w:pPr>
        <w:tabs>
          <w:tab w:val="right" w:pos="8505"/>
          <w:tab w:val="left" w:pos="8789"/>
        </w:tabs>
        <w:ind w:left="567" w:right="850" w:hanging="567"/>
        <w:jc w:val="both"/>
        <w:rPr>
          <w:rFonts w:ascii="Candara" w:hAnsi="Candara" w:cs="Tahoma"/>
          <w:b/>
          <w:bCs/>
          <w:i/>
          <w:sz w:val="22"/>
          <w:szCs w:val="22"/>
          <w:u w:val="single"/>
        </w:rPr>
      </w:pPr>
    </w:p>
    <w:p w:rsidR="003A2A27" w:rsidRPr="00F604E5" w:rsidRDefault="003A2A27"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3A2A27" w:rsidRPr="00F604E5" w:rsidRDefault="003A2A27" w:rsidP="00A04984">
      <w:pPr>
        <w:numPr>
          <w:ilvl w:val="12"/>
          <w:numId w:val="0"/>
        </w:numPr>
        <w:tabs>
          <w:tab w:val="right" w:pos="8505"/>
          <w:tab w:val="left" w:pos="8789"/>
        </w:tabs>
        <w:ind w:left="567" w:right="850" w:hanging="567"/>
        <w:jc w:val="both"/>
        <w:rPr>
          <w:rFonts w:ascii="Candara" w:hAnsi="Candara" w:cs="Tahoma"/>
          <w:bCs/>
          <w:sz w:val="22"/>
          <w:szCs w:val="22"/>
        </w:rPr>
      </w:pPr>
    </w:p>
    <w:p w:rsidR="003A2A27" w:rsidRPr="00F604E5" w:rsidRDefault="003A2A27"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3A2A27" w:rsidRPr="00F604E5" w:rsidRDefault="003A2A27" w:rsidP="00A04984">
      <w:pPr>
        <w:tabs>
          <w:tab w:val="right" w:pos="8505"/>
          <w:tab w:val="left" w:pos="8789"/>
        </w:tabs>
        <w:ind w:left="567" w:right="850" w:hanging="567"/>
        <w:jc w:val="both"/>
        <w:rPr>
          <w:rFonts w:ascii="Candara" w:hAnsi="Candara" w:cs="Tahoma"/>
          <w:bCs/>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3A2A27" w:rsidRPr="00F604E5" w:rsidRDefault="003A2A27" w:rsidP="00A04984">
      <w:pPr>
        <w:numPr>
          <w:ilvl w:val="12"/>
          <w:numId w:val="0"/>
        </w:numPr>
        <w:tabs>
          <w:tab w:val="right" w:pos="8505"/>
          <w:tab w:val="left" w:pos="8789"/>
        </w:tabs>
        <w:ind w:left="567" w:right="850" w:hanging="567"/>
        <w:jc w:val="both"/>
        <w:rPr>
          <w:rFonts w:ascii="Candara" w:hAnsi="Candara" w:cs="Tahoma"/>
          <w:bCs/>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3A2A27" w:rsidRDefault="003A2A27" w:rsidP="00A04984">
      <w:pPr>
        <w:tabs>
          <w:tab w:val="right" w:pos="8505"/>
          <w:tab w:val="left" w:pos="8789"/>
        </w:tabs>
        <w:ind w:left="567" w:right="850" w:hanging="567"/>
        <w:jc w:val="both"/>
        <w:rPr>
          <w:rFonts w:ascii="Candara" w:hAnsi="Candara" w:cs="Tahoma"/>
          <w:bCs/>
          <w:sz w:val="22"/>
          <w:szCs w:val="22"/>
        </w:rPr>
      </w:pPr>
    </w:p>
    <w:p w:rsidR="003A2A27" w:rsidRPr="00F604E5" w:rsidRDefault="003A2A27" w:rsidP="00CC0AD6">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3A2A27" w:rsidRPr="006D0D03" w:rsidRDefault="003A2A27" w:rsidP="00A04984">
      <w:pPr>
        <w:pStyle w:val="Prrafodelista"/>
        <w:numPr>
          <w:ilvl w:val="0"/>
          <w:numId w:val="29"/>
        </w:numPr>
        <w:tabs>
          <w:tab w:val="right" w:pos="8505"/>
          <w:tab w:val="left" w:pos="8789"/>
        </w:tabs>
        <w:ind w:left="567" w:right="850"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3A2A27" w:rsidRPr="006D0D03" w:rsidRDefault="003A2A27" w:rsidP="00A04984">
      <w:pPr>
        <w:tabs>
          <w:tab w:val="right" w:pos="8505"/>
          <w:tab w:val="left" w:pos="8789"/>
        </w:tabs>
        <w:ind w:left="567" w:right="850" w:hanging="567"/>
        <w:jc w:val="both"/>
        <w:rPr>
          <w:rFonts w:ascii="Candara" w:hAnsi="Candara" w:cs="Tahoma"/>
          <w:sz w:val="14"/>
          <w:szCs w:val="22"/>
        </w:rPr>
      </w:pPr>
    </w:p>
    <w:p w:rsidR="003A2A27" w:rsidRPr="00EB73FE" w:rsidRDefault="003A2A27" w:rsidP="00A04984">
      <w:pPr>
        <w:pStyle w:val="Prrafodelista"/>
        <w:numPr>
          <w:ilvl w:val="0"/>
          <w:numId w:val="29"/>
        </w:numPr>
        <w:tabs>
          <w:tab w:val="right" w:pos="8505"/>
          <w:tab w:val="left" w:pos="8789"/>
        </w:tabs>
        <w:ind w:left="567" w:right="850"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3A2A27" w:rsidRPr="00EB73FE" w:rsidRDefault="003A2A27" w:rsidP="00A04984">
      <w:pPr>
        <w:pStyle w:val="Prrafodelista"/>
        <w:tabs>
          <w:tab w:val="right" w:pos="8505"/>
          <w:tab w:val="left" w:pos="8789"/>
        </w:tabs>
        <w:ind w:left="567" w:right="850" w:hanging="567"/>
        <w:jc w:val="both"/>
        <w:rPr>
          <w:rFonts w:ascii="Candara" w:hAnsi="Candara" w:cs="Tahoma"/>
          <w:sz w:val="22"/>
          <w:szCs w:val="22"/>
        </w:rPr>
      </w:pPr>
    </w:p>
    <w:p w:rsidR="003A2A27" w:rsidRDefault="003A2A27"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3A2A27" w:rsidRDefault="003A2A27" w:rsidP="00A04984">
      <w:pPr>
        <w:pStyle w:val="Prrafodelista"/>
        <w:tabs>
          <w:tab w:val="right" w:pos="8505"/>
          <w:tab w:val="left" w:pos="8789"/>
        </w:tabs>
        <w:ind w:left="567" w:right="850" w:hanging="567"/>
        <w:jc w:val="both"/>
        <w:rPr>
          <w:rFonts w:ascii="Candara" w:hAnsi="Candara" w:cs="Tahoma"/>
          <w:b/>
          <w:sz w:val="22"/>
          <w:szCs w:val="22"/>
        </w:rPr>
      </w:pPr>
    </w:p>
    <w:p w:rsidR="003A2A27" w:rsidRPr="00EB73FE" w:rsidRDefault="003A2A27"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3A2A27" w:rsidRPr="00F604E5" w:rsidRDefault="003A2A27" w:rsidP="00A04984">
      <w:pPr>
        <w:tabs>
          <w:tab w:val="right" w:pos="8505"/>
          <w:tab w:val="left" w:pos="8789"/>
        </w:tabs>
        <w:ind w:left="567" w:right="850" w:hanging="567"/>
        <w:jc w:val="both"/>
        <w:rPr>
          <w:rFonts w:ascii="Candara" w:hAnsi="Candara" w:cs="Tahoma"/>
          <w:b/>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3A2A27" w:rsidRPr="00F604E5" w:rsidRDefault="003A2A27"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A2A27" w:rsidRPr="00F604E5" w:rsidRDefault="003A2A27" w:rsidP="00A04984">
      <w:pPr>
        <w:tabs>
          <w:tab w:val="right" w:pos="8505"/>
          <w:tab w:val="left" w:pos="8789"/>
        </w:tabs>
        <w:ind w:left="567" w:right="850" w:hanging="567"/>
        <w:jc w:val="both"/>
        <w:rPr>
          <w:rFonts w:ascii="Candara" w:hAnsi="Candara" w:cs="Tahoma"/>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3A2A27" w:rsidRPr="00F604E5" w:rsidRDefault="003A2A27"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w:t>
      </w:r>
      <w:r w:rsidRPr="00F604E5">
        <w:rPr>
          <w:rFonts w:ascii="Candara" w:hAnsi="Candara" w:cs="Tahoma"/>
          <w:b/>
          <w:bCs/>
          <w:sz w:val="22"/>
          <w:szCs w:val="22"/>
        </w:rPr>
        <w:lastRenderedPageBreak/>
        <w:t xml:space="preserve">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3A2A27" w:rsidRPr="00F604E5" w:rsidRDefault="003A2A27" w:rsidP="00A04984">
      <w:pPr>
        <w:tabs>
          <w:tab w:val="right" w:pos="8505"/>
          <w:tab w:val="left" w:pos="8789"/>
        </w:tabs>
        <w:spacing w:line="288" w:lineRule="auto"/>
        <w:ind w:left="567" w:right="850" w:hanging="567"/>
        <w:jc w:val="both"/>
        <w:rPr>
          <w:rFonts w:ascii="Candara" w:hAnsi="Candara" w:cs="Tahoma"/>
          <w:b/>
          <w:bCs/>
          <w:sz w:val="22"/>
          <w:szCs w:val="22"/>
          <w:u w:val="single"/>
        </w:rPr>
      </w:pPr>
    </w:p>
    <w:p w:rsidR="003A2A27" w:rsidRPr="00F604E5" w:rsidRDefault="003A2A27"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3A2A27" w:rsidRPr="00F604E5" w:rsidRDefault="003A2A27" w:rsidP="00A04984">
      <w:pPr>
        <w:pStyle w:val="Textoindependiente2"/>
        <w:tabs>
          <w:tab w:val="right" w:pos="8505"/>
          <w:tab w:val="left" w:pos="8789"/>
        </w:tabs>
        <w:ind w:right="850"/>
        <w:rPr>
          <w:rFonts w:ascii="Candara" w:hAnsi="Candara" w:cs="Tahoma"/>
          <w:b w:val="0"/>
          <w:bCs/>
          <w:sz w:val="22"/>
          <w:szCs w:val="22"/>
          <w:u w:val="single"/>
        </w:rPr>
      </w:pPr>
    </w:p>
    <w:p w:rsidR="003A2A27" w:rsidRPr="00F604E5" w:rsidRDefault="003A2A27"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3A2A27" w:rsidRPr="00F604E5" w:rsidRDefault="003A2A27" w:rsidP="00A04984">
      <w:pPr>
        <w:pStyle w:val="Textoindependiente2"/>
        <w:tabs>
          <w:tab w:val="right" w:pos="8505"/>
          <w:tab w:val="left" w:pos="8789"/>
        </w:tabs>
        <w:ind w:left="567" w:right="850" w:hanging="567"/>
        <w:rPr>
          <w:rFonts w:ascii="Candara" w:hAnsi="Candara" w:cs="Tahoma"/>
          <w:b w:val="0"/>
          <w:sz w:val="22"/>
          <w:szCs w:val="22"/>
        </w:rPr>
      </w:pPr>
    </w:p>
    <w:p w:rsidR="003A2A27" w:rsidRPr="00A04984" w:rsidRDefault="003A2A27"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3A2A27" w:rsidRPr="00F604E5" w:rsidRDefault="003A2A27" w:rsidP="00A04984">
      <w:pPr>
        <w:tabs>
          <w:tab w:val="right" w:pos="8505"/>
          <w:tab w:val="left" w:pos="8789"/>
        </w:tabs>
        <w:ind w:left="567" w:right="850" w:hanging="567"/>
        <w:jc w:val="both"/>
        <w:rPr>
          <w:rFonts w:ascii="Candara" w:hAnsi="Candara" w:cs="Tahoma"/>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3A2A27" w:rsidRPr="00F604E5" w:rsidRDefault="003A2A27" w:rsidP="00A04984">
      <w:pPr>
        <w:tabs>
          <w:tab w:val="right" w:pos="8505"/>
          <w:tab w:val="left" w:pos="8789"/>
        </w:tabs>
        <w:ind w:left="567" w:right="850" w:hanging="567"/>
        <w:jc w:val="both"/>
        <w:rPr>
          <w:rFonts w:ascii="Candara" w:hAnsi="Candara" w:cs="Tahoma"/>
          <w:b/>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3A2A27" w:rsidRPr="00F604E5" w:rsidRDefault="003A2A27" w:rsidP="00A04984">
      <w:pPr>
        <w:tabs>
          <w:tab w:val="right" w:pos="8505"/>
          <w:tab w:val="left" w:pos="8789"/>
        </w:tabs>
        <w:ind w:left="567" w:right="850" w:hanging="567"/>
        <w:jc w:val="both"/>
        <w:rPr>
          <w:rFonts w:ascii="Candara" w:hAnsi="Candara" w:cs="Tahoma"/>
          <w:b/>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3A2A27" w:rsidRPr="00F604E5" w:rsidRDefault="003A2A27" w:rsidP="00A04984">
      <w:pPr>
        <w:tabs>
          <w:tab w:val="right" w:pos="8505"/>
          <w:tab w:val="left" w:pos="8789"/>
        </w:tabs>
        <w:ind w:left="567" w:right="850" w:hanging="567"/>
        <w:jc w:val="both"/>
        <w:rPr>
          <w:rFonts w:ascii="Candara" w:hAnsi="Candara" w:cs="Tahoma"/>
          <w:b/>
          <w:bCs/>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3A2A27" w:rsidRPr="00F604E5" w:rsidRDefault="003A2A27" w:rsidP="00A04984">
      <w:pPr>
        <w:tabs>
          <w:tab w:val="right" w:pos="8505"/>
          <w:tab w:val="left" w:pos="8789"/>
        </w:tabs>
        <w:ind w:left="567" w:right="850" w:hanging="567"/>
        <w:jc w:val="both"/>
        <w:rPr>
          <w:rFonts w:ascii="Candara" w:hAnsi="Candara" w:cs="Tahoma"/>
          <w:b/>
          <w:sz w:val="22"/>
          <w:szCs w:val="22"/>
        </w:rPr>
      </w:pPr>
    </w:p>
    <w:p w:rsidR="003A2A27" w:rsidRPr="00F604E5" w:rsidRDefault="003A2A27"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3A2A27" w:rsidRPr="00F604E5" w:rsidRDefault="003A2A27" w:rsidP="00A04984">
      <w:pPr>
        <w:numPr>
          <w:ilvl w:val="12"/>
          <w:numId w:val="0"/>
        </w:numPr>
        <w:tabs>
          <w:tab w:val="right" w:pos="8505"/>
          <w:tab w:val="left" w:pos="8789"/>
        </w:tabs>
        <w:ind w:left="567" w:right="850" w:hanging="567"/>
        <w:jc w:val="both"/>
        <w:rPr>
          <w:rFonts w:ascii="Candara" w:hAnsi="Candara" w:cs="Tahoma"/>
          <w:b/>
          <w:sz w:val="22"/>
          <w:szCs w:val="22"/>
        </w:rPr>
      </w:pPr>
    </w:p>
    <w:p w:rsidR="003A2A27" w:rsidRPr="00F604E5" w:rsidRDefault="003A2A27"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3A2A27" w:rsidRPr="00F604E5" w:rsidRDefault="003A2A27"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rsidR="003A2A27" w:rsidRPr="00F604E5" w:rsidRDefault="003A2A27"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3A2A27" w:rsidRPr="00F604E5" w:rsidRDefault="003A2A27" w:rsidP="001E365D">
      <w:pPr>
        <w:tabs>
          <w:tab w:val="right" w:pos="8505"/>
          <w:tab w:val="left" w:pos="8789"/>
        </w:tabs>
        <w:ind w:right="850" w:firstLine="567"/>
        <w:jc w:val="both"/>
        <w:rPr>
          <w:rFonts w:ascii="Candara" w:hAnsi="Candara" w:cs="Tahoma"/>
          <w:bCs/>
          <w:sz w:val="22"/>
          <w:szCs w:val="22"/>
        </w:rPr>
      </w:pPr>
    </w:p>
    <w:p w:rsidR="003A2A27" w:rsidRPr="00F604E5" w:rsidRDefault="003A2A27"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3A2A27" w:rsidRPr="00F604E5" w:rsidRDefault="003A2A27" w:rsidP="001E365D">
      <w:pPr>
        <w:tabs>
          <w:tab w:val="right" w:pos="8505"/>
          <w:tab w:val="left" w:pos="8789"/>
        </w:tabs>
        <w:ind w:right="850" w:firstLine="567"/>
        <w:jc w:val="both"/>
        <w:rPr>
          <w:rFonts w:ascii="Candara" w:hAnsi="Candara" w:cs="Tahoma"/>
          <w:bCs/>
          <w:sz w:val="22"/>
          <w:szCs w:val="22"/>
        </w:rPr>
      </w:pPr>
    </w:p>
    <w:p w:rsidR="003A2A27" w:rsidRPr="00F604E5" w:rsidRDefault="003A2A27"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3A2A27" w:rsidRPr="00F604E5" w:rsidRDefault="003A2A27" w:rsidP="001E365D">
      <w:pPr>
        <w:tabs>
          <w:tab w:val="right" w:pos="8505"/>
          <w:tab w:val="left" w:pos="8789"/>
        </w:tabs>
        <w:ind w:right="850" w:firstLine="60"/>
        <w:jc w:val="both"/>
        <w:rPr>
          <w:rFonts w:ascii="Candara" w:hAnsi="Candara" w:cs="Tahoma"/>
          <w:bCs/>
          <w:sz w:val="22"/>
          <w:szCs w:val="22"/>
        </w:rPr>
      </w:pPr>
    </w:p>
    <w:p w:rsidR="003A2A27" w:rsidRPr="00F604E5" w:rsidRDefault="003A2A27"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3A2A27" w:rsidRPr="00F604E5" w:rsidRDefault="003A2A27" w:rsidP="001E365D">
      <w:pPr>
        <w:tabs>
          <w:tab w:val="right" w:pos="8505"/>
          <w:tab w:val="left" w:pos="8789"/>
        </w:tabs>
        <w:ind w:right="850" w:firstLine="705"/>
        <w:jc w:val="both"/>
        <w:rPr>
          <w:rFonts w:ascii="Candara" w:hAnsi="Candara" w:cs="Tahoma"/>
          <w:sz w:val="22"/>
          <w:szCs w:val="22"/>
        </w:rPr>
      </w:pPr>
    </w:p>
    <w:p w:rsidR="003A2A27" w:rsidRPr="00F604E5" w:rsidRDefault="003A2A27"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rsidR="003A2A27" w:rsidRDefault="003A2A27"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VISITA AL SITIO DE LOS TRABAJOS</w:t>
      </w:r>
    </w:p>
    <w:p w:rsidR="003A2A27" w:rsidRPr="00F604E5" w:rsidRDefault="003A2A27" w:rsidP="001E365D">
      <w:pPr>
        <w:tabs>
          <w:tab w:val="right" w:pos="8505"/>
          <w:tab w:val="left" w:pos="8789"/>
        </w:tabs>
        <w:ind w:right="850"/>
        <w:jc w:val="both"/>
        <w:rPr>
          <w:rFonts w:ascii="Candara" w:hAnsi="Candara" w:cs="Tahoma"/>
          <w:b/>
          <w:bCs/>
          <w:sz w:val="22"/>
          <w:szCs w:val="22"/>
        </w:rPr>
      </w:pPr>
    </w:p>
    <w:p w:rsidR="003A2A27" w:rsidRPr="00F604E5" w:rsidRDefault="003A2A27"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21 de julio de 2023 </w:t>
      </w:r>
      <w:r w:rsidRPr="00F604E5">
        <w:rPr>
          <w:rFonts w:ascii="Candara" w:hAnsi="Candara" w:cs="Tahoma"/>
          <w:sz w:val="22"/>
          <w:szCs w:val="22"/>
        </w:rPr>
        <w:t xml:space="preserve">a las </w:t>
      </w:r>
      <w:r>
        <w:rPr>
          <w:rFonts w:ascii="Candara" w:hAnsi="Candara" w:cs="Tahoma"/>
          <w:b/>
          <w:bCs/>
          <w:noProof/>
          <w:sz w:val="22"/>
          <w:szCs w:val="22"/>
        </w:rPr>
        <w:t xml:space="preserve">11:30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3A2A27" w:rsidRPr="00F604E5"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3A2A27" w:rsidRPr="00F604E5" w:rsidRDefault="003A2A27" w:rsidP="001E365D">
      <w:pPr>
        <w:pStyle w:val="Textoindependiente3"/>
        <w:tabs>
          <w:tab w:val="right" w:pos="8505"/>
          <w:tab w:val="left" w:pos="8789"/>
        </w:tabs>
        <w:ind w:right="850" w:firstLine="709"/>
        <w:rPr>
          <w:rFonts w:ascii="Candara" w:hAnsi="Candara" w:cs="Tahoma"/>
          <w:b/>
          <w:bCs/>
          <w:sz w:val="22"/>
          <w:szCs w:val="22"/>
        </w:rPr>
      </w:pPr>
    </w:p>
    <w:p w:rsidR="003A2A27" w:rsidRPr="00F604E5" w:rsidRDefault="003A2A27"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3A2A27" w:rsidRPr="00F604E5" w:rsidRDefault="003A2A27" w:rsidP="001E365D">
      <w:pPr>
        <w:tabs>
          <w:tab w:val="left" w:pos="493"/>
          <w:tab w:val="left" w:pos="1185"/>
          <w:tab w:val="right" w:pos="8505"/>
          <w:tab w:val="left" w:pos="8789"/>
          <w:tab w:val="left" w:pos="9110"/>
        </w:tabs>
        <w:ind w:right="850"/>
        <w:jc w:val="both"/>
        <w:rPr>
          <w:rFonts w:ascii="Candara" w:hAnsi="Candara" w:cs="Tahoma"/>
          <w:sz w:val="22"/>
          <w:szCs w:val="22"/>
        </w:rPr>
      </w:pPr>
    </w:p>
    <w:p w:rsidR="003A2A27" w:rsidRPr="00F604E5" w:rsidRDefault="003A2A27"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3A2A27" w:rsidRPr="00F604E5" w:rsidRDefault="003A2A27" w:rsidP="001E365D">
      <w:pPr>
        <w:tabs>
          <w:tab w:val="right" w:pos="8505"/>
          <w:tab w:val="left" w:pos="8789"/>
        </w:tabs>
        <w:ind w:right="850"/>
        <w:jc w:val="both"/>
        <w:rPr>
          <w:rFonts w:ascii="Candara" w:hAnsi="Candara" w:cs="Tahoma"/>
          <w:b/>
          <w:bCs/>
          <w:sz w:val="22"/>
          <w:szCs w:val="22"/>
        </w:rPr>
      </w:pPr>
    </w:p>
    <w:p w:rsidR="003A2A27" w:rsidRPr="00F604E5" w:rsidRDefault="003A2A27"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rsidR="003A2A27" w:rsidRDefault="003A2A27"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rsidR="003A2A27" w:rsidRDefault="003A2A27" w:rsidP="00DB3AF3">
      <w:pPr>
        <w:tabs>
          <w:tab w:val="right" w:pos="8505"/>
          <w:tab w:val="left" w:pos="8789"/>
        </w:tabs>
        <w:ind w:right="850"/>
        <w:jc w:val="center"/>
        <w:rPr>
          <w:rFonts w:ascii="Candara" w:hAnsi="Candara" w:cs="Tahoma"/>
          <w:b/>
          <w:bCs/>
          <w:sz w:val="22"/>
          <w:szCs w:val="22"/>
        </w:rPr>
      </w:pPr>
    </w:p>
    <w:p w:rsidR="003A2A27" w:rsidRPr="00B16903" w:rsidRDefault="003A2A27"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lastRenderedPageBreak/>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24 de julio de 2023</w:t>
      </w:r>
      <w:r w:rsidRPr="00B16903">
        <w:rPr>
          <w:rFonts w:ascii="Candara" w:hAnsi="Candara" w:cs="Tahoma"/>
          <w:b/>
          <w:bCs/>
          <w:sz w:val="22"/>
          <w:szCs w:val="22"/>
        </w:rPr>
        <w:t xml:space="preserve">, a las </w:t>
      </w:r>
      <w:r>
        <w:rPr>
          <w:rFonts w:ascii="Candara" w:hAnsi="Candara" w:cs="Tahoma"/>
          <w:b/>
          <w:bCs/>
          <w:noProof/>
          <w:sz w:val="22"/>
          <w:szCs w:val="22"/>
        </w:rPr>
        <w:t xml:space="preserve">10:30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3A2A27" w:rsidRPr="00B16903"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A2A27" w:rsidRPr="00F604E5" w:rsidRDefault="003A2A27" w:rsidP="001E365D">
      <w:pPr>
        <w:tabs>
          <w:tab w:val="right" w:pos="8505"/>
          <w:tab w:val="left" w:pos="8789"/>
        </w:tabs>
        <w:ind w:right="850" w:firstLine="567"/>
        <w:jc w:val="both"/>
        <w:rPr>
          <w:rFonts w:ascii="Candara" w:hAnsi="Candara" w:cs="Tahoma"/>
          <w:b/>
          <w:sz w:val="22"/>
          <w:szCs w:val="22"/>
        </w:rPr>
      </w:pP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p>
    <w:p w:rsidR="003A2A27" w:rsidRPr="002B5E2A" w:rsidRDefault="003A2A27"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A2A27" w:rsidRPr="002B5E2A" w:rsidRDefault="003A2A27" w:rsidP="002B5E2A">
      <w:pPr>
        <w:autoSpaceDE w:val="0"/>
        <w:autoSpaceDN w:val="0"/>
        <w:adjustRightInd w:val="0"/>
        <w:jc w:val="both"/>
        <w:rPr>
          <w:rFonts w:ascii="Candara" w:hAnsi="Candara"/>
          <w:sz w:val="22"/>
          <w:szCs w:val="22"/>
        </w:rPr>
      </w:pPr>
    </w:p>
    <w:p w:rsidR="003A2A27" w:rsidRPr="002B5E2A" w:rsidRDefault="003A2A27" w:rsidP="002B5E2A">
      <w:pPr>
        <w:tabs>
          <w:tab w:val="right" w:pos="8505"/>
          <w:tab w:val="left" w:pos="8789"/>
        </w:tabs>
        <w:ind w:right="850"/>
        <w:jc w:val="both"/>
        <w:rPr>
          <w:rFonts w:ascii="Candara" w:hAnsi="Candara"/>
          <w:sz w:val="22"/>
          <w:szCs w:val="22"/>
        </w:rPr>
      </w:pPr>
      <w:r w:rsidRPr="002B5E2A">
        <w:rPr>
          <w:rFonts w:ascii="Candara" w:hAnsi="Candara"/>
          <w:sz w:val="22"/>
          <w:szCs w:val="22"/>
        </w:rPr>
        <w:t xml:space="preserve">Concluido cada evento, se levantará el acta correspondiente que deberá ser firmada por los licitantes que hubieran asistido, sin que la falta de firma de alguno de ellos reste validez o efectos a las mismas. </w:t>
      </w:r>
      <w:r w:rsidRPr="002B5E2A">
        <w:rPr>
          <w:rFonts w:ascii="Candara" w:hAnsi="Candara"/>
          <w:sz w:val="22"/>
          <w:szCs w:val="22"/>
        </w:rPr>
        <w:lastRenderedPageBreak/>
        <w:t>Las solicitudes de aclaración que sean recibidas por escrito con posterioridad a la última junta de aclaraciones, no serán contestadas por resultar extemporáneas.</w:t>
      </w:r>
    </w:p>
    <w:p w:rsidR="003A2A27" w:rsidRPr="002B5E2A" w:rsidRDefault="003A2A27" w:rsidP="001E365D">
      <w:pPr>
        <w:tabs>
          <w:tab w:val="right" w:pos="8505"/>
          <w:tab w:val="left" w:pos="8789"/>
        </w:tabs>
        <w:autoSpaceDE w:val="0"/>
        <w:autoSpaceDN w:val="0"/>
        <w:adjustRightInd w:val="0"/>
        <w:ind w:right="850"/>
        <w:jc w:val="both"/>
        <w:rPr>
          <w:rFonts w:ascii="Candara" w:hAnsi="Candara"/>
          <w:sz w:val="22"/>
          <w:szCs w:val="22"/>
          <w:highlight w:val="lightGray"/>
        </w:rPr>
      </w:pPr>
    </w:p>
    <w:p w:rsidR="003A2A27" w:rsidRPr="00F604E5" w:rsidRDefault="003A2A27"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3A2A27" w:rsidRPr="00F604E5" w:rsidRDefault="003A2A27" w:rsidP="001E365D">
      <w:pPr>
        <w:tabs>
          <w:tab w:val="right" w:pos="8505"/>
          <w:tab w:val="left" w:pos="8789"/>
        </w:tabs>
        <w:ind w:right="850" w:firstLine="708"/>
        <w:jc w:val="both"/>
        <w:rPr>
          <w:rFonts w:ascii="Candara" w:hAnsi="Candara"/>
          <w:b/>
          <w:bCs/>
          <w:sz w:val="22"/>
          <w:szCs w:val="22"/>
        </w:rPr>
      </w:pPr>
    </w:p>
    <w:p w:rsidR="003A2A27" w:rsidRPr="00F604E5" w:rsidRDefault="003A2A27"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3A2A27" w:rsidRPr="00F604E5" w:rsidRDefault="003A2A27" w:rsidP="001E365D">
      <w:pPr>
        <w:tabs>
          <w:tab w:val="right" w:pos="8505"/>
          <w:tab w:val="left" w:pos="8789"/>
        </w:tabs>
        <w:ind w:right="850" w:firstLine="708"/>
        <w:jc w:val="both"/>
        <w:rPr>
          <w:rFonts w:ascii="Candara" w:hAnsi="Candara"/>
          <w:sz w:val="22"/>
          <w:szCs w:val="22"/>
        </w:rPr>
      </w:pPr>
    </w:p>
    <w:p w:rsidR="003A2A27" w:rsidRPr="00F604E5" w:rsidRDefault="003A2A27" w:rsidP="004F220D">
      <w:pPr>
        <w:tabs>
          <w:tab w:val="right" w:pos="8505"/>
          <w:tab w:val="left" w:pos="8789"/>
        </w:tabs>
        <w:ind w:right="850"/>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3A2A27" w:rsidRPr="00F604E5" w:rsidRDefault="003A2A27" w:rsidP="001E365D">
      <w:pPr>
        <w:tabs>
          <w:tab w:val="right" w:pos="8505"/>
          <w:tab w:val="left" w:pos="8789"/>
        </w:tabs>
        <w:ind w:right="850" w:firstLine="567"/>
        <w:jc w:val="both"/>
        <w:rPr>
          <w:rFonts w:ascii="Candara" w:hAnsi="Candara" w:cs="Tahoma"/>
          <w:sz w:val="22"/>
          <w:szCs w:val="22"/>
        </w:rPr>
      </w:pPr>
    </w:p>
    <w:p w:rsidR="003A2A27" w:rsidRPr="00F604E5" w:rsidRDefault="003A2A27"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3A2A27" w:rsidRPr="00F604E5" w:rsidRDefault="003A2A27" w:rsidP="001E365D">
      <w:pPr>
        <w:tabs>
          <w:tab w:val="right" w:pos="8505"/>
          <w:tab w:val="left" w:pos="8789"/>
        </w:tabs>
        <w:autoSpaceDE w:val="0"/>
        <w:autoSpaceDN w:val="0"/>
        <w:adjustRightInd w:val="0"/>
        <w:ind w:right="850"/>
        <w:jc w:val="both"/>
        <w:rPr>
          <w:rFonts w:ascii="Candara" w:hAnsi="Candara" w:cs="Tahoma"/>
          <w:sz w:val="22"/>
          <w:szCs w:val="22"/>
        </w:rPr>
      </w:pPr>
    </w:p>
    <w:p w:rsidR="003A2A27" w:rsidRPr="00F604E5" w:rsidRDefault="003A2A27"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3A2A27" w:rsidRPr="005332D7" w:rsidRDefault="003A2A27" w:rsidP="001E365D">
      <w:pPr>
        <w:tabs>
          <w:tab w:val="right" w:pos="8505"/>
          <w:tab w:val="left" w:pos="8789"/>
        </w:tabs>
        <w:ind w:right="850" w:firstLine="708"/>
        <w:jc w:val="both"/>
        <w:rPr>
          <w:rFonts w:ascii="Candara" w:hAnsi="Candara" w:cs="Tahoma"/>
          <w:sz w:val="22"/>
          <w:szCs w:val="22"/>
        </w:rPr>
      </w:pPr>
    </w:p>
    <w:p w:rsidR="003A2A27" w:rsidRPr="00F604E5" w:rsidRDefault="003A2A27"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rsidR="003A2A27" w:rsidRDefault="003A2A27"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rsidR="003A2A27" w:rsidRDefault="003A2A27" w:rsidP="002A24D4">
      <w:pPr>
        <w:tabs>
          <w:tab w:val="right" w:pos="8505"/>
          <w:tab w:val="left" w:pos="8789"/>
        </w:tabs>
        <w:ind w:right="850"/>
        <w:jc w:val="center"/>
        <w:rPr>
          <w:rFonts w:ascii="Candara" w:hAnsi="Candara" w:cs="Tahoma"/>
          <w:b/>
          <w:sz w:val="22"/>
          <w:szCs w:val="22"/>
        </w:rPr>
      </w:pPr>
    </w:p>
    <w:p w:rsidR="003A2A27" w:rsidRPr="00F604E5" w:rsidRDefault="003A2A27"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31 de julio de 2023</w:t>
      </w:r>
      <w:r w:rsidRPr="00F604E5">
        <w:rPr>
          <w:rFonts w:ascii="Candara" w:hAnsi="Candara" w:cs="Tahoma"/>
          <w:b/>
          <w:bCs/>
          <w:sz w:val="22"/>
          <w:szCs w:val="22"/>
        </w:rPr>
        <w:t xml:space="preserve">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en la Sala de Juntas de la Dirección Municipal de Obras Públicas sita en Calle Gabino Barreda N° 1337 Poniente, Segundo Piso, Zona Centro, 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3A2A27" w:rsidRPr="00F604E5" w:rsidRDefault="003A2A27" w:rsidP="001E365D">
      <w:pPr>
        <w:tabs>
          <w:tab w:val="right" w:pos="8505"/>
          <w:tab w:val="left" w:pos="8789"/>
        </w:tabs>
        <w:ind w:right="850" w:firstLine="567"/>
        <w:jc w:val="both"/>
        <w:rPr>
          <w:rFonts w:ascii="Candara" w:hAnsi="Candara" w:cs="Tahoma"/>
          <w:sz w:val="22"/>
          <w:szCs w:val="22"/>
        </w:rPr>
      </w:pPr>
    </w:p>
    <w:p w:rsidR="003A2A27" w:rsidRPr="00F604E5" w:rsidRDefault="003A2A27"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3A2A27" w:rsidRPr="00F604E5" w:rsidRDefault="003A2A27"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lastRenderedPageBreak/>
        <w:t>Los documentos que integran la proposición impresa, deberán contener el nombre, la denominación o razón social de la persona física o moral.</w:t>
      </w:r>
    </w:p>
    <w:p w:rsidR="003A2A27" w:rsidRPr="00F604E5" w:rsidRDefault="003A2A27" w:rsidP="001E365D">
      <w:pPr>
        <w:pStyle w:val="Ttulo7"/>
        <w:tabs>
          <w:tab w:val="right" w:pos="8505"/>
          <w:tab w:val="left" w:pos="8789"/>
        </w:tabs>
        <w:ind w:right="850" w:firstLine="567"/>
        <w:rPr>
          <w:rFonts w:ascii="Candara" w:hAnsi="Candara" w:cs="Tahoma"/>
          <w:b w:val="0"/>
          <w:bCs w:val="0"/>
          <w:sz w:val="22"/>
          <w:szCs w:val="22"/>
          <w:u w:val="none"/>
        </w:rPr>
      </w:pPr>
    </w:p>
    <w:p w:rsidR="003A2A27" w:rsidRPr="00F604E5" w:rsidRDefault="003A2A27"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A2A27" w:rsidRPr="00F604E5" w:rsidRDefault="003A2A27" w:rsidP="001E365D">
      <w:pPr>
        <w:tabs>
          <w:tab w:val="right" w:pos="8505"/>
          <w:tab w:val="left" w:pos="8789"/>
        </w:tabs>
        <w:ind w:left="-4" w:right="850" w:firstLine="571"/>
        <w:jc w:val="both"/>
        <w:rPr>
          <w:rFonts w:ascii="Candara" w:hAnsi="Candara" w:cs="Tahoma"/>
          <w:sz w:val="22"/>
          <w:szCs w:val="22"/>
        </w:rPr>
      </w:pPr>
    </w:p>
    <w:p w:rsidR="003A2A27" w:rsidRPr="00F604E5" w:rsidRDefault="003A2A27"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A2A27" w:rsidRPr="00F604E5" w:rsidRDefault="003A2A27" w:rsidP="001E365D">
      <w:pPr>
        <w:tabs>
          <w:tab w:val="right" w:pos="8505"/>
          <w:tab w:val="left" w:pos="8789"/>
        </w:tabs>
        <w:ind w:left="-4" w:right="850" w:firstLine="571"/>
        <w:jc w:val="both"/>
        <w:rPr>
          <w:rFonts w:ascii="Candara" w:hAnsi="Candara" w:cs="Tahoma"/>
          <w:sz w:val="22"/>
          <w:szCs w:val="22"/>
        </w:rPr>
      </w:pPr>
    </w:p>
    <w:p w:rsidR="003A2A27" w:rsidRPr="00F604E5" w:rsidRDefault="003A2A27"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A2A27" w:rsidRPr="00F604E5" w:rsidRDefault="003A2A27" w:rsidP="001E365D">
      <w:pPr>
        <w:pStyle w:val="Textoindependiente3"/>
        <w:tabs>
          <w:tab w:val="right" w:pos="8505"/>
          <w:tab w:val="left" w:pos="8789"/>
        </w:tabs>
        <w:ind w:right="850"/>
        <w:rPr>
          <w:rFonts w:ascii="Candara" w:hAnsi="Candara" w:cs="Tahoma"/>
          <w:sz w:val="22"/>
          <w:szCs w:val="22"/>
        </w:rPr>
      </w:pPr>
    </w:p>
    <w:p w:rsidR="003A2A27" w:rsidRPr="00F604E5" w:rsidRDefault="003A2A27"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3A2A27" w:rsidRPr="00F604E5" w:rsidRDefault="003A2A27" w:rsidP="001E365D">
      <w:pPr>
        <w:pStyle w:val="Textoindependiente3"/>
        <w:tabs>
          <w:tab w:val="right" w:pos="8505"/>
          <w:tab w:val="left" w:pos="8789"/>
        </w:tabs>
        <w:ind w:right="850" w:firstLine="709"/>
        <w:rPr>
          <w:rFonts w:ascii="Candara" w:hAnsi="Candara" w:cs="Tahoma"/>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w:t>
      </w:r>
      <w:r w:rsidRPr="00F604E5">
        <w:rPr>
          <w:rFonts w:ascii="Candara" w:hAnsi="Candara" w:cs="Tahoma"/>
          <w:sz w:val="22"/>
          <w:szCs w:val="22"/>
        </w:rPr>
        <w:lastRenderedPageBreak/>
        <w:t xml:space="preserve">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D93815" w:rsidRDefault="003A2A27"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A2A27" w:rsidRPr="00D93815" w:rsidRDefault="003A2A27" w:rsidP="00D93815">
      <w:pPr>
        <w:tabs>
          <w:tab w:val="left" w:pos="493"/>
          <w:tab w:val="left" w:pos="1185"/>
          <w:tab w:val="right" w:pos="8505"/>
          <w:tab w:val="left" w:pos="8789"/>
          <w:tab w:val="left" w:pos="9110"/>
        </w:tabs>
        <w:ind w:right="850"/>
        <w:jc w:val="both"/>
        <w:rPr>
          <w:rFonts w:ascii="Candara" w:hAnsi="Candara" w:cs="Tahoma"/>
          <w:sz w:val="22"/>
          <w:szCs w:val="22"/>
        </w:rPr>
      </w:pPr>
    </w:p>
    <w:p w:rsidR="003A2A27" w:rsidRPr="00D93815" w:rsidRDefault="003A2A27"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A2A27" w:rsidRPr="00D93815" w:rsidRDefault="003A2A27" w:rsidP="00D93815">
      <w:pPr>
        <w:tabs>
          <w:tab w:val="left" w:pos="493"/>
          <w:tab w:val="left" w:pos="1185"/>
          <w:tab w:val="right" w:pos="8505"/>
          <w:tab w:val="left" w:pos="8789"/>
          <w:tab w:val="left" w:pos="9110"/>
        </w:tabs>
        <w:ind w:right="850"/>
        <w:jc w:val="both"/>
        <w:rPr>
          <w:rFonts w:ascii="Candara" w:hAnsi="Candara" w:cs="Tahoma"/>
          <w:sz w:val="22"/>
          <w:szCs w:val="22"/>
        </w:rPr>
      </w:pPr>
    </w:p>
    <w:p w:rsidR="003A2A27" w:rsidRPr="00F604E5" w:rsidRDefault="003A2A27"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A2A27" w:rsidRPr="00D93815" w:rsidRDefault="003A2A27" w:rsidP="001E365D">
      <w:pPr>
        <w:tabs>
          <w:tab w:val="left" w:pos="493"/>
          <w:tab w:val="left" w:pos="1185"/>
          <w:tab w:val="right" w:pos="8505"/>
          <w:tab w:val="left" w:pos="8789"/>
          <w:tab w:val="left" w:pos="9110"/>
        </w:tabs>
        <w:ind w:right="850"/>
        <w:jc w:val="both"/>
        <w:rPr>
          <w:rFonts w:ascii="Candara" w:hAnsi="Candara" w:cs="Tahoma"/>
          <w:sz w:val="22"/>
          <w:szCs w:val="22"/>
        </w:rPr>
      </w:pPr>
    </w:p>
    <w:p w:rsidR="003A2A27" w:rsidRPr="00F604E5"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rsidR="003A2A27" w:rsidRDefault="003A2A27"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rsidR="003A2A27" w:rsidRPr="00F604E5" w:rsidRDefault="003A2A27"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3A2A27" w:rsidRPr="00F604E5" w:rsidRDefault="003A2A27" w:rsidP="00450468">
      <w:pPr>
        <w:tabs>
          <w:tab w:val="left" w:pos="142"/>
          <w:tab w:val="right" w:pos="8505"/>
          <w:tab w:val="left" w:pos="8789"/>
        </w:tabs>
        <w:ind w:left="426" w:right="850" w:hanging="426"/>
        <w:jc w:val="both"/>
        <w:rPr>
          <w:rFonts w:ascii="Candara" w:hAnsi="Candara" w:cs="Tahoma"/>
          <w:sz w:val="22"/>
          <w:szCs w:val="22"/>
        </w:rPr>
      </w:pPr>
    </w:p>
    <w:p w:rsidR="003A2A27" w:rsidRPr="00450468" w:rsidRDefault="003A2A27"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3A2A27" w:rsidRPr="00450468" w:rsidRDefault="003A2A27" w:rsidP="00450468">
      <w:pPr>
        <w:tabs>
          <w:tab w:val="left" w:pos="142"/>
          <w:tab w:val="right" w:pos="8505"/>
          <w:tab w:val="left" w:pos="8789"/>
        </w:tabs>
        <w:ind w:left="426" w:right="850" w:hanging="426"/>
        <w:jc w:val="both"/>
        <w:rPr>
          <w:rFonts w:ascii="Candara" w:hAnsi="Candara" w:cs="Tahoma"/>
          <w:bCs/>
          <w:sz w:val="22"/>
          <w:szCs w:val="22"/>
        </w:rPr>
      </w:pPr>
    </w:p>
    <w:p w:rsidR="003A2A27" w:rsidRPr="00450468" w:rsidRDefault="003A2A27"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lastRenderedPageBreak/>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A2A27" w:rsidRPr="00450468" w:rsidRDefault="003A2A27" w:rsidP="00450468">
      <w:pPr>
        <w:tabs>
          <w:tab w:val="left" w:pos="142"/>
          <w:tab w:val="right" w:pos="8505"/>
          <w:tab w:val="left" w:pos="8789"/>
        </w:tabs>
        <w:ind w:left="426" w:right="850" w:hanging="426"/>
        <w:jc w:val="both"/>
        <w:rPr>
          <w:rFonts w:ascii="Candara" w:hAnsi="Candara" w:cs="Tahoma"/>
          <w:bCs/>
          <w:sz w:val="22"/>
          <w:szCs w:val="22"/>
        </w:rPr>
      </w:pPr>
    </w:p>
    <w:p w:rsidR="003A2A27" w:rsidRPr="00450468" w:rsidRDefault="003A2A27"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A2A27" w:rsidRPr="00450468" w:rsidRDefault="003A2A27" w:rsidP="00450468">
      <w:pPr>
        <w:tabs>
          <w:tab w:val="left" w:pos="142"/>
          <w:tab w:val="right" w:pos="8505"/>
          <w:tab w:val="left" w:pos="8789"/>
        </w:tabs>
        <w:ind w:right="850"/>
        <w:jc w:val="both"/>
        <w:rPr>
          <w:rFonts w:ascii="Candara" w:hAnsi="Candara" w:cs="Tahoma"/>
          <w:bCs/>
          <w:sz w:val="22"/>
          <w:szCs w:val="22"/>
        </w:rPr>
      </w:pPr>
    </w:p>
    <w:p w:rsidR="003A2A27" w:rsidRPr="00F604E5" w:rsidRDefault="003A2A27"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rsidR="003A2A27" w:rsidRPr="00F604E5"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91163B"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A2A27" w:rsidRPr="00F604E5" w:rsidRDefault="003A2A27" w:rsidP="0091163B">
      <w:pPr>
        <w:tabs>
          <w:tab w:val="right" w:pos="8505"/>
          <w:tab w:val="left" w:pos="8789"/>
        </w:tabs>
        <w:ind w:left="720" w:right="850"/>
        <w:jc w:val="both"/>
        <w:rPr>
          <w:rFonts w:ascii="Candara" w:hAnsi="Candara" w:cs="Tahoma"/>
          <w:sz w:val="22"/>
          <w:szCs w:val="22"/>
        </w:rPr>
      </w:pPr>
    </w:p>
    <w:p w:rsidR="003A2A27"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3A2A27" w:rsidRPr="00F604E5" w:rsidRDefault="003A2A27" w:rsidP="0091163B">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3A2A27" w:rsidRPr="00F604E5"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rsidR="003A2A27" w:rsidRPr="00F604E5"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3A2A27" w:rsidRPr="00F604E5"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3A2A27" w:rsidRPr="00F604E5" w:rsidRDefault="003A2A27" w:rsidP="001E365D">
      <w:pPr>
        <w:tabs>
          <w:tab w:val="right" w:pos="8505"/>
          <w:tab w:val="left" w:pos="8789"/>
        </w:tabs>
        <w:ind w:right="850" w:firstLine="709"/>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3A2A27" w:rsidRPr="00F604E5" w:rsidRDefault="003A2A27" w:rsidP="001E365D">
      <w:pPr>
        <w:tabs>
          <w:tab w:val="right" w:pos="8505"/>
          <w:tab w:val="left" w:pos="8789"/>
        </w:tabs>
        <w:ind w:left="36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los análisis de los precios unitarios presentados, no estén integrados conforme a lo establecido en las especificaciones y en la normatividad aplicable; considerando los </w:t>
      </w:r>
      <w:r w:rsidRPr="00F604E5">
        <w:rPr>
          <w:rFonts w:ascii="Candara" w:hAnsi="Candara" w:cs="Tahoma"/>
          <w:sz w:val="22"/>
          <w:szCs w:val="22"/>
        </w:rPr>
        <w:lastRenderedPageBreak/>
        <w:t>materiales, mano de obra, maquinaria y equipos de construcción adecuados, suficientes y necesarios para la ejecución del concepto de trabajo que corresponda, cuando su incumplimiento afecte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3A2A27" w:rsidRPr="00F604E5" w:rsidRDefault="003A2A27" w:rsidP="001E365D">
      <w:pPr>
        <w:tabs>
          <w:tab w:val="right" w:pos="8505"/>
          <w:tab w:val="left" w:pos="8789"/>
        </w:tabs>
        <w:ind w:left="720" w:right="850"/>
        <w:jc w:val="both"/>
        <w:rPr>
          <w:rFonts w:ascii="Candara" w:hAnsi="Candara" w:cs="Tahoma"/>
          <w:sz w:val="22"/>
          <w:szCs w:val="22"/>
        </w:rPr>
      </w:pPr>
    </w:p>
    <w:p w:rsidR="003A2A27" w:rsidRPr="00F604E5"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3A2A27" w:rsidRPr="00F604E5" w:rsidRDefault="003A2A27" w:rsidP="001E365D">
      <w:pPr>
        <w:pStyle w:val="Prrafodelista"/>
        <w:tabs>
          <w:tab w:val="right" w:pos="8505"/>
          <w:tab w:val="left" w:pos="8789"/>
        </w:tabs>
        <w:ind w:right="850"/>
        <w:jc w:val="both"/>
        <w:rPr>
          <w:rFonts w:ascii="Candara" w:hAnsi="Candara" w:cs="Tahoma"/>
          <w:sz w:val="22"/>
          <w:szCs w:val="22"/>
        </w:rPr>
      </w:pPr>
    </w:p>
    <w:p w:rsidR="003A2A27" w:rsidRDefault="003A2A27"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A2A27" w:rsidRDefault="003A2A27" w:rsidP="0091163B">
      <w:pPr>
        <w:pStyle w:val="Prrafodelista"/>
        <w:rPr>
          <w:rFonts w:ascii="Candara" w:hAnsi="Candara" w:cs="Tahoma"/>
          <w:sz w:val="22"/>
          <w:szCs w:val="22"/>
        </w:rPr>
      </w:pPr>
    </w:p>
    <w:p w:rsidR="003A2A27" w:rsidRPr="00F604E5" w:rsidRDefault="003A2A27" w:rsidP="0091163B">
      <w:pPr>
        <w:tabs>
          <w:tab w:val="right" w:pos="8505"/>
          <w:tab w:val="left" w:pos="8789"/>
        </w:tabs>
        <w:ind w:left="720" w:right="850"/>
        <w:jc w:val="both"/>
        <w:rPr>
          <w:rFonts w:ascii="Candara" w:hAnsi="Candara" w:cs="Tahoma"/>
          <w:sz w:val="22"/>
          <w:szCs w:val="22"/>
        </w:rPr>
      </w:pPr>
    </w:p>
    <w:p w:rsidR="003A2A27" w:rsidRPr="00F604E5"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rsidR="003A2A27"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rsidR="003A2A27" w:rsidRPr="00F604E5" w:rsidRDefault="003A2A27" w:rsidP="0091163B">
      <w:pPr>
        <w:tabs>
          <w:tab w:val="right" w:pos="8505"/>
          <w:tab w:val="left" w:pos="8789"/>
        </w:tabs>
        <w:ind w:right="850"/>
        <w:jc w:val="center"/>
        <w:rPr>
          <w:rFonts w:ascii="Candara" w:hAnsi="Candara" w:cs="Tahoma"/>
          <w:b/>
          <w:bCs/>
          <w:sz w:val="22"/>
          <w:szCs w:val="22"/>
        </w:rPr>
      </w:pPr>
    </w:p>
    <w:p w:rsidR="003A2A27" w:rsidRPr="00F604E5" w:rsidRDefault="003A2A27"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07 de agosto de 2023</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DF1397" w:rsidRDefault="003A2A27"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3A2A27" w:rsidRPr="00DF1397" w:rsidRDefault="003A2A27" w:rsidP="00DF1397">
      <w:pPr>
        <w:pStyle w:val="Continuarlista2"/>
        <w:tabs>
          <w:tab w:val="right" w:pos="8505"/>
          <w:tab w:val="left" w:pos="8789"/>
        </w:tabs>
        <w:ind w:left="0" w:right="850"/>
        <w:jc w:val="both"/>
        <w:rPr>
          <w:rFonts w:ascii="Candara" w:hAnsi="Candara" w:cs="Tahoma"/>
          <w:sz w:val="22"/>
          <w:szCs w:val="22"/>
          <w:lang w:val="es-MX"/>
        </w:rPr>
      </w:pPr>
    </w:p>
    <w:p w:rsidR="003A2A27" w:rsidRDefault="003A2A27"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lastRenderedPageBreak/>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3A2A27" w:rsidRPr="00F604E5" w:rsidRDefault="003A2A27"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A2A27" w:rsidRPr="00F604E5" w:rsidRDefault="003A2A27" w:rsidP="001E365D">
      <w:pPr>
        <w:tabs>
          <w:tab w:val="right" w:pos="8505"/>
          <w:tab w:val="left" w:pos="8789"/>
        </w:tabs>
        <w:ind w:right="850"/>
        <w:jc w:val="both"/>
        <w:rPr>
          <w:rFonts w:ascii="Candara" w:hAnsi="Candara" w:cs="Tahoma"/>
          <w:sz w:val="22"/>
          <w:szCs w:val="22"/>
          <w:lang w:val="es-MX"/>
        </w:rPr>
      </w:pPr>
    </w:p>
    <w:p w:rsidR="003A2A27" w:rsidRPr="00F604E5" w:rsidRDefault="003A2A27"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3A2A27" w:rsidRPr="00F604E5" w:rsidRDefault="003A2A27"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3A2A27" w:rsidRPr="00F604E5" w:rsidRDefault="003A2A27"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3A2A27" w:rsidRPr="00F604E5" w:rsidRDefault="003A2A27"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3A2A27" w:rsidRPr="00F604E5" w:rsidRDefault="003A2A27"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A2A27" w:rsidRPr="00F604E5" w:rsidRDefault="003A2A27" w:rsidP="001E365D">
      <w:pPr>
        <w:tabs>
          <w:tab w:val="right" w:pos="8505"/>
          <w:tab w:val="left" w:pos="8789"/>
        </w:tabs>
        <w:autoSpaceDE w:val="0"/>
        <w:autoSpaceDN w:val="0"/>
        <w:adjustRightInd w:val="0"/>
        <w:ind w:right="850"/>
        <w:jc w:val="both"/>
        <w:rPr>
          <w:rFonts w:ascii="Candara" w:hAnsi="Candara" w:cs="Tahoma"/>
          <w:sz w:val="22"/>
          <w:szCs w:val="22"/>
          <w:lang w:val="es-MX"/>
        </w:rPr>
      </w:pPr>
    </w:p>
    <w:p w:rsidR="003A2A27" w:rsidRPr="00F604E5"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rsidR="003A2A27" w:rsidRDefault="003A2A27"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rsidR="003A2A27" w:rsidRDefault="003A2A27" w:rsidP="000B4EB2">
      <w:pPr>
        <w:tabs>
          <w:tab w:val="right" w:pos="8505"/>
          <w:tab w:val="left" w:pos="8789"/>
        </w:tabs>
        <w:ind w:right="850"/>
        <w:jc w:val="both"/>
        <w:rPr>
          <w:rFonts w:ascii="Candara" w:hAnsi="Candara" w:cs="Tahoma"/>
          <w:b/>
          <w:bCs/>
          <w:sz w:val="22"/>
          <w:szCs w:val="22"/>
        </w:rPr>
      </w:pPr>
    </w:p>
    <w:p w:rsidR="003A2A27" w:rsidRPr="000B4EB2" w:rsidRDefault="003A2A27"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Previo a la firma del contrato, el licitante a quien se le haya adjudicado el mismo deberá presentar los siguientes documentos: </w:t>
      </w:r>
    </w:p>
    <w:p w:rsidR="003A2A27" w:rsidRPr="000B4EB2" w:rsidRDefault="003A2A27" w:rsidP="000B4EB2">
      <w:pPr>
        <w:tabs>
          <w:tab w:val="right" w:pos="8505"/>
          <w:tab w:val="left" w:pos="8789"/>
        </w:tabs>
        <w:ind w:right="850"/>
        <w:jc w:val="both"/>
        <w:rPr>
          <w:rFonts w:ascii="Candara" w:hAnsi="Candara" w:cs="Tahoma"/>
          <w:bCs/>
          <w:sz w:val="22"/>
          <w:szCs w:val="22"/>
        </w:rPr>
      </w:pPr>
    </w:p>
    <w:p w:rsidR="003A2A27" w:rsidRPr="00C32740" w:rsidRDefault="003A2A27"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3A2A27" w:rsidRPr="00C32740" w:rsidRDefault="003A2A27"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3A2A27" w:rsidRPr="00C32740" w:rsidRDefault="003A2A27"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3A2A27" w:rsidRPr="000B4EB2" w:rsidRDefault="003A2A27" w:rsidP="000B4EB2">
      <w:pPr>
        <w:tabs>
          <w:tab w:val="right" w:pos="8505"/>
          <w:tab w:val="left" w:pos="8789"/>
        </w:tabs>
        <w:ind w:right="850"/>
        <w:jc w:val="both"/>
        <w:rPr>
          <w:rFonts w:ascii="Candara" w:hAnsi="Candara" w:cs="Tahoma"/>
          <w:bCs/>
          <w:sz w:val="22"/>
          <w:szCs w:val="22"/>
        </w:rPr>
      </w:pPr>
    </w:p>
    <w:p w:rsidR="003A2A27" w:rsidRPr="000B4EB2" w:rsidRDefault="003A2A27"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 hará efectiva la fianza de </w:t>
      </w:r>
      <w:r w:rsidRPr="000B4EB2">
        <w:rPr>
          <w:rFonts w:ascii="Candara" w:hAnsi="Candara" w:cs="Tahoma"/>
          <w:bCs/>
          <w:sz w:val="22"/>
          <w:szCs w:val="22"/>
        </w:rPr>
        <w:lastRenderedPageBreak/>
        <w:t>garantía del sostenimiento de la oferta a favor del Municipio de Durango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3A2A27" w:rsidRPr="000B4EB2" w:rsidRDefault="003A2A27" w:rsidP="000B4EB2">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A2A27" w:rsidRPr="00C32740" w:rsidRDefault="003A2A27" w:rsidP="00C32740">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A2A27" w:rsidRPr="00C32740" w:rsidRDefault="003A2A27" w:rsidP="001E365D">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A2A27" w:rsidRPr="00C32740" w:rsidRDefault="003A2A27" w:rsidP="00C32740">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3A2A27" w:rsidRPr="00C32740" w:rsidRDefault="003A2A27" w:rsidP="00C32740">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3A2A27" w:rsidRPr="00C32740" w:rsidRDefault="003A2A27"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Responsable de la obra.  </w:t>
      </w:r>
    </w:p>
    <w:p w:rsidR="003A2A27" w:rsidRDefault="003A2A27" w:rsidP="00C32740">
      <w:pPr>
        <w:tabs>
          <w:tab w:val="right" w:pos="8505"/>
          <w:tab w:val="left" w:pos="8789"/>
        </w:tabs>
        <w:ind w:right="850"/>
        <w:jc w:val="both"/>
        <w:rPr>
          <w:rFonts w:ascii="Candara" w:hAnsi="Candara" w:cs="Tahoma"/>
          <w:bCs/>
          <w:sz w:val="22"/>
          <w:szCs w:val="22"/>
        </w:rPr>
      </w:pPr>
    </w:p>
    <w:p w:rsidR="003A2A27" w:rsidRPr="00C32740" w:rsidRDefault="003A2A27"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rsidR="003A2A27"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rsidR="003A2A27" w:rsidRPr="00F604E5" w:rsidRDefault="003A2A27" w:rsidP="00F053B5">
      <w:pPr>
        <w:tabs>
          <w:tab w:val="right" w:pos="8505"/>
          <w:tab w:val="left" w:pos="8789"/>
        </w:tabs>
        <w:ind w:right="850"/>
        <w:jc w:val="center"/>
        <w:rPr>
          <w:rFonts w:ascii="Candara" w:hAnsi="Candara" w:cs="Tahoma"/>
          <w:b/>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w:t>
      </w:r>
      <w:r w:rsidRPr="00C04E7C">
        <w:rPr>
          <w:rFonts w:ascii="Candara" w:hAnsi="Candara" w:cs="Tahoma"/>
          <w:bCs/>
          <w:sz w:val="22"/>
          <w:szCs w:val="22"/>
        </w:rPr>
        <w:lastRenderedPageBreak/>
        <w:t>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3A2A27" w:rsidRPr="00C04E7C" w:rsidRDefault="003A2A27"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rsidR="003A2A27" w:rsidRPr="00C04E7C" w:rsidRDefault="003A2A27" w:rsidP="00C04E7C">
      <w:pPr>
        <w:tabs>
          <w:tab w:val="right" w:pos="8505"/>
          <w:tab w:val="left" w:pos="8789"/>
        </w:tabs>
        <w:ind w:right="850"/>
        <w:jc w:val="both"/>
        <w:rPr>
          <w:rFonts w:ascii="Candara" w:hAnsi="Candara" w:cs="Tahoma"/>
          <w:bCs/>
          <w:sz w:val="22"/>
          <w:szCs w:val="22"/>
        </w:rPr>
      </w:pPr>
    </w:p>
    <w:p w:rsidR="003A2A27" w:rsidRPr="00F604E5" w:rsidRDefault="003A2A27"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rsidR="003A2A27"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rsidR="003A2A27" w:rsidRPr="00F604E5" w:rsidRDefault="003A2A27" w:rsidP="00F053B5">
      <w:pPr>
        <w:tabs>
          <w:tab w:val="right" w:pos="8505"/>
          <w:tab w:val="left" w:pos="8789"/>
        </w:tabs>
        <w:ind w:right="850"/>
        <w:jc w:val="center"/>
        <w:rPr>
          <w:rFonts w:ascii="Candara" w:hAnsi="Candara" w:cs="Tahoma"/>
          <w:b/>
          <w:bCs/>
          <w:sz w:val="22"/>
          <w:szCs w:val="22"/>
        </w:rPr>
      </w:pPr>
    </w:p>
    <w:p w:rsidR="003A2A27" w:rsidRPr="000A2D31" w:rsidRDefault="003A2A27" w:rsidP="000A2D31">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QUINCUAGÉSIMA.-</w:t>
      </w:r>
      <w:r w:rsidRPr="000A2D31">
        <w:rPr>
          <w:rFonts w:ascii="Candara" w:hAnsi="Candara" w:cs="Tahoma"/>
          <w:b/>
          <w:bCs/>
          <w:sz w:val="22"/>
          <w:szCs w:val="22"/>
        </w:rPr>
        <w:t xml:space="preserve"> </w:t>
      </w:r>
      <w:r w:rsidRPr="000A2D31">
        <w:rPr>
          <w:rFonts w:ascii="Candara" w:hAnsi="Candara" w:cs="Tahoma"/>
          <w:bCs/>
          <w:sz w:val="22"/>
          <w:szCs w:val="22"/>
        </w:rPr>
        <w:t xml:space="preserve">El plazo máximo para los trabajos de </w:t>
      </w:r>
      <w:r w:rsidRPr="00E10F6E">
        <w:rPr>
          <w:rFonts w:ascii="Candara" w:hAnsi="Candara" w:cs="Tahoma"/>
          <w:b/>
          <w:bCs/>
          <w:sz w:val="22"/>
          <w:szCs w:val="22"/>
        </w:rPr>
        <w:t>Pavimentación de Calle Paseo de las Arboledas, entre C. Real del Mezquital y Mezquites; Descargas Domiciliarias en la Calle Paseo de las Arboledas, entre C. Real del Mezquital y Mezquites; Rehabilitación de Agua Potable en la Calle Paseo de las Arboledas, entre C. Real del Mezquital y Mezquites y Construcción de Guarniciones en la Calle Paseo de las Arboledas, entre C. Real del Mezquital y Mezquites</w:t>
      </w:r>
      <w:r w:rsidR="00E10F6E">
        <w:rPr>
          <w:rFonts w:ascii="Candara" w:hAnsi="Candara" w:cs="Tahoma"/>
          <w:b/>
          <w:bCs/>
          <w:sz w:val="22"/>
          <w:szCs w:val="22"/>
        </w:rPr>
        <w:t>,</w:t>
      </w:r>
      <w:r w:rsidRPr="00E10F6E">
        <w:rPr>
          <w:rFonts w:ascii="Candara" w:hAnsi="Candara" w:cs="Tahoma"/>
          <w:b/>
          <w:bCs/>
          <w:sz w:val="22"/>
          <w:szCs w:val="22"/>
        </w:rPr>
        <w:t xml:space="preserve"> Col. Valle Verde</w:t>
      </w:r>
      <w:r w:rsidRPr="000A2D31">
        <w:rPr>
          <w:rFonts w:ascii="Candara" w:hAnsi="Candara" w:cs="Tahoma"/>
          <w:bCs/>
          <w:sz w:val="22"/>
          <w:szCs w:val="22"/>
        </w:rPr>
        <w:t xml:space="preserve">, será de </w:t>
      </w:r>
      <w:r w:rsidRPr="00E10F6E">
        <w:rPr>
          <w:rFonts w:ascii="Candara" w:hAnsi="Candara" w:cs="Tahoma"/>
          <w:b/>
          <w:bCs/>
          <w:sz w:val="22"/>
          <w:szCs w:val="22"/>
        </w:rPr>
        <w:t>135</w:t>
      </w:r>
      <w:r w:rsidRPr="000A2D31">
        <w:rPr>
          <w:rFonts w:ascii="Candara" w:hAnsi="Candara" w:cs="Tahoma"/>
          <w:bCs/>
          <w:sz w:val="22"/>
          <w:szCs w:val="22"/>
        </w:rPr>
        <w:t xml:space="preserve"> días calendario, para lo cual deberán de programar los trabajos de acuerdo a lo siguiente:</w:t>
      </w:r>
    </w:p>
    <w:p w:rsidR="003A2A27" w:rsidRPr="000A2D31" w:rsidRDefault="003A2A27" w:rsidP="000A2D31">
      <w:pPr>
        <w:tabs>
          <w:tab w:val="right" w:pos="8505"/>
          <w:tab w:val="left" w:pos="8789"/>
        </w:tabs>
        <w:ind w:right="850"/>
        <w:jc w:val="both"/>
        <w:rPr>
          <w:rFonts w:ascii="Candara" w:hAnsi="Candara" w:cs="Tahoma"/>
          <w:b/>
          <w:bCs/>
          <w:sz w:val="22"/>
          <w:szCs w:val="22"/>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1134"/>
        <w:gridCol w:w="1832"/>
        <w:gridCol w:w="1690"/>
      </w:tblGrid>
      <w:tr w:rsidR="003A2A27" w:rsidRPr="009063DB" w:rsidTr="00E10F6E">
        <w:tc>
          <w:tcPr>
            <w:tcW w:w="49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2A27" w:rsidRPr="009063DB" w:rsidRDefault="003A2A27" w:rsidP="00216AD9">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2A27" w:rsidRPr="009063DB" w:rsidRDefault="003A2A27" w:rsidP="00216AD9">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1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2A27" w:rsidRPr="009063DB" w:rsidRDefault="003A2A27" w:rsidP="00216AD9">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1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2A27" w:rsidRPr="009063DB" w:rsidRDefault="003A2A27" w:rsidP="00216AD9">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E10F6E" w:rsidRPr="009063DB" w:rsidTr="00E10F6E">
        <w:trPr>
          <w:trHeight w:val="644"/>
        </w:trPr>
        <w:tc>
          <w:tcPr>
            <w:tcW w:w="4972" w:type="dxa"/>
            <w:tcBorders>
              <w:top w:val="single" w:sz="4" w:space="0" w:color="auto"/>
              <w:left w:val="single" w:sz="4" w:space="0" w:color="auto"/>
              <w:bottom w:val="single" w:sz="4" w:space="0" w:color="auto"/>
              <w:right w:val="single" w:sz="4" w:space="0" w:color="auto"/>
            </w:tcBorders>
          </w:tcPr>
          <w:p w:rsidR="00E10F6E" w:rsidRPr="009063DB" w:rsidRDefault="00E10F6E" w:rsidP="00E10F6E">
            <w:pPr>
              <w:tabs>
                <w:tab w:val="left" w:pos="493"/>
                <w:tab w:val="left" w:pos="1185"/>
                <w:tab w:val="left" w:pos="9110"/>
              </w:tabs>
              <w:jc w:val="both"/>
              <w:rPr>
                <w:rFonts w:ascii="Candara" w:hAnsi="Candara" w:cs="Tahoma"/>
                <w:b/>
                <w:bCs/>
              </w:rPr>
            </w:pPr>
            <w:r w:rsidRPr="00E10F6E">
              <w:rPr>
                <w:rFonts w:ascii="Candara" w:hAnsi="Candara" w:cs="Tahoma"/>
                <w:b/>
                <w:bCs/>
              </w:rPr>
              <w:t>Descargas Domiciliarias en la Calle Paseo de las Arboledas, entre C. Real del Mezquital y Mezquites</w:t>
            </w:r>
          </w:p>
        </w:tc>
        <w:tc>
          <w:tcPr>
            <w:tcW w:w="1134" w:type="dxa"/>
            <w:tcBorders>
              <w:top w:val="single" w:sz="4" w:space="0" w:color="auto"/>
              <w:left w:val="single" w:sz="4" w:space="0" w:color="auto"/>
              <w:bottom w:val="single" w:sz="4" w:space="0" w:color="auto"/>
              <w:right w:val="single" w:sz="4" w:space="0" w:color="auto"/>
            </w:tcBorders>
            <w:vAlign w:val="center"/>
          </w:tcPr>
          <w:p w:rsidR="00E10F6E" w:rsidRPr="009063DB" w:rsidRDefault="00E10F6E" w:rsidP="00E10F6E">
            <w:pPr>
              <w:tabs>
                <w:tab w:val="left" w:pos="493"/>
                <w:tab w:val="left" w:pos="1185"/>
                <w:tab w:val="left" w:pos="9110"/>
              </w:tabs>
              <w:jc w:val="center"/>
              <w:rPr>
                <w:rFonts w:ascii="Candara" w:hAnsi="Candara" w:cs="Tahoma"/>
                <w:b/>
                <w:bCs/>
              </w:rPr>
            </w:pPr>
            <w:r>
              <w:rPr>
                <w:rFonts w:ascii="Candara" w:hAnsi="Candara" w:cs="Tahoma"/>
                <w:b/>
                <w:bCs/>
              </w:rPr>
              <w:t>30</w:t>
            </w:r>
          </w:p>
        </w:tc>
        <w:tc>
          <w:tcPr>
            <w:tcW w:w="1832" w:type="dxa"/>
            <w:tcBorders>
              <w:top w:val="nil"/>
              <w:left w:val="nil"/>
              <w:bottom w:val="single" w:sz="8" w:space="0" w:color="auto"/>
              <w:right w:val="single" w:sz="8" w:space="0" w:color="auto"/>
            </w:tcBorders>
            <w:shd w:val="clear" w:color="auto" w:fill="auto"/>
            <w:vAlign w:val="center"/>
          </w:tcPr>
          <w:p w:rsidR="00E10F6E" w:rsidRDefault="00E10F6E" w:rsidP="00E10F6E">
            <w:pPr>
              <w:jc w:val="center"/>
              <w:rPr>
                <w:rFonts w:ascii="Candara" w:hAnsi="Candara" w:cs="Calibri"/>
                <w:b/>
                <w:bCs/>
                <w:color w:val="000000"/>
                <w:lang w:val="es-MX"/>
              </w:rPr>
            </w:pPr>
            <w:r>
              <w:rPr>
                <w:rFonts w:ascii="Candara" w:hAnsi="Candara" w:cs="Calibri"/>
                <w:b/>
                <w:bCs/>
                <w:color w:val="000000"/>
              </w:rPr>
              <w:t>14 de agosto de 2023</w:t>
            </w:r>
          </w:p>
        </w:tc>
        <w:tc>
          <w:tcPr>
            <w:tcW w:w="1690" w:type="dxa"/>
            <w:tcBorders>
              <w:top w:val="nil"/>
              <w:left w:val="nil"/>
              <w:bottom w:val="single" w:sz="8" w:space="0" w:color="auto"/>
              <w:right w:val="single" w:sz="8" w:space="0" w:color="auto"/>
            </w:tcBorders>
            <w:shd w:val="clear" w:color="auto" w:fill="auto"/>
            <w:vAlign w:val="center"/>
          </w:tcPr>
          <w:p w:rsidR="00E10F6E" w:rsidRDefault="00E10F6E" w:rsidP="00E10F6E">
            <w:pPr>
              <w:jc w:val="center"/>
              <w:rPr>
                <w:rFonts w:ascii="Candara" w:hAnsi="Candara" w:cs="Calibri"/>
                <w:b/>
                <w:bCs/>
                <w:color w:val="000000"/>
              </w:rPr>
            </w:pPr>
            <w:r>
              <w:rPr>
                <w:rFonts w:ascii="Candara" w:hAnsi="Candara" w:cs="Calibri"/>
                <w:b/>
                <w:bCs/>
                <w:color w:val="000000"/>
              </w:rPr>
              <w:t>12 de septiembre de 2023</w:t>
            </w:r>
          </w:p>
        </w:tc>
      </w:tr>
      <w:tr w:rsidR="00E10F6E" w:rsidRPr="009063DB" w:rsidTr="00E10F6E">
        <w:trPr>
          <w:trHeight w:val="688"/>
        </w:trPr>
        <w:tc>
          <w:tcPr>
            <w:tcW w:w="4972" w:type="dxa"/>
            <w:tcBorders>
              <w:top w:val="single" w:sz="4" w:space="0" w:color="auto"/>
              <w:left w:val="single" w:sz="4" w:space="0" w:color="auto"/>
              <w:bottom w:val="single" w:sz="4" w:space="0" w:color="auto"/>
              <w:right w:val="single" w:sz="4" w:space="0" w:color="auto"/>
            </w:tcBorders>
          </w:tcPr>
          <w:p w:rsidR="00E10F6E" w:rsidRPr="009063DB" w:rsidRDefault="00E10F6E" w:rsidP="00E10F6E">
            <w:pPr>
              <w:tabs>
                <w:tab w:val="left" w:pos="493"/>
                <w:tab w:val="left" w:pos="1185"/>
                <w:tab w:val="left" w:pos="9110"/>
              </w:tabs>
              <w:jc w:val="both"/>
              <w:rPr>
                <w:rFonts w:ascii="Candara" w:hAnsi="Candara" w:cs="Tahoma"/>
                <w:b/>
                <w:bCs/>
              </w:rPr>
            </w:pPr>
            <w:r w:rsidRPr="00E10F6E">
              <w:rPr>
                <w:rFonts w:ascii="Candara" w:hAnsi="Candara" w:cs="Tahoma"/>
                <w:b/>
                <w:bCs/>
              </w:rPr>
              <w:t>Rehabilitación de Agua Potable en la Calle Paseo de las Arboledas, entre C. Real del Mezquital y Mezquites</w:t>
            </w:r>
          </w:p>
        </w:tc>
        <w:tc>
          <w:tcPr>
            <w:tcW w:w="1134" w:type="dxa"/>
            <w:tcBorders>
              <w:top w:val="single" w:sz="4" w:space="0" w:color="auto"/>
              <w:left w:val="single" w:sz="4" w:space="0" w:color="auto"/>
              <w:bottom w:val="single" w:sz="4" w:space="0" w:color="auto"/>
              <w:right w:val="single" w:sz="4" w:space="0" w:color="auto"/>
            </w:tcBorders>
            <w:vAlign w:val="center"/>
          </w:tcPr>
          <w:p w:rsidR="00E10F6E" w:rsidRPr="009063DB" w:rsidRDefault="00E10F6E" w:rsidP="00E10F6E">
            <w:pPr>
              <w:tabs>
                <w:tab w:val="left" w:pos="493"/>
                <w:tab w:val="left" w:pos="1185"/>
                <w:tab w:val="left" w:pos="9110"/>
              </w:tabs>
              <w:jc w:val="center"/>
              <w:rPr>
                <w:rFonts w:ascii="Candara" w:hAnsi="Candara" w:cs="Tahoma"/>
                <w:b/>
                <w:bCs/>
              </w:rPr>
            </w:pPr>
            <w:r>
              <w:rPr>
                <w:rFonts w:ascii="Candara" w:hAnsi="Candara" w:cs="Tahoma"/>
                <w:b/>
                <w:bCs/>
              </w:rPr>
              <w:t>30</w:t>
            </w:r>
          </w:p>
        </w:tc>
        <w:tc>
          <w:tcPr>
            <w:tcW w:w="1832" w:type="dxa"/>
            <w:tcBorders>
              <w:top w:val="nil"/>
              <w:left w:val="nil"/>
              <w:bottom w:val="single" w:sz="8" w:space="0" w:color="auto"/>
              <w:right w:val="single" w:sz="8" w:space="0" w:color="auto"/>
            </w:tcBorders>
            <w:shd w:val="clear" w:color="auto" w:fill="auto"/>
            <w:vAlign w:val="center"/>
          </w:tcPr>
          <w:p w:rsidR="00E10F6E" w:rsidRDefault="00E10F6E" w:rsidP="00E10F6E">
            <w:pPr>
              <w:jc w:val="center"/>
              <w:rPr>
                <w:rFonts w:ascii="Candara" w:hAnsi="Candara" w:cs="Calibri"/>
                <w:b/>
                <w:bCs/>
                <w:color w:val="000000"/>
              </w:rPr>
            </w:pPr>
            <w:r>
              <w:rPr>
                <w:rFonts w:ascii="Candara" w:hAnsi="Candara" w:cs="Calibri"/>
                <w:b/>
                <w:bCs/>
                <w:color w:val="000000"/>
              </w:rPr>
              <w:t>13 de septiembre de 2023</w:t>
            </w:r>
          </w:p>
        </w:tc>
        <w:tc>
          <w:tcPr>
            <w:tcW w:w="1690" w:type="dxa"/>
            <w:tcBorders>
              <w:top w:val="nil"/>
              <w:left w:val="nil"/>
              <w:bottom w:val="single" w:sz="8" w:space="0" w:color="auto"/>
              <w:right w:val="single" w:sz="8" w:space="0" w:color="auto"/>
            </w:tcBorders>
            <w:shd w:val="clear" w:color="auto" w:fill="auto"/>
            <w:vAlign w:val="center"/>
          </w:tcPr>
          <w:p w:rsidR="00E10F6E" w:rsidRDefault="00E10F6E" w:rsidP="00E10F6E">
            <w:pPr>
              <w:jc w:val="center"/>
              <w:rPr>
                <w:rFonts w:ascii="Candara" w:hAnsi="Candara" w:cs="Calibri"/>
                <w:b/>
                <w:bCs/>
                <w:color w:val="000000"/>
              </w:rPr>
            </w:pPr>
            <w:r>
              <w:rPr>
                <w:rFonts w:ascii="Candara" w:hAnsi="Candara" w:cs="Calibri"/>
                <w:b/>
                <w:bCs/>
                <w:color w:val="000000"/>
              </w:rPr>
              <w:t>12 de octubre de 2023</w:t>
            </w:r>
          </w:p>
        </w:tc>
      </w:tr>
      <w:tr w:rsidR="00E10F6E" w:rsidRPr="009063DB" w:rsidTr="00E10F6E">
        <w:trPr>
          <w:trHeight w:val="686"/>
        </w:trPr>
        <w:tc>
          <w:tcPr>
            <w:tcW w:w="4972" w:type="dxa"/>
            <w:tcBorders>
              <w:top w:val="single" w:sz="4" w:space="0" w:color="auto"/>
              <w:left w:val="single" w:sz="4" w:space="0" w:color="auto"/>
              <w:bottom w:val="single" w:sz="4" w:space="0" w:color="auto"/>
              <w:right w:val="single" w:sz="4" w:space="0" w:color="auto"/>
            </w:tcBorders>
          </w:tcPr>
          <w:p w:rsidR="00E10F6E" w:rsidRPr="009063DB" w:rsidRDefault="00E10F6E" w:rsidP="00E10F6E">
            <w:pPr>
              <w:tabs>
                <w:tab w:val="left" w:pos="493"/>
                <w:tab w:val="left" w:pos="1185"/>
                <w:tab w:val="left" w:pos="9110"/>
              </w:tabs>
              <w:jc w:val="both"/>
              <w:rPr>
                <w:rFonts w:ascii="Candara" w:hAnsi="Candara" w:cs="Tahoma"/>
                <w:b/>
                <w:bCs/>
              </w:rPr>
            </w:pPr>
            <w:r w:rsidRPr="00E10F6E">
              <w:rPr>
                <w:rFonts w:ascii="Candara" w:hAnsi="Candara" w:cs="Tahoma"/>
                <w:b/>
                <w:bCs/>
              </w:rPr>
              <w:t>Pavimentación de Calle Paseo de las Arboledas, entre C. Real del Mezquital y Mezquites</w:t>
            </w:r>
          </w:p>
        </w:tc>
        <w:tc>
          <w:tcPr>
            <w:tcW w:w="1134" w:type="dxa"/>
            <w:vMerge w:val="restart"/>
            <w:tcBorders>
              <w:top w:val="single" w:sz="4" w:space="0" w:color="auto"/>
              <w:left w:val="single" w:sz="4" w:space="0" w:color="auto"/>
              <w:right w:val="single" w:sz="4" w:space="0" w:color="auto"/>
            </w:tcBorders>
            <w:vAlign w:val="center"/>
          </w:tcPr>
          <w:p w:rsidR="00E10F6E" w:rsidRPr="009063DB" w:rsidRDefault="00E10F6E" w:rsidP="00E10F6E">
            <w:pPr>
              <w:tabs>
                <w:tab w:val="left" w:pos="493"/>
                <w:tab w:val="left" w:pos="1185"/>
                <w:tab w:val="left" w:pos="9110"/>
              </w:tabs>
              <w:jc w:val="center"/>
              <w:rPr>
                <w:rFonts w:ascii="Candara" w:hAnsi="Candara" w:cs="Tahoma"/>
                <w:b/>
                <w:bCs/>
              </w:rPr>
            </w:pPr>
            <w:r>
              <w:rPr>
                <w:rFonts w:ascii="Candara" w:hAnsi="Candara" w:cs="Tahoma"/>
                <w:b/>
                <w:bCs/>
              </w:rPr>
              <w:t>75</w:t>
            </w:r>
          </w:p>
        </w:tc>
        <w:tc>
          <w:tcPr>
            <w:tcW w:w="1832" w:type="dxa"/>
            <w:vMerge w:val="restart"/>
            <w:tcBorders>
              <w:top w:val="nil"/>
              <w:left w:val="nil"/>
              <w:right w:val="single" w:sz="8" w:space="0" w:color="auto"/>
            </w:tcBorders>
            <w:shd w:val="clear" w:color="auto" w:fill="auto"/>
            <w:vAlign w:val="center"/>
          </w:tcPr>
          <w:p w:rsidR="00E10F6E" w:rsidRDefault="00E10F6E" w:rsidP="00E10F6E">
            <w:pPr>
              <w:jc w:val="center"/>
              <w:rPr>
                <w:rFonts w:ascii="Candara" w:hAnsi="Candara" w:cs="Calibri"/>
                <w:b/>
                <w:bCs/>
                <w:color w:val="000000"/>
              </w:rPr>
            </w:pPr>
            <w:r>
              <w:rPr>
                <w:rFonts w:ascii="Candara" w:hAnsi="Candara" w:cs="Calibri"/>
                <w:b/>
                <w:bCs/>
                <w:color w:val="000000"/>
              </w:rPr>
              <w:t>13 de octubre de 2023</w:t>
            </w:r>
          </w:p>
        </w:tc>
        <w:tc>
          <w:tcPr>
            <w:tcW w:w="1690" w:type="dxa"/>
            <w:vMerge w:val="restart"/>
            <w:tcBorders>
              <w:top w:val="nil"/>
              <w:left w:val="nil"/>
              <w:right w:val="single" w:sz="8" w:space="0" w:color="auto"/>
            </w:tcBorders>
            <w:shd w:val="clear" w:color="auto" w:fill="auto"/>
            <w:vAlign w:val="center"/>
          </w:tcPr>
          <w:p w:rsidR="00E10F6E" w:rsidRDefault="00E10F6E" w:rsidP="00E10F6E">
            <w:pPr>
              <w:jc w:val="center"/>
              <w:rPr>
                <w:rFonts w:ascii="Candara" w:hAnsi="Candara" w:cs="Calibri"/>
                <w:b/>
                <w:bCs/>
                <w:color w:val="000000"/>
              </w:rPr>
            </w:pPr>
            <w:r>
              <w:rPr>
                <w:rFonts w:ascii="Candara" w:hAnsi="Candara" w:cs="Calibri"/>
                <w:b/>
                <w:bCs/>
                <w:color w:val="000000"/>
              </w:rPr>
              <w:t>26 de diciembre de 2023</w:t>
            </w:r>
          </w:p>
        </w:tc>
      </w:tr>
      <w:tr w:rsidR="00E10F6E" w:rsidRPr="009063DB" w:rsidTr="00E10F6E">
        <w:trPr>
          <w:trHeight w:val="686"/>
        </w:trPr>
        <w:tc>
          <w:tcPr>
            <w:tcW w:w="4972" w:type="dxa"/>
            <w:tcBorders>
              <w:top w:val="single" w:sz="4" w:space="0" w:color="auto"/>
              <w:left w:val="single" w:sz="4" w:space="0" w:color="auto"/>
              <w:bottom w:val="single" w:sz="4" w:space="0" w:color="auto"/>
              <w:right w:val="single" w:sz="4" w:space="0" w:color="auto"/>
            </w:tcBorders>
          </w:tcPr>
          <w:p w:rsidR="00E10F6E" w:rsidRPr="009063DB" w:rsidRDefault="00E10F6E" w:rsidP="00216AD9">
            <w:pPr>
              <w:tabs>
                <w:tab w:val="left" w:pos="493"/>
                <w:tab w:val="left" w:pos="1185"/>
                <w:tab w:val="left" w:pos="9110"/>
              </w:tabs>
              <w:jc w:val="both"/>
              <w:rPr>
                <w:rFonts w:ascii="Candara" w:hAnsi="Candara" w:cs="Tahoma"/>
                <w:b/>
                <w:bCs/>
              </w:rPr>
            </w:pPr>
            <w:r w:rsidRPr="00E10F6E">
              <w:rPr>
                <w:rFonts w:ascii="Candara" w:hAnsi="Candara" w:cs="Tahoma"/>
                <w:b/>
                <w:bCs/>
              </w:rPr>
              <w:lastRenderedPageBreak/>
              <w:t>Construcción de Guarniciones en la Calle Paseo de las Arboledas, entre C. Real del Mezquital y Mezquites</w:t>
            </w:r>
          </w:p>
        </w:tc>
        <w:tc>
          <w:tcPr>
            <w:tcW w:w="1134" w:type="dxa"/>
            <w:vMerge/>
            <w:tcBorders>
              <w:left w:val="single" w:sz="4" w:space="0" w:color="auto"/>
              <w:bottom w:val="single" w:sz="4" w:space="0" w:color="auto"/>
              <w:right w:val="single" w:sz="4" w:space="0" w:color="auto"/>
            </w:tcBorders>
            <w:vAlign w:val="center"/>
          </w:tcPr>
          <w:p w:rsidR="00E10F6E" w:rsidRPr="009063DB" w:rsidRDefault="00E10F6E" w:rsidP="00216AD9">
            <w:pPr>
              <w:tabs>
                <w:tab w:val="left" w:pos="493"/>
                <w:tab w:val="left" w:pos="1185"/>
                <w:tab w:val="left" w:pos="9110"/>
              </w:tabs>
              <w:jc w:val="center"/>
              <w:rPr>
                <w:rFonts w:ascii="Candara" w:hAnsi="Candara" w:cs="Tahoma"/>
                <w:b/>
                <w:bCs/>
              </w:rPr>
            </w:pPr>
          </w:p>
        </w:tc>
        <w:tc>
          <w:tcPr>
            <w:tcW w:w="1832" w:type="dxa"/>
            <w:vMerge/>
            <w:tcBorders>
              <w:left w:val="nil"/>
              <w:bottom w:val="single" w:sz="8" w:space="0" w:color="auto"/>
              <w:right w:val="single" w:sz="8" w:space="0" w:color="auto"/>
            </w:tcBorders>
            <w:shd w:val="clear" w:color="auto" w:fill="auto"/>
            <w:vAlign w:val="center"/>
          </w:tcPr>
          <w:p w:rsidR="00E10F6E" w:rsidRPr="009063DB" w:rsidRDefault="00E10F6E" w:rsidP="00216AD9">
            <w:pPr>
              <w:jc w:val="center"/>
              <w:rPr>
                <w:rFonts w:ascii="Candara" w:hAnsi="Candara" w:cs="Calibri"/>
                <w:b/>
                <w:bCs/>
                <w:color w:val="000000"/>
              </w:rPr>
            </w:pPr>
          </w:p>
        </w:tc>
        <w:tc>
          <w:tcPr>
            <w:tcW w:w="1690" w:type="dxa"/>
            <w:vMerge/>
            <w:tcBorders>
              <w:left w:val="nil"/>
              <w:bottom w:val="single" w:sz="8" w:space="0" w:color="auto"/>
              <w:right w:val="single" w:sz="8" w:space="0" w:color="auto"/>
            </w:tcBorders>
            <w:shd w:val="clear" w:color="auto" w:fill="auto"/>
            <w:vAlign w:val="center"/>
          </w:tcPr>
          <w:p w:rsidR="00E10F6E" w:rsidRPr="009063DB" w:rsidRDefault="00E10F6E" w:rsidP="00216AD9">
            <w:pPr>
              <w:jc w:val="center"/>
              <w:rPr>
                <w:rFonts w:ascii="Candara" w:hAnsi="Candara" w:cs="Calibri"/>
                <w:b/>
                <w:bCs/>
                <w:color w:val="000000"/>
              </w:rPr>
            </w:pPr>
          </w:p>
        </w:tc>
      </w:tr>
    </w:tbl>
    <w:p w:rsidR="003A2A27" w:rsidRDefault="003A2A27" w:rsidP="001E365D">
      <w:pPr>
        <w:tabs>
          <w:tab w:val="left" w:pos="493"/>
          <w:tab w:val="left" w:pos="1185"/>
          <w:tab w:val="right" w:pos="8505"/>
          <w:tab w:val="left" w:pos="8789"/>
          <w:tab w:val="left" w:pos="9110"/>
        </w:tabs>
        <w:ind w:right="850"/>
        <w:jc w:val="both"/>
        <w:rPr>
          <w:rFonts w:ascii="Candara" w:hAnsi="Candara" w:cs="Tahoma"/>
          <w:sz w:val="22"/>
          <w:szCs w:val="22"/>
        </w:rPr>
      </w:pPr>
    </w:p>
    <w:p w:rsidR="003A2A27" w:rsidRPr="00C04E7C" w:rsidRDefault="003A2A27" w:rsidP="00C04E7C">
      <w:pPr>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3A2A27" w:rsidRPr="00F604E5" w:rsidRDefault="003A2A27" w:rsidP="001E365D">
      <w:pPr>
        <w:tabs>
          <w:tab w:val="left" w:pos="493"/>
          <w:tab w:val="left" w:pos="1185"/>
          <w:tab w:val="right" w:pos="8505"/>
          <w:tab w:val="left" w:pos="8789"/>
          <w:tab w:val="left" w:pos="9110"/>
        </w:tabs>
        <w:ind w:right="850"/>
        <w:jc w:val="both"/>
        <w:rPr>
          <w:rFonts w:ascii="Candara" w:hAnsi="Candara" w:cs="Tahoma"/>
          <w:sz w:val="22"/>
          <w:szCs w:val="22"/>
        </w:rPr>
      </w:pPr>
    </w:p>
    <w:p w:rsidR="003A2A27" w:rsidRPr="00F604E5" w:rsidRDefault="003A2A27"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14 de agosto de 2023</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26 de diciembre de 2023</w:t>
      </w:r>
      <w:r w:rsidRPr="00F604E5">
        <w:rPr>
          <w:rFonts w:ascii="Candara" w:hAnsi="Candara" w:cs="Tahoma"/>
          <w:b/>
          <w:bCs/>
          <w:sz w:val="22"/>
          <w:szCs w:val="22"/>
        </w:rPr>
        <w:t>.</w:t>
      </w:r>
    </w:p>
    <w:p w:rsidR="003A2A27" w:rsidRPr="00F604E5" w:rsidRDefault="003A2A27" w:rsidP="001E365D">
      <w:pPr>
        <w:tabs>
          <w:tab w:val="right" w:pos="8505"/>
          <w:tab w:val="left" w:pos="8789"/>
        </w:tabs>
        <w:ind w:right="850" w:firstLine="567"/>
        <w:jc w:val="both"/>
        <w:rPr>
          <w:rFonts w:ascii="Candara" w:hAnsi="Candara" w:cs="Tahoma"/>
          <w:b/>
          <w:bCs/>
          <w:sz w:val="22"/>
          <w:szCs w:val="22"/>
        </w:rPr>
      </w:pPr>
    </w:p>
    <w:p w:rsidR="003A2A27" w:rsidRPr="00F604E5"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rsidR="003A2A27"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rsidR="003A2A27" w:rsidRPr="00F604E5" w:rsidRDefault="003A2A27" w:rsidP="00F053B5">
      <w:pPr>
        <w:tabs>
          <w:tab w:val="right" w:pos="8505"/>
          <w:tab w:val="left" w:pos="8789"/>
        </w:tabs>
        <w:ind w:right="850"/>
        <w:jc w:val="center"/>
        <w:rPr>
          <w:rFonts w:ascii="Candara" w:hAnsi="Candara" w:cs="Tahoma"/>
          <w:b/>
          <w:bCs/>
          <w:sz w:val="22"/>
          <w:szCs w:val="22"/>
        </w:rPr>
      </w:pPr>
    </w:p>
    <w:p w:rsidR="003A2A27" w:rsidRPr="00F604E5" w:rsidRDefault="003A2A27"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3A2A27" w:rsidRPr="00F604E5" w:rsidRDefault="003A2A27" w:rsidP="001E365D">
      <w:pPr>
        <w:pStyle w:val="Lista2"/>
        <w:tabs>
          <w:tab w:val="right" w:pos="8505"/>
          <w:tab w:val="left" w:pos="8789"/>
        </w:tabs>
        <w:ind w:left="0" w:right="850" w:firstLine="0"/>
        <w:jc w:val="both"/>
        <w:rPr>
          <w:rFonts w:ascii="Candara" w:hAnsi="Candara" w:cs="Tahoma"/>
          <w:sz w:val="22"/>
          <w:szCs w:val="22"/>
          <w:lang w:val="es-MX"/>
        </w:rPr>
      </w:pPr>
    </w:p>
    <w:p w:rsidR="003A2A27" w:rsidRPr="00F604E5" w:rsidRDefault="003A2A27"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3A2A27" w:rsidRPr="00F604E5" w:rsidRDefault="003A2A27"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3A2A27" w:rsidRPr="00F604E5" w:rsidRDefault="003A2A27"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3A2A27" w:rsidRPr="00F604E5" w:rsidRDefault="003A2A27" w:rsidP="001E365D">
      <w:pPr>
        <w:tabs>
          <w:tab w:val="right" w:pos="8505"/>
          <w:tab w:val="left" w:pos="8789"/>
        </w:tabs>
        <w:ind w:right="850"/>
        <w:jc w:val="both"/>
        <w:rPr>
          <w:rFonts w:ascii="Candara" w:hAnsi="Candara" w:cs="Tahoma"/>
          <w:sz w:val="22"/>
          <w:szCs w:val="22"/>
          <w:lang w:val="es-MX"/>
        </w:rPr>
      </w:pPr>
    </w:p>
    <w:p w:rsidR="003A2A27" w:rsidRPr="00F604E5" w:rsidRDefault="003A2A27"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w:t>
      </w:r>
    </w:p>
    <w:p w:rsidR="003A2A27" w:rsidRDefault="003A2A27"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t>SUSPENSIÓN TEMPORAL DE LA LICITACIÓN</w:t>
      </w:r>
    </w:p>
    <w:p w:rsidR="003A2A27" w:rsidRDefault="003A2A27" w:rsidP="00F053B5">
      <w:pPr>
        <w:tabs>
          <w:tab w:val="right" w:pos="8505"/>
          <w:tab w:val="left" w:pos="8789"/>
        </w:tabs>
        <w:ind w:right="850"/>
        <w:jc w:val="both"/>
      </w:pPr>
    </w:p>
    <w:p w:rsidR="003A2A27" w:rsidRDefault="003A2A27"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A2A27" w:rsidRPr="00F604E5" w:rsidRDefault="003A2A27" w:rsidP="00F053B5">
      <w:pPr>
        <w:tabs>
          <w:tab w:val="right" w:pos="8505"/>
          <w:tab w:val="left" w:pos="8789"/>
        </w:tabs>
        <w:ind w:right="850"/>
        <w:jc w:val="both"/>
        <w:rPr>
          <w:rFonts w:ascii="Candara" w:hAnsi="Candara" w:cs="Tahoma"/>
          <w:sz w:val="22"/>
          <w:szCs w:val="22"/>
        </w:rPr>
      </w:pPr>
    </w:p>
    <w:p w:rsidR="003A2A27" w:rsidRPr="00F604E5"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rsidR="003A2A27" w:rsidRDefault="003A2A27"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rsidR="003A2A27" w:rsidRPr="00F604E5" w:rsidRDefault="003A2A27" w:rsidP="00F053B5">
      <w:pPr>
        <w:tabs>
          <w:tab w:val="right" w:pos="8505"/>
          <w:tab w:val="left" w:pos="8789"/>
        </w:tabs>
        <w:ind w:right="850"/>
        <w:jc w:val="center"/>
        <w:rPr>
          <w:rFonts w:ascii="Candara" w:hAnsi="Candara" w:cs="Tahoma"/>
          <w:sz w:val="22"/>
          <w:szCs w:val="22"/>
        </w:rPr>
      </w:pPr>
    </w:p>
    <w:p w:rsidR="003A2A27" w:rsidRPr="00F97AD2" w:rsidRDefault="003A2A27"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lastRenderedPageBreak/>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3A2A27" w:rsidRPr="00F97AD2" w:rsidRDefault="003A2A27" w:rsidP="00F97AD2">
      <w:pPr>
        <w:tabs>
          <w:tab w:val="right" w:pos="8505"/>
          <w:tab w:val="left" w:pos="8789"/>
        </w:tabs>
        <w:autoSpaceDE w:val="0"/>
        <w:autoSpaceDN w:val="0"/>
        <w:adjustRightInd w:val="0"/>
        <w:ind w:right="850"/>
        <w:jc w:val="both"/>
        <w:rPr>
          <w:rFonts w:ascii="Candara" w:hAnsi="Candara" w:cs="Tahoma"/>
          <w:sz w:val="22"/>
          <w:szCs w:val="22"/>
        </w:rPr>
      </w:pPr>
    </w:p>
    <w:p w:rsidR="003A2A27" w:rsidRPr="00F604E5" w:rsidRDefault="003A2A27"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3A2A27" w:rsidRPr="00F604E5" w:rsidRDefault="003A2A27" w:rsidP="001E365D">
      <w:pPr>
        <w:tabs>
          <w:tab w:val="right" w:pos="8505"/>
          <w:tab w:val="left" w:pos="8789"/>
        </w:tabs>
        <w:ind w:right="850"/>
        <w:jc w:val="both"/>
        <w:rPr>
          <w:rFonts w:ascii="Candara" w:hAnsi="Candara" w:cs="Tahoma"/>
          <w:sz w:val="22"/>
          <w:szCs w:val="22"/>
        </w:rPr>
      </w:pPr>
    </w:p>
    <w:p w:rsidR="003A2A27" w:rsidRPr="00F604E5" w:rsidRDefault="003A2A27"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3A2A27" w:rsidRDefault="003A2A27" w:rsidP="001E365D">
      <w:pPr>
        <w:tabs>
          <w:tab w:val="right" w:pos="8505"/>
          <w:tab w:val="left" w:pos="8789"/>
        </w:tabs>
        <w:ind w:right="850"/>
        <w:jc w:val="both"/>
        <w:rPr>
          <w:rFonts w:ascii="Candara" w:hAnsi="Candara" w:cs="Tahoma"/>
          <w:b/>
          <w:bCs/>
          <w:color w:val="000000" w:themeColor="text1"/>
          <w:sz w:val="22"/>
          <w:szCs w:val="22"/>
        </w:rPr>
      </w:pPr>
    </w:p>
    <w:p w:rsidR="003A2A27" w:rsidRPr="00F604E5" w:rsidRDefault="003A2A27"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3A2A27" w:rsidRDefault="003A2A27"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3A2A27" w:rsidRDefault="003A2A27"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rsidR="003A2A27" w:rsidRPr="00F604E5" w:rsidRDefault="003A2A27"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3A2A27" w:rsidRDefault="003A2A27" w:rsidP="00F053B5">
      <w:pPr>
        <w:tabs>
          <w:tab w:val="right" w:pos="8505"/>
          <w:tab w:val="left" w:pos="8789"/>
        </w:tabs>
        <w:ind w:right="850"/>
        <w:jc w:val="both"/>
        <w:rPr>
          <w:rFonts w:ascii="Candara" w:hAnsi="Candara" w:cs="Tahoma"/>
          <w:color w:val="000000" w:themeColor="text1"/>
          <w:sz w:val="22"/>
          <w:szCs w:val="22"/>
        </w:rPr>
      </w:pPr>
    </w:p>
    <w:p w:rsidR="003A2A27" w:rsidRPr="00F604E5" w:rsidRDefault="003A2A27"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3A2A27" w:rsidRPr="00F604E5" w:rsidRDefault="003A2A27" w:rsidP="001E365D">
      <w:pPr>
        <w:tabs>
          <w:tab w:val="right" w:pos="8505"/>
          <w:tab w:val="left" w:pos="8789"/>
        </w:tabs>
        <w:ind w:right="850"/>
        <w:jc w:val="both"/>
        <w:rPr>
          <w:rFonts w:ascii="Candara" w:hAnsi="Candara" w:cs="Tahoma"/>
          <w:color w:val="000000" w:themeColor="text1"/>
          <w:sz w:val="22"/>
          <w:szCs w:val="22"/>
        </w:rPr>
      </w:pPr>
    </w:p>
    <w:p w:rsidR="003A2A27" w:rsidRPr="00F604E5" w:rsidRDefault="003A2A27"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A2A27" w:rsidRPr="00F604E5" w:rsidRDefault="003A2A27" w:rsidP="001E365D">
      <w:pPr>
        <w:tabs>
          <w:tab w:val="right" w:pos="8505"/>
          <w:tab w:val="left" w:pos="8789"/>
        </w:tabs>
        <w:ind w:right="850"/>
        <w:jc w:val="both"/>
        <w:rPr>
          <w:rFonts w:ascii="Candara" w:hAnsi="Candara" w:cs="Tahoma"/>
          <w:color w:val="000000" w:themeColor="text1"/>
          <w:sz w:val="22"/>
          <w:szCs w:val="22"/>
        </w:rPr>
      </w:pPr>
    </w:p>
    <w:p w:rsidR="003A2A27" w:rsidRDefault="003A2A27" w:rsidP="00F053B5">
      <w:pPr>
        <w:tabs>
          <w:tab w:val="right" w:pos="8505"/>
          <w:tab w:val="left" w:pos="8789"/>
        </w:tabs>
        <w:ind w:right="850"/>
        <w:jc w:val="center"/>
        <w:rPr>
          <w:rFonts w:ascii="Candara" w:hAnsi="Candara" w:cs="Tahoma"/>
          <w:b/>
          <w:color w:val="000000" w:themeColor="text1"/>
          <w:sz w:val="22"/>
          <w:szCs w:val="22"/>
        </w:rPr>
      </w:pPr>
    </w:p>
    <w:p w:rsidR="003A2A27" w:rsidRPr="00AA46FF" w:rsidRDefault="003A2A27"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3A2A27" w:rsidRPr="00AA46FF" w:rsidRDefault="003A2A27"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lastRenderedPageBreak/>
        <w:t>AJUSTE DE COSTOS</w:t>
      </w:r>
    </w:p>
    <w:p w:rsidR="003A2A27" w:rsidRPr="001725FA" w:rsidRDefault="003A2A27" w:rsidP="001725FA">
      <w:pPr>
        <w:jc w:val="center"/>
        <w:rPr>
          <w:rFonts w:ascii="Candara" w:hAnsi="Candara" w:cs="Tahoma"/>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w:t>
      </w:r>
      <w:r w:rsidRPr="001725FA">
        <w:rPr>
          <w:rFonts w:ascii="Candara" w:hAnsi="Candara" w:cs="Tahoma"/>
          <w:bCs/>
          <w:color w:val="000000" w:themeColor="text1"/>
          <w:sz w:val="22"/>
          <w:szCs w:val="22"/>
        </w:rPr>
        <w:lastRenderedPageBreak/>
        <w:t>que investiguen, por mercadeo directo o en publicaciones especializadas nacionales considerando al menos tres fuentes distintas;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3A2A27" w:rsidRPr="001725FA" w:rsidRDefault="003A2A27"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Además de las sanciones anteriormente mencionadas, serán aplicables las distintas sanciones que estipulen las disposiciones legales vigentes en la materia.</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3A2A27" w:rsidRPr="001725FA" w:rsidRDefault="003A2A27" w:rsidP="001725FA">
      <w:pPr>
        <w:tabs>
          <w:tab w:val="right" w:pos="8505"/>
          <w:tab w:val="left" w:pos="8789"/>
        </w:tabs>
        <w:ind w:right="850"/>
        <w:jc w:val="both"/>
        <w:rPr>
          <w:rFonts w:ascii="Candara" w:hAnsi="Candara" w:cs="Tahoma"/>
          <w:bCs/>
          <w:color w:val="000000" w:themeColor="text1"/>
          <w:sz w:val="22"/>
          <w:szCs w:val="22"/>
        </w:rPr>
      </w:pPr>
    </w:p>
    <w:p w:rsidR="003A2A27" w:rsidRPr="00F604E5" w:rsidRDefault="003A2A27"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rsidR="003A2A27" w:rsidRPr="00F604E5" w:rsidRDefault="003A2A27" w:rsidP="001E365D">
      <w:pPr>
        <w:ind w:right="850"/>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16 de julio de 2023</w:t>
      </w:r>
      <w:r w:rsidRPr="00F604E5">
        <w:rPr>
          <w:rFonts w:ascii="Candara" w:hAnsi="Candara" w:cs="Tahoma"/>
          <w:b/>
          <w:bCs/>
          <w:sz w:val="22"/>
          <w:szCs w:val="22"/>
        </w:rPr>
        <w:t>.</w:t>
      </w:r>
    </w:p>
    <w:p w:rsidR="003A2A27" w:rsidRDefault="003A2A27" w:rsidP="00F053B5">
      <w:pPr>
        <w:rPr>
          <w:rFonts w:ascii="Candara" w:hAnsi="Candara" w:cs="Tahoma"/>
          <w:b/>
          <w:bCs/>
        </w:rPr>
      </w:pPr>
    </w:p>
    <w:p w:rsidR="003A2A27" w:rsidRPr="00830FB6" w:rsidRDefault="003A2A27"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A2A27" w:rsidRPr="00830FB6" w:rsidTr="00380B81">
        <w:trPr>
          <w:jc w:val="center"/>
        </w:trPr>
        <w:tc>
          <w:tcPr>
            <w:tcW w:w="2376" w:type="dxa"/>
          </w:tcPr>
          <w:p w:rsidR="003A2A27" w:rsidRPr="00830FB6" w:rsidRDefault="003A2A27" w:rsidP="00380B81">
            <w:pPr>
              <w:rPr>
                <w:rFonts w:ascii="Candara" w:hAnsi="Candara" w:cs="Tahoma"/>
                <w:b/>
                <w:bCs/>
              </w:rPr>
            </w:pPr>
          </w:p>
        </w:tc>
        <w:tc>
          <w:tcPr>
            <w:tcW w:w="4962" w:type="dxa"/>
          </w:tcPr>
          <w:p w:rsidR="003A2A27" w:rsidRPr="00BE64C8" w:rsidRDefault="003A2A27" w:rsidP="00380B81">
            <w:pPr>
              <w:jc w:val="center"/>
              <w:rPr>
                <w:rFonts w:ascii="Candara" w:hAnsi="Candara" w:cs="Tahoma"/>
                <w:b/>
                <w:bCs/>
                <w:lang w:val="es-ES"/>
              </w:rPr>
            </w:pPr>
            <w:r>
              <w:rPr>
                <w:rFonts w:ascii="Candara" w:hAnsi="Candara" w:cs="Tahoma"/>
                <w:b/>
                <w:bCs/>
                <w:lang w:val="es-ES"/>
              </w:rPr>
              <w:t>C. ING. JOSÉ JAVIER CHÁVEZ CIBRIÁN</w:t>
            </w:r>
          </w:p>
          <w:p w:rsidR="003A2A27" w:rsidRPr="00830FB6" w:rsidRDefault="003A2A27"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A2A27" w:rsidRPr="00830FB6" w:rsidRDefault="003A2A27" w:rsidP="00380B81">
            <w:pPr>
              <w:rPr>
                <w:rFonts w:ascii="Candara" w:hAnsi="Candara" w:cs="Tahoma"/>
                <w:b/>
                <w:bCs/>
              </w:rPr>
            </w:pPr>
          </w:p>
        </w:tc>
      </w:tr>
      <w:tr w:rsidR="003A2A27" w:rsidRPr="00830FB6" w:rsidTr="00380B81">
        <w:trPr>
          <w:jc w:val="center"/>
        </w:trPr>
        <w:tc>
          <w:tcPr>
            <w:tcW w:w="2376" w:type="dxa"/>
          </w:tcPr>
          <w:p w:rsidR="003A2A27" w:rsidRPr="00830FB6" w:rsidRDefault="003A2A27" w:rsidP="00380B81">
            <w:pPr>
              <w:rPr>
                <w:rFonts w:ascii="Candara" w:hAnsi="Candara" w:cs="Tahoma"/>
                <w:b/>
                <w:bCs/>
              </w:rPr>
            </w:pPr>
          </w:p>
        </w:tc>
        <w:tc>
          <w:tcPr>
            <w:tcW w:w="4962" w:type="dxa"/>
          </w:tcPr>
          <w:p w:rsidR="003A2A27" w:rsidRPr="00830FB6" w:rsidRDefault="003A2A27" w:rsidP="00380B81">
            <w:pPr>
              <w:jc w:val="center"/>
              <w:rPr>
                <w:rFonts w:ascii="Candara" w:hAnsi="Candara" w:cs="Tahoma"/>
                <w:b/>
                <w:bCs/>
              </w:rPr>
            </w:pPr>
          </w:p>
        </w:tc>
        <w:tc>
          <w:tcPr>
            <w:tcW w:w="2583" w:type="dxa"/>
          </w:tcPr>
          <w:p w:rsidR="003A2A27" w:rsidRPr="00830FB6" w:rsidRDefault="003A2A27" w:rsidP="00380B81">
            <w:pPr>
              <w:rPr>
                <w:rFonts w:ascii="Candara" w:hAnsi="Candara" w:cs="Tahoma"/>
                <w:b/>
                <w:bCs/>
              </w:rPr>
            </w:pPr>
          </w:p>
        </w:tc>
      </w:tr>
    </w:tbl>
    <w:p w:rsidR="003A2A27" w:rsidRPr="00F604E5" w:rsidRDefault="003A2A27" w:rsidP="00E871DD">
      <w:pPr>
        <w:rPr>
          <w:rFonts w:ascii="Candara" w:hAnsi="Candara" w:cs="Tahoma"/>
        </w:rPr>
        <w:sectPr w:rsidR="003A2A27" w:rsidRPr="00F604E5" w:rsidSect="0086351F">
          <w:headerReference w:type="default" r:id="rId10"/>
          <w:footerReference w:type="even" r:id="rId11"/>
          <w:headerReference w:type="first" r:id="rId12"/>
          <w:pgSz w:w="12240" w:h="15840" w:code="1"/>
          <w:pgMar w:top="993" w:right="1467" w:bottom="1560" w:left="1418" w:header="709" w:footer="1208" w:gutter="0"/>
          <w:pgNumType w:start="1"/>
          <w:cols w:space="720" w:equalWidth="0">
            <w:col w:w="10206"/>
          </w:cols>
          <w:titlePg/>
        </w:sectPr>
      </w:pPr>
    </w:p>
    <w:p w:rsidR="003A2A27" w:rsidRPr="00F604E5" w:rsidRDefault="003A2A27" w:rsidP="00855D66">
      <w:pPr>
        <w:pageBreakBefore/>
        <w:suppressLineNumbers/>
        <w:rPr>
          <w:rFonts w:ascii="Candara" w:hAnsi="Candara"/>
          <w:b/>
          <w:sz w:val="22"/>
        </w:rPr>
      </w:pPr>
    </w:p>
    <w:sectPr w:rsidR="003A2A27" w:rsidRPr="00F604E5" w:rsidSect="003A2A27">
      <w:headerReference w:type="default" r:id="rId13"/>
      <w:type w:val="continuous"/>
      <w:pgSz w:w="12240" w:h="15840"/>
      <w:pgMar w:top="1417" w:right="104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2F" w:rsidRDefault="0007662F">
      <w:r>
        <w:separator/>
      </w:r>
    </w:p>
  </w:endnote>
  <w:endnote w:type="continuationSeparator" w:id="0">
    <w:p w:rsidR="0007662F" w:rsidRDefault="0007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A" w:rsidRDefault="004464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464AA" w:rsidRDefault="004464A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2F" w:rsidRDefault="0007662F">
      <w:r>
        <w:separator/>
      </w:r>
    </w:p>
  </w:footnote>
  <w:footnote w:type="continuationSeparator" w:id="0">
    <w:p w:rsidR="0007662F" w:rsidRDefault="00076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A" w:rsidRDefault="004464AA">
    <w:r>
      <w:rPr>
        <w:noProof/>
        <w:lang w:val="es-MX" w:eastAsia="es-MX"/>
      </w:rPr>
      <w:drawing>
        <wp:anchor distT="0" distB="0" distL="114300" distR="114300" simplePos="0" relativeHeight="251660288" behindDoc="1" locked="0" layoutInCell="1" allowOverlap="1" wp14:anchorId="2BF6770F" wp14:editId="29424142">
          <wp:simplePos x="0" y="0"/>
          <wp:positionH relativeFrom="column">
            <wp:posOffset>-709044</wp:posOffset>
          </wp:positionH>
          <wp:positionV relativeFrom="paragraph">
            <wp:posOffset>-343889</wp:posOffset>
          </wp:positionV>
          <wp:extent cx="7401505" cy="9920176"/>
          <wp:effectExtent l="0" t="0" r="9525" b="5080"/>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408665" cy="9929772"/>
                  </a:xfrm>
                  <a:prstGeom prst="rect">
                    <a:avLst/>
                  </a:prstGeom>
                </pic:spPr>
              </pic:pic>
            </a:graphicData>
          </a:graphic>
          <wp14:sizeRelH relativeFrom="page">
            <wp14:pctWidth>0</wp14:pctWidth>
          </wp14:sizeRelH>
          <wp14:sizeRelV relativeFrom="page">
            <wp14:pctHeight>0</wp14:pctHeight>
          </wp14:sizeRelV>
        </wp:anchor>
      </w:drawing>
    </w:r>
  </w:p>
  <w:p w:rsidR="004464AA" w:rsidRDefault="004464AA"/>
  <w:p w:rsidR="004464AA" w:rsidRDefault="004464AA" w:rsidP="003E099A">
    <w:pPr>
      <w:ind w:left="142"/>
      <w:rPr>
        <w:rFonts w:ascii="Candara" w:hAnsi="Candara" w:cs="Tahoma"/>
        <w:bCs/>
      </w:rPr>
    </w:pPr>
  </w:p>
  <w:p w:rsidR="004464AA" w:rsidRDefault="004464AA" w:rsidP="003E099A">
    <w:pPr>
      <w:ind w:left="142"/>
      <w:rPr>
        <w:rFonts w:ascii="Candara" w:hAnsi="Candara" w:cs="Tahoma"/>
        <w:bCs/>
      </w:rPr>
    </w:pPr>
  </w:p>
  <w:p w:rsidR="004464AA" w:rsidRDefault="004464AA" w:rsidP="003E099A">
    <w:pPr>
      <w:ind w:left="142"/>
      <w:rPr>
        <w:rFonts w:ascii="Candara" w:hAnsi="Candara" w:cs="Tahoma"/>
        <w:bCs/>
      </w:rPr>
    </w:pPr>
  </w:p>
  <w:p w:rsidR="004464AA" w:rsidRPr="00F604E5" w:rsidRDefault="004464AA"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rsidR="004464AA" w:rsidRDefault="004464AA" w:rsidP="003E099A">
    <w:pPr>
      <w:pStyle w:val="Encabezado"/>
      <w:rPr>
        <w:rFonts w:ascii="Candara" w:hAnsi="Candara" w:cs="Tahoma"/>
        <w:b/>
        <w:bCs/>
        <w:noProof/>
      </w:rPr>
    </w:pPr>
    <w:r w:rsidRPr="00F604E5">
      <w:rPr>
        <w:rFonts w:ascii="Candara" w:hAnsi="Candara" w:cs="Tahoma"/>
        <w:b/>
        <w:bCs/>
      </w:rPr>
      <w:t xml:space="preserve">Licitación </w:t>
    </w:r>
    <w:r w:rsidRPr="00A94A52">
      <w:rPr>
        <w:rFonts w:ascii="Candara" w:hAnsi="Candara" w:cs="Tahoma"/>
        <w:b/>
        <w:bCs/>
        <w:noProof/>
      </w:rPr>
      <w:t>Por Convocatoria Pública Nacional</w:t>
    </w:r>
    <w:r>
      <w:rPr>
        <w:rFonts w:ascii="Candara" w:hAnsi="Candara" w:cs="Tahoma"/>
        <w:b/>
        <w:bCs/>
        <w:noProof/>
      </w:rPr>
      <w:t xml:space="preserve"> </w:t>
    </w:r>
  </w:p>
  <w:p w:rsidR="004464AA" w:rsidRPr="00F604E5" w:rsidRDefault="004464AA" w:rsidP="003E099A">
    <w:pPr>
      <w:pStyle w:val="Encabezado"/>
      <w:rPr>
        <w:rFonts w:ascii="Candara" w:hAnsi="Candara" w:cs="Tahoma"/>
        <w:bCs/>
      </w:rPr>
    </w:pPr>
    <w:r w:rsidRPr="00F604E5">
      <w:rPr>
        <w:rFonts w:ascii="Candara" w:hAnsi="Candara" w:cs="Tahoma"/>
        <w:b/>
        <w:bCs/>
      </w:rPr>
      <w:t xml:space="preserve">N° </w:t>
    </w:r>
    <w:r w:rsidRPr="00A94A52">
      <w:rPr>
        <w:rFonts w:ascii="Candara" w:hAnsi="Candara" w:cs="Tahoma"/>
        <w:b/>
        <w:bCs/>
        <w:noProof/>
      </w:rPr>
      <w:t>39061002 - 010 - 23</w:t>
    </w:r>
  </w:p>
  <w:p w:rsidR="004464AA" w:rsidRDefault="004464AA" w:rsidP="00271D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A" w:rsidRDefault="004464AA">
    <w:pPr>
      <w:pStyle w:val="Encabezado"/>
    </w:pPr>
    <w:r>
      <w:rPr>
        <w:noProof/>
        <w:lang w:val="es-MX" w:eastAsia="es-MX"/>
      </w:rPr>
      <w:drawing>
        <wp:anchor distT="0" distB="0" distL="114300" distR="114300" simplePos="0" relativeHeight="251659264" behindDoc="1" locked="0" layoutInCell="1" allowOverlap="1" wp14:anchorId="6DCE4D67" wp14:editId="1E7C4CC0">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A" w:rsidRPr="00E871DD" w:rsidRDefault="004464AA" w:rsidP="00E871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62F"/>
    <w:rsid w:val="00076B0E"/>
    <w:rsid w:val="0008374C"/>
    <w:rsid w:val="0008699C"/>
    <w:rsid w:val="0008796E"/>
    <w:rsid w:val="00091C2E"/>
    <w:rsid w:val="00097BED"/>
    <w:rsid w:val="000A1618"/>
    <w:rsid w:val="000A2BF0"/>
    <w:rsid w:val="000A2D31"/>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182C"/>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785"/>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2A27"/>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464AA"/>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32D7"/>
    <w:rsid w:val="0053608E"/>
    <w:rsid w:val="00540836"/>
    <w:rsid w:val="00541579"/>
    <w:rsid w:val="005415C6"/>
    <w:rsid w:val="00544A1D"/>
    <w:rsid w:val="00545D48"/>
    <w:rsid w:val="00545EBB"/>
    <w:rsid w:val="00545EC9"/>
    <w:rsid w:val="00545F85"/>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55D66"/>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235C"/>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48ED"/>
    <w:rsid w:val="00B46059"/>
    <w:rsid w:val="00B47617"/>
    <w:rsid w:val="00B50A9A"/>
    <w:rsid w:val="00B61A35"/>
    <w:rsid w:val="00B628F9"/>
    <w:rsid w:val="00B63F80"/>
    <w:rsid w:val="00B665A8"/>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0F6E"/>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330D"/>
    <w:rsid w:val="00F73856"/>
    <w:rsid w:val="00F76662"/>
    <w:rsid w:val="00F76AF0"/>
    <w:rsid w:val="00F81885"/>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Epgrafe">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1">
    <w:name w:val="Epígrafe1"/>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Epgrafe">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1">
    <w:name w:val="Epígrafe1"/>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net.hacienda.gob.mx/web/logi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EC86-F6E1-451F-B905-615A3817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12048</Words>
  <Characters>66270</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 Elizalde</cp:lastModifiedBy>
  <cp:revision>7</cp:revision>
  <cp:lastPrinted>2020-11-03T16:30:00Z</cp:lastPrinted>
  <dcterms:created xsi:type="dcterms:W3CDTF">2023-07-12T17:06:00Z</dcterms:created>
  <dcterms:modified xsi:type="dcterms:W3CDTF">2023-07-18T21:54:00Z</dcterms:modified>
</cp:coreProperties>
</file>