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56A" w:rsidRDefault="0000656A" w:rsidP="00ED75BF">
      <w:pPr>
        <w:jc w:val="both"/>
        <w:rPr>
          <w:rFonts w:ascii="Candara" w:hAnsi="Candara"/>
          <w:sz w:val="24"/>
          <w:szCs w:val="24"/>
        </w:rPr>
      </w:pPr>
      <w:r>
        <w:rPr>
          <w:rFonts w:ascii="Candara" w:hAnsi="Candara"/>
          <w:sz w:val="24"/>
          <w:szCs w:val="24"/>
        </w:rPr>
        <w:tab/>
      </w:r>
    </w:p>
    <w:p w:rsidR="0000656A" w:rsidRPr="00ED75BF" w:rsidRDefault="0000656A" w:rsidP="00ED75BF">
      <w:pPr>
        <w:jc w:val="both"/>
        <w:rPr>
          <w:rFonts w:ascii="Candara" w:hAnsi="Candara"/>
          <w:sz w:val="24"/>
          <w:szCs w:val="24"/>
        </w:rPr>
      </w:pPr>
    </w:p>
    <w:p w:rsidR="0000656A" w:rsidRPr="00ED75BF" w:rsidRDefault="0000656A" w:rsidP="00ED75BF">
      <w:pPr>
        <w:jc w:val="both"/>
        <w:rPr>
          <w:rFonts w:ascii="Candara" w:hAnsi="Candara"/>
          <w:sz w:val="24"/>
          <w:szCs w:val="24"/>
        </w:rPr>
      </w:pPr>
    </w:p>
    <w:p w:rsidR="0000656A" w:rsidRPr="00ED75BF" w:rsidRDefault="0000656A" w:rsidP="00ED75BF">
      <w:pPr>
        <w:jc w:val="both"/>
        <w:rPr>
          <w:rFonts w:ascii="Candara" w:hAnsi="Candara"/>
          <w:sz w:val="24"/>
          <w:szCs w:val="24"/>
        </w:rPr>
      </w:pPr>
    </w:p>
    <w:p w:rsidR="0000656A" w:rsidRDefault="0000656A" w:rsidP="00ED75BF">
      <w:pPr>
        <w:jc w:val="both"/>
        <w:rPr>
          <w:rFonts w:ascii="Candara" w:hAnsi="Candara"/>
          <w:b/>
          <w:sz w:val="28"/>
          <w:szCs w:val="24"/>
        </w:rPr>
      </w:pPr>
    </w:p>
    <w:p w:rsidR="0000656A" w:rsidRDefault="0000656A" w:rsidP="00ED75BF">
      <w:pPr>
        <w:jc w:val="both"/>
        <w:rPr>
          <w:rFonts w:ascii="Candara" w:hAnsi="Candara"/>
          <w:b/>
          <w:sz w:val="36"/>
          <w:szCs w:val="24"/>
        </w:rPr>
      </w:pPr>
    </w:p>
    <w:p w:rsidR="0000656A" w:rsidRPr="00323286" w:rsidRDefault="0000656A" w:rsidP="00ED75BF">
      <w:pPr>
        <w:jc w:val="both"/>
        <w:rPr>
          <w:rFonts w:ascii="Candara" w:hAnsi="Candara"/>
          <w:b/>
          <w:sz w:val="36"/>
          <w:szCs w:val="24"/>
        </w:rPr>
      </w:pPr>
      <w:r w:rsidRPr="002A6076">
        <w:rPr>
          <w:rFonts w:ascii="Candara" w:hAnsi="Candara"/>
          <w:b/>
          <w:noProof/>
          <w:sz w:val="36"/>
          <w:szCs w:val="24"/>
        </w:rPr>
        <w:t>Pavimentación de la Calle Las Calandrias, entre C. Paseo de los Flamingos y Paseo Jilgueros; Rehabilitación de Alcantarillado en la Calle Calandrias entre C. Paseo de los Flamingos y Paseo Jilgueros y Rehabilitación de Agua en la Calle Calandrias, entre C. Paseo de los Flamingos y Paseo Jilgueros</w:t>
      </w:r>
    </w:p>
    <w:p w:rsidR="0000656A" w:rsidRPr="00323286" w:rsidRDefault="0000656A" w:rsidP="00ED75BF">
      <w:pPr>
        <w:jc w:val="both"/>
        <w:rPr>
          <w:rFonts w:ascii="Candara" w:hAnsi="Candara"/>
          <w:b/>
          <w:sz w:val="36"/>
          <w:szCs w:val="24"/>
        </w:rPr>
      </w:pPr>
    </w:p>
    <w:p w:rsidR="0000656A" w:rsidRDefault="0000656A" w:rsidP="00ED75BF">
      <w:pPr>
        <w:jc w:val="both"/>
        <w:rPr>
          <w:rFonts w:ascii="Candara" w:hAnsi="Candara"/>
          <w:noProof/>
          <w:sz w:val="36"/>
          <w:szCs w:val="24"/>
        </w:rPr>
      </w:pPr>
    </w:p>
    <w:p w:rsidR="0000656A" w:rsidRDefault="0000656A" w:rsidP="00ED75BF">
      <w:pPr>
        <w:jc w:val="both"/>
        <w:rPr>
          <w:rFonts w:ascii="Candara" w:hAnsi="Candara"/>
          <w:noProof/>
          <w:sz w:val="36"/>
          <w:szCs w:val="24"/>
        </w:rPr>
      </w:pPr>
      <w:r w:rsidRPr="002A6076">
        <w:rPr>
          <w:rFonts w:ascii="Candara" w:hAnsi="Candara"/>
          <w:noProof/>
          <w:sz w:val="36"/>
          <w:szCs w:val="24"/>
        </w:rPr>
        <w:t>Fracc. Silvestre Revueltas</w:t>
      </w:r>
    </w:p>
    <w:p w:rsidR="0000656A" w:rsidRDefault="0000656A" w:rsidP="00ED75BF">
      <w:pPr>
        <w:jc w:val="both"/>
        <w:rPr>
          <w:rFonts w:ascii="Candara" w:hAnsi="Candara"/>
          <w:noProof/>
          <w:sz w:val="36"/>
          <w:szCs w:val="24"/>
        </w:rPr>
      </w:pPr>
    </w:p>
    <w:p w:rsidR="0000656A" w:rsidRDefault="0000656A" w:rsidP="00ED75BF">
      <w:pPr>
        <w:jc w:val="both"/>
        <w:rPr>
          <w:rFonts w:ascii="Candara" w:hAnsi="Candara"/>
          <w:noProof/>
          <w:sz w:val="36"/>
          <w:szCs w:val="24"/>
        </w:rPr>
      </w:pPr>
      <w:r>
        <w:rPr>
          <w:rFonts w:ascii="Candara" w:hAnsi="Candara"/>
          <w:noProof/>
          <w:sz w:val="36"/>
          <w:szCs w:val="24"/>
        </w:rPr>
        <w:t xml:space="preserve"> </w:t>
      </w:r>
    </w:p>
    <w:p w:rsidR="0000656A" w:rsidRPr="00C01BBF" w:rsidRDefault="0000656A" w:rsidP="00ED75BF">
      <w:pPr>
        <w:jc w:val="both"/>
        <w:rPr>
          <w:rFonts w:ascii="Candara" w:hAnsi="Candara"/>
          <w:noProof/>
          <w:sz w:val="36"/>
          <w:szCs w:val="24"/>
        </w:rPr>
      </w:pPr>
    </w:p>
    <w:p w:rsidR="0000656A" w:rsidRDefault="0000656A" w:rsidP="00ED75BF">
      <w:pPr>
        <w:jc w:val="both"/>
        <w:rPr>
          <w:rFonts w:ascii="Candara" w:hAnsi="Candara"/>
          <w:sz w:val="32"/>
          <w:szCs w:val="24"/>
        </w:rPr>
      </w:pPr>
    </w:p>
    <w:p w:rsidR="0000656A" w:rsidRPr="00323286" w:rsidRDefault="0000656A" w:rsidP="00ED75BF">
      <w:pPr>
        <w:jc w:val="both"/>
        <w:rPr>
          <w:rFonts w:ascii="Candara" w:hAnsi="Candara"/>
          <w:sz w:val="32"/>
          <w:szCs w:val="24"/>
        </w:rPr>
      </w:pPr>
    </w:p>
    <w:p w:rsidR="0000656A" w:rsidRPr="00ED75BF" w:rsidRDefault="0000656A" w:rsidP="00ED75BF">
      <w:pPr>
        <w:jc w:val="both"/>
        <w:rPr>
          <w:rFonts w:ascii="Candara" w:hAnsi="Candara"/>
          <w:sz w:val="24"/>
          <w:szCs w:val="24"/>
        </w:rPr>
      </w:pPr>
    </w:p>
    <w:p w:rsidR="0000656A" w:rsidRPr="00ED75BF" w:rsidRDefault="0000656A"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2A6076">
        <w:rPr>
          <w:rFonts w:ascii="Candara" w:hAnsi="Candara"/>
          <w:noProof/>
          <w:sz w:val="36"/>
          <w:szCs w:val="24"/>
        </w:rPr>
        <w:t>HAYTO-DGO-DMOP-015-23</w:t>
      </w:r>
    </w:p>
    <w:p w:rsidR="0000656A" w:rsidRPr="00ED75BF" w:rsidRDefault="0000656A" w:rsidP="00ED75BF">
      <w:pPr>
        <w:jc w:val="both"/>
        <w:rPr>
          <w:rFonts w:ascii="Candara" w:hAnsi="Candara"/>
          <w:noProof/>
          <w:sz w:val="36"/>
          <w:szCs w:val="24"/>
        </w:rPr>
      </w:pPr>
    </w:p>
    <w:p w:rsidR="0000656A" w:rsidRDefault="0000656A" w:rsidP="00323286">
      <w:pPr>
        <w:jc w:val="right"/>
        <w:rPr>
          <w:rFonts w:ascii="Candara" w:hAnsi="Candara"/>
          <w:b/>
          <w:bCs/>
          <w:sz w:val="44"/>
          <w:szCs w:val="24"/>
        </w:rPr>
      </w:pPr>
    </w:p>
    <w:p w:rsidR="0000656A" w:rsidRDefault="0000656A" w:rsidP="00323286">
      <w:pPr>
        <w:jc w:val="right"/>
        <w:rPr>
          <w:rFonts w:ascii="Candara" w:hAnsi="Candara"/>
          <w:b/>
          <w:bCs/>
          <w:sz w:val="44"/>
          <w:szCs w:val="24"/>
        </w:rPr>
      </w:pPr>
    </w:p>
    <w:p w:rsidR="0000656A" w:rsidRDefault="0000656A" w:rsidP="00323286">
      <w:pPr>
        <w:jc w:val="right"/>
        <w:rPr>
          <w:rFonts w:ascii="Candara" w:hAnsi="Candara"/>
          <w:b/>
          <w:bCs/>
          <w:sz w:val="44"/>
          <w:szCs w:val="24"/>
        </w:rPr>
      </w:pPr>
    </w:p>
    <w:p w:rsidR="0000656A" w:rsidRDefault="0000656A" w:rsidP="00323286">
      <w:pPr>
        <w:jc w:val="right"/>
        <w:rPr>
          <w:rFonts w:ascii="Candara" w:hAnsi="Candara"/>
          <w:b/>
          <w:bCs/>
          <w:sz w:val="44"/>
          <w:szCs w:val="24"/>
        </w:rPr>
      </w:pPr>
    </w:p>
    <w:p w:rsidR="0000656A" w:rsidRPr="00ED75BF" w:rsidRDefault="0000656A" w:rsidP="00323286">
      <w:pPr>
        <w:jc w:val="right"/>
        <w:rPr>
          <w:rFonts w:ascii="Candara" w:hAnsi="Candara"/>
          <w:b/>
          <w:bCs/>
          <w:sz w:val="44"/>
          <w:szCs w:val="24"/>
        </w:rPr>
      </w:pPr>
      <w:r w:rsidRPr="00ED75BF">
        <w:rPr>
          <w:rFonts w:ascii="Candara" w:hAnsi="Candara"/>
          <w:b/>
          <w:bCs/>
          <w:sz w:val="44"/>
          <w:szCs w:val="24"/>
        </w:rPr>
        <w:t>BASES DE LICITACIÓN</w:t>
      </w:r>
    </w:p>
    <w:p w:rsidR="0000656A" w:rsidRDefault="0000656A" w:rsidP="00ED75BF">
      <w:pPr>
        <w:jc w:val="both"/>
        <w:rPr>
          <w:rFonts w:ascii="Candara" w:hAnsi="Candara"/>
          <w:color w:val="000000"/>
          <w:sz w:val="24"/>
          <w:szCs w:val="24"/>
          <w:lang w:val="es-ES" w:eastAsia="es-MX"/>
        </w:rPr>
      </w:pPr>
    </w:p>
    <w:p w:rsidR="0000656A" w:rsidRPr="00ED75BF" w:rsidRDefault="0000656A" w:rsidP="00ED75BF">
      <w:pPr>
        <w:jc w:val="both"/>
        <w:rPr>
          <w:rFonts w:ascii="Candara" w:hAnsi="Candara"/>
          <w:color w:val="000000"/>
          <w:sz w:val="24"/>
          <w:szCs w:val="24"/>
          <w:lang w:val="es-ES" w:eastAsia="es-MX"/>
        </w:rPr>
      </w:pPr>
    </w:p>
    <w:p w:rsidR="0000656A" w:rsidRPr="00ED75BF" w:rsidRDefault="0000656A" w:rsidP="00ED75BF">
      <w:pPr>
        <w:pStyle w:val="Ttulo"/>
        <w:rPr>
          <w:lang w:val="es-ES" w:eastAsia="es-MX"/>
        </w:rPr>
      </w:pPr>
      <w:r w:rsidRPr="00ED75BF">
        <w:rPr>
          <w:lang w:val="es-ES" w:eastAsia="es-MX"/>
        </w:rPr>
        <w:t xml:space="preserve">Adjudicación de Obra por el Procedimiento de Licitación </w:t>
      </w:r>
      <w:r w:rsidRPr="002A6076">
        <w:rPr>
          <w:noProof/>
          <w:lang w:val="es-ES" w:eastAsia="es-MX"/>
        </w:rPr>
        <w:t>Por Invitación Restringida a Cuando Menos Tres Personas</w:t>
      </w:r>
    </w:p>
    <w:p w:rsidR="0000656A" w:rsidRPr="00ED75BF" w:rsidRDefault="0000656A" w:rsidP="00ED75BF">
      <w:pPr>
        <w:pStyle w:val="Ttulo"/>
        <w:rPr>
          <w:lang w:val="es-ES" w:eastAsia="es-MX"/>
        </w:rPr>
      </w:pPr>
    </w:p>
    <w:p w:rsidR="0000656A" w:rsidRPr="00ED75BF" w:rsidRDefault="0000656A"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2A6076">
        <w:rPr>
          <w:rFonts w:ascii="Candara" w:hAnsi="Candara" w:cs="Tahoma"/>
          <w:b/>
          <w:bCs/>
          <w:noProof/>
          <w:sz w:val="24"/>
          <w:szCs w:val="24"/>
        </w:rPr>
        <w:t>Por Invitación Restringida a Cuando Menos Tres Personas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2A6076">
        <w:rPr>
          <w:rFonts w:ascii="Candara" w:hAnsi="Candara" w:cs="Tahoma"/>
          <w:b/>
          <w:bCs/>
          <w:noProof/>
          <w:sz w:val="24"/>
          <w:szCs w:val="24"/>
        </w:rPr>
        <w:t>HAYTO-DGO-DMOP-015-23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00656A" w:rsidRPr="00ED75BF" w:rsidRDefault="0000656A" w:rsidP="00ED75BF">
      <w:pPr>
        <w:jc w:val="both"/>
        <w:rPr>
          <w:rFonts w:ascii="Candara" w:hAnsi="Candara" w:cs="Tahoma"/>
          <w:sz w:val="24"/>
          <w:szCs w:val="24"/>
        </w:rPr>
      </w:pPr>
    </w:p>
    <w:p w:rsidR="0000656A" w:rsidRPr="00AD179B" w:rsidRDefault="0000656A"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00656A" w:rsidRPr="00ED75BF" w:rsidRDefault="0000656A" w:rsidP="00ED75BF">
      <w:pPr>
        <w:jc w:val="both"/>
        <w:rPr>
          <w:rFonts w:ascii="Candara" w:hAnsi="Candara"/>
          <w:sz w:val="24"/>
          <w:szCs w:val="24"/>
          <w:lang w:val="en-US"/>
        </w:rPr>
      </w:pPr>
    </w:p>
    <w:p w:rsidR="0000656A" w:rsidRPr="00AD179B" w:rsidRDefault="0000656A" w:rsidP="00F64E74">
      <w:pPr>
        <w:jc w:val="center"/>
        <w:rPr>
          <w:rFonts w:ascii="Candara" w:hAnsi="Candara" w:cs="Tahoma"/>
          <w:b/>
          <w:sz w:val="24"/>
          <w:szCs w:val="24"/>
        </w:rPr>
      </w:pPr>
      <w:r w:rsidRPr="00AD179B">
        <w:rPr>
          <w:rFonts w:ascii="Candara" w:hAnsi="Candara" w:cs="Tahoma"/>
          <w:b/>
          <w:sz w:val="24"/>
          <w:szCs w:val="24"/>
        </w:rPr>
        <w:t>CAPITULO ESPECIAL</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 xml:space="preserve">  </w:t>
      </w:r>
    </w:p>
    <w:p w:rsidR="0000656A" w:rsidRPr="00ED75BF" w:rsidRDefault="0000656A"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00656A" w:rsidRPr="00ED75BF" w:rsidRDefault="0000656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00656A" w:rsidRPr="00ED75BF" w:rsidRDefault="0000656A"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00656A" w:rsidRPr="00ED75BF" w:rsidRDefault="0000656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00656A" w:rsidRPr="00ED75BF" w:rsidRDefault="0000656A" w:rsidP="00ED75BF">
      <w:pPr>
        <w:jc w:val="both"/>
        <w:rPr>
          <w:rFonts w:ascii="Candara" w:hAnsi="Candara" w:cs="Tahoma"/>
          <w:b/>
          <w:i/>
          <w:iCs/>
          <w:sz w:val="24"/>
          <w:szCs w:val="24"/>
        </w:rPr>
      </w:pPr>
    </w:p>
    <w:p w:rsidR="0000656A" w:rsidRPr="00ED75BF" w:rsidRDefault="0000656A"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00656A" w:rsidRPr="00ED75BF" w:rsidRDefault="0000656A" w:rsidP="00ED75BF">
      <w:pPr>
        <w:jc w:val="both"/>
        <w:rPr>
          <w:rFonts w:ascii="Candara" w:hAnsi="Candara" w:cs="Tahoma"/>
          <w:i/>
          <w:iCs/>
          <w:sz w:val="24"/>
          <w:szCs w:val="24"/>
        </w:rPr>
      </w:pPr>
      <w:r w:rsidRPr="00ED75BF">
        <w:rPr>
          <w:rFonts w:ascii="Candara" w:hAnsi="Candara" w:cs="Tahoma"/>
          <w:i/>
          <w:iCs/>
          <w:sz w:val="24"/>
          <w:szCs w:val="24"/>
        </w:rPr>
        <w:tab/>
      </w:r>
    </w:p>
    <w:p w:rsidR="0000656A" w:rsidRPr="00ED75BF" w:rsidRDefault="0000656A"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2A6076">
        <w:rPr>
          <w:rFonts w:ascii="Candara" w:hAnsi="Candara" w:cs="Tahoma"/>
          <w:bCs/>
          <w:noProof/>
          <w:sz w:val="24"/>
          <w:szCs w:val="24"/>
        </w:rPr>
        <w:t>mediante oficios 2023-R33-FAISM-A-0963, 2023-R33-FAISM-A-0965 y 2023-R33-FAISM-A-0966 de fechas 02 de mayo de 2023</w:t>
      </w:r>
      <w:r w:rsidRPr="00ED75BF">
        <w:rPr>
          <w:rFonts w:ascii="Candara" w:hAnsi="Candara" w:cs="Tahoma"/>
          <w:bCs/>
          <w:sz w:val="24"/>
          <w:szCs w:val="24"/>
        </w:rPr>
        <w:t>.</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CAPITULO I</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00656A" w:rsidRPr="00ED75BF" w:rsidTr="00D02005">
        <w:trPr>
          <w:trHeight w:val="479"/>
          <w:jc w:val="center"/>
        </w:trPr>
        <w:tc>
          <w:tcPr>
            <w:tcW w:w="9972" w:type="dxa"/>
            <w:shd w:val="clear" w:color="auto" w:fill="auto"/>
          </w:tcPr>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2A6076">
              <w:rPr>
                <w:rFonts w:ascii="Candara" w:hAnsi="Candara" w:cs="Tahoma"/>
                <w:b/>
                <w:noProof/>
                <w:sz w:val="24"/>
                <w:szCs w:val="24"/>
              </w:rPr>
              <w:t>Pavimentación de la Calle Las Calandrias, entre C. Paseo de los Flamingos y Paseo Jilgueros; Rehabilitación de Alcantarillado en la Calle Calandrias entre C. Paseo de los Flamingos y Paseo Jilgueros y Rehabilitación de Agua en la Calle Calandrias, entre C. Paseo de los Flamingos y Paseo Jilgueros</w:t>
            </w:r>
          </w:p>
        </w:tc>
      </w:tr>
    </w:tbl>
    <w:p w:rsidR="0000656A" w:rsidRPr="00ED75BF" w:rsidRDefault="0000656A"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00656A" w:rsidRPr="00ED75BF" w:rsidTr="00BA7830">
        <w:trPr>
          <w:trHeight w:val="406"/>
          <w:jc w:val="center"/>
        </w:trPr>
        <w:tc>
          <w:tcPr>
            <w:tcW w:w="9952" w:type="dxa"/>
            <w:shd w:val="clear" w:color="auto" w:fill="auto"/>
          </w:tcPr>
          <w:p w:rsidR="0000656A" w:rsidRPr="00ED75BF" w:rsidRDefault="0000656A"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2A6076">
              <w:rPr>
                <w:rFonts w:ascii="Candara" w:hAnsi="Candara" w:cs="Tahoma"/>
                <w:b/>
                <w:bCs/>
                <w:noProof/>
                <w:sz w:val="24"/>
                <w:szCs w:val="24"/>
              </w:rPr>
              <w:t>Fracc. Silvestre Revueltas</w:t>
            </w:r>
            <w:r w:rsidRPr="00ED75BF">
              <w:rPr>
                <w:rFonts w:ascii="Candara" w:hAnsi="Candara" w:cs="Tahoma"/>
                <w:b/>
                <w:bCs/>
                <w:sz w:val="24"/>
                <w:szCs w:val="24"/>
              </w:rPr>
              <w:t xml:space="preserve"> </w:t>
            </w:r>
          </w:p>
        </w:tc>
      </w:tr>
    </w:tbl>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00656A" w:rsidRPr="00ED75BF" w:rsidRDefault="0000656A" w:rsidP="00ED75BF">
      <w:pPr>
        <w:jc w:val="both"/>
        <w:rPr>
          <w:rFonts w:ascii="Candara" w:hAnsi="Candara" w:cs="Tahoma"/>
          <w:bCs/>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00656A" w:rsidRPr="00ED75BF" w:rsidRDefault="0000656A" w:rsidP="00ED75BF">
      <w:pPr>
        <w:jc w:val="both"/>
        <w:rPr>
          <w:rFonts w:ascii="Candara" w:hAnsi="Candara" w:cs="Tahoma"/>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 xml:space="preserve"> </w:t>
      </w:r>
    </w:p>
    <w:p w:rsidR="0000656A" w:rsidRPr="00ED75BF" w:rsidRDefault="0000656A"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II</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00656A" w:rsidRPr="00ED75BF" w:rsidRDefault="0000656A"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00656A" w:rsidRPr="00ED75BF" w:rsidRDefault="0000656A"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00656A" w:rsidRPr="00ED75BF" w:rsidRDefault="0000656A" w:rsidP="00ED75BF">
      <w:pPr>
        <w:jc w:val="both"/>
        <w:rPr>
          <w:rFonts w:ascii="Candara" w:hAnsi="Candara"/>
          <w:sz w:val="24"/>
          <w:szCs w:val="24"/>
        </w:rPr>
      </w:pPr>
      <w:r w:rsidRPr="00ED75BF">
        <w:rPr>
          <w:rFonts w:ascii="Candara" w:hAnsi="Candara"/>
          <w:sz w:val="24"/>
          <w:szCs w:val="24"/>
        </w:rPr>
        <w:t xml:space="preserve"> </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CAPITULO III</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CAPITULO IV</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REQUISITOS PARA PARTICIPAR</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00656A" w:rsidRPr="00ED75BF" w:rsidRDefault="0000656A" w:rsidP="00ED75BF">
      <w:pPr>
        <w:jc w:val="both"/>
        <w:rPr>
          <w:rFonts w:ascii="Candara" w:hAnsi="Candara" w:cs="Tahoma"/>
          <w:sz w:val="24"/>
          <w:szCs w:val="24"/>
        </w:rPr>
      </w:pPr>
    </w:p>
    <w:p w:rsidR="0000656A" w:rsidRPr="00ED75BF" w:rsidRDefault="0000656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00656A" w:rsidRPr="00ED75BF" w:rsidRDefault="0000656A" w:rsidP="00ED75BF">
      <w:pPr>
        <w:jc w:val="both"/>
        <w:rPr>
          <w:rFonts w:ascii="Candara" w:hAnsi="Candara" w:cs="Tahoma"/>
          <w:sz w:val="24"/>
          <w:szCs w:val="24"/>
        </w:rPr>
      </w:pPr>
    </w:p>
    <w:p w:rsidR="0000656A" w:rsidRDefault="0000656A"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00656A" w:rsidRDefault="0000656A" w:rsidP="00CA4CDF">
      <w:pPr>
        <w:pStyle w:val="Prrafodelista"/>
        <w:rPr>
          <w:rFonts w:ascii="Candara" w:hAnsi="Candara" w:cs="Tahoma"/>
          <w:sz w:val="24"/>
          <w:szCs w:val="24"/>
        </w:rPr>
      </w:pPr>
    </w:p>
    <w:p w:rsidR="0000656A" w:rsidRDefault="0000656A"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00656A" w:rsidRPr="00ED75BF" w:rsidRDefault="0000656A" w:rsidP="0012798F">
      <w:pPr>
        <w:ind w:left="720"/>
        <w:jc w:val="both"/>
        <w:rPr>
          <w:rFonts w:ascii="Candara" w:hAnsi="Candara" w:cs="Tahoma"/>
          <w:sz w:val="24"/>
          <w:szCs w:val="24"/>
        </w:rPr>
      </w:pPr>
    </w:p>
    <w:p w:rsidR="0000656A" w:rsidRPr="00ED75BF" w:rsidRDefault="0000656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2A6076">
        <w:rPr>
          <w:rFonts w:ascii="Candara" w:hAnsi="Candara" w:cs="Tahoma"/>
          <w:b/>
          <w:bCs/>
          <w:noProof/>
          <w:sz w:val="24"/>
          <w:szCs w:val="24"/>
        </w:rPr>
        <w:t>15 de junio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2A6076">
        <w:rPr>
          <w:rFonts w:ascii="Candara" w:hAnsi="Candara" w:cs="Tahoma"/>
          <w:b/>
          <w:bCs/>
          <w:noProof/>
          <w:sz w:val="24"/>
          <w:szCs w:val="24"/>
        </w:rPr>
        <w:t>19 de junio de 2023</w:t>
      </w:r>
      <w:r w:rsidRPr="000B1A72">
        <w:rPr>
          <w:rFonts w:ascii="Candara" w:hAnsi="Candara" w:cs="Tahoma"/>
          <w:bCs/>
          <w:noProof/>
          <w:sz w:val="24"/>
          <w:szCs w:val="24"/>
        </w:rPr>
        <w:t>)</w:t>
      </w:r>
      <w:r w:rsidRPr="00ED75BF">
        <w:rPr>
          <w:rFonts w:ascii="Candara" w:hAnsi="Candara" w:cs="Tahoma"/>
          <w:sz w:val="24"/>
          <w:szCs w:val="24"/>
        </w:rPr>
        <w:t>.</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2A6076">
        <w:rPr>
          <w:rFonts w:ascii="Candara" w:hAnsi="Candara" w:cs="Tahoma"/>
          <w:b/>
          <w:bCs/>
          <w:noProof/>
          <w:sz w:val="24"/>
          <w:szCs w:val="24"/>
        </w:rPr>
        <w:t>19 de junio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00656A" w:rsidRPr="00ED75BF" w:rsidRDefault="0000656A" w:rsidP="00ED75BF">
      <w:pPr>
        <w:jc w:val="both"/>
        <w:rPr>
          <w:rFonts w:ascii="Candara" w:hAnsi="Candara"/>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CAPITULO V</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00656A" w:rsidRPr="00ED75BF" w:rsidRDefault="0000656A" w:rsidP="00ED75BF">
      <w:pPr>
        <w:jc w:val="both"/>
        <w:rPr>
          <w:rFonts w:ascii="Candara" w:hAnsi="Candara" w:cs="Tahoma"/>
          <w:b/>
          <w:sz w:val="24"/>
          <w:szCs w:val="24"/>
        </w:rPr>
      </w:pPr>
    </w:p>
    <w:p w:rsidR="0000656A" w:rsidRDefault="0000656A"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00656A" w:rsidRPr="00656FB5" w:rsidRDefault="0000656A" w:rsidP="00ED75BF">
      <w:pPr>
        <w:jc w:val="both"/>
        <w:rPr>
          <w:rFonts w:ascii="Candara" w:hAnsi="Candara" w:cs="Tahoma"/>
          <w:sz w:val="10"/>
          <w:szCs w:val="24"/>
        </w:rPr>
      </w:pPr>
    </w:p>
    <w:p w:rsidR="0000656A" w:rsidRPr="00ED75BF" w:rsidRDefault="0000656A"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00656A" w:rsidRPr="00ED75BF" w:rsidRDefault="0000656A"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00656A" w:rsidRPr="00ED75BF" w:rsidRDefault="0000656A"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00656A" w:rsidRPr="00ED75BF" w:rsidRDefault="0000656A"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00656A" w:rsidRPr="00ED75BF" w:rsidRDefault="0000656A"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00656A" w:rsidRPr="00ED75BF" w:rsidRDefault="0000656A"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00656A" w:rsidRPr="00ED75BF" w:rsidRDefault="0000656A" w:rsidP="00ED75BF">
      <w:pPr>
        <w:jc w:val="both"/>
        <w:rPr>
          <w:rFonts w:ascii="Candara" w:hAnsi="Candara" w:cs="Tahoma"/>
          <w:sz w:val="24"/>
          <w:szCs w:val="24"/>
        </w:rPr>
      </w:pPr>
    </w:p>
    <w:p w:rsidR="0000656A" w:rsidRPr="00FA2A9D" w:rsidRDefault="0000656A" w:rsidP="00ED75BF">
      <w:pPr>
        <w:jc w:val="both"/>
        <w:rPr>
          <w:rFonts w:ascii="Candara" w:hAnsi="Candara" w:cs="Tahoma"/>
          <w:b/>
          <w:sz w:val="24"/>
          <w:szCs w:val="24"/>
        </w:rPr>
      </w:pPr>
      <w:r w:rsidRPr="00FA2A9D">
        <w:rPr>
          <w:rFonts w:ascii="Candara" w:hAnsi="Candara" w:cs="Tahoma"/>
          <w:b/>
          <w:sz w:val="24"/>
          <w:szCs w:val="24"/>
        </w:rPr>
        <w:t>CAPITULO VI</w:t>
      </w:r>
    </w:p>
    <w:p w:rsidR="0000656A" w:rsidRDefault="0000656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00656A" w:rsidRPr="00ED75BF" w:rsidRDefault="0000656A" w:rsidP="00ED75BF">
      <w:pPr>
        <w:jc w:val="both"/>
        <w:rPr>
          <w:rFonts w:ascii="Candara" w:hAnsi="Candara" w:cs="Tahoma"/>
          <w:b/>
          <w:sz w:val="24"/>
          <w:szCs w:val="24"/>
        </w:rPr>
      </w:pPr>
    </w:p>
    <w:p w:rsidR="0000656A" w:rsidRPr="00FA2A9D" w:rsidRDefault="0000656A" w:rsidP="00ED75BF">
      <w:pPr>
        <w:jc w:val="both"/>
        <w:rPr>
          <w:rFonts w:ascii="Candara" w:hAnsi="Candara" w:cs="Tahoma"/>
          <w:b/>
          <w:bCs/>
          <w:sz w:val="24"/>
          <w:szCs w:val="24"/>
        </w:rPr>
      </w:pPr>
      <w:proofErr w:type="gramStart"/>
      <w:r w:rsidRPr="00FA2A9D">
        <w:rPr>
          <w:rFonts w:ascii="Candara" w:hAnsi="Candara" w:cs="Tahoma"/>
          <w:b/>
          <w:bCs/>
          <w:sz w:val="24"/>
          <w:szCs w:val="24"/>
        </w:rPr>
        <w:lastRenderedPageBreak/>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2A6076">
        <w:rPr>
          <w:rFonts w:ascii="Candara" w:hAnsi="Candara" w:cs="Tahoma"/>
          <w:b/>
          <w:noProof/>
          <w:sz w:val="24"/>
          <w:szCs w:val="24"/>
        </w:rPr>
        <w:t>15 de junio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2A6076">
        <w:rPr>
          <w:rFonts w:ascii="Candara" w:hAnsi="Candara" w:cs="Tahoma"/>
          <w:b/>
          <w:noProof/>
          <w:sz w:val="24"/>
          <w:szCs w:val="24"/>
        </w:rPr>
        <w:t>19 de junio de 2023</w:t>
      </w:r>
      <w:r w:rsidRPr="00FA2A9D">
        <w:rPr>
          <w:rFonts w:ascii="Candara" w:hAnsi="Candara" w:cs="Tahoma"/>
          <w:b/>
          <w:sz w:val="24"/>
          <w:szCs w:val="24"/>
        </w:rPr>
        <w:t>.</w:t>
      </w:r>
    </w:p>
    <w:p w:rsidR="0000656A" w:rsidRPr="00ED75BF" w:rsidRDefault="0000656A" w:rsidP="00ED75BF">
      <w:pPr>
        <w:jc w:val="both"/>
        <w:rPr>
          <w:rFonts w:ascii="Candara" w:hAnsi="Candara" w:cs="Tahoma"/>
          <w:sz w:val="24"/>
          <w:szCs w:val="24"/>
        </w:rPr>
      </w:pPr>
    </w:p>
    <w:p w:rsidR="0000656A" w:rsidRPr="003A2C3D" w:rsidRDefault="0000656A"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00656A" w:rsidRPr="003A2C3D" w:rsidRDefault="0000656A" w:rsidP="003A2C3D">
      <w:pPr>
        <w:jc w:val="both"/>
        <w:rPr>
          <w:rFonts w:ascii="Candara" w:hAnsi="Candara" w:cs="Tahoma"/>
          <w:bCs/>
          <w:sz w:val="24"/>
          <w:szCs w:val="24"/>
        </w:rPr>
      </w:pPr>
    </w:p>
    <w:p w:rsidR="0000656A" w:rsidRDefault="0000656A"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2A6076">
        <w:rPr>
          <w:rFonts w:ascii="Candara" w:hAnsi="Candara" w:cs="Tahoma"/>
          <w:b/>
          <w:noProof/>
          <w:sz w:val="24"/>
          <w:szCs w:val="24"/>
        </w:rPr>
        <w:t>Son: (Un Mil Quince Pesos 00/100 M.N.)</w:t>
      </w:r>
      <w:r w:rsidRPr="003A2C3D">
        <w:rPr>
          <w:rFonts w:ascii="Candara" w:hAnsi="Candara" w:cs="Tahoma"/>
          <w:b/>
          <w:bCs/>
          <w:sz w:val="24"/>
          <w:szCs w:val="24"/>
        </w:rPr>
        <w:t>).</w:t>
      </w:r>
    </w:p>
    <w:p w:rsidR="0000656A"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VII</w:t>
      </w:r>
    </w:p>
    <w:p w:rsidR="0000656A" w:rsidRDefault="0000656A"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00656A" w:rsidRPr="00ED75BF" w:rsidRDefault="0000656A" w:rsidP="00ED75BF">
      <w:pPr>
        <w:jc w:val="both"/>
        <w:rPr>
          <w:rFonts w:ascii="Candara" w:hAnsi="Candara" w:cs="Tahoma"/>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00656A" w:rsidRPr="00ED75BF" w:rsidRDefault="0000656A" w:rsidP="00ED75BF">
      <w:pPr>
        <w:jc w:val="both"/>
        <w:rPr>
          <w:rFonts w:ascii="Candara" w:hAnsi="Candara" w:cs="Tahoma"/>
          <w:sz w:val="24"/>
          <w:szCs w:val="24"/>
        </w:rPr>
      </w:pPr>
    </w:p>
    <w:p w:rsidR="0000656A" w:rsidRPr="00FA2A9D" w:rsidRDefault="0000656A" w:rsidP="00ED75BF">
      <w:pPr>
        <w:jc w:val="both"/>
        <w:rPr>
          <w:rFonts w:ascii="Candara" w:hAnsi="Candara" w:cs="Tahoma"/>
          <w:b/>
          <w:sz w:val="24"/>
          <w:szCs w:val="24"/>
        </w:rPr>
      </w:pPr>
      <w:r w:rsidRPr="00FA2A9D">
        <w:rPr>
          <w:rFonts w:ascii="Candara" w:hAnsi="Candara" w:cs="Tahoma"/>
          <w:b/>
          <w:sz w:val="24"/>
          <w:szCs w:val="24"/>
        </w:rPr>
        <w:t>CAPITULO VIII</w:t>
      </w:r>
    </w:p>
    <w:p w:rsidR="0000656A" w:rsidRDefault="0000656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bCs/>
          <w:sz w:val="24"/>
          <w:szCs w:val="24"/>
        </w:rPr>
        <w:lastRenderedPageBreak/>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I.- EVALUACIÓN TÉCNICA:</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00656A" w:rsidRPr="00ED75BF" w:rsidRDefault="0000656A" w:rsidP="00ED75BF">
      <w:pPr>
        <w:jc w:val="both"/>
        <w:rPr>
          <w:rFonts w:ascii="Candara" w:hAnsi="Candara" w:cs="Tahoma"/>
          <w:b/>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0656A" w:rsidRPr="00ED75BF" w:rsidRDefault="0000656A" w:rsidP="00ED75BF">
      <w:pPr>
        <w:jc w:val="both"/>
        <w:rPr>
          <w:rFonts w:ascii="Candara" w:hAnsi="Candara" w:cs="Tahoma"/>
          <w:color w:val="FF6600"/>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00656A" w:rsidRPr="00ED75BF" w:rsidRDefault="0000656A" w:rsidP="00ED75BF">
      <w:pPr>
        <w:jc w:val="both"/>
        <w:rPr>
          <w:rFonts w:ascii="Candara" w:hAnsi="Candara" w:cs="Tahoma"/>
          <w:b/>
          <w:bCs/>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00656A" w:rsidRPr="00ED75BF" w:rsidRDefault="0000656A" w:rsidP="00ED75BF">
      <w:pPr>
        <w:jc w:val="both"/>
        <w:rPr>
          <w:rFonts w:ascii="Candara" w:hAnsi="Candara" w:cs="Tahoma"/>
          <w:sz w:val="24"/>
          <w:szCs w:val="24"/>
        </w:rPr>
      </w:pPr>
    </w:p>
    <w:p w:rsidR="0000656A" w:rsidRPr="00ED75BF" w:rsidRDefault="0000656A"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00656A" w:rsidRPr="00ED75BF" w:rsidRDefault="0000656A" w:rsidP="00ED75BF">
      <w:pPr>
        <w:jc w:val="both"/>
        <w:rPr>
          <w:rFonts w:ascii="Candara" w:hAnsi="Candara"/>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lastRenderedPageBreak/>
        <w:t>CAPITULO IX</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00656A" w:rsidRPr="00ED75BF" w:rsidRDefault="0000656A" w:rsidP="00ED75BF">
      <w:pPr>
        <w:jc w:val="both"/>
        <w:rPr>
          <w:rFonts w:ascii="Candara" w:hAnsi="Candara" w:cs="Tahoma"/>
          <w:bCs/>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00656A" w:rsidRPr="00ED75BF" w:rsidRDefault="0000656A" w:rsidP="00ED75BF">
      <w:pPr>
        <w:jc w:val="both"/>
        <w:rPr>
          <w:rFonts w:ascii="Candara" w:hAnsi="Candara" w:cs="Tahoma"/>
          <w:bCs/>
          <w:sz w:val="24"/>
          <w:szCs w:val="24"/>
        </w:rPr>
      </w:pPr>
    </w:p>
    <w:p w:rsidR="0000656A" w:rsidRPr="00ED75BF" w:rsidRDefault="0000656A"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00656A" w:rsidRPr="00ED75BF" w:rsidRDefault="0000656A" w:rsidP="00ED75BF">
      <w:pPr>
        <w:jc w:val="both"/>
        <w:rPr>
          <w:rFonts w:ascii="Candara" w:hAnsi="Candara"/>
          <w:color w:val="FF6600"/>
          <w:sz w:val="24"/>
          <w:szCs w:val="24"/>
        </w:rPr>
      </w:pPr>
    </w:p>
    <w:p w:rsidR="0000656A" w:rsidRPr="00ED75BF" w:rsidRDefault="0000656A"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00656A" w:rsidRPr="00ED75BF" w:rsidRDefault="0000656A" w:rsidP="00ED75BF">
      <w:pPr>
        <w:jc w:val="both"/>
        <w:rPr>
          <w:rFonts w:ascii="Candara" w:hAnsi="Candara"/>
          <w:sz w:val="24"/>
          <w:szCs w:val="24"/>
        </w:rPr>
      </w:pPr>
    </w:p>
    <w:p w:rsidR="0000656A" w:rsidRPr="00ED75BF" w:rsidRDefault="0000656A"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00656A" w:rsidRPr="00ED75BF" w:rsidRDefault="0000656A" w:rsidP="00ED75BF">
      <w:pPr>
        <w:jc w:val="both"/>
        <w:rPr>
          <w:rFonts w:ascii="Candara" w:hAnsi="Candara"/>
          <w:sz w:val="24"/>
          <w:szCs w:val="24"/>
        </w:rPr>
      </w:pPr>
    </w:p>
    <w:p w:rsidR="0000656A" w:rsidRPr="00ED75BF" w:rsidRDefault="0000656A"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00656A" w:rsidRPr="00ED75BF" w:rsidRDefault="0000656A" w:rsidP="00ED75BF">
      <w:pPr>
        <w:jc w:val="both"/>
        <w:rPr>
          <w:rFonts w:ascii="Candara" w:hAnsi="Candara"/>
          <w:color w:val="FF6600"/>
          <w:sz w:val="24"/>
          <w:szCs w:val="24"/>
        </w:rPr>
      </w:pPr>
    </w:p>
    <w:p w:rsidR="0000656A" w:rsidRPr="00ED75BF" w:rsidRDefault="0000656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00656A" w:rsidRPr="00ED75BF" w:rsidRDefault="0000656A" w:rsidP="00ED75BF">
      <w:pPr>
        <w:jc w:val="both"/>
        <w:rPr>
          <w:rFonts w:ascii="Candara" w:hAnsi="Candara"/>
          <w:color w:val="FF6600"/>
          <w:sz w:val="24"/>
          <w:szCs w:val="24"/>
        </w:rPr>
      </w:pPr>
    </w:p>
    <w:p w:rsidR="0000656A" w:rsidRPr="00ED75BF" w:rsidRDefault="0000656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00656A" w:rsidRPr="00ED75BF" w:rsidRDefault="0000656A" w:rsidP="00ED75BF">
      <w:pPr>
        <w:jc w:val="both"/>
        <w:rPr>
          <w:rFonts w:ascii="Candara" w:hAnsi="Candara"/>
          <w:color w:val="FF6600"/>
          <w:sz w:val="24"/>
          <w:szCs w:val="24"/>
        </w:rPr>
      </w:pPr>
    </w:p>
    <w:p w:rsidR="0000656A" w:rsidRPr="00ED75BF" w:rsidRDefault="0000656A"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00656A" w:rsidRPr="00ED75BF" w:rsidRDefault="0000656A" w:rsidP="00ED75BF">
      <w:pPr>
        <w:jc w:val="both"/>
        <w:rPr>
          <w:rFonts w:ascii="Candara" w:hAnsi="Candara" w:cs="Tahoma"/>
          <w:bCs/>
          <w:sz w:val="24"/>
          <w:szCs w:val="24"/>
        </w:rPr>
      </w:pPr>
    </w:p>
    <w:p w:rsidR="0000656A" w:rsidRPr="00ED75BF" w:rsidRDefault="0000656A"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0656A" w:rsidRPr="00ED75BF" w:rsidRDefault="0000656A" w:rsidP="00ED75BF">
      <w:pPr>
        <w:jc w:val="both"/>
        <w:rPr>
          <w:rFonts w:ascii="Candara" w:hAnsi="Candara" w:cs="Tahoma"/>
          <w:bCs/>
          <w:sz w:val="24"/>
          <w:szCs w:val="24"/>
        </w:rPr>
      </w:pPr>
    </w:p>
    <w:p w:rsidR="0000656A" w:rsidRPr="00ED75BF" w:rsidRDefault="0000656A"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00656A" w:rsidRPr="00ED75BF" w:rsidRDefault="0000656A" w:rsidP="00ED75BF">
      <w:pPr>
        <w:jc w:val="both"/>
        <w:rPr>
          <w:rFonts w:ascii="Candara" w:hAnsi="Candara" w:cs="Tahoma"/>
          <w:bCs/>
          <w:sz w:val="24"/>
          <w:szCs w:val="24"/>
        </w:rPr>
      </w:pPr>
    </w:p>
    <w:p w:rsidR="0000656A" w:rsidRPr="00ED75BF" w:rsidRDefault="0000656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00656A" w:rsidRPr="00ED75BF" w:rsidRDefault="0000656A" w:rsidP="00ED75BF">
      <w:pPr>
        <w:jc w:val="both"/>
        <w:rPr>
          <w:rFonts w:ascii="Candara" w:hAnsi="Candara" w:cs="Tahoma"/>
          <w:bCs/>
          <w:sz w:val="24"/>
          <w:szCs w:val="24"/>
        </w:rPr>
      </w:pPr>
    </w:p>
    <w:p w:rsidR="0000656A" w:rsidRPr="00ED75BF" w:rsidRDefault="0000656A"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00656A" w:rsidRPr="00ED75BF" w:rsidRDefault="0000656A" w:rsidP="00ED75BF">
      <w:pPr>
        <w:jc w:val="both"/>
        <w:rPr>
          <w:rFonts w:ascii="Candara" w:hAnsi="Candara" w:cs="Tahoma"/>
          <w:bCs/>
          <w:sz w:val="24"/>
          <w:szCs w:val="24"/>
        </w:rPr>
      </w:pPr>
    </w:p>
    <w:p w:rsidR="0000656A" w:rsidRPr="00ED75BF" w:rsidRDefault="0000656A"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00656A" w:rsidRPr="00ED75BF" w:rsidRDefault="0000656A" w:rsidP="00ED75BF">
      <w:pPr>
        <w:jc w:val="both"/>
        <w:rPr>
          <w:rFonts w:ascii="Candara" w:hAnsi="Candara" w:cs="Tahoma"/>
          <w:bCs/>
          <w:sz w:val="24"/>
          <w:szCs w:val="24"/>
        </w:rPr>
      </w:pPr>
    </w:p>
    <w:p w:rsidR="0000656A" w:rsidRPr="00ED75BF" w:rsidRDefault="0000656A"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00656A" w:rsidRPr="00ED75BF" w:rsidRDefault="0000656A" w:rsidP="00ED75BF">
      <w:pPr>
        <w:jc w:val="both"/>
        <w:rPr>
          <w:rFonts w:ascii="Candara" w:hAnsi="Candara"/>
          <w:b/>
          <w:bCs/>
          <w:color w:val="FF6600"/>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00656A" w:rsidRPr="00ED75BF" w:rsidRDefault="0000656A" w:rsidP="00ED75BF">
      <w:pPr>
        <w:jc w:val="both"/>
        <w:rPr>
          <w:rFonts w:ascii="Candara" w:hAnsi="Candara" w:cs="Tahoma"/>
          <w:bCs/>
          <w:sz w:val="24"/>
          <w:szCs w:val="24"/>
        </w:rPr>
      </w:pPr>
    </w:p>
    <w:p w:rsidR="0000656A" w:rsidRPr="00ED75BF" w:rsidRDefault="0000656A"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00656A" w:rsidRPr="00ED75BF" w:rsidRDefault="0000656A" w:rsidP="00ED75BF">
      <w:pPr>
        <w:jc w:val="both"/>
        <w:rPr>
          <w:rFonts w:ascii="Candara" w:hAnsi="Candara" w:cs="Tahoma"/>
          <w:bCs/>
          <w:sz w:val="24"/>
          <w:szCs w:val="24"/>
        </w:rPr>
      </w:pPr>
    </w:p>
    <w:p w:rsidR="0000656A" w:rsidRPr="00ED75BF" w:rsidRDefault="0000656A"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00656A" w:rsidRPr="00ED75BF" w:rsidRDefault="0000656A" w:rsidP="00505429">
      <w:pPr>
        <w:ind w:left="709"/>
        <w:jc w:val="both"/>
        <w:rPr>
          <w:rFonts w:ascii="Candara" w:hAnsi="Candara" w:cs="Tahoma"/>
          <w:bCs/>
          <w:sz w:val="24"/>
          <w:szCs w:val="24"/>
        </w:rPr>
      </w:pPr>
      <w:r w:rsidRPr="00ED75BF">
        <w:rPr>
          <w:rFonts w:ascii="Candara" w:hAnsi="Candara" w:cs="Tahoma"/>
          <w:bCs/>
          <w:sz w:val="24"/>
          <w:szCs w:val="24"/>
        </w:rPr>
        <w:tab/>
      </w:r>
    </w:p>
    <w:p w:rsidR="0000656A" w:rsidRPr="00ED75BF" w:rsidRDefault="0000656A"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00656A" w:rsidRPr="00ED75BF" w:rsidRDefault="0000656A" w:rsidP="00ED75BF">
      <w:pPr>
        <w:jc w:val="both"/>
        <w:rPr>
          <w:rFonts w:ascii="Candara" w:hAnsi="Candara" w:cs="Tahoma"/>
          <w:bCs/>
          <w:sz w:val="24"/>
          <w:szCs w:val="24"/>
        </w:rPr>
      </w:pPr>
    </w:p>
    <w:p w:rsidR="0000656A" w:rsidRDefault="0000656A"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00656A" w:rsidRDefault="0000656A"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00656A" w:rsidRPr="00ED75BF" w:rsidRDefault="0000656A" w:rsidP="00ED75BF">
      <w:pPr>
        <w:jc w:val="both"/>
        <w:rPr>
          <w:rFonts w:ascii="Candara" w:hAnsi="Candara" w:cs="Tahoma"/>
          <w:sz w:val="24"/>
          <w:szCs w:val="24"/>
        </w:rPr>
      </w:pPr>
      <w:r w:rsidRPr="00ED75BF">
        <w:rPr>
          <w:rFonts w:ascii="Candara" w:hAnsi="Candara"/>
          <w:b/>
          <w:sz w:val="24"/>
          <w:szCs w:val="24"/>
        </w:rPr>
        <w:tab/>
      </w: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00656A" w:rsidRPr="00ED75BF" w:rsidRDefault="0000656A" w:rsidP="00ED75BF">
      <w:pPr>
        <w:jc w:val="both"/>
        <w:rPr>
          <w:rFonts w:ascii="Candara" w:hAnsi="Candara" w:cs="Tahoma"/>
          <w:sz w:val="24"/>
          <w:szCs w:val="24"/>
        </w:rPr>
      </w:pP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00656A" w:rsidRPr="00ED75BF" w:rsidRDefault="0000656A" w:rsidP="00ED75BF">
      <w:pPr>
        <w:jc w:val="both"/>
        <w:rPr>
          <w:rFonts w:ascii="Candara" w:hAnsi="Candara" w:cs="Tahoma"/>
          <w:sz w:val="24"/>
          <w:szCs w:val="24"/>
        </w:rPr>
      </w:pPr>
    </w:p>
    <w:p w:rsidR="0000656A" w:rsidRPr="00ED75BF" w:rsidRDefault="0000656A"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00656A" w:rsidRPr="00ED75BF" w:rsidRDefault="0000656A" w:rsidP="00ED75BF">
      <w:pPr>
        <w:jc w:val="both"/>
        <w:rPr>
          <w:rFonts w:ascii="Candara" w:hAnsi="Candara" w:cs="Tahoma"/>
          <w:sz w:val="24"/>
          <w:szCs w:val="24"/>
        </w:rPr>
      </w:pP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00656A" w:rsidRPr="00ED75BF" w:rsidRDefault="0000656A" w:rsidP="00ED75BF">
      <w:pPr>
        <w:jc w:val="both"/>
        <w:rPr>
          <w:rFonts w:ascii="Candara" w:hAnsi="Candara" w:cs="Tahoma"/>
          <w:sz w:val="24"/>
          <w:szCs w:val="24"/>
        </w:rPr>
      </w:pPr>
    </w:p>
    <w:p w:rsidR="0000656A" w:rsidRDefault="0000656A"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00656A" w:rsidRPr="00505429" w:rsidRDefault="0000656A"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00656A" w:rsidRPr="00ED75BF" w:rsidRDefault="0000656A" w:rsidP="00ED75BF">
      <w:pPr>
        <w:jc w:val="both"/>
        <w:rPr>
          <w:rFonts w:ascii="Candara" w:hAnsi="Candara" w:cs="Tahoma"/>
          <w:sz w:val="24"/>
          <w:szCs w:val="24"/>
        </w:rPr>
      </w:pP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0656A" w:rsidRPr="00ED75BF" w:rsidRDefault="0000656A" w:rsidP="00ED75BF">
      <w:pPr>
        <w:jc w:val="both"/>
        <w:rPr>
          <w:rFonts w:ascii="Candara" w:hAnsi="Candara" w:cs="Tahoma"/>
          <w:sz w:val="24"/>
          <w:szCs w:val="24"/>
        </w:rPr>
      </w:pP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00656A" w:rsidRPr="00ED75BF" w:rsidRDefault="0000656A" w:rsidP="00ED75BF">
      <w:pPr>
        <w:jc w:val="both"/>
        <w:rPr>
          <w:rFonts w:ascii="Candara" w:hAnsi="Candara" w:cs="Tahoma"/>
          <w:sz w:val="24"/>
          <w:szCs w:val="24"/>
        </w:rPr>
      </w:pP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0656A" w:rsidRPr="00ED75BF" w:rsidRDefault="0000656A" w:rsidP="00ED75BF">
      <w:pPr>
        <w:jc w:val="both"/>
        <w:rPr>
          <w:rFonts w:ascii="Candara" w:hAnsi="Candara" w:cs="Tahoma"/>
          <w:sz w:val="24"/>
          <w:szCs w:val="24"/>
        </w:rPr>
      </w:pP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0656A" w:rsidRPr="00ED75BF" w:rsidRDefault="0000656A"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00656A" w:rsidRPr="00ED75BF" w:rsidRDefault="0000656A"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00656A" w:rsidRPr="00ED75BF" w:rsidRDefault="0000656A" w:rsidP="00ED75BF">
      <w:pPr>
        <w:jc w:val="both"/>
        <w:rPr>
          <w:rFonts w:ascii="Candara" w:hAnsi="Candara" w:cs="Tahoma"/>
          <w:sz w:val="24"/>
          <w:szCs w:val="24"/>
        </w:rPr>
      </w:pP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00656A" w:rsidRPr="00ED75BF" w:rsidRDefault="0000656A" w:rsidP="00ED75BF">
      <w:pPr>
        <w:jc w:val="both"/>
        <w:rPr>
          <w:rFonts w:ascii="Candara" w:hAnsi="Candara" w:cs="Tahoma"/>
          <w:sz w:val="24"/>
          <w:szCs w:val="24"/>
        </w:rPr>
      </w:pPr>
    </w:p>
    <w:p w:rsidR="0000656A" w:rsidRPr="00ED75BF" w:rsidRDefault="0000656A"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00656A" w:rsidRPr="00ED75BF" w:rsidRDefault="0000656A" w:rsidP="00ED75BF">
      <w:pPr>
        <w:jc w:val="both"/>
        <w:rPr>
          <w:rFonts w:ascii="Candara" w:hAnsi="Candara" w:cs="Tahoma"/>
          <w:sz w:val="24"/>
          <w:szCs w:val="24"/>
        </w:rPr>
      </w:pPr>
    </w:p>
    <w:p w:rsidR="0000656A" w:rsidRPr="00ED75BF" w:rsidRDefault="0000656A"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00656A" w:rsidRPr="00ED75BF" w:rsidRDefault="0000656A" w:rsidP="00ED75BF">
      <w:pPr>
        <w:jc w:val="both"/>
        <w:rPr>
          <w:rFonts w:ascii="Candara" w:hAnsi="Candara" w:cs="Tahoma"/>
          <w:sz w:val="24"/>
          <w:szCs w:val="24"/>
        </w:rPr>
      </w:pPr>
    </w:p>
    <w:p w:rsidR="0000656A" w:rsidRPr="00ED75BF" w:rsidRDefault="0000656A"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00656A" w:rsidRPr="00ED75BF" w:rsidRDefault="0000656A" w:rsidP="00ED75BF">
      <w:pPr>
        <w:jc w:val="both"/>
        <w:rPr>
          <w:rFonts w:ascii="Candara" w:hAnsi="Candara" w:cs="Tahoma"/>
          <w:b/>
          <w:sz w:val="24"/>
          <w:szCs w:val="24"/>
        </w:rPr>
      </w:pPr>
    </w:p>
    <w:p w:rsidR="0000656A" w:rsidRPr="00ED75BF" w:rsidRDefault="0000656A"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00656A" w:rsidRPr="00ED75BF" w:rsidRDefault="0000656A" w:rsidP="00ED75BF">
      <w:pPr>
        <w:jc w:val="both"/>
        <w:rPr>
          <w:rFonts w:ascii="Candara" w:hAnsi="Candara" w:cs="Tahoma"/>
          <w:bCs/>
          <w:sz w:val="24"/>
          <w:szCs w:val="24"/>
        </w:rPr>
      </w:pPr>
    </w:p>
    <w:p w:rsidR="0000656A" w:rsidRPr="00ED75BF" w:rsidRDefault="0000656A"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00656A" w:rsidRPr="00ED75BF" w:rsidRDefault="0000656A" w:rsidP="00ED75BF">
      <w:pPr>
        <w:jc w:val="both"/>
        <w:rPr>
          <w:rFonts w:ascii="Candara" w:hAnsi="Candara" w:cs="Tahoma"/>
          <w:bCs/>
          <w:sz w:val="24"/>
          <w:szCs w:val="24"/>
        </w:rPr>
      </w:pPr>
    </w:p>
    <w:p w:rsidR="0000656A" w:rsidRPr="00ED75BF" w:rsidRDefault="0000656A"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00656A" w:rsidRPr="00ED75BF" w:rsidRDefault="0000656A" w:rsidP="00ED75BF">
      <w:pPr>
        <w:jc w:val="both"/>
        <w:rPr>
          <w:rFonts w:ascii="Candara" w:hAnsi="Candara" w:cs="Tahoma"/>
          <w:bCs/>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00656A" w:rsidRPr="00ED75BF" w:rsidRDefault="0000656A" w:rsidP="00ED75BF">
      <w:pPr>
        <w:jc w:val="both"/>
        <w:rPr>
          <w:rFonts w:ascii="Candara" w:hAnsi="Candara" w:cs="Tahoma"/>
          <w:bCs/>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00656A" w:rsidRPr="00ED75BF" w:rsidRDefault="0000656A" w:rsidP="00ED75BF">
      <w:pPr>
        <w:jc w:val="both"/>
        <w:rPr>
          <w:rFonts w:ascii="Candara" w:hAnsi="Candara" w:cs="Tahoma"/>
          <w:bCs/>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00656A" w:rsidRPr="00ED75BF" w:rsidRDefault="0000656A" w:rsidP="00ED75BF">
      <w:pPr>
        <w:jc w:val="both"/>
        <w:rPr>
          <w:rFonts w:ascii="Candara" w:hAnsi="Candara" w:cs="Tahoma"/>
          <w:b/>
          <w:sz w:val="24"/>
          <w:szCs w:val="24"/>
        </w:rPr>
      </w:pPr>
    </w:p>
    <w:p w:rsidR="0000656A" w:rsidRPr="00ED75BF" w:rsidRDefault="0000656A"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00656A" w:rsidRPr="00ED75BF" w:rsidRDefault="0000656A" w:rsidP="00ED75BF">
      <w:pPr>
        <w:jc w:val="both"/>
        <w:rPr>
          <w:rFonts w:ascii="Candara" w:hAnsi="Candara" w:cs="Tahoma"/>
          <w:b/>
          <w:sz w:val="24"/>
          <w:szCs w:val="24"/>
        </w:rPr>
      </w:pPr>
    </w:p>
    <w:p w:rsidR="0000656A" w:rsidRPr="00ED75BF" w:rsidRDefault="0000656A"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00656A" w:rsidRPr="00ED75BF" w:rsidRDefault="0000656A"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00656A" w:rsidRPr="00ED75BF" w:rsidRDefault="0000656A" w:rsidP="00ED75BF">
      <w:pPr>
        <w:jc w:val="both"/>
        <w:rPr>
          <w:rFonts w:ascii="Candara" w:hAnsi="Candara" w:cs="Tahoma"/>
          <w:b/>
          <w:bCs/>
          <w:sz w:val="24"/>
          <w:szCs w:val="24"/>
          <w:u w:val="single"/>
        </w:rPr>
      </w:pPr>
    </w:p>
    <w:p w:rsidR="0000656A" w:rsidRPr="00ED75BF" w:rsidRDefault="0000656A"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00656A" w:rsidRPr="00ED75BF" w:rsidRDefault="0000656A" w:rsidP="00865F82">
      <w:pPr>
        <w:ind w:left="709"/>
        <w:jc w:val="both"/>
        <w:rPr>
          <w:rFonts w:ascii="Candara" w:hAnsi="Candara" w:cs="Tahoma"/>
          <w:b/>
          <w:bCs/>
          <w:sz w:val="24"/>
          <w:szCs w:val="24"/>
          <w:u w:val="single"/>
        </w:rPr>
      </w:pPr>
    </w:p>
    <w:p w:rsidR="0000656A" w:rsidRPr="00ED75BF" w:rsidRDefault="0000656A"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00656A" w:rsidRPr="00ED75BF" w:rsidRDefault="0000656A" w:rsidP="00865F82">
      <w:pPr>
        <w:ind w:left="709"/>
        <w:jc w:val="both"/>
        <w:rPr>
          <w:rFonts w:ascii="Candara" w:hAnsi="Candara" w:cs="Tahoma"/>
          <w:sz w:val="24"/>
          <w:szCs w:val="24"/>
        </w:rPr>
      </w:pPr>
    </w:p>
    <w:p w:rsidR="0000656A" w:rsidRPr="00ED75BF" w:rsidRDefault="0000656A"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00656A" w:rsidRPr="00ED75BF" w:rsidRDefault="0000656A" w:rsidP="00ED75BF">
      <w:pPr>
        <w:jc w:val="both"/>
        <w:rPr>
          <w:rFonts w:ascii="Candara" w:hAnsi="Candara" w:cs="Tahoma"/>
          <w:b/>
          <w:sz w:val="24"/>
          <w:szCs w:val="24"/>
          <w:u w:val="single"/>
        </w:rPr>
      </w:pPr>
      <w:r w:rsidRPr="00ED75BF">
        <w:rPr>
          <w:rFonts w:ascii="Candara" w:hAnsi="Candara" w:cs="Tahoma"/>
          <w:b/>
          <w:sz w:val="24"/>
          <w:szCs w:val="24"/>
        </w:rPr>
        <w:tab/>
      </w:r>
    </w:p>
    <w:p w:rsidR="0000656A" w:rsidRPr="00ED75BF" w:rsidRDefault="0000656A"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00656A" w:rsidRPr="00ED75BF" w:rsidRDefault="0000656A" w:rsidP="00ED75BF">
      <w:pPr>
        <w:jc w:val="both"/>
        <w:rPr>
          <w:rFonts w:ascii="Candara" w:hAnsi="Candara" w:cs="Tahoma"/>
          <w:bCs/>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00656A" w:rsidRPr="00ED75BF" w:rsidRDefault="0000656A" w:rsidP="00ED75BF">
      <w:pPr>
        <w:jc w:val="both"/>
        <w:rPr>
          <w:rFonts w:ascii="Candara" w:hAnsi="Candara" w:cs="Tahoma"/>
          <w:bCs/>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00656A" w:rsidRPr="00ED75BF" w:rsidRDefault="0000656A" w:rsidP="00ED75BF">
      <w:pPr>
        <w:jc w:val="both"/>
        <w:rPr>
          <w:rFonts w:ascii="Candara" w:hAnsi="Candara" w:cs="Tahoma"/>
          <w:b/>
          <w:bCs/>
          <w:sz w:val="24"/>
          <w:szCs w:val="24"/>
        </w:rPr>
      </w:pPr>
    </w:p>
    <w:p w:rsidR="00BC36BB" w:rsidRDefault="00BC36BB" w:rsidP="00ED75BF">
      <w:pPr>
        <w:jc w:val="both"/>
        <w:rPr>
          <w:rFonts w:ascii="Candara" w:hAnsi="Candara" w:cs="Tahoma"/>
          <w:b/>
          <w:bCs/>
          <w:sz w:val="24"/>
          <w:szCs w:val="24"/>
        </w:rPr>
      </w:pPr>
    </w:p>
    <w:p w:rsidR="00BC36BB" w:rsidRDefault="00BC36BB" w:rsidP="00ED75BF">
      <w:pPr>
        <w:jc w:val="both"/>
        <w:rPr>
          <w:rFonts w:ascii="Candara" w:hAnsi="Candara" w:cs="Tahoma"/>
          <w:b/>
          <w:bCs/>
          <w:sz w:val="24"/>
          <w:szCs w:val="24"/>
        </w:rPr>
      </w:pPr>
    </w:p>
    <w:p w:rsidR="00BC36BB" w:rsidRDefault="00BC36BB"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lastRenderedPageBreak/>
        <w:t>CAPITULO X</w:t>
      </w:r>
    </w:p>
    <w:p w:rsidR="005A5C9B" w:rsidRDefault="005A5C9B" w:rsidP="00ED75BF">
      <w:pPr>
        <w:jc w:val="both"/>
        <w:rPr>
          <w:rFonts w:ascii="Candara" w:hAnsi="Candara" w:cs="Tahoma"/>
          <w:b/>
          <w:bCs/>
          <w:sz w:val="24"/>
          <w:szCs w:val="24"/>
        </w:rPr>
      </w:pPr>
    </w:p>
    <w:p w:rsidR="0000656A" w:rsidRDefault="0000656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 xml:space="preserve"> </w:t>
      </w: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09:00 </w:t>
      </w:r>
      <w:r w:rsidRPr="00ED75BF">
        <w:rPr>
          <w:rFonts w:ascii="Candara" w:hAnsi="Candara" w:cs="Tahoma"/>
          <w:sz w:val="24"/>
          <w:szCs w:val="24"/>
        </w:rPr>
        <w:t xml:space="preserve">horas del día </w:t>
      </w:r>
      <w:r w:rsidRPr="002A6076">
        <w:rPr>
          <w:rFonts w:ascii="Candara" w:hAnsi="Candara" w:cs="Tahoma"/>
          <w:b/>
          <w:bCs/>
          <w:noProof/>
          <w:sz w:val="24"/>
          <w:szCs w:val="24"/>
        </w:rPr>
        <w:t>19 de junio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08:30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00656A" w:rsidRPr="00ED75BF" w:rsidRDefault="0000656A" w:rsidP="00ED75BF">
      <w:pPr>
        <w:jc w:val="both"/>
        <w:rPr>
          <w:rFonts w:ascii="Candara" w:hAnsi="Candara" w:cs="Tahoma"/>
          <w:b/>
          <w:bCs/>
          <w:sz w:val="24"/>
          <w:szCs w:val="24"/>
        </w:rPr>
      </w:pPr>
    </w:p>
    <w:p w:rsidR="005A5C9B" w:rsidRDefault="005A5C9B"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lastRenderedPageBreak/>
        <w:t>CAPITULO XI</w:t>
      </w:r>
    </w:p>
    <w:p w:rsidR="005A5C9B" w:rsidRDefault="005A5C9B"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2A6076">
        <w:rPr>
          <w:rFonts w:ascii="Candara" w:hAnsi="Candara" w:cs="Tahoma"/>
          <w:b/>
          <w:bCs/>
          <w:noProof/>
          <w:sz w:val="24"/>
          <w:szCs w:val="24"/>
        </w:rPr>
        <w:t>20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2A6076">
        <w:rPr>
          <w:rFonts w:ascii="Candara" w:hAnsi="Candara" w:cs="Tahoma"/>
          <w:b/>
          <w:bCs/>
          <w:noProof/>
          <w:sz w:val="24"/>
          <w:szCs w:val="24"/>
        </w:rPr>
        <w:t>19 de junio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 xml:space="preserve"> </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CAPITULO XII</w:t>
      </w:r>
    </w:p>
    <w:p w:rsidR="005A5C9B" w:rsidRDefault="005A5C9B"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2A6076">
        <w:rPr>
          <w:rFonts w:ascii="Candara" w:hAnsi="Candara" w:cs="Tahoma"/>
          <w:b/>
          <w:bCs/>
          <w:noProof/>
          <w:sz w:val="24"/>
          <w:szCs w:val="24"/>
        </w:rPr>
        <w:t>27 de junio de 2023</w:t>
      </w:r>
      <w:r w:rsidRPr="00ED75BF">
        <w:rPr>
          <w:rFonts w:ascii="Candara" w:hAnsi="Candara" w:cs="Tahoma"/>
          <w:sz w:val="24"/>
          <w:szCs w:val="24"/>
        </w:rPr>
        <w:t xml:space="preserve"> a las </w:t>
      </w:r>
      <w:r>
        <w:rPr>
          <w:rFonts w:ascii="Candara" w:hAnsi="Candara" w:cs="Tahoma"/>
          <w:b/>
          <w:bCs/>
          <w:noProof/>
          <w:sz w:val="24"/>
          <w:szCs w:val="24"/>
        </w:rPr>
        <w:t>09:00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w:t>
      </w:r>
      <w:r w:rsidRPr="00ED75BF">
        <w:rPr>
          <w:rFonts w:ascii="Candara" w:hAnsi="Candara" w:cs="Tahoma"/>
          <w:sz w:val="24"/>
          <w:szCs w:val="24"/>
        </w:rPr>
        <w:lastRenderedPageBreak/>
        <w:t>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ab/>
      </w: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ab/>
      </w: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XIII</w:t>
      </w:r>
    </w:p>
    <w:p w:rsidR="005A5C9B" w:rsidRDefault="005A5C9B"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 xml:space="preserve">TRIGÉSIMA </w:t>
      </w:r>
      <w:r w:rsidR="005A5C9B" w:rsidRPr="00ED75BF">
        <w:rPr>
          <w:rFonts w:ascii="Candara" w:hAnsi="Candara" w:cs="Tahoma"/>
          <w:b/>
          <w:bCs/>
          <w:sz w:val="24"/>
          <w:szCs w:val="24"/>
        </w:rPr>
        <w:t>SEXTA. -</w:t>
      </w:r>
      <w:r w:rsidRPr="00ED75BF">
        <w:rPr>
          <w:rFonts w:ascii="Candara" w:hAnsi="Candara" w:cs="Tahoma"/>
          <w:sz w:val="24"/>
          <w:szCs w:val="24"/>
        </w:rPr>
        <w:t xml:space="preserve"> El Acto de lectura de Dictamen Técnico y Apertura de Proposiciones Económicas, se llevará a cabo el día </w:t>
      </w:r>
      <w:r w:rsidRPr="002A6076">
        <w:rPr>
          <w:rFonts w:ascii="Candara" w:hAnsi="Candara" w:cs="Tahoma"/>
          <w:b/>
          <w:bCs/>
          <w:noProof/>
          <w:sz w:val="24"/>
          <w:szCs w:val="24"/>
        </w:rPr>
        <w:t>27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09:45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w:t>
      </w:r>
      <w:r w:rsidRPr="00ED75BF">
        <w:rPr>
          <w:rFonts w:ascii="Candara" w:hAnsi="Candara" w:cs="Tahoma"/>
          <w:sz w:val="24"/>
          <w:szCs w:val="24"/>
        </w:rPr>
        <w:lastRenderedPageBreak/>
        <w:t xml:space="preserve">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XIV</w:t>
      </w:r>
    </w:p>
    <w:p w:rsidR="005A5C9B" w:rsidRDefault="005A5C9B"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XV</w:t>
      </w:r>
    </w:p>
    <w:p w:rsidR="005A5C9B" w:rsidRDefault="005A5C9B" w:rsidP="00ED75BF">
      <w:pPr>
        <w:jc w:val="both"/>
        <w:rPr>
          <w:rFonts w:ascii="Candara" w:hAnsi="Candara" w:cs="Tahoma"/>
          <w:b/>
          <w:sz w:val="24"/>
          <w:szCs w:val="24"/>
        </w:rPr>
      </w:pPr>
    </w:p>
    <w:p w:rsidR="0000656A" w:rsidRDefault="0000656A" w:rsidP="00ED75BF">
      <w:pPr>
        <w:jc w:val="both"/>
        <w:rPr>
          <w:rFonts w:ascii="Candara" w:hAnsi="Candara" w:cs="Tahoma"/>
          <w:b/>
          <w:sz w:val="24"/>
          <w:szCs w:val="24"/>
        </w:rPr>
      </w:pPr>
      <w:r w:rsidRPr="00ED75BF">
        <w:rPr>
          <w:rFonts w:ascii="Candara" w:hAnsi="Candara" w:cs="Tahoma"/>
          <w:b/>
          <w:sz w:val="24"/>
          <w:szCs w:val="24"/>
        </w:rPr>
        <w:t>DE LAS GARANTÍAS</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w:t>
      </w:r>
      <w:r w:rsidRPr="00ED75BF">
        <w:rPr>
          <w:rFonts w:ascii="Candara" w:hAnsi="Candara" w:cs="Tahoma"/>
          <w:sz w:val="24"/>
          <w:szCs w:val="24"/>
        </w:rPr>
        <w:lastRenderedPageBreak/>
        <w:t xml:space="preserve">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00656A" w:rsidRPr="00ED75BF" w:rsidRDefault="0000656A" w:rsidP="00ED75BF">
      <w:pPr>
        <w:jc w:val="both"/>
        <w:rPr>
          <w:rFonts w:ascii="Candara" w:hAnsi="Candara" w:cs="Tahoma"/>
          <w:sz w:val="24"/>
          <w:szCs w:val="24"/>
          <w:lang w:val="es-MX"/>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00656A" w:rsidRPr="00ED75BF" w:rsidRDefault="0000656A" w:rsidP="00ED75BF">
      <w:pPr>
        <w:jc w:val="both"/>
        <w:rPr>
          <w:rFonts w:ascii="Candara" w:hAnsi="Candara" w:cs="Tahoma"/>
          <w:b/>
          <w:bCs/>
          <w:sz w:val="24"/>
          <w:szCs w:val="24"/>
        </w:rPr>
      </w:pPr>
      <w:r w:rsidRPr="00ED75BF">
        <w:rPr>
          <w:rFonts w:ascii="Candara" w:hAnsi="Candara" w:cs="Tahoma"/>
          <w:sz w:val="24"/>
          <w:szCs w:val="24"/>
        </w:rPr>
        <w:tab/>
        <w:t xml:space="preserve"> </w:t>
      </w: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XVI</w:t>
      </w:r>
    </w:p>
    <w:p w:rsidR="005A5C9B" w:rsidRDefault="005A5C9B" w:rsidP="00ED75BF">
      <w:pPr>
        <w:jc w:val="both"/>
        <w:rPr>
          <w:rFonts w:ascii="Candara" w:hAnsi="Candara" w:cs="Tahoma"/>
          <w:b/>
          <w:bCs/>
          <w:sz w:val="24"/>
          <w:szCs w:val="24"/>
        </w:rPr>
      </w:pPr>
    </w:p>
    <w:p w:rsidR="0000656A" w:rsidRDefault="0000656A"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lastRenderedPageBreak/>
        <w:t>CUADRAGÉSIMA QUINTA. -</w:t>
      </w:r>
      <w:r w:rsidRPr="00ED75BF">
        <w:rPr>
          <w:rFonts w:ascii="Candara" w:hAnsi="Candara" w:cs="Tahoma"/>
          <w:sz w:val="24"/>
          <w:szCs w:val="24"/>
        </w:rPr>
        <w:t xml:space="preserve"> Se considerará como suficiente para desechar una propuesta, cualquiera de las siguientes causas:</w:t>
      </w:r>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00656A" w:rsidRPr="00ED75BF" w:rsidRDefault="0000656A" w:rsidP="00ED75BF">
      <w:pPr>
        <w:jc w:val="both"/>
        <w:rPr>
          <w:rFonts w:ascii="Candara" w:hAnsi="Candara" w:cs="Tahoma"/>
          <w:sz w:val="24"/>
          <w:szCs w:val="24"/>
        </w:rPr>
      </w:pPr>
    </w:p>
    <w:p w:rsidR="0000656A" w:rsidRPr="00ED75BF" w:rsidRDefault="0000656A"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00656A"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lastRenderedPageBreak/>
        <w:t>CAPITULO XVII</w:t>
      </w:r>
    </w:p>
    <w:p w:rsidR="005A5C9B" w:rsidRDefault="005A5C9B" w:rsidP="00ED75BF">
      <w:pPr>
        <w:jc w:val="both"/>
        <w:rPr>
          <w:rFonts w:ascii="Candara" w:hAnsi="Candara" w:cs="Tahoma"/>
          <w:b/>
          <w:bCs/>
          <w:sz w:val="24"/>
          <w:szCs w:val="24"/>
        </w:rPr>
      </w:pPr>
    </w:p>
    <w:p w:rsidR="0000656A" w:rsidRDefault="0000656A" w:rsidP="00ED75BF">
      <w:pPr>
        <w:jc w:val="both"/>
        <w:rPr>
          <w:rFonts w:ascii="Candara" w:hAnsi="Candara" w:cs="Tahoma"/>
          <w:b/>
          <w:bCs/>
          <w:sz w:val="24"/>
          <w:szCs w:val="24"/>
        </w:rPr>
      </w:pPr>
      <w:r w:rsidRPr="00ED75BF">
        <w:rPr>
          <w:rFonts w:ascii="Candara" w:hAnsi="Candara" w:cs="Tahoma"/>
          <w:b/>
          <w:bCs/>
          <w:sz w:val="24"/>
          <w:szCs w:val="24"/>
        </w:rPr>
        <w:t>NOTIFICACION DEL FALLO</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2A6076">
        <w:rPr>
          <w:rFonts w:ascii="Candara" w:hAnsi="Candara" w:cs="Tahoma"/>
          <w:b/>
          <w:bCs/>
          <w:noProof/>
          <w:sz w:val="24"/>
          <w:szCs w:val="24"/>
        </w:rPr>
        <w:t>30 de junio de 2023</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00656A" w:rsidRPr="00ED75BF" w:rsidRDefault="0000656A" w:rsidP="00ED75BF">
      <w:pPr>
        <w:jc w:val="both"/>
        <w:rPr>
          <w:rFonts w:ascii="Candara" w:hAnsi="Candara" w:cs="Tahoma"/>
          <w:b/>
          <w:sz w:val="24"/>
          <w:szCs w:val="24"/>
          <w:lang w:val="es-MX"/>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XVIII</w:t>
      </w:r>
    </w:p>
    <w:p w:rsidR="005A5C9B" w:rsidRDefault="005A5C9B"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00656A" w:rsidRPr="00ED75BF" w:rsidRDefault="0000656A" w:rsidP="00ED75BF">
      <w:pPr>
        <w:jc w:val="both"/>
        <w:rPr>
          <w:rFonts w:ascii="Candara" w:hAnsi="Candara" w:cs="Tahoma"/>
          <w:bCs/>
          <w:sz w:val="24"/>
          <w:szCs w:val="24"/>
          <w:u w:val="single"/>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00656A" w:rsidRPr="00ED75BF" w:rsidRDefault="0000656A" w:rsidP="00ED75BF">
      <w:pPr>
        <w:jc w:val="both"/>
        <w:rPr>
          <w:rFonts w:ascii="Candara" w:hAnsi="Candara" w:cs="Tahoma"/>
          <w:bCs/>
          <w:sz w:val="24"/>
          <w:szCs w:val="24"/>
        </w:rPr>
      </w:pPr>
    </w:p>
    <w:p w:rsidR="0000656A" w:rsidRPr="00F41677" w:rsidRDefault="0000656A" w:rsidP="00ED75BF">
      <w:pPr>
        <w:jc w:val="both"/>
        <w:rPr>
          <w:rFonts w:ascii="Candara" w:hAnsi="Candara" w:cs="Tahoma"/>
          <w:b/>
          <w:sz w:val="24"/>
          <w:szCs w:val="24"/>
        </w:rPr>
      </w:pPr>
      <w:r w:rsidRPr="00F41677">
        <w:rPr>
          <w:rFonts w:ascii="Candara" w:hAnsi="Candara" w:cs="Tahoma"/>
          <w:b/>
          <w:sz w:val="24"/>
          <w:szCs w:val="24"/>
        </w:rPr>
        <w:t>CAPITULO XIX</w:t>
      </w:r>
    </w:p>
    <w:p w:rsidR="005A5C9B" w:rsidRDefault="005A5C9B" w:rsidP="00ED75BF">
      <w:pPr>
        <w:jc w:val="both"/>
        <w:rPr>
          <w:rFonts w:ascii="Candara" w:hAnsi="Candara" w:cs="Tahoma"/>
          <w:b/>
          <w:bCs/>
          <w:sz w:val="24"/>
          <w:szCs w:val="24"/>
        </w:rPr>
      </w:pPr>
    </w:p>
    <w:p w:rsidR="0000656A" w:rsidRDefault="0000656A"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ab/>
      </w: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w:t>
      </w:r>
      <w:r w:rsidRPr="00ED75BF">
        <w:rPr>
          <w:rFonts w:ascii="Candara" w:hAnsi="Candara" w:cs="Tahoma"/>
          <w:sz w:val="24"/>
          <w:szCs w:val="24"/>
        </w:rPr>
        <w:lastRenderedPageBreak/>
        <w:t xml:space="preserve">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ab/>
      </w: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0656A" w:rsidRPr="00ED75BF" w:rsidRDefault="0000656A" w:rsidP="00ED75BF">
      <w:pPr>
        <w:jc w:val="both"/>
        <w:rPr>
          <w:rFonts w:ascii="Candara" w:hAnsi="Candara"/>
          <w:color w:val="99CC00"/>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00656A" w:rsidRPr="00ED75BF" w:rsidRDefault="0000656A" w:rsidP="00ED75BF">
      <w:pPr>
        <w:jc w:val="both"/>
        <w:rPr>
          <w:rFonts w:ascii="Candara" w:hAnsi="Candara"/>
          <w:sz w:val="24"/>
          <w:szCs w:val="24"/>
        </w:rPr>
      </w:pPr>
      <w:r w:rsidRPr="00ED75BF">
        <w:rPr>
          <w:rFonts w:ascii="Candara" w:hAnsi="Candara"/>
          <w:sz w:val="24"/>
          <w:szCs w:val="24"/>
        </w:rPr>
        <w:t xml:space="preserve"> </w:t>
      </w:r>
    </w:p>
    <w:p w:rsidR="005A5C9B" w:rsidRDefault="005A5C9B" w:rsidP="00ED75BF">
      <w:pPr>
        <w:jc w:val="both"/>
        <w:rPr>
          <w:rFonts w:ascii="Candara" w:hAnsi="Candara" w:cs="Tahoma"/>
          <w:b/>
          <w:bCs/>
          <w:sz w:val="24"/>
          <w:szCs w:val="24"/>
        </w:rPr>
      </w:pPr>
    </w:p>
    <w:p w:rsidR="0000656A" w:rsidRPr="00F41677" w:rsidRDefault="0000656A" w:rsidP="00ED75BF">
      <w:pPr>
        <w:jc w:val="both"/>
        <w:rPr>
          <w:rFonts w:ascii="Candara" w:hAnsi="Candara" w:cs="Tahoma"/>
          <w:b/>
          <w:bCs/>
          <w:sz w:val="24"/>
          <w:szCs w:val="24"/>
        </w:rPr>
      </w:pPr>
      <w:r w:rsidRPr="00F41677">
        <w:rPr>
          <w:rFonts w:ascii="Candara" w:hAnsi="Candara" w:cs="Tahoma"/>
          <w:b/>
          <w:bCs/>
          <w:sz w:val="24"/>
          <w:szCs w:val="24"/>
        </w:rPr>
        <w:t>CAPITULO XX</w:t>
      </w:r>
    </w:p>
    <w:p w:rsidR="005A5C9B" w:rsidRDefault="005A5C9B" w:rsidP="00ED75BF">
      <w:pPr>
        <w:jc w:val="both"/>
        <w:rPr>
          <w:rFonts w:ascii="Candara" w:hAnsi="Candara" w:cs="Tahoma"/>
          <w:b/>
          <w:bCs/>
          <w:sz w:val="24"/>
          <w:szCs w:val="24"/>
        </w:rPr>
      </w:pPr>
    </w:p>
    <w:p w:rsidR="0000656A" w:rsidRDefault="0000656A"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00656A" w:rsidRPr="00ED75BF" w:rsidRDefault="0000656A" w:rsidP="00ED75BF">
      <w:pPr>
        <w:jc w:val="both"/>
        <w:rPr>
          <w:rFonts w:ascii="Candara" w:hAnsi="Candara" w:cs="Tahoma"/>
          <w:b/>
          <w:bCs/>
          <w:sz w:val="24"/>
          <w:szCs w:val="24"/>
        </w:rPr>
      </w:pPr>
    </w:p>
    <w:p w:rsidR="0000656A" w:rsidRDefault="0000656A"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2A6076">
        <w:rPr>
          <w:rFonts w:ascii="Candara" w:hAnsi="Candara" w:cs="Tahoma"/>
          <w:b/>
          <w:noProof/>
          <w:sz w:val="24"/>
          <w:szCs w:val="24"/>
        </w:rPr>
        <w:t>Pavimentación de la Calle Las Calandrias, entre C. Paseo de los Flamingos y Paseo Jilgueros; Rehabilitación de Alcantarillado en la Calle Calandrias entre C. Paseo de los Flamingos y Paseo Jilgueros y Rehabilitación de Agua en la Calle Calandrias, entre C. Paseo de los Flamingos y Paseo Jilgueros</w:t>
      </w:r>
      <w:r w:rsidRPr="00ED75BF">
        <w:rPr>
          <w:rFonts w:ascii="Candara" w:hAnsi="Candara" w:cs="Tahoma"/>
          <w:b/>
          <w:sz w:val="24"/>
          <w:szCs w:val="24"/>
        </w:rPr>
        <w:t xml:space="preserve">, </w:t>
      </w:r>
      <w:r w:rsidRPr="002A6076">
        <w:rPr>
          <w:rFonts w:ascii="Candara" w:hAnsi="Candara" w:cs="Tahoma"/>
          <w:b/>
          <w:noProof/>
          <w:sz w:val="24"/>
          <w:szCs w:val="24"/>
        </w:rPr>
        <w:t>Fracc. Silvestre Revueltas</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2A6076">
        <w:rPr>
          <w:rFonts w:ascii="Candara" w:hAnsi="Candara" w:cs="Tahoma"/>
          <w:b/>
          <w:bCs/>
          <w:noProof/>
          <w:sz w:val="24"/>
          <w:szCs w:val="24"/>
        </w:rPr>
        <w:t>120</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00656A" w:rsidRDefault="0000656A"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00656A"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0656A" w:rsidRDefault="0000656A">
            <w:pPr>
              <w:tabs>
                <w:tab w:val="left" w:pos="493"/>
                <w:tab w:val="left" w:pos="1185"/>
                <w:tab w:val="left" w:pos="9110"/>
              </w:tabs>
              <w:rPr>
                <w:rFonts w:ascii="Candara" w:hAnsi="Candara" w:cs="Tahoma"/>
                <w:b/>
                <w:bCs/>
                <w:sz w:val="22"/>
                <w:szCs w:val="22"/>
              </w:rPr>
            </w:pPr>
            <w:r>
              <w:rPr>
                <w:rFonts w:ascii="Candara" w:hAnsi="Candara" w:cs="Tahoma"/>
                <w:b/>
                <w:bCs/>
                <w:sz w:val="22"/>
                <w:szCs w:val="22"/>
              </w:rPr>
              <w:lastRenderedPageBreak/>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0656A" w:rsidRDefault="0000656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0656A" w:rsidRDefault="0000656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0656A" w:rsidRDefault="0000656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D16A6F" w:rsidTr="00A5108F">
        <w:trPr>
          <w:jc w:val="center"/>
        </w:trPr>
        <w:tc>
          <w:tcPr>
            <w:tcW w:w="4390" w:type="dxa"/>
            <w:tcBorders>
              <w:top w:val="single" w:sz="4" w:space="0" w:color="auto"/>
              <w:left w:val="single" w:sz="4" w:space="0" w:color="auto"/>
              <w:bottom w:val="single" w:sz="4" w:space="0" w:color="auto"/>
              <w:right w:val="single" w:sz="4" w:space="0" w:color="auto"/>
            </w:tcBorders>
            <w:hideMark/>
          </w:tcPr>
          <w:p w:rsidR="00D16A6F" w:rsidRDefault="00D16A6F" w:rsidP="00D16A6F">
            <w:pPr>
              <w:tabs>
                <w:tab w:val="left" w:pos="493"/>
                <w:tab w:val="left" w:pos="1185"/>
                <w:tab w:val="left" w:pos="9110"/>
              </w:tabs>
              <w:jc w:val="both"/>
              <w:rPr>
                <w:rFonts w:ascii="Candara" w:hAnsi="Candara" w:cs="Tahoma"/>
                <w:b/>
                <w:bCs/>
                <w:sz w:val="22"/>
                <w:szCs w:val="22"/>
              </w:rPr>
            </w:pPr>
            <w:r w:rsidRPr="00D16A6F">
              <w:rPr>
                <w:rFonts w:ascii="Candara" w:hAnsi="Candara" w:cs="Tahoma"/>
                <w:bCs/>
                <w:sz w:val="22"/>
                <w:szCs w:val="22"/>
              </w:rPr>
              <w:t xml:space="preserve">Rehabilitación de Alcantarillado en la Calle Calandrias entre C. Paseo de los </w:t>
            </w:r>
            <w:proofErr w:type="spellStart"/>
            <w:r w:rsidRPr="00D16A6F">
              <w:rPr>
                <w:rFonts w:ascii="Candara" w:hAnsi="Candara" w:cs="Tahoma"/>
                <w:bCs/>
                <w:sz w:val="22"/>
                <w:szCs w:val="22"/>
              </w:rPr>
              <w:t>Flamingos</w:t>
            </w:r>
            <w:proofErr w:type="spellEnd"/>
            <w:r w:rsidRPr="00D16A6F">
              <w:rPr>
                <w:rFonts w:ascii="Candara" w:hAnsi="Candara" w:cs="Tahoma"/>
                <w:bCs/>
                <w:sz w:val="22"/>
                <w:szCs w:val="22"/>
              </w:rPr>
              <w:t xml:space="preserve"> y Paseo Jilgueros</w:t>
            </w:r>
          </w:p>
        </w:tc>
        <w:tc>
          <w:tcPr>
            <w:tcW w:w="1208" w:type="dxa"/>
            <w:tcBorders>
              <w:top w:val="nil"/>
              <w:left w:val="nil"/>
              <w:bottom w:val="single" w:sz="8" w:space="0" w:color="auto"/>
              <w:right w:val="single" w:sz="8" w:space="0" w:color="auto"/>
            </w:tcBorders>
            <w:shd w:val="clear" w:color="auto" w:fill="auto"/>
            <w:vAlign w:val="center"/>
            <w:hideMark/>
          </w:tcPr>
          <w:p w:rsidR="00D16A6F" w:rsidRDefault="00D16A6F" w:rsidP="00D16A6F">
            <w:pPr>
              <w:jc w:val="center"/>
              <w:rPr>
                <w:rFonts w:ascii="Candara" w:hAnsi="Candara" w:cs="Calibri"/>
                <w:b/>
                <w:bCs/>
                <w:color w:val="000000"/>
                <w:sz w:val="22"/>
                <w:szCs w:val="22"/>
                <w:lang w:val="es-MX" w:eastAsia="es-MX"/>
              </w:rPr>
            </w:pPr>
            <w:r>
              <w:rPr>
                <w:rFonts w:ascii="Candara" w:hAnsi="Candara" w:cs="Tahoma"/>
                <w:b/>
                <w:bCs/>
                <w:color w:val="000000"/>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D16A6F" w:rsidRDefault="00D16A6F" w:rsidP="00D16A6F">
            <w:pPr>
              <w:jc w:val="center"/>
              <w:rPr>
                <w:rFonts w:ascii="Candara" w:hAnsi="Candara" w:cs="Calibri"/>
                <w:b/>
                <w:bCs/>
                <w:color w:val="000000"/>
                <w:sz w:val="22"/>
                <w:szCs w:val="22"/>
              </w:rPr>
            </w:pPr>
            <w:r>
              <w:rPr>
                <w:rFonts w:ascii="Candara" w:hAnsi="Candara" w:cs="Tahoma"/>
                <w:b/>
                <w:bCs/>
                <w:color w:val="000000"/>
                <w:sz w:val="22"/>
                <w:szCs w:val="22"/>
              </w:rPr>
              <w:t>10 de julio de 2023</w:t>
            </w:r>
          </w:p>
        </w:tc>
        <w:tc>
          <w:tcPr>
            <w:tcW w:w="2126" w:type="dxa"/>
            <w:tcBorders>
              <w:top w:val="nil"/>
              <w:left w:val="nil"/>
              <w:bottom w:val="single" w:sz="8" w:space="0" w:color="auto"/>
              <w:right w:val="single" w:sz="8" w:space="0" w:color="auto"/>
            </w:tcBorders>
            <w:shd w:val="clear" w:color="auto" w:fill="auto"/>
            <w:vAlign w:val="center"/>
            <w:hideMark/>
          </w:tcPr>
          <w:p w:rsidR="00D16A6F" w:rsidRDefault="00D16A6F" w:rsidP="00D16A6F">
            <w:pPr>
              <w:jc w:val="center"/>
              <w:rPr>
                <w:rFonts w:ascii="Candara" w:hAnsi="Candara" w:cs="Calibri"/>
                <w:b/>
                <w:bCs/>
                <w:color w:val="000000"/>
                <w:sz w:val="22"/>
                <w:szCs w:val="22"/>
              </w:rPr>
            </w:pPr>
            <w:r>
              <w:rPr>
                <w:rFonts w:ascii="Candara" w:hAnsi="Candara" w:cs="Tahoma"/>
                <w:b/>
                <w:bCs/>
                <w:color w:val="000000"/>
                <w:sz w:val="22"/>
                <w:szCs w:val="22"/>
              </w:rPr>
              <w:t>8 de agosto de 2023</w:t>
            </w:r>
          </w:p>
        </w:tc>
      </w:tr>
      <w:tr w:rsidR="00D16A6F" w:rsidTr="00A5108F">
        <w:trPr>
          <w:jc w:val="center"/>
        </w:trPr>
        <w:tc>
          <w:tcPr>
            <w:tcW w:w="4390" w:type="dxa"/>
            <w:tcBorders>
              <w:top w:val="single" w:sz="4" w:space="0" w:color="auto"/>
              <w:left w:val="single" w:sz="4" w:space="0" w:color="auto"/>
              <w:bottom w:val="single" w:sz="4" w:space="0" w:color="auto"/>
              <w:right w:val="single" w:sz="4" w:space="0" w:color="auto"/>
            </w:tcBorders>
            <w:hideMark/>
          </w:tcPr>
          <w:p w:rsidR="00D16A6F" w:rsidRDefault="00D16A6F" w:rsidP="00D16A6F">
            <w:pPr>
              <w:tabs>
                <w:tab w:val="left" w:pos="493"/>
                <w:tab w:val="left" w:pos="1185"/>
                <w:tab w:val="left" w:pos="9110"/>
              </w:tabs>
              <w:jc w:val="both"/>
              <w:rPr>
                <w:rFonts w:ascii="Candara" w:hAnsi="Candara" w:cs="Tahoma"/>
                <w:b/>
                <w:bCs/>
                <w:sz w:val="22"/>
                <w:szCs w:val="22"/>
              </w:rPr>
            </w:pPr>
            <w:r w:rsidRPr="00D16A6F">
              <w:rPr>
                <w:rFonts w:ascii="Candara" w:hAnsi="Candara" w:cs="Tahoma"/>
                <w:bCs/>
                <w:sz w:val="22"/>
                <w:szCs w:val="22"/>
              </w:rPr>
              <w:t xml:space="preserve">Rehabilitación de Agua en la Calle Calandrias, entre C. Paseo de los </w:t>
            </w:r>
            <w:proofErr w:type="spellStart"/>
            <w:r w:rsidRPr="00D16A6F">
              <w:rPr>
                <w:rFonts w:ascii="Candara" w:hAnsi="Candara" w:cs="Tahoma"/>
                <w:bCs/>
                <w:sz w:val="22"/>
                <w:szCs w:val="22"/>
              </w:rPr>
              <w:t>Flamingos</w:t>
            </w:r>
            <w:proofErr w:type="spellEnd"/>
            <w:r w:rsidRPr="00D16A6F">
              <w:rPr>
                <w:rFonts w:ascii="Candara" w:hAnsi="Candara" w:cs="Tahoma"/>
                <w:bCs/>
                <w:sz w:val="22"/>
                <w:szCs w:val="22"/>
              </w:rPr>
              <w:t xml:space="preserve"> y Paseo Jilgueros</w:t>
            </w:r>
          </w:p>
        </w:tc>
        <w:tc>
          <w:tcPr>
            <w:tcW w:w="1208" w:type="dxa"/>
            <w:tcBorders>
              <w:top w:val="nil"/>
              <w:left w:val="nil"/>
              <w:bottom w:val="single" w:sz="8" w:space="0" w:color="auto"/>
              <w:right w:val="single" w:sz="8" w:space="0" w:color="auto"/>
            </w:tcBorders>
            <w:shd w:val="clear" w:color="auto" w:fill="auto"/>
            <w:vAlign w:val="center"/>
            <w:hideMark/>
          </w:tcPr>
          <w:p w:rsidR="00D16A6F" w:rsidRDefault="00D16A6F" w:rsidP="00D16A6F">
            <w:pPr>
              <w:jc w:val="center"/>
              <w:rPr>
                <w:rFonts w:ascii="Candara" w:hAnsi="Candara" w:cs="Calibri"/>
                <w:b/>
                <w:bCs/>
                <w:color w:val="000000"/>
                <w:sz w:val="22"/>
                <w:szCs w:val="22"/>
              </w:rPr>
            </w:pPr>
            <w:r>
              <w:rPr>
                <w:rFonts w:ascii="Candara" w:hAnsi="Candara" w:cs="Tahoma"/>
                <w:b/>
                <w:bCs/>
                <w:color w:val="000000"/>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D16A6F" w:rsidRDefault="00D16A6F" w:rsidP="00D16A6F">
            <w:pPr>
              <w:jc w:val="both"/>
              <w:rPr>
                <w:rFonts w:ascii="Candara" w:hAnsi="Candara" w:cs="Calibri"/>
                <w:b/>
                <w:bCs/>
                <w:color w:val="000000"/>
                <w:sz w:val="22"/>
                <w:szCs w:val="22"/>
              </w:rPr>
            </w:pPr>
            <w:r>
              <w:rPr>
                <w:rFonts w:ascii="Candara" w:hAnsi="Candara" w:cs="Tahoma"/>
                <w:b/>
                <w:bCs/>
                <w:color w:val="000000"/>
                <w:sz w:val="22"/>
                <w:szCs w:val="22"/>
              </w:rPr>
              <w:t>9 de agosto de 2023</w:t>
            </w:r>
          </w:p>
        </w:tc>
        <w:tc>
          <w:tcPr>
            <w:tcW w:w="2126" w:type="dxa"/>
            <w:tcBorders>
              <w:top w:val="nil"/>
              <w:left w:val="nil"/>
              <w:bottom w:val="single" w:sz="8" w:space="0" w:color="auto"/>
              <w:right w:val="single" w:sz="8" w:space="0" w:color="auto"/>
            </w:tcBorders>
            <w:shd w:val="clear" w:color="auto" w:fill="auto"/>
            <w:vAlign w:val="center"/>
            <w:hideMark/>
          </w:tcPr>
          <w:p w:rsidR="00D16A6F" w:rsidRDefault="00D16A6F" w:rsidP="00D16A6F">
            <w:pPr>
              <w:jc w:val="both"/>
              <w:rPr>
                <w:rFonts w:ascii="Candara" w:hAnsi="Candara" w:cs="Calibri"/>
                <w:b/>
                <w:bCs/>
                <w:color w:val="000000"/>
                <w:sz w:val="22"/>
                <w:szCs w:val="22"/>
              </w:rPr>
            </w:pPr>
            <w:r>
              <w:rPr>
                <w:rFonts w:ascii="Candara" w:hAnsi="Candara" w:cs="Tahoma"/>
                <w:b/>
                <w:bCs/>
                <w:color w:val="000000"/>
                <w:sz w:val="22"/>
                <w:szCs w:val="22"/>
              </w:rPr>
              <w:t>7 de septiembre de 2023</w:t>
            </w:r>
          </w:p>
        </w:tc>
      </w:tr>
      <w:tr w:rsidR="00D16A6F" w:rsidTr="00A5108F">
        <w:trPr>
          <w:trHeight w:val="869"/>
          <w:jc w:val="center"/>
        </w:trPr>
        <w:tc>
          <w:tcPr>
            <w:tcW w:w="4390" w:type="dxa"/>
            <w:tcBorders>
              <w:top w:val="single" w:sz="4" w:space="0" w:color="auto"/>
              <w:left w:val="single" w:sz="4" w:space="0" w:color="auto"/>
              <w:bottom w:val="single" w:sz="4" w:space="0" w:color="auto"/>
              <w:right w:val="single" w:sz="4" w:space="0" w:color="auto"/>
            </w:tcBorders>
            <w:hideMark/>
          </w:tcPr>
          <w:p w:rsidR="00D16A6F" w:rsidRDefault="00D16A6F" w:rsidP="00D16A6F">
            <w:pPr>
              <w:tabs>
                <w:tab w:val="left" w:pos="493"/>
                <w:tab w:val="left" w:pos="1185"/>
                <w:tab w:val="left" w:pos="9110"/>
              </w:tabs>
              <w:jc w:val="both"/>
              <w:rPr>
                <w:rFonts w:ascii="Candara" w:hAnsi="Candara" w:cs="Tahoma"/>
                <w:bCs/>
                <w:sz w:val="22"/>
                <w:szCs w:val="22"/>
              </w:rPr>
            </w:pPr>
            <w:r w:rsidRPr="00D16A6F">
              <w:rPr>
                <w:rFonts w:ascii="Candara" w:hAnsi="Candara" w:cs="Tahoma"/>
                <w:bCs/>
                <w:sz w:val="22"/>
                <w:szCs w:val="22"/>
              </w:rPr>
              <w:t xml:space="preserve">Pavimentación de la Calle Las Calandrias, entre C. Paseo de los </w:t>
            </w:r>
            <w:proofErr w:type="spellStart"/>
            <w:r w:rsidRPr="00D16A6F">
              <w:rPr>
                <w:rFonts w:ascii="Candara" w:hAnsi="Candara" w:cs="Tahoma"/>
                <w:bCs/>
                <w:sz w:val="22"/>
                <w:szCs w:val="22"/>
              </w:rPr>
              <w:t>Flamingos</w:t>
            </w:r>
            <w:proofErr w:type="spellEnd"/>
            <w:r w:rsidRPr="00D16A6F">
              <w:rPr>
                <w:rFonts w:ascii="Candara" w:hAnsi="Candara" w:cs="Tahoma"/>
                <w:bCs/>
                <w:sz w:val="22"/>
                <w:szCs w:val="22"/>
              </w:rPr>
              <w:t xml:space="preserve"> y Paseo Jilgueros</w:t>
            </w:r>
          </w:p>
        </w:tc>
        <w:tc>
          <w:tcPr>
            <w:tcW w:w="1208" w:type="dxa"/>
            <w:tcBorders>
              <w:top w:val="nil"/>
              <w:left w:val="nil"/>
              <w:bottom w:val="single" w:sz="8" w:space="0" w:color="auto"/>
              <w:right w:val="single" w:sz="8" w:space="0" w:color="auto"/>
            </w:tcBorders>
            <w:shd w:val="clear" w:color="auto" w:fill="auto"/>
            <w:vAlign w:val="center"/>
            <w:hideMark/>
          </w:tcPr>
          <w:p w:rsidR="00D16A6F" w:rsidRDefault="00D16A6F" w:rsidP="00D16A6F">
            <w:pPr>
              <w:jc w:val="center"/>
              <w:rPr>
                <w:rFonts w:ascii="Candara" w:hAnsi="Candara" w:cs="Calibri"/>
                <w:b/>
                <w:bCs/>
                <w:color w:val="000000"/>
                <w:sz w:val="22"/>
                <w:szCs w:val="22"/>
              </w:rPr>
            </w:pPr>
            <w:r>
              <w:rPr>
                <w:rFonts w:ascii="Candara" w:hAnsi="Candara" w:cs="Tahoma"/>
                <w:b/>
                <w:bCs/>
                <w:color w:val="000000"/>
                <w:sz w:val="22"/>
                <w:szCs w:val="22"/>
              </w:rPr>
              <w:t>60</w:t>
            </w:r>
          </w:p>
        </w:tc>
        <w:tc>
          <w:tcPr>
            <w:tcW w:w="2052" w:type="dxa"/>
            <w:tcBorders>
              <w:top w:val="nil"/>
              <w:left w:val="nil"/>
              <w:bottom w:val="single" w:sz="8" w:space="0" w:color="auto"/>
              <w:right w:val="single" w:sz="8" w:space="0" w:color="auto"/>
            </w:tcBorders>
            <w:shd w:val="clear" w:color="auto" w:fill="auto"/>
            <w:vAlign w:val="center"/>
            <w:hideMark/>
          </w:tcPr>
          <w:p w:rsidR="00D16A6F" w:rsidRDefault="00D16A6F" w:rsidP="00D16A6F">
            <w:pPr>
              <w:jc w:val="both"/>
              <w:rPr>
                <w:rFonts w:ascii="Candara" w:hAnsi="Candara" w:cs="Calibri"/>
                <w:b/>
                <w:bCs/>
                <w:color w:val="000000"/>
                <w:sz w:val="22"/>
                <w:szCs w:val="22"/>
              </w:rPr>
            </w:pPr>
            <w:r>
              <w:rPr>
                <w:rFonts w:ascii="Candara" w:hAnsi="Candara" w:cs="Tahoma"/>
                <w:b/>
                <w:bCs/>
                <w:color w:val="000000"/>
                <w:sz w:val="22"/>
                <w:szCs w:val="22"/>
              </w:rPr>
              <w:t>8 de septiembre de 2023</w:t>
            </w:r>
          </w:p>
        </w:tc>
        <w:tc>
          <w:tcPr>
            <w:tcW w:w="2126" w:type="dxa"/>
            <w:tcBorders>
              <w:top w:val="nil"/>
              <w:left w:val="nil"/>
              <w:bottom w:val="single" w:sz="8" w:space="0" w:color="auto"/>
              <w:right w:val="single" w:sz="8" w:space="0" w:color="auto"/>
            </w:tcBorders>
            <w:shd w:val="clear" w:color="auto" w:fill="auto"/>
            <w:vAlign w:val="center"/>
            <w:hideMark/>
          </w:tcPr>
          <w:p w:rsidR="00D16A6F" w:rsidRDefault="00D16A6F" w:rsidP="00D16A6F">
            <w:pPr>
              <w:jc w:val="both"/>
              <w:rPr>
                <w:rFonts w:ascii="Candara" w:hAnsi="Candara" w:cs="Calibri"/>
                <w:b/>
                <w:bCs/>
                <w:color w:val="000000"/>
                <w:sz w:val="22"/>
                <w:szCs w:val="22"/>
              </w:rPr>
            </w:pPr>
            <w:r>
              <w:rPr>
                <w:rFonts w:ascii="Candara" w:hAnsi="Candara" w:cs="Tahoma"/>
                <w:b/>
                <w:bCs/>
                <w:color w:val="000000"/>
                <w:sz w:val="22"/>
                <w:szCs w:val="22"/>
              </w:rPr>
              <w:t>6 de noviembre de 2023</w:t>
            </w:r>
          </w:p>
        </w:tc>
      </w:tr>
    </w:tbl>
    <w:p w:rsidR="0000656A" w:rsidRDefault="0000656A" w:rsidP="00056CD2">
      <w:pPr>
        <w:jc w:val="both"/>
        <w:rPr>
          <w:rFonts w:ascii="Candara" w:hAnsi="Candara" w:cs="Tahoma"/>
          <w:sz w:val="24"/>
          <w:szCs w:val="24"/>
        </w:rPr>
      </w:pPr>
    </w:p>
    <w:p w:rsidR="0000656A" w:rsidRDefault="0000656A"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00656A"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BC36BB" w:rsidRPr="00ED75BF">
        <w:rPr>
          <w:rFonts w:ascii="Candara" w:hAnsi="Candara" w:cs="Tahoma"/>
          <w:b/>
          <w:bCs/>
          <w:sz w:val="24"/>
          <w:szCs w:val="24"/>
        </w:rPr>
        <w:t>SÉPTIMA</w:t>
      </w:r>
      <w:r w:rsidR="00BC36BB"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2A6076">
        <w:rPr>
          <w:rFonts w:ascii="Candara" w:hAnsi="Candara" w:cs="Tahoma"/>
          <w:b/>
          <w:bCs/>
          <w:noProof/>
          <w:sz w:val="24"/>
          <w:szCs w:val="24"/>
        </w:rPr>
        <w:t>10 de julio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2A6076">
        <w:rPr>
          <w:rFonts w:ascii="Candara" w:hAnsi="Candara" w:cs="Tahoma"/>
          <w:b/>
          <w:bCs/>
          <w:noProof/>
          <w:sz w:val="24"/>
          <w:szCs w:val="24"/>
        </w:rPr>
        <w:t>6 de noviembre de 2023</w:t>
      </w:r>
      <w:r w:rsidRPr="00ED75BF">
        <w:rPr>
          <w:rFonts w:ascii="Candara" w:hAnsi="Candara" w:cs="Tahoma"/>
          <w:b/>
          <w:bCs/>
          <w:sz w:val="24"/>
          <w:szCs w:val="24"/>
        </w:rPr>
        <w:t>.</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XXI</w:t>
      </w:r>
    </w:p>
    <w:p w:rsidR="005A5C9B" w:rsidRDefault="005A5C9B" w:rsidP="00ED75BF">
      <w:pPr>
        <w:jc w:val="both"/>
        <w:rPr>
          <w:rFonts w:ascii="Candara" w:hAnsi="Candara" w:cs="Tahoma"/>
          <w:b/>
          <w:bCs/>
          <w:sz w:val="24"/>
          <w:szCs w:val="24"/>
        </w:rPr>
      </w:pPr>
    </w:p>
    <w:p w:rsidR="0000656A" w:rsidRDefault="0000656A"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00656A" w:rsidRPr="00ED75BF" w:rsidRDefault="0000656A" w:rsidP="00ED75BF">
      <w:pPr>
        <w:jc w:val="both"/>
        <w:rPr>
          <w:rFonts w:ascii="Candara" w:hAnsi="Candara" w:cs="Tahoma"/>
          <w:sz w:val="24"/>
          <w:szCs w:val="24"/>
          <w:lang w:val="es-MX"/>
        </w:rPr>
      </w:pPr>
    </w:p>
    <w:p w:rsidR="0000656A" w:rsidRPr="00ED75BF" w:rsidRDefault="0000656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00656A" w:rsidRPr="00ED75BF" w:rsidRDefault="0000656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00656A" w:rsidRPr="00ED75BF" w:rsidRDefault="0000656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00656A" w:rsidRPr="00ED75BF" w:rsidRDefault="0000656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00656A" w:rsidRPr="00ED75BF" w:rsidRDefault="0000656A" w:rsidP="00ED75BF">
      <w:pPr>
        <w:jc w:val="both"/>
        <w:rPr>
          <w:rFonts w:ascii="Candara" w:hAnsi="Candara" w:cs="Tahoma"/>
          <w:sz w:val="24"/>
          <w:szCs w:val="24"/>
          <w:lang w:val="es-MX"/>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XXII</w:t>
      </w: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SUSPENSIÓN TEMPORAL DE LA LICITACIÓN</w:t>
      </w:r>
    </w:p>
    <w:p w:rsidR="0000656A" w:rsidRPr="00ED75BF" w:rsidRDefault="0000656A" w:rsidP="00ED75BF">
      <w:pPr>
        <w:jc w:val="both"/>
        <w:rPr>
          <w:rFonts w:ascii="Candara" w:hAnsi="Candar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0656A"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XXIII</w:t>
      </w:r>
    </w:p>
    <w:p w:rsidR="0000656A" w:rsidRDefault="0000656A"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ab/>
      </w:r>
    </w:p>
    <w:p w:rsidR="0000656A" w:rsidRPr="00ED75BF" w:rsidRDefault="0000656A" w:rsidP="00ED75BF">
      <w:pPr>
        <w:jc w:val="both"/>
        <w:rPr>
          <w:rFonts w:ascii="Candara" w:hAnsi="Candara" w:cs="Tahoma"/>
          <w:b/>
          <w:bCs/>
          <w:sz w:val="24"/>
          <w:szCs w:val="24"/>
        </w:rPr>
      </w:pPr>
      <w:r w:rsidRPr="00ED75BF">
        <w:rPr>
          <w:rFonts w:ascii="Candara" w:hAnsi="Candara" w:cs="Tahoma"/>
          <w:b/>
          <w:bCs/>
          <w:sz w:val="24"/>
          <w:szCs w:val="24"/>
        </w:rPr>
        <w:t>CAPITULO XXIV</w:t>
      </w:r>
    </w:p>
    <w:p w:rsidR="0000656A" w:rsidRDefault="0000656A" w:rsidP="00ED75BF">
      <w:pPr>
        <w:jc w:val="both"/>
        <w:rPr>
          <w:rFonts w:ascii="Candara" w:hAnsi="Candara" w:cs="Tahoma"/>
          <w:b/>
          <w:bCs/>
          <w:sz w:val="24"/>
          <w:szCs w:val="24"/>
        </w:rPr>
      </w:pPr>
      <w:r w:rsidRPr="00ED75BF">
        <w:rPr>
          <w:rFonts w:ascii="Candara" w:hAnsi="Candara" w:cs="Tahoma"/>
          <w:b/>
          <w:bCs/>
          <w:sz w:val="24"/>
          <w:szCs w:val="24"/>
        </w:rPr>
        <w:t>DE LAS INCONFORMIDADES</w:t>
      </w:r>
    </w:p>
    <w:p w:rsidR="0000656A" w:rsidRPr="00ED75BF" w:rsidRDefault="0000656A" w:rsidP="00ED75BF">
      <w:pPr>
        <w:jc w:val="both"/>
        <w:rPr>
          <w:rFonts w:ascii="Candara" w:hAnsi="Candara" w:cs="Tahoma"/>
          <w:b/>
          <w:bCs/>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
          <w:sz w:val="24"/>
          <w:szCs w:val="24"/>
        </w:rPr>
      </w:pPr>
      <w:r w:rsidRPr="00ED75BF">
        <w:rPr>
          <w:rFonts w:ascii="Candara" w:hAnsi="Candara" w:cs="Tahoma"/>
          <w:b/>
          <w:sz w:val="24"/>
          <w:szCs w:val="24"/>
        </w:rPr>
        <w:t>CAPITULO XXV</w:t>
      </w:r>
    </w:p>
    <w:p w:rsidR="0000656A" w:rsidRDefault="0000656A"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 xml:space="preserve">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w:t>
      </w:r>
      <w:r w:rsidRPr="00ED75BF">
        <w:rPr>
          <w:rFonts w:ascii="Candara" w:hAnsi="Candara" w:cs="Tahoma"/>
          <w:sz w:val="24"/>
          <w:szCs w:val="24"/>
        </w:rPr>
        <w:lastRenderedPageBreak/>
        <w:t>encuentren atrasados, hasta la fecha de revisión, por lo tanto, mensualmente se hará la retención en cada una de las estimaciones presentadas a fin de que la retención total sea la indicada.</w:t>
      </w:r>
    </w:p>
    <w:p w:rsidR="0000656A" w:rsidRPr="00ED75BF" w:rsidRDefault="0000656A" w:rsidP="00ED75BF">
      <w:pPr>
        <w:jc w:val="both"/>
        <w:rPr>
          <w:rFonts w:ascii="Candara" w:hAnsi="Candara" w:cs="Tahoma"/>
          <w:sz w:val="24"/>
          <w:szCs w:val="24"/>
        </w:rPr>
      </w:pPr>
    </w:p>
    <w:p w:rsidR="0000656A" w:rsidRPr="00ED75BF" w:rsidRDefault="0000656A"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00656A" w:rsidRPr="00ED75BF" w:rsidRDefault="0000656A" w:rsidP="00ED75BF">
      <w:pPr>
        <w:jc w:val="both"/>
        <w:rPr>
          <w:rFonts w:ascii="Candara" w:hAnsi="Candara" w:cs="Tahoma"/>
          <w:b/>
          <w:sz w:val="24"/>
          <w:szCs w:val="24"/>
        </w:rPr>
      </w:pPr>
    </w:p>
    <w:p w:rsidR="0000656A" w:rsidRPr="00ED75BF" w:rsidRDefault="0000656A"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00656A" w:rsidRPr="00ED75BF" w:rsidRDefault="0000656A" w:rsidP="00ED75BF">
      <w:pPr>
        <w:jc w:val="both"/>
        <w:rPr>
          <w:rFonts w:ascii="Candara" w:hAnsi="Candara" w:cs="Tahoma"/>
          <w:b/>
          <w:bCs/>
          <w:sz w:val="24"/>
          <w:szCs w:val="24"/>
        </w:rPr>
      </w:pPr>
    </w:p>
    <w:p w:rsidR="005A5C9B" w:rsidRDefault="005A5C9B" w:rsidP="00F41677">
      <w:pPr>
        <w:jc w:val="center"/>
        <w:rPr>
          <w:rFonts w:ascii="Candara" w:hAnsi="Candara" w:cs="Tahoma"/>
          <w:b/>
          <w:bCs/>
          <w:sz w:val="24"/>
          <w:szCs w:val="24"/>
        </w:rPr>
      </w:pPr>
    </w:p>
    <w:p w:rsidR="0000656A" w:rsidRPr="00ED75BF" w:rsidRDefault="0000656A"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00656A" w:rsidRPr="00ED75BF" w:rsidRDefault="0000656A"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2A6076">
        <w:rPr>
          <w:rFonts w:ascii="Candara" w:hAnsi="Candara" w:cs="Tahoma"/>
          <w:b/>
          <w:bCs/>
          <w:noProof/>
          <w:sz w:val="24"/>
          <w:szCs w:val="24"/>
        </w:rPr>
        <w:t>15 de junio de 2023</w:t>
      </w:r>
      <w:r w:rsidRPr="00ED75BF">
        <w:rPr>
          <w:rFonts w:ascii="Candara" w:hAnsi="Candara" w:cs="Tahoma"/>
          <w:b/>
          <w:bCs/>
          <w:sz w:val="24"/>
          <w:szCs w:val="24"/>
        </w:rPr>
        <w:t>.</w:t>
      </w:r>
    </w:p>
    <w:p w:rsidR="0000656A" w:rsidRPr="00ED75BF" w:rsidRDefault="0000656A" w:rsidP="00F41677">
      <w:pPr>
        <w:jc w:val="center"/>
        <w:rPr>
          <w:rFonts w:ascii="Candara" w:hAnsi="Candara" w:cs="Tahoma"/>
          <w:b/>
          <w:bCs/>
          <w:sz w:val="24"/>
          <w:szCs w:val="24"/>
        </w:rPr>
      </w:pPr>
    </w:p>
    <w:p w:rsidR="0000656A" w:rsidRDefault="0000656A" w:rsidP="00F41677">
      <w:pPr>
        <w:jc w:val="center"/>
        <w:rPr>
          <w:rFonts w:ascii="Candara" w:hAnsi="Candara" w:cs="Tahoma"/>
          <w:b/>
          <w:bCs/>
          <w:sz w:val="24"/>
          <w:szCs w:val="24"/>
        </w:rPr>
      </w:pPr>
    </w:p>
    <w:p w:rsidR="005A5C9B" w:rsidRDefault="005A5C9B" w:rsidP="00F41677">
      <w:pPr>
        <w:jc w:val="center"/>
        <w:rPr>
          <w:rFonts w:ascii="Candara" w:hAnsi="Candara" w:cs="Tahoma"/>
          <w:b/>
          <w:bCs/>
          <w:sz w:val="24"/>
          <w:szCs w:val="24"/>
        </w:rPr>
      </w:pPr>
    </w:p>
    <w:p w:rsidR="005A5C9B" w:rsidRPr="00ED75BF" w:rsidRDefault="005A5C9B" w:rsidP="00F41677">
      <w:pPr>
        <w:jc w:val="center"/>
        <w:rPr>
          <w:rFonts w:ascii="Candara" w:hAnsi="Candara" w:cs="Tahoma"/>
          <w:b/>
          <w:bCs/>
          <w:sz w:val="24"/>
          <w:szCs w:val="24"/>
        </w:rPr>
      </w:pPr>
      <w:bookmarkStart w:id="0" w:name="_GoBack"/>
      <w:bookmarkEnd w:id="0"/>
    </w:p>
    <w:p w:rsidR="0000656A" w:rsidRPr="00ED75BF" w:rsidRDefault="0000656A" w:rsidP="00F41677">
      <w:pPr>
        <w:jc w:val="center"/>
        <w:rPr>
          <w:rFonts w:ascii="Candara" w:hAnsi="Candara" w:cs="Tahoma"/>
          <w:b/>
          <w:bCs/>
          <w:sz w:val="24"/>
          <w:szCs w:val="24"/>
        </w:rPr>
      </w:pPr>
    </w:p>
    <w:p w:rsidR="0000656A" w:rsidRPr="00ED75BF" w:rsidRDefault="0000656A" w:rsidP="00D213A8">
      <w:pPr>
        <w:jc w:val="center"/>
        <w:rPr>
          <w:rFonts w:ascii="Candara" w:hAnsi="Candara" w:cs="Tahoma"/>
          <w:b/>
          <w:bCs/>
          <w:sz w:val="24"/>
          <w:szCs w:val="24"/>
        </w:rPr>
      </w:pPr>
    </w:p>
    <w:p w:rsidR="0000656A" w:rsidRPr="006D7AEA" w:rsidRDefault="0000656A"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00656A"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00656A" w:rsidRPr="006D7AEA" w:rsidRDefault="0000656A" w:rsidP="002C0113">
            <w:pPr>
              <w:pStyle w:val="Encabezado"/>
              <w:jc w:val="center"/>
              <w:rPr>
                <w:rFonts w:ascii="Candara" w:hAnsi="Candara"/>
                <w:b/>
                <w:bCs/>
                <w:sz w:val="22"/>
              </w:rPr>
            </w:pPr>
            <w:r w:rsidRPr="0067706D">
              <w:rPr>
                <w:rFonts w:ascii="Candara" w:hAnsi="Candara"/>
                <w:b/>
                <w:bCs/>
                <w:sz w:val="22"/>
              </w:rPr>
              <w:t>ING. JOSÉ JAVIER CHÁVEZ CIBRIÁN</w:t>
            </w:r>
          </w:p>
        </w:tc>
      </w:tr>
      <w:tr w:rsidR="0000656A" w:rsidRPr="006D7AEA" w:rsidTr="002C0113">
        <w:trPr>
          <w:gridBefore w:val="1"/>
          <w:gridAfter w:val="1"/>
          <w:wBefore w:w="2414" w:type="dxa"/>
          <w:wAfter w:w="1847" w:type="dxa"/>
          <w:jc w:val="center"/>
        </w:trPr>
        <w:tc>
          <w:tcPr>
            <w:tcW w:w="5378" w:type="dxa"/>
            <w:tcBorders>
              <w:left w:val="nil"/>
              <w:bottom w:val="nil"/>
              <w:right w:val="nil"/>
            </w:tcBorders>
          </w:tcPr>
          <w:p w:rsidR="0000656A" w:rsidRPr="006D7AEA" w:rsidRDefault="0000656A" w:rsidP="002C0113">
            <w:pPr>
              <w:pStyle w:val="Encabezado"/>
              <w:jc w:val="center"/>
              <w:rPr>
                <w:rFonts w:ascii="Candara" w:hAnsi="Candara"/>
                <w:bCs/>
                <w:sz w:val="22"/>
              </w:rPr>
            </w:pPr>
            <w:r w:rsidRPr="006D7AEA">
              <w:rPr>
                <w:rFonts w:ascii="Candara" w:hAnsi="Candara"/>
                <w:bCs/>
                <w:sz w:val="22"/>
              </w:rPr>
              <w:t>DIRECTOR MUNICIPAL DE OBRAS PÚBLICAS</w:t>
            </w:r>
          </w:p>
        </w:tc>
      </w:tr>
      <w:tr w:rsidR="0000656A" w:rsidRPr="006D7AEA" w:rsidTr="002C0113">
        <w:trPr>
          <w:jc w:val="center"/>
        </w:trPr>
        <w:tc>
          <w:tcPr>
            <w:tcW w:w="9639" w:type="dxa"/>
            <w:gridSpan w:val="3"/>
          </w:tcPr>
          <w:p w:rsidR="0000656A" w:rsidRPr="006D7AEA" w:rsidRDefault="0000656A" w:rsidP="002C0113">
            <w:pPr>
              <w:pStyle w:val="Encabezado"/>
              <w:ind w:left="3216" w:right="-1663"/>
              <w:rPr>
                <w:rFonts w:ascii="Candara" w:hAnsi="Candara"/>
                <w:bCs/>
                <w:sz w:val="22"/>
              </w:rPr>
            </w:pPr>
          </w:p>
        </w:tc>
      </w:tr>
    </w:tbl>
    <w:p w:rsidR="0000656A" w:rsidRDefault="0000656A" w:rsidP="00F41677">
      <w:pPr>
        <w:jc w:val="center"/>
        <w:rPr>
          <w:rFonts w:ascii="Candara" w:hAnsi="Candara" w:cs="Tahoma"/>
          <w:sz w:val="24"/>
          <w:szCs w:val="24"/>
        </w:rPr>
        <w:sectPr w:rsidR="0000656A" w:rsidSect="0000656A">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00656A" w:rsidRPr="00ED75BF" w:rsidRDefault="0000656A" w:rsidP="00F41677">
      <w:pPr>
        <w:jc w:val="center"/>
        <w:rPr>
          <w:rFonts w:ascii="Candara" w:hAnsi="Candara" w:cs="Tahoma"/>
          <w:sz w:val="24"/>
          <w:szCs w:val="24"/>
        </w:rPr>
      </w:pPr>
    </w:p>
    <w:sectPr w:rsidR="0000656A" w:rsidRPr="00ED75BF" w:rsidSect="0000656A">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4871" w:rsidRDefault="00044871">
      <w:r>
        <w:separator/>
      </w:r>
    </w:p>
  </w:endnote>
  <w:endnote w:type="continuationSeparator" w:id="0">
    <w:p w:rsidR="00044871" w:rsidRDefault="0004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56A" w:rsidRDefault="0000656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0656A" w:rsidRDefault="0000656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56A" w:rsidRDefault="0000656A"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5FF" w:rsidRDefault="00E355F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355FF" w:rsidRDefault="00E355FF">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5FF" w:rsidRDefault="00E355FF"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4871" w:rsidRDefault="00044871">
      <w:r>
        <w:separator/>
      </w:r>
    </w:p>
  </w:footnote>
  <w:footnote w:type="continuationSeparator" w:id="0">
    <w:p w:rsidR="00044871" w:rsidRDefault="00044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00656A" w:rsidRPr="00F64E74" w:rsidTr="004E3BFD">
      <w:trPr>
        <w:cantSplit/>
        <w:trHeight w:val="1275"/>
      </w:trPr>
      <w:tc>
        <w:tcPr>
          <w:tcW w:w="9993" w:type="dxa"/>
          <w:vAlign w:val="center"/>
        </w:tcPr>
        <w:p w:rsidR="0000656A" w:rsidRPr="00F64E74" w:rsidRDefault="0000656A" w:rsidP="004E3BFD">
          <w:pPr>
            <w:pStyle w:val="Encabezado"/>
            <w:rPr>
              <w:rFonts w:ascii="Candara" w:hAnsi="Candara" w:cs="Tahoma"/>
              <w:b/>
              <w:bCs/>
              <w:sz w:val="24"/>
            </w:rPr>
          </w:pPr>
        </w:p>
        <w:p w:rsidR="0000656A" w:rsidRPr="00F64E74" w:rsidRDefault="0000656A" w:rsidP="004E3BFD">
          <w:pPr>
            <w:rPr>
              <w:rFonts w:ascii="Candara" w:hAnsi="Candara" w:cs="Tahoma"/>
              <w:b/>
              <w:bCs/>
              <w:sz w:val="24"/>
            </w:rPr>
          </w:pPr>
        </w:p>
        <w:p w:rsidR="0000656A" w:rsidRDefault="0000656A" w:rsidP="004E3BFD">
          <w:pPr>
            <w:rPr>
              <w:rFonts w:ascii="Candara" w:hAnsi="Candara" w:cs="Tahoma"/>
              <w:bCs/>
              <w:sz w:val="24"/>
            </w:rPr>
          </w:pPr>
        </w:p>
        <w:p w:rsidR="0000656A" w:rsidRDefault="0000656A" w:rsidP="004E3BFD">
          <w:pPr>
            <w:rPr>
              <w:rFonts w:ascii="Candara" w:hAnsi="Candara" w:cs="Tahoma"/>
              <w:bCs/>
              <w:sz w:val="24"/>
            </w:rPr>
          </w:pPr>
        </w:p>
        <w:p w:rsidR="0000656A" w:rsidRPr="00F64E74" w:rsidRDefault="0000656A"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00656A" w:rsidRPr="00F64E74" w:rsidRDefault="0000656A"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2A6076">
            <w:rPr>
              <w:rFonts w:ascii="Candara" w:hAnsi="Candara" w:cs="Tahoma"/>
              <w:b/>
              <w:bCs/>
              <w:noProof/>
            </w:rPr>
            <w:t>Por Invitación Restringida a Cuando Menos Tres Personas</w:t>
          </w:r>
          <w:r w:rsidRPr="00F64E74">
            <w:rPr>
              <w:rFonts w:ascii="Candara" w:hAnsi="Candara" w:cs="Tahoma"/>
              <w:b/>
              <w:bCs/>
            </w:rPr>
            <w:t xml:space="preserve">  </w:t>
          </w:r>
        </w:p>
        <w:p w:rsidR="0000656A" w:rsidRDefault="0000656A"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2A6076">
            <w:rPr>
              <w:rFonts w:ascii="Candara" w:hAnsi="Candara" w:cs="Tahoma"/>
              <w:b/>
              <w:bCs/>
              <w:noProof/>
            </w:rPr>
            <w:t>HAYTO-DGO-DMOP-015-23</w:t>
          </w:r>
          <w:r w:rsidRPr="00F64E74">
            <w:rPr>
              <w:rFonts w:ascii="Candara" w:hAnsi="Candara" w:cs="Tahoma"/>
              <w:bCs/>
            </w:rPr>
            <w:t xml:space="preserve"> </w:t>
          </w:r>
        </w:p>
        <w:p w:rsidR="0000656A" w:rsidRPr="00F64E74" w:rsidRDefault="0000656A" w:rsidP="00576541">
          <w:pPr>
            <w:pStyle w:val="Encabezado"/>
            <w:tabs>
              <w:tab w:val="clear" w:pos="8838"/>
              <w:tab w:val="right" w:pos="8647"/>
            </w:tabs>
            <w:rPr>
              <w:rFonts w:ascii="Candara" w:hAnsi="Candara"/>
              <w:b/>
              <w:bCs/>
              <w:sz w:val="24"/>
            </w:rPr>
          </w:pPr>
        </w:p>
      </w:tc>
    </w:tr>
  </w:tbl>
  <w:p w:rsidR="0000656A" w:rsidRPr="00F64E74" w:rsidRDefault="0000656A">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56A" w:rsidRDefault="0000656A">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355FF" w:rsidRPr="00F64E74" w:rsidTr="004E3BFD">
      <w:trPr>
        <w:cantSplit/>
        <w:trHeight w:val="1275"/>
      </w:trPr>
      <w:tc>
        <w:tcPr>
          <w:tcW w:w="9993" w:type="dxa"/>
          <w:vAlign w:val="center"/>
        </w:tcPr>
        <w:p w:rsidR="00E355FF" w:rsidRPr="00F64E74" w:rsidRDefault="00E355FF" w:rsidP="004E3BFD">
          <w:pPr>
            <w:pStyle w:val="Encabezado"/>
            <w:rPr>
              <w:rFonts w:ascii="Candara" w:hAnsi="Candara" w:cs="Tahoma"/>
              <w:b/>
              <w:bCs/>
              <w:sz w:val="24"/>
            </w:rPr>
          </w:pPr>
        </w:p>
        <w:p w:rsidR="00E355FF" w:rsidRPr="00F64E74" w:rsidRDefault="00E355FF" w:rsidP="004E3BFD">
          <w:pPr>
            <w:rPr>
              <w:rFonts w:ascii="Candara" w:hAnsi="Candara" w:cs="Tahoma"/>
              <w:b/>
              <w:bCs/>
              <w:sz w:val="24"/>
            </w:rPr>
          </w:pPr>
        </w:p>
        <w:p w:rsidR="00E355FF" w:rsidRDefault="00E355FF" w:rsidP="004E3BFD">
          <w:pPr>
            <w:rPr>
              <w:rFonts w:ascii="Candara" w:hAnsi="Candara" w:cs="Tahoma"/>
              <w:bCs/>
              <w:sz w:val="24"/>
            </w:rPr>
          </w:pPr>
        </w:p>
        <w:p w:rsidR="00E355FF" w:rsidRDefault="00E355FF" w:rsidP="004E3BFD">
          <w:pPr>
            <w:rPr>
              <w:rFonts w:ascii="Candara" w:hAnsi="Candara" w:cs="Tahoma"/>
              <w:bCs/>
              <w:sz w:val="24"/>
            </w:rPr>
          </w:pPr>
        </w:p>
        <w:p w:rsidR="00E355FF" w:rsidRPr="00F64E74" w:rsidRDefault="00E355FF"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E355FF" w:rsidRPr="00F64E74" w:rsidRDefault="00E355F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4E0120" w:rsidRPr="002A6076">
            <w:rPr>
              <w:rFonts w:ascii="Candara" w:hAnsi="Candara" w:cs="Tahoma"/>
              <w:b/>
              <w:bCs/>
              <w:noProof/>
            </w:rPr>
            <w:t>Por Invitación Restringida a Cuando Menos Tres Personas</w:t>
          </w:r>
          <w:r w:rsidRPr="00F64E74">
            <w:rPr>
              <w:rFonts w:ascii="Candara" w:hAnsi="Candara" w:cs="Tahoma"/>
              <w:b/>
              <w:bCs/>
            </w:rPr>
            <w:t xml:space="preserve">  </w:t>
          </w:r>
        </w:p>
        <w:p w:rsidR="00E355FF" w:rsidRDefault="00E355FF"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4E0120" w:rsidRPr="002A6076">
            <w:rPr>
              <w:rFonts w:ascii="Candara" w:hAnsi="Candara" w:cs="Tahoma"/>
              <w:b/>
              <w:bCs/>
              <w:noProof/>
            </w:rPr>
            <w:t>HAYTO-DGO-DMOP-015-23</w:t>
          </w:r>
          <w:r w:rsidRPr="00F64E74">
            <w:rPr>
              <w:rFonts w:ascii="Candara" w:hAnsi="Candara" w:cs="Tahoma"/>
              <w:bCs/>
            </w:rPr>
            <w:t xml:space="preserve"> </w:t>
          </w:r>
        </w:p>
        <w:p w:rsidR="00E355FF" w:rsidRPr="00F64E74" w:rsidRDefault="00E355FF" w:rsidP="00576541">
          <w:pPr>
            <w:pStyle w:val="Encabezado"/>
            <w:tabs>
              <w:tab w:val="clear" w:pos="8838"/>
              <w:tab w:val="right" w:pos="8647"/>
            </w:tabs>
            <w:rPr>
              <w:rFonts w:ascii="Candara" w:hAnsi="Candara"/>
              <w:b/>
              <w:bCs/>
              <w:sz w:val="24"/>
            </w:rPr>
          </w:pPr>
        </w:p>
      </w:tc>
    </w:tr>
  </w:tbl>
  <w:p w:rsidR="00E355FF" w:rsidRPr="00F64E74" w:rsidRDefault="0000656A">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355FF"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5FF" w:rsidRDefault="0000656A">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56A"/>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871"/>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5F1F"/>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5313"/>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6185C"/>
    <w:rsid w:val="00261C08"/>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1D2D"/>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D3D94"/>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0120"/>
    <w:rsid w:val="004E11C9"/>
    <w:rsid w:val="004E2B9D"/>
    <w:rsid w:val="004E3BFD"/>
    <w:rsid w:val="004E410F"/>
    <w:rsid w:val="004F3383"/>
    <w:rsid w:val="004F478A"/>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5C9B"/>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44D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36B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262"/>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6F7F"/>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3E76"/>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5D52"/>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324B"/>
    <w:rsid w:val="00A0477A"/>
    <w:rsid w:val="00A0528A"/>
    <w:rsid w:val="00A062B1"/>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21"/>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2972"/>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36BB"/>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5B9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57F31"/>
    <w:rsid w:val="00C6088E"/>
    <w:rsid w:val="00C64C1F"/>
    <w:rsid w:val="00C65601"/>
    <w:rsid w:val="00C6654E"/>
    <w:rsid w:val="00C673C8"/>
    <w:rsid w:val="00C676CC"/>
    <w:rsid w:val="00C707B7"/>
    <w:rsid w:val="00C71D0A"/>
    <w:rsid w:val="00C7291F"/>
    <w:rsid w:val="00C73578"/>
    <w:rsid w:val="00C74320"/>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A6F"/>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6C80"/>
    <w:rsid w:val="00E07FF4"/>
    <w:rsid w:val="00E11CED"/>
    <w:rsid w:val="00E11ECB"/>
    <w:rsid w:val="00E12DA0"/>
    <w:rsid w:val="00E12EDA"/>
    <w:rsid w:val="00E138D1"/>
    <w:rsid w:val="00E14436"/>
    <w:rsid w:val="00E144AE"/>
    <w:rsid w:val="00E14A02"/>
    <w:rsid w:val="00E14A45"/>
    <w:rsid w:val="00E14CEB"/>
    <w:rsid w:val="00E164F3"/>
    <w:rsid w:val="00E214C1"/>
    <w:rsid w:val="00E22429"/>
    <w:rsid w:val="00E30382"/>
    <w:rsid w:val="00E303EB"/>
    <w:rsid w:val="00E3559F"/>
    <w:rsid w:val="00E355F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270"/>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04FA"/>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4A9CE27"/>
  <w15:chartTrackingRefBased/>
  <w15:docId w15:val="{A7A9E294-09C6-4533-BCA8-62FFACFD1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BB5B8-1E57-44EA-9A0A-984D6D02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28</Pages>
  <Words>8644</Words>
  <Characters>47544</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2021-09-01T21:45:00Z</cp:lastPrinted>
  <dcterms:created xsi:type="dcterms:W3CDTF">2023-06-12T20:36:00Z</dcterms:created>
  <dcterms:modified xsi:type="dcterms:W3CDTF">2023-06-14T15:52:00Z</dcterms:modified>
</cp:coreProperties>
</file>