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903164" w:rsidRDefault="009416FC">
      <w:pPr>
        <w:rPr>
          <w:lang w:val="en-US"/>
        </w:rPr>
      </w:pPr>
      <w:r w:rsidRPr="00903164">
        <w:rPr>
          <w:b/>
          <w:lang w:val="en-US"/>
        </w:rPr>
        <w:t>CONTRATO:</w:t>
      </w:r>
      <w:r w:rsidRPr="00903164">
        <w:rPr>
          <w:lang w:val="en-US"/>
        </w:rPr>
        <w:t xml:space="preserve"> </w:t>
      </w:r>
      <w:r w:rsidR="00903164" w:rsidRPr="00903164">
        <w:rPr>
          <w:lang w:val="en-US"/>
        </w:rPr>
        <w:t>AD-SECOPE-CLID-D</w:t>
      </w:r>
      <w:r w:rsidR="00903164">
        <w:rPr>
          <w:lang w:val="en-US"/>
        </w:rPr>
        <w:t>C-001-19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903164">
        <w:t>ADQUISICION DE 7,962.71 M3 DE MATERIAL TIPO PIEDRAPLEN 1ª. ETAPA, PARA LA CONSTRUCCION DE TERRAPLEN DE 4 HECTAREAS EN EL CENTRO LOGISTICO E INDUSTRIAL DE DURANGO</w:t>
      </w:r>
      <w:r>
        <w:t>.</w:t>
      </w:r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903164">
        <w:t>469,799.89</w:t>
      </w:r>
      <w:r w:rsidRPr="009416FC">
        <w:t xml:space="preserve"> SIN INCLUIR EL IVA.</w:t>
      </w:r>
    </w:p>
    <w:p w:rsidR="009416FC" w:rsidRDefault="009416FC">
      <w:r w:rsidRPr="009416FC">
        <w:rPr>
          <w:b/>
        </w:rPr>
        <w:t>EMPRESA GANADORA</w:t>
      </w:r>
      <w:r>
        <w:t xml:space="preserve">: </w:t>
      </w:r>
      <w:r w:rsidR="00903164">
        <w:t xml:space="preserve">TRITURADOS DEL GUADIANA, S.A. DE </w:t>
      </w:r>
      <w:proofErr w:type="spellStart"/>
      <w:r>
        <w:t>DE</w:t>
      </w:r>
      <w:proofErr w:type="spellEnd"/>
      <w:r>
        <w:t xml:space="preserve"> C.V.</w:t>
      </w:r>
    </w:p>
    <w:p w:rsidR="009416FC" w:rsidRPr="009416FC" w:rsidRDefault="009416FC">
      <w:r w:rsidRPr="009416FC">
        <w:rPr>
          <w:b/>
        </w:rPr>
        <w:t>FECHA DE CONTRATACION:</w:t>
      </w:r>
      <w:r>
        <w:t xml:space="preserve"> </w:t>
      </w:r>
      <w:r w:rsidR="00903164">
        <w:t>08/02</w:t>
      </w:r>
      <w:bookmarkStart w:id="0" w:name="_GoBack"/>
      <w:bookmarkEnd w:id="0"/>
      <w:r>
        <w:t>/2019</w:t>
      </w:r>
    </w:p>
    <w:sectPr w:rsidR="009416FC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4405A8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79B3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2019-03-06T17:37:00Z</dcterms:created>
  <dcterms:modified xsi:type="dcterms:W3CDTF">2019-03-06T18:28:00Z</dcterms:modified>
</cp:coreProperties>
</file>