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377BC6" w:rsidRDefault="00D8135B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D8135B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MUNICIPIO-DGO-GC-OP-003/2022</w:t>
      </w:r>
    </w:p>
    <w:p w:rsidR="00377BC6" w:rsidRDefault="00D8135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D8135B">
        <w:rPr>
          <w:rFonts w:ascii="Arial Narrow" w:eastAsia="Arial Unicode MS" w:hAnsi="Arial Narrow" w:cs="Arial Unicode MS"/>
          <w:b/>
          <w:sz w:val="20"/>
          <w:szCs w:val="20"/>
        </w:rPr>
        <w:t>ING. SERGIO ALEJANDRO REYES SAUCEDO</w:t>
      </w:r>
    </w:p>
    <w:tbl>
      <w:tblPr>
        <w:tblStyle w:val="Sombreadoclaro-nfasis4"/>
        <w:tblW w:w="7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4"/>
        <w:gridCol w:w="1114"/>
        <w:gridCol w:w="1240"/>
      </w:tblGrid>
      <w:tr w:rsidR="00D8135B" w:rsidRPr="005C0DD4" w:rsidTr="00D813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8135B" w:rsidRPr="005C0DD4" w:rsidRDefault="00D8135B" w:rsidP="00A0448F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18"/>
                <w:szCs w:val="18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</w:rPr>
              <w:t>DESCRIPCI</w:t>
            </w:r>
            <w:r>
              <w:rPr>
                <w:rFonts w:ascii="Arial Narrow" w:hAnsi="Arial Narrow"/>
                <w:i w:val="0"/>
                <w:sz w:val="18"/>
                <w:szCs w:val="18"/>
              </w:rPr>
              <w:t>Ó</w:t>
            </w:r>
            <w:r w:rsidRPr="005C0DD4">
              <w:rPr>
                <w:rFonts w:ascii="Arial Narrow" w:hAnsi="Arial Narrow"/>
                <w:i w:val="0"/>
                <w:sz w:val="18"/>
                <w:szCs w:val="18"/>
              </w:rPr>
              <w:t>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8135B" w:rsidRPr="005C0DD4" w:rsidRDefault="00D8135B" w:rsidP="00A0448F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18"/>
                <w:szCs w:val="18"/>
                <w:lang w:val="pt-BR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  <w:lang w:val="es-MX"/>
              </w:rPr>
              <w:t>UNIDAD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8135B" w:rsidRPr="005C0DD4" w:rsidRDefault="00D8135B" w:rsidP="00A0448F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18"/>
                <w:szCs w:val="18"/>
                <w:lang w:val="pt-BR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  <w:lang w:val="pt-BR"/>
              </w:rPr>
              <w:t>CANTIDAD</w:t>
            </w:r>
          </w:p>
        </w:tc>
      </w:tr>
      <w:tr w:rsidR="00D8135B" w:rsidRPr="005C0DD4" w:rsidTr="00D813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8135B" w:rsidRPr="008421B4" w:rsidRDefault="00D8135B" w:rsidP="00A0448F">
            <w:pPr>
              <w:pStyle w:val="Textoindependiente2"/>
              <w:spacing w:after="0" w:line="240" w:lineRule="auto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  <w:lang w:val="es-ES"/>
              </w:rPr>
              <w:t xml:space="preserve">Adquisición de Emulsión </w:t>
            </w:r>
            <w:proofErr w:type="spellStart"/>
            <w:r>
              <w:rPr>
                <w:rFonts w:ascii="Arial Narrow" w:hAnsi="Arial Narrow"/>
                <w:b w:val="0"/>
                <w:sz w:val="18"/>
                <w:szCs w:val="18"/>
                <w:lang w:val="es-ES"/>
              </w:rPr>
              <w:t>Superestable</w:t>
            </w:r>
            <w:proofErr w:type="spellEnd"/>
            <w:r>
              <w:rPr>
                <w:rFonts w:ascii="Arial Narrow" w:hAnsi="Arial Narrow"/>
                <w:b w:val="0"/>
                <w:sz w:val="18"/>
                <w:szCs w:val="18"/>
                <w:lang w:val="es-ES"/>
              </w:rPr>
              <w:t xml:space="preserve"> con al menos el 65% de contenido asfáltico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8135B" w:rsidRDefault="00D8135B" w:rsidP="00A0448F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D8135B" w:rsidRPr="005C0DD4" w:rsidRDefault="00D8135B" w:rsidP="00A0448F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Litro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4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8135B" w:rsidRDefault="00D8135B" w:rsidP="00A0448F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D8135B" w:rsidRPr="005C0DD4" w:rsidRDefault="00D8135B" w:rsidP="00A0448F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234,032.00</w:t>
            </w:r>
          </w:p>
        </w:tc>
      </w:tr>
      <w:tr w:rsidR="00D8135B" w:rsidRPr="005C0DD4" w:rsidTr="00D8135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8135B" w:rsidRPr="008421B4" w:rsidRDefault="00D8135B" w:rsidP="00A0448F">
            <w:pPr>
              <w:pStyle w:val="Textoindependiente2"/>
              <w:spacing w:after="0" w:line="240" w:lineRule="auto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  <w:r w:rsidRPr="008421B4">
              <w:rPr>
                <w:rFonts w:ascii="Arial Narrow" w:hAnsi="Arial Narrow"/>
                <w:b w:val="0"/>
                <w:sz w:val="18"/>
                <w:szCs w:val="18"/>
                <w:lang w:val="es-ES"/>
              </w:rPr>
              <w:t xml:space="preserve">Adquisición de </w:t>
            </w:r>
            <w:r>
              <w:rPr>
                <w:rFonts w:ascii="Arial Narrow" w:hAnsi="Arial Narrow"/>
                <w:b w:val="0"/>
                <w:sz w:val="18"/>
                <w:szCs w:val="18"/>
                <w:lang w:val="es-ES"/>
              </w:rPr>
              <w:t>Mezcla Asfáltica en caliente de granulometría densa, agregado máximo de 19 milímetros y asfalto tipo EKBE 64-22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8135B" w:rsidRDefault="00D8135B" w:rsidP="00A0448F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D8135B" w:rsidRPr="005C0DD4" w:rsidRDefault="00D8135B" w:rsidP="00A0448F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M3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8135B" w:rsidRDefault="00D8135B" w:rsidP="00A0448F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D8135B" w:rsidRPr="005C0DD4" w:rsidRDefault="00D8135B" w:rsidP="00A0448F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4,471.00</w:t>
            </w:r>
          </w:p>
        </w:tc>
      </w:tr>
    </w:tbl>
    <w:p w:rsidR="00D8135B" w:rsidRDefault="00D8135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8135B" w:rsidRDefault="00D8135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77BC6" w:rsidRDefault="00377BC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760CD" w:rsidRDefault="00A760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</w:p>
    <w:p w:rsidR="00A75DA0" w:rsidRDefault="00A75DA0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sectPr w:rsidR="00E75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81791"/>
    <w:rsid w:val="00095D79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2A463F"/>
    <w:rsid w:val="00336F15"/>
    <w:rsid w:val="00370B12"/>
    <w:rsid w:val="00377BC6"/>
    <w:rsid w:val="003812A5"/>
    <w:rsid w:val="00417649"/>
    <w:rsid w:val="00447002"/>
    <w:rsid w:val="00497BD2"/>
    <w:rsid w:val="004C256C"/>
    <w:rsid w:val="004F11E8"/>
    <w:rsid w:val="004F369C"/>
    <w:rsid w:val="005449AB"/>
    <w:rsid w:val="005471DC"/>
    <w:rsid w:val="00594886"/>
    <w:rsid w:val="005C2B71"/>
    <w:rsid w:val="00620E2C"/>
    <w:rsid w:val="0063617C"/>
    <w:rsid w:val="006474EC"/>
    <w:rsid w:val="00652B1A"/>
    <w:rsid w:val="006660FC"/>
    <w:rsid w:val="006C07CB"/>
    <w:rsid w:val="00711787"/>
    <w:rsid w:val="00737C9D"/>
    <w:rsid w:val="00754310"/>
    <w:rsid w:val="007A6C18"/>
    <w:rsid w:val="0082052F"/>
    <w:rsid w:val="00867ECE"/>
    <w:rsid w:val="008C0D13"/>
    <w:rsid w:val="008E05AC"/>
    <w:rsid w:val="00924F4A"/>
    <w:rsid w:val="00925C55"/>
    <w:rsid w:val="00932462"/>
    <w:rsid w:val="00954FC5"/>
    <w:rsid w:val="0098010C"/>
    <w:rsid w:val="00980216"/>
    <w:rsid w:val="00986E56"/>
    <w:rsid w:val="009D6766"/>
    <w:rsid w:val="00A2558B"/>
    <w:rsid w:val="00A7102C"/>
    <w:rsid w:val="00A75DA0"/>
    <w:rsid w:val="00A760CD"/>
    <w:rsid w:val="00AA26AF"/>
    <w:rsid w:val="00AA3093"/>
    <w:rsid w:val="00B07A3F"/>
    <w:rsid w:val="00B36329"/>
    <w:rsid w:val="00B81BCA"/>
    <w:rsid w:val="00BB441A"/>
    <w:rsid w:val="00BF3D66"/>
    <w:rsid w:val="00C05AAF"/>
    <w:rsid w:val="00C2100D"/>
    <w:rsid w:val="00C31476"/>
    <w:rsid w:val="00C607CC"/>
    <w:rsid w:val="00CE7F74"/>
    <w:rsid w:val="00CF2703"/>
    <w:rsid w:val="00D51AD6"/>
    <w:rsid w:val="00D8135B"/>
    <w:rsid w:val="00DF47E3"/>
    <w:rsid w:val="00E15274"/>
    <w:rsid w:val="00E2107F"/>
    <w:rsid w:val="00E36111"/>
    <w:rsid w:val="00E750D9"/>
    <w:rsid w:val="00EE3647"/>
    <w:rsid w:val="00F1255B"/>
    <w:rsid w:val="00F179D2"/>
    <w:rsid w:val="00F2426E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913F1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82</cp:revision>
  <dcterms:created xsi:type="dcterms:W3CDTF">2019-01-31T15:53:00Z</dcterms:created>
  <dcterms:modified xsi:type="dcterms:W3CDTF">2022-11-23T18:38:00Z</dcterms:modified>
</cp:coreProperties>
</file>