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245"/>
        <w:gridCol w:w="1602"/>
        <w:gridCol w:w="1277"/>
        <w:gridCol w:w="6038"/>
      </w:tblGrid>
      <w:tr w:rsidR="00DF1EBC" w:rsidRPr="00D90E51" w14:paraId="2431875B" w14:textId="77777777" w:rsidTr="00C91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D90E51" w:rsidRDefault="00DF1EBC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157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28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D90E51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605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90E51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C919AD" w:rsidRPr="00D90E51" w14:paraId="24F95EC2" w14:textId="77777777" w:rsidTr="00C919A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noWrap/>
            <w:vAlign w:val="center"/>
          </w:tcPr>
          <w:p w14:paraId="02306881" w14:textId="2C1C2BA9" w:rsidR="00C919AD" w:rsidRPr="00D90E51" w:rsidRDefault="00C919AD" w:rsidP="00C919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14:paraId="1625BF09" w14:textId="567BA91F" w:rsidR="00C919AD" w:rsidRPr="00D90E51" w:rsidRDefault="00C919AD" w:rsidP="00C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ENCUESTA INSTITUCIONAL</w:t>
            </w:r>
          </w:p>
        </w:tc>
        <w:tc>
          <w:tcPr>
            <w:tcW w:w="1280" w:type="dxa"/>
            <w:noWrap/>
            <w:vAlign w:val="center"/>
          </w:tcPr>
          <w:p w14:paraId="411E6927" w14:textId="6D873CC2" w:rsidR="00C919AD" w:rsidRPr="00D90E51" w:rsidRDefault="00C919AD" w:rsidP="00C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6" w:type="dxa"/>
            <w:shd w:val="clear" w:color="auto" w:fill="auto"/>
            <w:noWrap/>
            <w:vAlign w:val="center"/>
          </w:tcPr>
          <w:p w14:paraId="46B4E671" w14:textId="27888D3A" w:rsidR="00C919AD" w:rsidRPr="00D90E51" w:rsidRDefault="00C919AD" w:rsidP="00C919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APEGARSE A LINEAMIENTOS GENERALES DE EVALUACIÓN DEL FONDO DE APORTACIONES PARA LA SEGURIDAD PUBLICA DE LOS ESTADOS Y DEL DISTRITO FEDERAL PARA EL EJERCICIO FISCAL 2022 Y ANEXOS. APROBADOS POR EL CONSEJO NACIONAL DE SEGURIDAD PÚBLICA EN SU CUADRAGÉSIMA SÉPTIMA SESIÓN ORDINARIA MEDIANTE ACUERDO 04/XLVII/21. https://sesnsp.com/documentos/LGE_FASP_2022.pdf</w:t>
            </w:r>
          </w:p>
        </w:tc>
      </w:tr>
      <w:tr w:rsidR="00C919AD" w:rsidRPr="00D90E51" w14:paraId="53D9F305" w14:textId="77777777" w:rsidTr="00C919A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noWrap/>
            <w:vAlign w:val="center"/>
          </w:tcPr>
          <w:p w14:paraId="4DFB39B8" w14:textId="4FC3C68A" w:rsidR="00C919AD" w:rsidRPr="00D90E51" w:rsidRDefault="00C919AD" w:rsidP="00C919A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14:paraId="39E21506" w14:textId="520BB7A9" w:rsidR="00C919AD" w:rsidRPr="00D90E51" w:rsidRDefault="00C919AD" w:rsidP="00C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INFORME ANUAL DE EVALUACIÓN</w:t>
            </w:r>
          </w:p>
        </w:tc>
        <w:tc>
          <w:tcPr>
            <w:tcW w:w="1280" w:type="dxa"/>
            <w:noWrap/>
            <w:vAlign w:val="center"/>
          </w:tcPr>
          <w:p w14:paraId="314D4991" w14:textId="554897CC" w:rsidR="00C919AD" w:rsidRPr="00D90E51" w:rsidRDefault="00C919AD" w:rsidP="00C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90E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6" w:type="dxa"/>
            <w:shd w:val="clear" w:color="auto" w:fill="auto"/>
            <w:noWrap/>
            <w:vAlign w:val="center"/>
          </w:tcPr>
          <w:p w14:paraId="7D0C16F7" w14:textId="3C9EAD22" w:rsidR="00C919AD" w:rsidRPr="00D90E51" w:rsidRDefault="00C919AD" w:rsidP="00C919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APEGARSE A LINEAMIENTOS GENERALES DE EVALUACIÓN DEL FONDO DE APORTACIONES PARA LA SEGURIDAD PUBLICA DE LOS ESTADOS Y DEL DISTRITO FEDERAL PARA EL EJERCICIO FISCAL 2022 Y ANEXOS. APROBADOS POR EL CONSEJO NACIONAL DE SEGURIDAD PÚBLICA EN SU CUADRAGÉSIMA SÉPTIMA SESIÓN ORDINARIA MEDIANTE ACUERDO 04/XLVII/21. https://sesnsp.com/documentos/LGE_FASP_2022.pdf</w:t>
            </w:r>
          </w:p>
        </w:tc>
      </w:tr>
    </w:tbl>
    <w:p w14:paraId="45DAC5E2" w14:textId="76D56BFD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4044872C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7DDEAB0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2544D89" w14:textId="572F75E2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52CA3545" w14:textId="326A6D9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7F9EA74" w14:textId="09A44660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7E2C895E" w14:textId="0D9ED9B5" w:rsidR="0078389A" w:rsidRDefault="0078389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530C7CC1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1AE80F" w14:textId="2045492A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148F33" w14:textId="38C6612F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9CF317" w14:textId="6B26898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76E785" w14:textId="2C9CAD50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B1A14B" w14:textId="66857BCE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9EB8B91" w14:textId="4C560B92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C06CE56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FD736F0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E638A5F" w14:textId="77777777" w:rsidR="00C919AD" w:rsidRDefault="00C919AD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B4D87AF" w14:textId="77777777" w:rsidR="00D90E51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46E5C2C" w14:textId="77777777" w:rsidR="00C919AD" w:rsidRDefault="00C919AD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529ECCD" w:rsidR="00E74D37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0CC14234" w14:textId="77777777" w:rsidR="00D90E51" w:rsidRPr="001D2F60" w:rsidRDefault="00D90E51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3988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2"/>
        <w:gridCol w:w="2138"/>
        <w:gridCol w:w="1787"/>
      </w:tblGrid>
      <w:tr w:rsidR="00C919AD" w:rsidRPr="00BE0AC6" w14:paraId="7EE40DF0" w14:textId="77777777" w:rsidTr="00C919AD">
        <w:trPr>
          <w:trHeight w:val="760"/>
        </w:trPr>
        <w:tc>
          <w:tcPr>
            <w:tcW w:w="539" w:type="pct"/>
            <w:vAlign w:val="center"/>
          </w:tcPr>
          <w:p w14:paraId="71373584" w14:textId="77777777" w:rsidR="00C919AD" w:rsidRPr="00BE0AC6" w:rsidRDefault="00C919AD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63" w:type="pct"/>
            <w:vAlign w:val="center"/>
          </w:tcPr>
          <w:p w14:paraId="6E0D0DB9" w14:textId="77777777" w:rsidR="00C919AD" w:rsidRPr="00BE0AC6" w:rsidRDefault="00C919AD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075" w:type="pct"/>
            <w:vAlign w:val="center"/>
          </w:tcPr>
          <w:p w14:paraId="05D46D51" w14:textId="77777777" w:rsidR="00C919AD" w:rsidRPr="00BE0AC6" w:rsidRDefault="00C919AD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320" w:type="pct"/>
            <w:vAlign w:val="center"/>
          </w:tcPr>
          <w:p w14:paraId="417280B0" w14:textId="77777777" w:rsidR="00C919AD" w:rsidRPr="00BE0AC6" w:rsidRDefault="00C919AD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C919AD" w:rsidRPr="00BE0AC6" w:rsidRDefault="00C919AD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77011087" w14:textId="77777777" w:rsidR="00C919AD" w:rsidRPr="00BE0AC6" w:rsidRDefault="00C919AD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C919AD" w:rsidRPr="00BE0AC6" w14:paraId="6F506B95" w14:textId="77777777" w:rsidTr="00C919AD">
        <w:trPr>
          <w:trHeight w:val="526"/>
        </w:trPr>
        <w:tc>
          <w:tcPr>
            <w:tcW w:w="539" w:type="pct"/>
          </w:tcPr>
          <w:p w14:paraId="0DF7BCFB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963" w:type="pct"/>
          </w:tcPr>
          <w:p w14:paraId="7419A858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75" w:type="pct"/>
          </w:tcPr>
          <w:p w14:paraId="175C3CE5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pct"/>
          </w:tcPr>
          <w:p w14:paraId="4898D9A9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103" w:type="pct"/>
            <w:shd w:val="clear" w:color="auto" w:fill="auto"/>
          </w:tcPr>
          <w:p w14:paraId="30E57F46" w14:textId="77777777" w:rsidR="00C919AD" w:rsidRPr="00BE0AC6" w:rsidRDefault="00C919AD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579B41D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A38E42F" w14:textId="7396E98A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F8A46BE" w14:textId="76C8F1B6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EDDBB7" w14:textId="78D2ECCE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D39F75" w14:textId="279938D3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C25D104" w14:textId="77777777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59235E2" w14:textId="77777777" w:rsidR="00C919AD" w:rsidRDefault="00C919AD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02612B0B" w14:textId="77777777" w:rsidR="00C919AD" w:rsidRDefault="00C919AD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11D0628B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CFAEEE" w:rsidR="00A547DA" w:rsidRDefault="00A547DA" w:rsidP="002B2431">
      <w:pPr>
        <w:spacing w:after="0"/>
        <w:jc w:val="center"/>
        <w:rPr>
          <w:szCs w:val="20"/>
        </w:rPr>
      </w:pPr>
    </w:p>
    <w:p w14:paraId="5F76DCFD" w14:textId="77777777" w:rsidR="00D90E51" w:rsidRPr="00BE0AC6" w:rsidRDefault="00D90E51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158714FD" w14:textId="77777777" w:rsidR="00D90E51" w:rsidRDefault="00D90E51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7C2BF" w14:textId="7A3CE667" w:rsidR="00FC34B2" w:rsidRPr="0045439D" w:rsidRDefault="00FC34B2" w:rsidP="00FC34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10A5B28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12755243"/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557ADC1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FB17CA4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bookmarkEnd w:id="0"/>
    <w:p w14:paraId="58DE3603" w14:textId="77777777" w:rsidR="00E74D37" w:rsidRPr="0097705F" w:rsidRDefault="00E74D37" w:rsidP="00E74D37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49C80D3E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</w:t>
      </w:r>
      <w:r w:rsidR="00624C2B">
        <w:rPr>
          <w:rFonts w:cstheme="minorHAnsi"/>
          <w:sz w:val="20"/>
        </w:rPr>
        <w:t xml:space="preserve"> PÚBLICA </w:t>
      </w:r>
      <w:r w:rsidR="00C919AD">
        <w:rPr>
          <w:rFonts w:cstheme="minorHAnsi"/>
          <w:sz w:val="20"/>
        </w:rPr>
        <w:t>POR INVITACIÓN RESTRINGIDA</w:t>
      </w:r>
      <w:r w:rsidR="00050786">
        <w:rPr>
          <w:rFonts w:cstheme="minorHAnsi"/>
          <w:sz w:val="20"/>
        </w:rPr>
        <w:t xml:space="preserve"> No. </w:t>
      </w:r>
      <w:r w:rsidR="00C919AD">
        <w:rPr>
          <w:rFonts w:cstheme="minorHAnsi"/>
          <w:sz w:val="20"/>
        </w:rPr>
        <w:t>IR</w:t>
      </w:r>
      <w:r w:rsidR="00050786">
        <w:rPr>
          <w:rFonts w:cstheme="minorHAnsi"/>
          <w:sz w:val="20"/>
        </w:rPr>
        <w:t>/E/SECESP/0</w:t>
      </w:r>
      <w:r w:rsidR="00C919AD">
        <w:rPr>
          <w:rFonts w:cstheme="minorHAnsi"/>
          <w:sz w:val="20"/>
        </w:rPr>
        <w:t>08</w:t>
      </w:r>
      <w:r w:rsidR="00050786">
        <w:rPr>
          <w:rFonts w:cstheme="minorHAnsi"/>
          <w:sz w:val="20"/>
        </w:rPr>
        <w:t>/202</w:t>
      </w:r>
      <w:r w:rsidR="00624C2B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624C2B">
        <w:rPr>
          <w:rFonts w:cstheme="minorHAnsi"/>
          <w:sz w:val="20"/>
        </w:rPr>
        <w:t>VEHÍCULOS PARA LA SEGURIDAD PÚBLICA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D96DA2D" w14:textId="0D5FFBFA" w:rsidR="004E307B" w:rsidRDefault="004E307B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52515B" w14:textId="0F07D7FE" w:rsidR="00D90E51" w:rsidRDefault="00D90E51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5ED23" w14:textId="77777777" w:rsidR="00D90E51" w:rsidRDefault="00D90E51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3EC7B2D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E255015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487DE4E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2C6521D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8195C0B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C.P. JESÚS MANUEL CABRALES SILVA.</w:t>
      </w:r>
    </w:p>
    <w:p w14:paraId="0FECDBBB" w14:textId="77777777" w:rsidR="004112B5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SECRETARIO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 EJECUTIVO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C2351">
        <w:rPr>
          <w:rFonts w:ascii="Arial" w:hAnsi="Arial" w:cs="Arial"/>
          <w:b/>
          <w:bCs/>
          <w:sz w:val="20"/>
          <w:szCs w:val="20"/>
        </w:rPr>
        <w:t xml:space="preserve">DEL CONSEJO </w:t>
      </w:r>
    </w:p>
    <w:p w14:paraId="0CB63E39" w14:textId="77777777" w:rsidR="004112B5" w:rsidRPr="006C2351" w:rsidRDefault="004112B5" w:rsidP="004112B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2351">
        <w:rPr>
          <w:rFonts w:ascii="Arial" w:hAnsi="Arial" w:cs="Arial"/>
          <w:b/>
          <w:bCs/>
          <w:sz w:val="20"/>
          <w:szCs w:val="20"/>
        </w:rPr>
        <w:t>ESTATAL DE SEGURIDAD PÚBLICA.</w:t>
      </w:r>
    </w:p>
    <w:p w14:paraId="7065D9B4" w14:textId="77777777" w:rsidR="0097705F" w:rsidRPr="0097705F" w:rsidRDefault="0097705F" w:rsidP="0097705F">
      <w:pPr>
        <w:spacing w:after="0"/>
        <w:rPr>
          <w:rFonts w:cstheme="minorHAnsi"/>
          <w:b/>
          <w:sz w:val="20"/>
          <w:szCs w:val="20"/>
        </w:rPr>
      </w:pPr>
      <w:r w:rsidRPr="0097705F">
        <w:rPr>
          <w:rFonts w:cstheme="minorHAnsi"/>
          <w:b/>
          <w:sz w:val="20"/>
          <w:szCs w:val="20"/>
        </w:rPr>
        <w:t>P R E S E N T E.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0178" w14:textId="77777777" w:rsidR="00C7226B" w:rsidRDefault="00C7226B" w:rsidP="00DF1A7C">
      <w:pPr>
        <w:spacing w:after="0" w:line="240" w:lineRule="auto"/>
      </w:pPr>
      <w:r>
        <w:separator/>
      </w:r>
    </w:p>
  </w:endnote>
  <w:endnote w:type="continuationSeparator" w:id="0">
    <w:p w14:paraId="1DBF49F8" w14:textId="77777777" w:rsidR="00C7226B" w:rsidRDefault="00C7226B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7E2B" w14:textId="77777777" w:rsidR="00C7226B" w:rsidRDefault="00C7226B" w:rsidP="00DF1A7C">
      <w:pPr>
        <w:spacing w:after="0" w:line="240" w:lineRule="auto"/>
      </w:pPr>
      <w:r>
        <w:separator/>
      </w:r>
    </w:p>
  </w:footnote>
  <w:footnote w:type="continuationSeparator" w:id="0">
    <w:p w14:paraId="05290167" w14:textId="77777777" w:rsidR="00C7226B" w:rsidRDefault="00C7226B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7410F063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C919AD">
      <w:rPr>
        <w:rFonts w:ascii="Arial" w:eastAsia="Times New Roman" w:hAnsi="Arial" w:cs="Arial"/>
        <w:sz w:val="20"/>
        <w:szCs w:val="20"/>
        <w:lang w:eastAsia="es-ES"/>
      </w:rPr>
      <w:t>IR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/E/SECESP/0</w:t>
    </w:r>
    <w:r w:rsidR="00C919AD">
      <w:rPr>
        <w:rFonts w:ascii="Arial" w:eastAsia="Times New Roman" w:hAnsi="Arial" w:cs="Arial"/>
        <w:sz w:val="20"/>
        <w:szCs w:val="20"/>
        <w:lang w:eastAsia="es-ES"/>
      </w:rPr>
      <w:t>08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624C2B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Pr="0045439D">
      <w:rPr>
        <w:rFonts w:ascii="Arial" w:eastAsia="Times New Roman" w:hAnsi="Arial" w:cs="Arial"/>
        <w:sz w:val="20"/>
        <w:szCs w:val="20"/>
        <w:lang w:eastAsia="es-ES"/>
      </w:rPr>
      <w:t>“</w:t>
    </w:r>
    <w:r w:rsidR="00C919AD">
      <w:rPr>
        <w:rFonts w:ascii="Arial" w:eastAsia="Times New Roman" w:hAnsi="Arial" w:cs="Arial"/>
        <w:sz w:val="20"/>
        <w:szCs w:val="20"/>
        <w:lang w:eastAsia="es-ES"/>
      </w:rPr>
      <w:t>Encuesta e Informe Institucional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6787"/>
    <w:multiLevelType w:val="hybridMultilevel"/>
    <w:tmpl w:val="0A04A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6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06D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0484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C03D2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7B3D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12B5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4C2B"/>
    <w:rsid w:val="006254BC"/>
    <w:rsid w:val="00625E67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05F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385B"/>
    <w:rsid w:val="00AF78AE"/>
    <w:rsid w:val="00B03F44"/>
    <w:rsid w:val="00B0412E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226B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19AD"/>
    <w:rsid w:val="00C92E0A"/>
    <w:rsid w:val="00CA7806"/>
    <w:rsid w:val="00CC1E74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0E5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25A96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5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1710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2022-10-12T17:05:00Z</dcterms:created>
  <dcterms:modified xsi:type="dcterms:W3CDTF">2022-10-12T17:05:00Z</dcterms:modified>
</cp:coreProperties>
</file>