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9D4AB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D4AB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INGENIERIA DEL GUADIANA,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D4AB4" w:rsidRDefault="009D4AB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D4AB4">
              <w:rPr>
                <w:rFonts w:ascii="Arial Narrow" w:hAnsi="Arial Narrow" w:cs="Segoe UI"/>
                <w:noProof/>
              </w:rPr>
              <w:t>IGU-940209-6W2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9D4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D4AB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438,833.62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D4AB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12</w:t>
            </w:r>
            <w:r w:rsidR="001340C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D4AB4" w:rsidP="009D4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29</w:t>
            </w:r>
            <w:r w:rsidR="001340C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JULIO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9D4AB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75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9D4AB4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10</cp:revision>
  <dcterms:created xsi:type="dcterms:W3CDTF">2022-05-20T14:52:00Z</dcterms:created>
  <dcterms:modified xsi:type="dcterms:W3CDTF">2022-09-26T21:01:00Z</dcterms:modified>
</cp:coreProperties>
</file>