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948D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ELECTROMECANICOS ESPECIALIZADOS S-21,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948D8" w:rsidRDefault="006948D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948D8">
              <w:rPr>
                <w:rFonts w:ascii="Arial Narrow" w:eastAsia="Times New Roman" w:hAnsi="Arial Narrow" w:cs="Calibri"/>
                <w:lang w:eastAsia="es-MX"/>
              </w:rPr>
              <w:t>SEE211129JB0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508,440.00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948D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JUNI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50/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2022-09-26T19:58:00Z</dcterms:modified>
</cp:coreProperties>
</file>