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C47C65" w:rsidRDefault="002D4CC9" w:rsidP="002D4CC9">
      <w:pPr>
        <w:jc w:val="center"/>
        <w:rPr>
          <w:rFonts w:ascii="Arial Narrow" w:hAnsi="Arial Narrow" w:cs="Times New Roman"/>
          <w:b/>
        </w:rPr>
      </w:pPr>
      <w:r w:rsidRPr="00C47C65">
        <w:rPr>
          <w:rFonts w:ascii="Arial Narrow" w:hAnsi="Arial Narrow" w:cs="Times New Roman"/>
          <w:b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47C65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814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8145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FARMACIA DE GENERICOS, S.A. DE C.V.</w:t>
            </w:r>
          </w:p>
        </w:tc>
      </w:tr>
      <w:tr w:rsidR="002D4CC9" w:rsidRPr="00C47C65" w:rsidTr="00C47C65">
        <w:trPr>
          <w:trHeight w:val="18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F8145C" w:rsidRDefault="00F8145C" w:rsidP="00C47C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F8145C">
              <w:rPr>
                <w:rFonts w:ascii="Arial Narrow" w:eastAsia="Times New Roman" w:hAnsi="Arial Narrow" w:cs="Arial"/>
                <w:lang w:val="es-ES" w:eastAsia="ar-SA"/>
              </w:rPr>
              <w:t>FGE980427N95</w:t>
            </w:r>
          </w:p>
        </w:tc>
      </w:tr>
      <w:tr w:rsidR="002D4CC9" w:rsidRPr="00C47C65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C47C6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7907BD" w:rsidP="00F814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F8145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262,931.03</w:t>
            </w:r>
          </w:p>
        </w:tc>
      </w:tr>
      <w:tr w:rsidR="002D4CC9" w:rsidRPr="00C47C65" w:rsidTr="007907BD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814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04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ENERO DEL 2022</w:t>
            </w:r>
          </w:p>
        </w:tc>
      </w:tr>
      <w:tr w:rsidR="002D4CC9" w:rsidRPr="00C47C65" w:rsidTr="007907BD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7C65" w:rsidRDefault="00F814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7907BD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C47C65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C47C65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C47C65" w:rsidRDefault="00F8145C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089</w:t>
            </w:r>
            <w:r w:rsidR="00C47C6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>
      <w:bookmarkStart w:id="0" w:name="_GoBack"/>
      <w:bookmarkEnd w:id="0"/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7907BD"/>
    <w:rsid w:val="00A91ED9"/>
    <w:rsid w:val="00BB3811"/>
    <w:rsid w:val="00C47C65"/>
    <w:rsid w:val="00E00165"/>
    <w:rsid w:val="00F8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6</cp:revision>
  <dcterms:created xsi:type="dcterms:W3CDTF">2022-05-20T14:52:00Z</dcterms:created>
  <dcterms:modified xsi:type="dcterms:W3CDTF">2022-09-22T14:11:00Z</dcterms:modified>
</cp:coreProperties>
</file>