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AB9" w:rsidRPr="00C643AD" w:rsidRDefault="002D5AB9" w:rsidP="002D5A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ansSerif" w:hAnsi="SansSerif" w:cs="SansSerif"/>
          <w:b/>
          <w:color w:val="000000"/>
          <w:szCs w:val="18"/>
        </w:rPr>
      </w:pPr>
      <w:r w:rsidRPr="00C643AD">
        <w:rPr>
          <w:rFonts w:ascii="SansSerif" w:hAnsi="SansSerif" w:cs="SansSerif"/>
          <w:b/>
          <w:color w:val="000000"/>
          <w:szCs w:val="18"/>
        </w:rPr>
        <w:t xml:space="preserve">UNIVERSIDAD TECNOLÓGICA DE DURANGO </w:t>
      </w:r>
    </w:p>
    <w:p w:rsidR="002D5AB9" w:rsidRPr="00C643AD" w:rsidRDefault="002D5AB9" w:rsidP="002D5A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ansSerif" w:hAnsi="SansSerif" w:cs="SansSerif"/>
          <w:bCs/>
          <w:color w:val="000000"/>
          <w:sz w:val="18"/>
          <w:szCs w:val="18"/>
        </w:rPr>
      </w:pPr>
      <w:r w:rsidRPr="00C643AD">
        <w:rPr>
          <w:rFonts w:ascii="SansSerif" w:hAnsi="SansSerif" w:cs="SansSerif"/>
          <w:bCs/>
          <w:color w:val="000000"/>
          <w:sz w:val="18"/>
          <w:szCs w:val="18"/>
        </w:rPr>
        <w:t>Resumen de convocatoria</w:t>
      </w:r>
    </w:p>
    <w:p w:rsidR="002D5AB9" w:rsidRDefault="002D5AB9" w:rsidP="002D5A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ansSerif" w:hAnsi="SansSerif" w:cs="SansSerif"/>
          <w:b/>
          <w:color w:val="000000"/>
          <w:sz w:val="18"/>
          <w:szCs w:val="18"/>
        </w:rPr>
      </w:pPr>
      <w:r w:rsidRPr="00C643AD">
        <w:rPr>
          <w:rFonts w:ascii="SansSerif" w:hAnsi="SansSerif" w:cs="SansSerif"/>
          <w:bCs/>
          <w:color w:val="000000"/>
          <w:sz w:val="18"/>
          <w:szCs w:val="18"/>
        </w:rPr>
        <w:t>Licitación pública N°</w:t>
      </w:r>
      <w:r>
        <w:rPr>
          <w:rFonts w:ascii="SansSerif" w:hAnsi="SansSerif" w:cs="SansSerif"/>
          <w:b/>
          <w:bCs/>
          <w:color w:val="000000"/>
          <w:sz w:val="18"/>
          <w:szCs w:val="18"/>
        </w:rPr>
        <w:t xml:space="preserve"> </w:t>
      </w:r>
      <w:r w:rsidR="00280666">
        <w:rPr>
          <w:rFonts w:ascii="SansSerif" w:hAnsi="SansSerif" w:cs="SansSerif"/>
          <w:b/>
          <w:color w:val="000000"/>
          <w:sz w:val="18"/>
          <w:szCs w:val="18"/>
        </w:rPr>
        <w:t>LP/E/UTD/001/2019</w:t>
      </w:r>
    </w:p>
    <w:p w:rsidR="002D5AB9" w:rsidRDefault="002D5AB9" w:rsidP="002D5A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ansSerif" w:hAnsi="SansSerif" w:cs="SansSerif"/>
          <w:b/>
          <w:color w:val="000000"/>
          <w:sz w:val="18"/>
          <w:szCs w:val="18"/>
        </w:rPr>
      </w:pPr>
    </w:p>
    <w:p w:rsidR="00280666" w:rsidRDefault="002D5AB9" w:rsidP="002D5A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ansSerif" w:hAnsi="SansSerif" w:cs="SansSerif"/>
          <w:color w:val="000000"/>
          <w:sz w:val="18"/>
          <w:szCs w:val="18"/>
        </w:rPr>
      </w:pPr>
      <w:r>
        <w:rPr>
          <w:rFonts w:ascii="SansSerif" w:hAnsi="SansSerif" w:cs="SansSerif"/>
          <w:color w:val="000000"/>
          <w:sz w:val="18"/>
          <w:szCs w:val="18"/>
        </w:rPr>
        <w:t xml:space="preserve">De conformidad con la Ley de Adquisiciones, Arrendamientos y Servicios del Estado de Durango, se convoca a los interesados a participar en la Licitación Pública Nacional número </w:t>
      </w:r>
      <w:r w:rsidR="00280666">
        <w:rPr>
          <w:rFonts w:ascii="SansSerif" w:hAnsi="SansSerif" w:cs="SansSerif"/>
          <w:b/>
          <w:color w:val="000000"/>
          <w:sz w:val="18"/>
          <w:szCs w:val="18"/>
        </w:rPr>
        <w:t>LP/E/UTD/001/2019</w:t>
      </w:r>
      <w:r w:rsidRPr="00F33B72">
        <w:rPr>
          <w:rFonts w:ascii="SansSerif" w:hAnsi="SansSerif" w:cs="SansSerif"/>
          <w:color w:val="000000"/>
          <w:sz w:val="18"/>
          <w:szCs w:val="18"/>
        </w:rPr>
        <w:t>,</w:t>
      </w:r>
      <w:r>
        <w:rPr>
          <w:rFonts w:ascii="SansSerif" w:hAnsi="SansSerif" w:cs="SansSerif"/>
          <w:color w:val="000000"/>
          <w:sz w:val="18"/>
          <w:szCs w:val="18"/>
        </w:rPr>
        <w:t xml:space="preserve"> dicha Convocatoria contiene las bases de participación y estarán disponibles para </w:t>
      </w:r>
      <w:r w:rsidR="00280666">
        <w:rPr>
          <w:rFonts w:ascii="SansSerif" w:hAnsi="SansSerif" w:cs="SansSerif"/>
          <w:color w:val="000000"/>
          <w:sz w:val="18"/>
          <w:szCs w:val="18"/>
        </w:rPr>
        <w:t xml:space="preserve">su adquisición </w:t>
      </w:r>
      <w:r>
        <w:rPr>
          <w:rFonts w:ascii="Arial" w:hAnsi="Arial" w:cs="Arial"/>
          <w:sz w:val="18"/>
          <w:szCs w:val="20"/>
        </w:rPr>
        <w:t xml:space="preserve">en </w:t>
      </w:r>
      <w:r>
        <w:rPr>
          <w:rFonts w:ascii="SansSerif" w:hAnsi="SansSerif" w:cs="SansSerif"/>
          <w:color w:val="000000"/>
          <w:sz w:val="18"/>
          <w:szCs w:val="18"/>
        </w:rPr>
        <w:t xml:space="preserve">las oficinas de la Universidad Tecnológica de Durango, Carretera Durango-Mezquital </w:t>
      </w:r>
      <w:proofErr w:type="spellStart"/>
      <w:r>
        <w:rPr>
          <w:rFonts w:ascii="SansSerif" w:hAnsi="SansSerif" w:cs="SansSerif"/>
          <w:color w:val="000000"/>
          <w:sz w:val="18"/>
          <w:szCs w:val="18"/>
        </w:rPr>
        <w:t>k.m</w:t>
      </w:r>
      <w:proofErr w:type="spellEnd"/>
      <w:r>
        <w:rPr>
          <w:rFonts w:ascii="SansSerif" w:hAnsi="SansSerif" w:cs="SansSerif"/>
          <w:color w:val="000000"/>
          <w:sz w:val="18"/>
          <w:szCs w:val="18"/>
        </w:rPr>
        <w:t xml:space="preserve">. 4.5 S/N, Gabino Santillán Durango, Dgo. C.P.34308, teléfono: 6181373079, de lunes a viernes de 09:00 </w:t>
      </w:r>
      <w:proofErr w:type="spellStart"/>
      <w:r>
        <w:rPr>
          <w:rFonts w:ascii="SansSerif" w:hAnsi="SansSerif" w:cs="SansSerif"/>
          <w:color w:val="000000"/>
          <w:sz w:val="18"/>
          <w:szCs w:val="18"/>
        </w:rPr>
        <w:t>hrs</w:t>
      </w:r>
      <w:proofErr w:type="spellEnd"/>
      <w:r>
        <w:rPr>
          <w:rFonts w:ascii="SansSerif" w:hAnsi="SansSerif" w:cs="SansSerif"/>
          <w:color w:val="000000"/>
          <w:sz w:val="18"/>
          <w:szCs w:val="18"/>
        </w:rPr>
        <w:t xml:space="preserve">. a 14:00 </w:t>
      </w:r>
      <w:proofErr w:type="spellStart"/>
      <w:r>
        <w:rPr>
          <w:rFonts w:ascii="SansSerif" w:hAnsi="SansSerif" w:cs="SansSerif"/>
          <w:color w:val="000000"/>
          <w:sz w:val="18"/>
          <w:szCs w:val="18"/>
        </w:rPr>
        <w:t>hrs</w:t>
      </w:r>
      <w:proofErr w:type="spellEnd"/>
      <w:r w:rsidR="00280666">
        <w:rPr>
          <w:rFonts w:ascii="SansSerif" w:hAnsi="SansSerif" w:cs="SansSerif"/>
          <w:color w:val="000000"/>
          <w:sz w:val="18"/>
          <w:szCs w:val="18"/>
        </w:rPr>
        <w:t>.</w:t>
      </w:r>
    </w:p>
    <w:p w:rsidR="002D5AB9" w:rsidRDefault="002D5AB9" w:rsidP="002D5A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ansSerif" w:hAnsi="SansSerif" w:cs="SansSerif"/>
          <w:color w:val="000000"/>
          <w:sz w:val="18"/>
          <w:szCs w:val="18"/>
        </w:rPr>
      </w:pPr>
      <w:r>
        <w:rPr>
          <w:rFonts w:ascii="SansSerif" w:hAnsi="SansSerif" w:cs="SansSerif"/>
          <w:color w:val="000000"/>
          <w:sz w:val="18"/>
          <w:szCs w:val="18"/>
        </w:rPr>
        <w:t xml:space="preserve"> </w:t>
      </w:r>
      <w:bookmarkStart w:id="0" w:name="_GoBack"/>
      <w:bookmarkEnd w:id="0"/>
    </w:p>
    <w:tbl>
      <w:tblPr>
        <w:tblW w:w="870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3"/>
        <w:gridCol w:w="6030"/>
      </w:tblGrid>
      <w:tr w:rsidR="002D5AB9" w:rsidRPr="00F33B72" w:rsidTr="00B039B3">
        <w:trPr>
          <w:trHeight w:val="396"/>
        </w:trPr>
        <w:tc>
          <w:tcPr>
            <w:tcW w:w="26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AB9" w:rsidRPr="00F33B72" w:rsidRDefault="002D5AB9" w:rsidP="00B039B3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8"/>
                <w:szCs w:val="18"/>
                <w:lang w:eastAsia="es-MX"/>
              </w:rPr>
            </w:pPr>
            <w:r w:rsidRPr="00F33B72">
              <w:rPr>
                <w:rFonts w:ascii="SansSerif" w:eastAsia="Times New Roman" w:hAnsi="SansSerif" w:cs="Times New Roman"/>
                <w:color w:val="000000"/>
                <w:sz w:val="18"/>
                <w:szCs w:val="18"/>
                <w:lang w:eastAsia="es-MX"/>
              </w:rPr>
              <w:t>Descripción de la licitación</w:t>
            </w:r>
          </w:p>
        </w:tc>
        <w:tc>
          <w:tcPr>
            <w:tcW w:w="60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AB9" w:rsidRPr="00F33B72" w:rsidRDefault="00280666" w:rsidP="00B039B3">
            <w:pPr>
              <w:spacing w:after="0" w:line="240" w:lineRule="auto"/>
              <w:jc w:val="both"/>
              <w:rPr>
                <w:rFonts w:ascii="SansSerif" w:eastAsia="Times New Roman" w:hAnsi="SansSerif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SansSerif" w:eastAsia="Times New Roman" w:hAnsi="SansSerif" w:cs="Times New Roman"/>
                <w:color w:val="000000"/>
                <w:sz w:val="18"/>
                <w:szCs w:val="18"/>
                <w:lang w:eastAsia="es-MX"/>
              </w:rPr>
              <w:t>CONVOCATORIA PARA LA ADQUISICIÓN DE EQUIPAMIENTO PARA EDIFICIO UD2A.</w:t>
            </w:r>
          </w:p>
        </w:tc>
      </w:tr>
      <w:tr w:rsidR="002D5AB9" w:rsidRPr="00F33B72" w:rsidTr="00B039B3">
        <w:trPr>
          <w:trHeight w:val="396"/>
        </w:trPr>
        <w:tc>
          <w:tcPr>
            <w:tcW w:w="26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5AB9" w:rsidRPr="00F33B72" w:rsidRDefault="002D5AB9" w:rsidP="00B039B3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60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5AB9" w:rsidRPr="00F33B72" w:rsidRDefault="002D5AB9" w:rsidP="00B039B3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2D5AB9" w:rsidRPr="00F33B72" w:rsidTr="00543473">
        <w:trPr>
          <w:trHeight w:val="207"/>
        </w:trPr>
        <w:tc>
          <w:tcPr>
            <w:tcW w:w="26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5AB9" w:rsidRPr="00F33B72" w:rsidRDefault="002D5AB9" w:rsidP="00B039B3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60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5AB9" w:rsidRPr="00F33B72" w:rsidRDefault="002D5AB9" w:rsidP="00B039B3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2D5AB9" w:rsidRPr="00F33B72" w:rsidTr="00B039B3">
        <w:trPr>
          <w:trHeight w:val="319"/>
        </w:trPr>
        <w:tc>
          <w:tcPr>
            <w:tcW w:w="2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AB9" w:rsidRPr="00F33B72" w:rsidRDefault="002D5AB9" w:rsidP="00B039B3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8"/>
                <w:szCs w:val="18"/>
                <w:lang w:eastAsia="es-MX"/>
              </w:rPr>
            </w:pPr>
            <w:r w:rsidRPr="00F33B72">
              <w:rPr>
                <w:rFonts w:ascii="SansSerif" w:eastAsia="Times New Roman" w:hAnsi="SansSerif" w:cs="Times New Roman"/>
                <w:color w:val="000000"/>
                <w:sz w:val="18"/>
                <w:szCs w:val="18"/>
                <w:lang w:eastAsia="es-MX"/>
              </w:rPr>
              <w:t xml:space="preserve">Fecha de publicación 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AB9" w:rsidRPr="00F33B72" w:rsidRDefault="00543473" w:rsidP="00543473">
            <w:pPr>
              <w:spacing w:after="0" w:line="240" w:lineRule="auto"/>
              <w:jc w:val="both"/>
              <w:rPr>
                <w:rFonts w:ascii="SansSerif" w:eastAsia="Times New Roman" w:hAnsi="SansSerif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SansSerif" w:eastAsia="Times New Roman" w:hAnsi="SansSerif" w:cs="Times New Roman"/>
                <w:color w:val="000000"/>
                <w:sz w:val="18"/>
                <w:szCs w:val="18"/>
                <w:lang w:eastAsia="es-MX"/>
              </w:rPr>
              <w:t>21/02</w:t>
            </w:r>
            <w:r w:rsidR="002D5AB9" w:rsidRPr="00F33B72">
              <w:rPr>
                <w:rFonts w:ascii="SansSerif" w:eastAsia="Times New Roman" w:hAnsi="SansSerif" w:cs="Times New Roman"/>
                <w:color w:val="000000"/>
                <w:sz w:val="18"/>
                <w:szCs w:val="18"/>
                <w:lang w:eastAsia="es-MX"/>
              </w:rPr>
              <w:t>/201</w:t>
            </w:r>
            <w:r>
              <w:rPr>
                <w:rFonts w:ascii="SansSerif" w:eastAsia="Times New Roman" w:hAnsi="SansSerif" w:cs="Times New Roman"/>
                <w:color w:val="000000"/>
                <w:sz w:val="18"/>
                <w:szCs w:val="18"/>
                <w:lang w:eastAsia="es-MX"/>
              </w:rPr>
              <w:t>9</w:t>
            </w:r>
          </w:p>
        </w:tc>
      </w:tr>
      <w:tr w:rsidR="002D5AB9" w:rsidRPr="00F33B72" w:rsidTr="00B039B3">
        <w:trPr>
          <w:trHeight w:val="319"/>
        </w:trPr>
        <w:tc>
          <w:tcPr>
            <w:tcW w:w="2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AB9" w:rsidRPr="00F33B72" w:rsidRDefault="002D5AB9" w:rsidP="00B039B3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8"/>
                <w:szCs w:val="18"/>
                <w:lang w:eastAsia="es-MX"/>
              </w:rPr>
            </w:pPr>
            <w:r w:rsidRPr="00F33B72">
              <w:rPr>
                <w:rFonts w:ascii="SansSerif" w:eastAsia="Times New Roman" w:hAnsi="SansSerif" w:cs="Times New Roman"/>
                <w:color w:val="000000"/>
                <w:sz w:val="18"/>
                <w:szCs w:val="18"/>
                <w:lang w:eastAsia="es-MX"/>
              </w:rPr>
              <w:t>Junta de aclaraciones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AB9" w:rsidRPr="00F33B72" w:rsidRDefault="00EB3728" w:rsidP="00280666">
            <w:pPr>
              <w:spacing w:after="0" w:line="240" w:lineRule="auto"/>
              <w:jc w:val="both"/>
              <w:rPr>
                <w:rFonts w:ascii="SansSerif" w:eastAsia="Times New Roman" w:hAnsi="SansSerif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SansSerif" w:eastAsia="Times New Roman" w:hAnsi="SansSerif" w:cs="Times New Roman"/>
                <w:color w:val="000000"/>
                <w:sz w:val="18"/>
                <w:szCs w:val="18"/>
                <w:lang w:eastAsia="es-MX"/>
              </w:rPr>
              <w:t>01/03</w:t>
            </w:r>
            <w:r w:rsidR="002D5AB9" w:rsidRPr="00F33B72">
              <w:rPr>
                <w:rFonts w:ascii="SansSerif" w:eastAsia="Times New Roman" w:hAnsi="SansSerif" w:cs="Times New Roman"/>
                <w:color w:val="000000"/>
                <w:sz w:val="18"/>
                <w:szCs w:val="18"/>
                <w:lang w:eastAsia="es-MX"/>
              </w:rPr>
              <w:t>/201</w:t>
            </w:r>
            <w:r w:rsidR="00543473">
              <w:rPr>
                <w:rFonts w:ascii="SansSerif" w:eastAsia="Times New Roman" w:hAnsi="SansSerif" w:cs="Times New Roman"/>
                <w:color w:val="000000"/>
                <w:sz w:val="18"/>
                <w:szCs w:val="18"/>
                <w:lang w:eastAsia="es-MX"/>
              </w:rPr>
              <w:t>9</w:t>
            </w:r>
            <w:r w:rsidR="00280666">
              <w:rPr>
                <w:rFonts w:ascii="SansSerif" w:eastAsia="Times New Roman" w:hAnsi="SansSerif" w:cs="Times New Roman"/>
                <w:color w:val="000000"/>
                <w:sz w:val="18"/>
                <w:szCs w:val="18"/>
                <w:lang w:eastAsia="es-MX"/>
              </w:rPr>
              <w:t xml:space="preserve"> a las 13</w:t>
            </w:r>
            <w:r w:rsidR="002D5AB9" w:rsidRPr="00F33B72">
              <w:rPr>
                <w:rFonts w:ascii="SansSerif" w:eastAsia="Times New Roman" w:hAnsi="SansSerif" w:cs="Times New Roman"/>
                <w:color w:val="000000"/>
                <w:sz w:val="18"/>
                <w:szCs w:val="18"/>
                <w:lang w:eastAsia="es-MX"/>
              </w:rPr>
              <w:t xml:space="preserve">:00 </w:t>
            </w:r>
            <w:r w:rsidR="00280666">
              <w:rPr>
                <w:rFonts w:ascii="SansSerif" w:eastAsia="Times New Roman" w:hAnsi="SansSerif" w:cs="Times New Roman"/>
                <w:color w:val="000000"/>
                <w:sz w:val="18"/>
                <w:szCs w:val="18"/>
                <w:lang w:eastAsia="es-MX"/>
              </w:rPr>
              <w:t>horas</w:t>
            </w:r>
            <w:r w:rsidR="002D5AB9" w:rsidRPr="00F33B72">
              <w:rPr>
                <w:rFonts w:ascii="SansSerif" w:eastAsia="Times New Roman" w:hAnsi="SansSerif" w:cs="Times New Roman"/>
                <w:color w:val="000000"/>
                <w:sz w:val="18"/>
                <w:szCs w:val="18"/>
                <w:lang w:eastAsia="es-MX"/>
              </w:rPr>
              <w:t xml:space="preserve"> en oficina de la UTD</w:t>
            </w:r>
          </w:p>
        </w:tc>
      </w:tr>
      <w:tr w:rsidR="002D5AB9" w:rsidRPr="00F33B72" w:rsidTr="00B039B3">
        <w:trPr>
          <w:trHeight w:val="319"/>
        </w:trPr>
        <w:tc>
          <w:tcPr>
            <w:tcW w:w="2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AB9" w:rsidRPr="00F33B72" w:rsidRDefault="002D5AB9" w:rsidP="00B039B3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sz w:val="18"/>
                <w:szCs w:val="18"/>
                <w:lang w:eastAsia="es-MX"/>
              </w:rPr>
            </w:pPr>
            <w:r w:rsidRPr="00F33B72">
              <w:rPr>
                <w:rFonts w:ascii="SansSerif" w:eastAsia="Times New Roman" w:hAnsi="SansSerif" w:cs="Times New Roman"/>
                <w:color w:val="000000"/>
                <w:sz w:val="18"/>
                <w:szCs w:val="18"/>
                <w:lang w:eastAsia="es-MX"/>
              </w:rPr>
              <w:t>Presentación y apertura de proposiciones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AB9" w:rsidRPr="00F33B72" w:rsidRDefault="00543473" w:rsidP="00280666">
            <w:pPr>
              <w:spacing w:after="0" w:line="240" w:lineRule="auto"/>
              <w:jc w:val="both"/>
              <w:rPr>
                <w:rFonts w:ascii="SansSerif" w:eastAsia="Times New Roman" w:hAnsi="SansSerif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SansSerif" w:eastAsia="Times New Roman" w:hAnsi="SansSerif" w:cs="Times New Roman"/>
                <w:color w:val="000000"/>
                <w:sz w:val="18"/>
                <w:szCs w:val="18"/>
                <w:lang w:eastAsia="es-MX"/>
              </w:rPr>
              <w:t>0</w:t>
            </w:r>
            <w:r w:rsidR="00EB3728">
              <w:rPr>
                <w:rFonts w:ascii="SansSerif" w:eastAsia="Times New Roman" w:hAnsi="SansSerif" w:cs="Times New Roman"/>
                <w:color w:val="000000"/>
                <w:sz w:val="18"/>
                <w:szCs w:val="18"/>
                <w:lang w:eastAsia="es-MX"/>
              </w:rPr>
              <w:t>8</w:t>
            </w:r>
            <w:r w:rsidR="002D5AB9" w:rsidRPr="00F33B72">
              <w:rPr>
                <w:rFonts w:ascii="SansSerif" w:eastAsia="Times New Roman" w:hAnsi="SansSerif" w:cs="Times New Roman"/>
                <w:color w:val="000000"/>
                <w:sz w:val="18"/>
                <w:szCs w:val="18"/>
                <w:lang w:eastAsia="es-MX"/>
              </w:rPr>
              <w:t>/</w:t>
            </w:r>
            <w:r>
              <w:rPr>
                <w:rFonts w:ascii="SansSerif" w:eastAsia="Times New Roman" w:hAnsi="SansSerif" w:cs="Times New Roman"/>
                <w:color w:val="000000"/>
                <w:sz w:val="18"/>
                <w:szCs w:val="18"/>
                <w:lang w:eastAsia="es-MX"/>
              </w:rPr>
              <w:t>03</w:t>
            </w:r>
            <w:r w:rsidR="002D5AB9" w:rsidRPr="00F33B72">
              <w:rPr>
                <w:rFonts w:ascii="SansSerif" w:eastAsia="Times New Roman" w:hAnsi="SansSerif" w:cs="Times New Roman"/>
                <w:color w:val="000000"/>
                <w:sz w:val="18"/>
                <w:szCs w:val="18"/>
                <w:lang w:eastAsia="es-MX"/>
              </w:rPr>
              <w:t>/201</w:t>
            </w:r>
            <w:r>
              <w:rPr>
                <w:rFonts w:ascii="SansSerif" w:eastAsia="Times New Roman" w:hAnsi="SansSerif" w:cs="Times New Roman"/>
                <w:color w:val="000000"/>
                <w:sz w:val="18"/>
                <w:szCs w:val="18"/>
                <w:lang w:eastAsia="es-MX"/>
              </w:rPr>
              <w:t>9</w:t>
            </w:r>
            <w:r w:rsidR="00280666">
              <w:rPr>
                <w:rFonts w:ascii="SansSerif" w:eastAsia="Times New Roman" w:hAnsi="SansSerif" w:cs="Times New Roman"/>
                <w:color w:val="000000"/>
                <w:sz w:val="18"/>
                <w:szCs w:val="18"/>
                <w:lang w:eastAsia="es-MX"/>
              </w:rPr>
              <w:t xml:space="preserve"> a las 13:00 horas</w:t>
            </w:r>
            <w:r w:rsidR="002D5AB9" w:rsidRPr="00F33B72">
              <w:rPr>
                <w:rFonts w:ascii="SansSerif" w:eastAsia="Times New Roman" w:hAnsi="SansSerif" w:cs="Times New Roman"/>
                <w:color w:val="000000"/>
                <w:sz w:val="18"/>
                <w:szCs w:val="18"/>
                <w:lang w:eastAsia="es-MX"/>
              </w:rPr>
              <w:t xml:space="preserve"> en oficina de la UTD</w:t>
            </w:r>
          </w:p>
        </w:tc>
      </w:tr>
      <w:tr w:rsidR="002D5AB9" w:rsidRPr="00F33B72" w:rsidTr="00B039B3">
        <w:trPr>
          <w:trHeight w:val="319"/>
        </w:trPr>
        <w:tc>
          <w:tcPr>
            <w:tcW w:w="2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AB9" w:rsidRPr="00F33B72" w:rsidRDefault="002D5AB9" w:rsidP="00B039B3">
            <w:pPr>
              <w:spacing w:after="0" w:line="240" w:lineRule="auto"/>
              <w:jc w:val="both"/>
              <w:rPr>
                <w:rFonts w:ascii="SansSerif" w:eastAsia="Times New Roman" w:hAnsi="SansSerif" w:cs="Times New Roman"/>
                <w:color w:val="000000"/>
                <w:sz w:val="18"/>
                <w:szCs w:val="18"/>
                <w:lang w:eastAsia="es-MX"/>
              </w:rPr>
            </w:pPr>
            <w:r w:rsidRPr="00F33B72">
              <w:rPr>
                <w:rFonts w:ascii="SansSerif" w:eastAsia="Times New Roman" w:hAnsi="SansSerif" w:cs="Times New Roman"/>
                <w:color w:val="000000"/>
                <w:sz w:val="18"/>
                <w:szCs w:val="18"/>
                <w:lang w:eastAsia="es-MX"/>
              </w:rPr>
              <w:t>Fallo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AB9" w:rsidRPr="00F33B72" w:rsidRDefault="00EB3728" w:rsidP="00280666">
            <w:pPr>
              <w:spacing w:after="0" w:line="240" w:lineRule="auto"/>
              <w:jc w:val="both"/>
              <w:rPr>
                <w:rFonts w:ascii="SansSerif" w:eastAsia="Times New Roman" w:hAnsi="SansSerif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SansSerif" w:eastAsia="Times New Roman" w:hAnsi="SansSerif" w:cs="Times New Roman"/>
                <w:color w:val="000000"/>
                <w:sz w:val="18"/>
                <w:szCs w:val="18"/>
                <w:lang w:eastAsia="es-MX"/>
              </w:rPr>
              <w:t>12</w:t>
            </w:r>
            <w:r w:rsidR="002D5AB9" w:rsidRPr="00F33B72">
              <w:rPr>
                <w:rFonts w:ascii="SansSerif" w:eastAsia="Times New Roman" w:hAnsi="SansSerif" w:cs="Times New Roman"/>
                <w:color w:val="000000"/>
                <w:sz w:val="18"/>
                <w:szCs w:val="18"/>
                <w:lang w:eastAsia="es-MX"/>
              </w:rPr>
              <w:t>/</w:t>
            </w:r>
            <w:r w:rsidR="00543473">
              <w:rPr>
                <w:rFonts w:ascii="SansSerif" w:eastAsia="Times New Roman" w:hAnsi="SansSerif" w:cs="Times New Roman"/>
                <w:color w:val="000000"/>
                <w:sz w:val="18"/>
                <w:szCs w:val="18"/>
                <w:lang w:eastAsia="es-MX"/>
              </w:rPr>
              <w:t>03</w:t>
            </w:r>
            <w:r w:rsidR="002D5AB9" w:rsidRPr="00F33B72">
              <w:rPr>
                <w:rFonts w:ascii="SansSerif" w:eastAsia="Times New Roman" w:hAnsi="SansSerif" w:cs="Times New Roman"/>
                <w:color w:val="000000"/>
                <w:sz w:val="18"/>
                <w:szCs w:val="18"/>
                <w:lang w:eastAsia="es-MX"/>
              </w:rPr>
              <w:t>/201</w:t>
            </w:r>
            <w:r w:rsidR="00543473">
              <w:rPr>
                <w:rFonts w:ascii="SansSerif" w:eastAsia="Times New Roman" w:hAnsi="SansSerif" w:cs="Times New Roman"/>
                <w:color w:val="000000"/>
                <w:sz w:val="18"/>
                <w:szCs w:val="18"/>
                <w:lang w:eastAsia="es-MX"/>
              </w:rPr>
              <w:t>9</w:t>
            </w:r>
            <w:r w:rsidR="00280666">
              <w:rPr>
                <w:rFonts w:ascii="SansSerif" w:eastAsia="Times New Roman" w:hAnsi="SansSerif" w:cs="Times New Roman"/>
                <w:color w:val="000000"/>
                <w:sz w:val="18"/>
                <w:szCs w:val="18"/>
                <w:lang w:eastAsia="es-MX"/>
              </w:rPr>
              <w:t xml:space="preserve"> a las 13</w:t>
            </w:r>
            <w:r w:rsidR="002D5AB9" w:rsidRPr="00F33B72">
              <w:rPr>
                <w:rFonts w:ascii="SansSerif" w:eastAsia="Times New Roman" w:hAnsi="SansSerif" w:cs="Times New Roman"/>
                <w:color w:val="000000"/>
                <w:sz w:val="18"/>
                <w:szCs w:val="18"/>
                <w:lang w:eastAsia="es-MX"/>
              </w:rPr>
              <w:t xml:space="preserve">:00 </w:t>
            </w:r>
            <w:r w:rsidR="00280666">
              <w:rPr>
                <w:rFonts w:ascii="SansSerif" w:eastAsia="Times New Roman" w:hAnsi="SansSerif" w:cs="Times New Roman"/>
                <w:color w:val="000000"/>
                <w:sz w:val="18"/>
                <w:szCs w:val="18"/>
                <w:lang w:eastAsia="es-MX"/>
              </w:rPr>
              <w:t>horas</w:t>
            </w:r>
            <w:r w:rsidR="002D5AB9" w:rsidRPr="00F33B72">
              <w:rPr>
                <w:rFonts w:ascii="SansSerif" w:eastAsia="Times New Roman" w:hAnsi="SansSerif" w:cs="Times New Roman"/>
                <w:color w:val="000000"/>
                <w:sz w:val="18"/>
                <w:szCs w:val="18"/>
                <w:lang w:eastAsia="es-MX"/>
              </w:rPr>
              <w:t xml:space="preserve"> en oficina de la UTD</w:t>
            </w:r>
          </w:p>
        </w:tc>
      </w:tr>
      <w:tr w:rsidR="002D5AB9" w:rsidRPr="00F33B72" w:rsidTr="00B039B3">
        <w:trPr>
          <w:trHeight w:val="319"/>
        </w:trPr>
        <w:tc>
          <w:tcPr>
            <w:tcW w:w="2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AB9" w:rsidRPr="00F33B72" w:rsidRDefault="002D5AB9" w:rsidP="00B039B3">
            <w:pPr>
              <w:spacing w:after="0" w:line="240" w:lineRule="auto"/>
              <w:jc w:val="both"/>
              <w:rPr>
                <w:rFonts w:ascii="SansSerif" w:eastAsia="Times New Roman" w:hAnsi="SansSerif" w:cs="Times New Roman"/>
                <w:color w:val="000000"/>
                <w:sz w:val="18"/>
                <w:szCs w:val="18"/>
                <w:lang w:eastAsia="es-MX"/>
              </w:rPr>
            </w:pPr>
            <w:r w:rsidRPr="00F33B72">
              <w:rPr>
                <w:rFonts w:ascii="SansSerif" w:eastAsia="Times New Roman" w:hAnsi="SansSerif" w:cs="Times New Roman"/>
                <w:color w:val="000000"/>
                <w:sz w:val="18"/>
                <w:szCs w:val="18"/>
                <w:lang w:eastAsia="es-MX"/>
              </w:rPr>
              <w:t>Firma de contrato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AB9" w:rsidRPr="00F33B72" w:rsidRDefault="00EB3728" w:rsidP="00280666">
            <w:pPr>
              <w:spacing w:after="0" w:line="240" w:lineRule="auto"/>
              <w:jc w:val="both"/>
              <w:rPr>
                <w:rFonts w:ascii="SansSerif" w:eastAsia="Times New Roman" w:hAnsi="SansSerif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SansSerif" w:eastAsia="Times New Roman" w:hAnsi="SansSerif" w:cs="Times New Roman"/>
                <w:color w:val="000000"/>
                <w:sz w:val="18"/>
                <w:szCs w:val="18"/>
                <w:lang w:eastAsia="es-MX"/>
              </w:rPr>
              <w:t>14</w:t>
            </w:r>
            <w:r w:rsidR="002D5AB9" w:rsidRPr="00F33B72">
              <w:rPr>
                <w:rFonts w:ascii="SansSerif" w:eastAsia="Times New Roman" w:hAnsi="SansSerif" w:cs="Times New Roman"/>
                <w:color w:val="000000"/>
                <w:sz w:val="18"/>
                <w:szCs w:val="18"/>
                <w:lang w:eastAsia="es-MX"/>
              </w:rPr>
              <w:t>/</w:t>
            </w:r>
            <w:r w:rsidR="00543473">
              <w:rPr>
                <w:rFonts w:ascii="SansSerif" w:eastAsia="Times New Roman" w:hAnsi="SansSerif" w:cs="Times New Roman"/>
                <w:color w:val="000000"/>
                <w:sz w:val="18"/>
                <w:szCs w:val="18"/>
                <w:lang w:eastAsia="es-MX"/>
              </w:rPr>
              <w:t>03</w:t>
            </w:r>
            <w:r w:rsidR="002D5AB9" w:rsidRPr="00F33B72">
              <w:rPr>
                <w:rFonts w:ascii="SansSerif" w:eastAsia="Times New Roman" w:hAnsi="SansSerif" w:cs="Times New Roman"/>
                <w:color w:val="000000"/>
                <w:sz w:val="18"/>
                <w:szCs w:val="18"/>
                <w:lang w:eastAsia="es-MX"/>
              </w:rPr>
              <w:t>/201</w:t>
            </w:r>
            <w:r w:rsidR="00543473">
              <w:rPr>
                <w:rFonts w:ascii="SansSerif" w:eastAsia="Times New Roman" w:hAnsi="SansSerif" w:cs="Times New Roman"/>
                <w:color w:val="000000"/>
                <w:sz w:val="18"/>
                <w:szCs w:val="18"/>
                <w:lang w:eastAsia="es-MX"/>
              </w:rPr>
              <w:t>9</w:t>
            </w:r>
            <w:r w:rsidR="002D5AB9" w:rsidRPr="00F33B72">
              <w:rPr>
                <w:rFonts w:ascii="SansSerif" w:eastAsia="Times New Roman" w:hAnsi="SansSerif" w:cs="Times New Roman"/>
                <w:color w:val="000000"/>
                <w:sz w:val="18"/>
                <w:szCs w:val="18"/>
                <w:lang w:eastAsia="es-MX"/>
              </w:rPr>
              <w:t xml:space="preserve"> a las 1</w:t>
            </w:r>
            <w:r w:rsidR="00280666">
              <w:rPr>
                <w:rFonts w:ascii="SansSerif" w:eastAsia="Times New Roman" w:hAnsi="SansSerif" w:cs="Times New Roman"/>
                <w:color w:val="000000"/>
                <w:sz w:val="18"/>
                <w:szCs w:val="18"/>
                <w:lang w:eastAsia="es-MX"/>
              </w:rPr>
              <w:t>3</w:t>
            </w:r>
            <w:r w:rsidR="002D5AB9" w:rsidRPr="00F33B72">
              <w:rPr>
                <w:rFonts w:ascii="SansSerif" w:eastAsia="Times New Roman" w:hAnsi="SansSerif" w:cs="Times New Roman"/>
                <w:color w:val="000000"/>
                <w:sz w:val="18"/>
                <w:szCs w:val="18"/>
                <w:lang w:eastAsia="es-MX"/>
              </w:rPr>
              <w:t xml:space="preserve">:00 </w:t>
            </w:r>
            <w:r w:rsidR="00280666">
              <w:rPr>
                <w:rFonts w:ascii="SansSerif" w:eastAsia="Times New Roman" w:hAnsi="SansSerif" w:cs="Times New Roman"/>
                <w:color w:val="000000"/>
                <w:sz w:val="18"/>
                <w:szCs w:val="18"/>
                <w:lang w:eastAsia="es-MX"/>
              </w:rPr>
              <w:t>horas</w:t>
            </w:r>
            <w:r w:rsidR="002D5AB9" w:rsidRPr="00F33B72">
              <w:rPr>
                <w:rFonts w:ascii="SansSerif" w:eastAsia="Times New Roman" w:hAnsi="SansSerif" w:cs="Times New Roman"/>
                <w:color w:val="000000"/>
                <w:sz w:val="18"/>
                <w:szCs w:val="18"/>
                <w:lang w:eastAsia="es-MX"/>
              </w:rPr>
              <w:t xml:space="preserve"> en oficina de la UTD</w:t>
            </w:r>
          </w:p>
        </w:tc>
      </w:tr>
    </w:tbl>
    <w:p w:rsidR="002D5AB9" w:rsidRDefault="002D5AB9" w:rsidP="002D5A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ansSerif" w:hAnsi="SansSerif" w:cs="SansSerif"/>
          <w:color w:val="000000"/>
          <w:sz w:val="18"/>
          <w:szCs w:val="18"/>
        </w:rPr>
      </w:pPr>
    </w:p>
    <w:p w:rsidR="002D5AB9" w:rsidRDefault="002D5AB9" w:rsidP="002D5A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ansSerif" w:hAnsi="SansSerif" w:cs="SansSerif"/>
          <w:b/>
          <w:color w:val="000000"/>
          <w:sz w:val="18"/>
          <w:szCs w:val="18"/>
        </w:rPr>
      </w:pPr>
      <w:r w:rsidRPr="00C643AD">
        <w:rPr>
          <w:rFonts w:ascii="SansSerif" w:hAnsi="SansSerif" w:cs="SansSerif"/>
          <w:b/>
          <w:color w:val="000000"/>
          <w:sz w:val="18"/>
          <w:szCs w:val="18"/>
        </w:rPr>
        <w:t>ATENTAMENTE</w:t>
      </w:r>
    </w:p>
    <w:p w:rsidR="002D5AB9" w:rsidRDefault="002D5AB9" w:rsidP="002D5A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ansSerif" w:hAnsi="SansSerif" w:cs="SansSerif"/>
          <w:b/>
          <w:color w:val="000000"/>
          <w:sz w:val="18"/>
          <w:szCs w:val="18"/>
        </w:rPr>
      </w:pPr>
    </w:p>
    <w:p w:rsidR="002D5AB9" w:rsidRDefault="002D5AB9" w:rsidP="002D5A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ansSerif" w:hAnsi="SansSerif" w:cs="SansSerif"/>
          <w:b/>
          <w:color w:val="000000"/>
          <w:sz w:val="18"/>
          <w:szCs w:val="18"/>
        </w:rPr>
      </w:pPr>
    </w:p>
    <w:p w:rsidR="002D5AB9" w:rsidRDefault="002D5AB9" w:rsidP="002D5A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ansSerif" w:hAnsi="SansSerif" w:cs="SansSerif"/>
          <w:b/>
          <w:color w:val="000000"/>
          <w:sz w:val="18"/>
          <w:szCs w:val="18"/>
        </w:rPr>
      </w:pPr>
      <w:r>
        <w:rPr>
          <w:noProof/>
          <w:lang w:eastAsia="es-MX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31771D8" wp14:editId="35772F0E">
                <wp:simplePos x="0" y="0"/>
                <wp:positionH relativeFrom="column">
                  <wp:posOffset>1386840</wp:posOffset>
                </wp:positionH>
                <wp:positionV relativeFrom="paragraph">
                  <wp:posOffset>73659</wp:posOffset>
                </wp:positionV>
                <wp:extent cx="2771775" cy="0"/>
                <wp:effectExtent l="0" t="0" r="28575" b="19050"/>
                <wp:wrapNone/>
                <wp:docPr id="6" name="Conector rec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7717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8EB77E" id="Conector recto 6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09.2pt,5.8pt" to="327.4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">
                <o:lock v:ext="edit" shapetype="f"/>
              </v:line>
            </w:pict>
          </mc:Fallback>
        </mc:AlternateContent>
      </w:r>
    </w:p>
    <w:p w:rsidR="002D5AB9" w:rsidRDefault="002D5AB9" w:rsidP="002D5A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ansSerif" w:hAnsi="SansSerif" w:cs="SansSerif"/>
          <w:b/>
          <w:color w:val="000000"/>
          <w:sz w:val="18"/>
          <w:szCs w:val="18"/>
        </w:rPr>
      </w:pPr>
      <w:r>
        <w:rPr>
          <w:rFonts w:ascii="SansSerif" w:hAnsi="SansSerif" w:cs="SansSerif"/>
          <w:b/>
          <w:color w:val="000000"/>
          <w:sz w:val="18"/>
          <w:szCs w:val="18"/>
        </w:rPr>
        <w:t>MARÍA DEL CARMEN HERRERA CARREÑO</w:t>
      </w:r>
    </w:p>
    <w:p w:rsidR="002D5AB9" w:rsidRDefault="002D5AB9" w:rsidP="002D5A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ansSerif" w:hAnsi="SansSerif" w:cs="SansSerif"/>
          <w:b/>
          <w:color w:val="000000"/>
          <w:sz w:val="18"/>
          <w:szCs w:val="18"/>
        </w:rPr>
      </w:pPr>
      <w:r>
        <w:rPr>
          <w:rFonts w:ascii="SansSerif" w:hAnsi="SansSerif" w:cs="SansSerif"/>
          <w:b/>
          <w:color w:val="000000"/>
          <w:sz w:val="18"/>
          <w:szCs w:val="18"/>
        </w:rPr>
        <w:t>DIRECTORA DE ADMINISTRACIÓN Y FINANZAS</w:t>
      </w:r>
    </w:p>
    <w:p w:rsidR="002D5AB9" w:rsidRPr="00C643AD" w:rsidRDefault="00006893" w:rsidP="002D5A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ansSerif" w:hAnsi="SansSerif" w:cs="SansSerif"/>
          <w:color w:val="000000"/>
          <w:sz w:val="18"/>
          <w:szCs w:val="18"/>
        </w:rPr>
      </w:pPr>
      <w:r>
        <w:rPr>
          <w:rFonts w:ascii="SansSerif" w:hAnsi="SansSerif" w:cs="SansSerif"/>
          <w:color w:val="000000"/>
          <w:sz w:val="18"/>
          <w:szCs w:val="18"/>
        </w:rPr>
        <w:t>A 15</w:t>
      </w:r>
      <w:r w:rsidR="002D5AB9">
        <w:rPr>
          <w:rFonts w:ascii="SansSerif" w:hAnsi="SansSerif" w:cs="SansSerif"/>
          <w:color w:val="000000"/>
          <w:sz w:val="18"/>
          <w:szCs w:val="18"/>
        </w:rPr>
        <w:t xml:space="preserve"> de </w:t>
      </w:r>
      <w:r w:rsidR="00543473">
        <w:rPr>
          <w:rFonts w:ascii="SansSerif" w:hAnsi="SansSerif" w:cs="SansSerif"/>
          <w:color w:val="000000"/>
          <w:sz w:val="18"/>
          <w:szCs w:val="18"/>
        </w:rPr>
        <w:t>febrero</w:t>
      </w:r>
      <w:r w:rsidR="002D5AB9" w:rsidRPr="00C643AD">
        <w:rPr>
          <w:rFonts w:ascii="SansSerif" w:hAnsi="SansSerif" w:cs="SansSerif"/>
          <w:color w:val="000000"/>
          <w:sz w:val="18"/>
          <w:szCs w:val="18"/>
        </w:rPr>
        <w:t xml:space="preserve"> de 201</w:t>
      </w:r>
      <w:r w:rsidR="00543473">
        <w:rPr>
          <w:rFonts w:ascii="SansSerif" w:hAnsi="SansSerif" w:cs="SansSerif"/>
          <w:color w:val="000000"/>
          <w:sz w:val="18"/>
          <w:szCs w:val="18"/>
        </w:rPr>
        <w:t>9</w:t>
      </w:r>
    </w:p>
    <w:p w:rsidR="002D5AB9" w:rsidRDefault="002D5AB9" w:rsidP="002D5AB9">
      <w:pPr>
        <w:spacing w:after="0"/>
        <w:rPr>
          <w:rFonts w:ascii="Arial" w:hAnsi="Arial" w:cs="Arial"/>
        </w:rPr>
      </w:pPr>
    </w:p>
    <w:p w:rsidR="002D5AB9" w:rsidRPr="00742052" w:rsidRDefault="002D5AB9" w:rsidP="002D5AB9">
      <w:pPr>
        <w:spacing w:after="0"/>
        <w:rPr>
          <w:rFonts w:ascii="Arial" w:hAnsi="Arial" w:cs="Arial"/>
        </w:rPr>
      </w:pPr>
    </w:p>
    <w:p w:rsidR="00D47202" w:rsidRPr="002D5AB9" w:rsidRDefault="00D47202" w:rsidP="002D5AB9"/>
    <w:sectPr w:rsidR="00D47202" w:rsidRPr="002D5AB9" w:rsidSect="00F33B72">
      <w:footerReference w:type="default" r:id="rId8"/>
      <w:pgSz w:w="12240" w:h="15840"/>
      <w:pgMar w:top="1386" w:right="1701" w:bottom="198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683D" w:rsidRDefault="0014683D" w:rsidP="00F75B61">
      <w:pPr>
        <w:spacing w:after="0" w:line="240" w:lineRule="auto"/>
      </w:pPr>
      <w:r>
        <w:separator/>
      </w:r>
    </w:p>
  </w:endnote>
  <w:endnote w:type="continuationSeparator" w:id="0">
    <w:p w:rsidR="0014683D" w:rsidRDefault="0014683D" w:rsidP="00F75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5B9" w:rsidRDefault="00742052">
    <w:pPr>
      <w:pStyle w:val="Piedepgina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89AFE5D" wp14:editId="1D1D3158">
              <wp:simplePos x="0" y="0"/>
              <wp:positionH relativeFrom="column">
                <wp:posOffset>-897890</wp:posOffset>
              </wp:positionH>
              <wp:positionV relativeFrom="paragraph">
                <wp:posOffset>-675640</wp:posOffset>
              </wp:positionV>
              <wp:extent cx="7407275" cy="648970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07275" cy="6489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05B9" w:rsidRPr="005F75FE" w:rsidRDefault="002F05B9" w:rsidP="002F05B9">
                          <w:pPr>
                            <w:spacing w:after="0" w:line="240" w:lineRule="auto"/>
                            <w:jc w:val="center"/>
                            <w:rPr>
                              <w:rFonts w:ascii="Book Antiqua" w:hAnsi="Book Antiqua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5F75FE">
                            <w:rPr>
                              <w:rFonts w:ascii="Book Antiqua" w:hAnsi="Book Antiqua"/>
                              <w:color w:val="FFFFFF" w:themeColor="background1"/>
                              <w:sz w:val="18"/>
                              <w:szCs w:val="18"/>
                            </w:rPr>
                            <w:t>Carr</w:t>
                          </w:r>
                          <w:proofErr w:type="spellEnd"/>
                          <w:r w:rsidRPr="005F75FE">
                            <w:rPr>
                              <w:rFonts w:ascii="Book Antiqua" w:hAnsi="Book Antiqua"/>
                              <w:color w:val="FFFFFF" w:themeColor="background1"/>
                              <w:sz w:val="18"/>
                              <w:szCs w:val="18"/>
                            </w:rPr>
                            <w:t>. Durango – Mezquital, Km. 4.5 Gabino Santillán. C.P. 34308, Durango, Dgo.</w:t>
                          </w:r>
                        </w:p>
                        <w:p w:rsidR="002F05B9" w:rsidRPr="002F05B9" w:rsidRDefault="002F05B9" w:rsidP="002F05B9">
                          <w:pPr>
                            <w:spacing w:after="0" w:line="240" w:lineRule="auto"/>
                            <w:jc w:val="center"/>
                            <w:rPr>
                              <w:rFonts w:ascii="Book Antiqua" w:hAnsi="Book Antiqua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7416FF">
                            <w:rPr>
                              <w:rFonts w:ascii="Book Antiqua" w:hAnsi="Book Antiqua"/>
                              <w:color w:val="FFFFFF" w:themeColor="background1"/>
                              <w:sz w:val="18"/>
                              <w:szCs w:val="18"/>
                            </w:rPr>
                            <w:t>10EU</w:t>
                          </w:r>
                          <w:r w:rsidRPr="005F75FE">
                            <w:rPr>
                              <w:rFonts w:ascii="Book Antiqua" w:hAnsi="Book Antiqua"/>
                              <w:color w:val="FFFFFF" w:themeColor="background1"/>
                              <w:sz w:val="18"/>
                              <w:szCs w:val="18"/>
                            </w:rPr>
                            <w:t xml:space="preserve">T0001B     utdurango@utd.edu.mx     </w:t>
                          </w:r>
                          <w:r w:rsidRPr="002F05B9">
                            <w:rPr>
                              <w:rFonts w:ascii="Book Antiqua" w:hAnsi="Book Antiqua"/>
                              <w:color w:val="FFFFFF" w:themeColor="background1"/>
                              <w:sz w:val="18"/>
                              <w:szCs w:val="18"/>
                            </w:rPr>
                            <w:t>www.utd.edu.mx     Tel.: (618) 137.30.50, 51 o 52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9AFE5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70.7pt;margin-top:-53.2pt;width:583.25pt;height:51.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" filled="f" stroked="f">
              <v:textbox>
                <w:txbxContent>
                  <w:p w:rsidR="002F05B9" w:rsidRPr="005F75FE" w:rsidRDefault="002F05B9" w:rsidP="002F05B9">
                    <w:pPr>
                      <w:spacing w:after="0" w:line="240" w:lineRule="auto"/>
                      <w:jc w:val="center"/>
                      <w:rPr>
                        <w:rFonts w:ascii="Book Antiqua" w:hAnsi="Book Antiqua"/>
                        <w:color w:val="FFFFFF" w:themeColor="background1"/>
                        <w:sz w:val="18"/>
                        <w:szCs w:val="18"/>
                      </w:rPr>
                    </w:pPr>
                    <w:proofErr w:type="spellStart"/>
                    <w:r w:rsidRPr="005F75FE">
                      <w:rPr>
                        <w:rFonts w:ascii="Book Antiqua" w:hAnsi="Book Antiqua"/>
                        <w:color w:val="FFFFFF" w:themeColor="background1"/>
                        <w:sz w:val="18"/>
                        <w:szCs w:val="18"/>
                      </w:rPr>
                      <w:t>Carr</w:t>
                    </w:r>
                    <w:proofErr w:type="spellEnd"/>
                    <w:r w:rsidRPr="005F75FE">
                      <w:rPr>
                        <w:rFonts w:ascii="Book Antiqua" w:hAnsi="Book Antiqua"/>
                        <w:color w:val="FFFFFF" w:themeColor="background1"/>
                        <w:sz w:val="18"/>
                        <w:szCs w:val="18"/>
                      </w:rPr>
                      <w:t>. Durango – Mezquital, Km. 4.5 Gabino Santillán. C.P. 34308, Durango, Dgo.</w:t>
                    </w:r>
                  </w:p>
                  <w:p w:rsidR="002F05B9" w:rsidRPr="002F05B9" w:rsidRDefault="002F05B9" w:rsidP="002F05B9">
                    <w:pPr>
                      <w:spacing w:after="0" w:line="240" w:lineRule="auto"/>
                      <w:jc w:val="center"/>
                      <w:rPr>
                        <w:rFonts w:ascii="Book Antiqua" w:hAnsi="Book Antiqua"/>
                        <w:color w:val="FFFFFF" w:themeColor="background1"/>
                        <w:sz w:val="18"/>
                        <w:szCs w:val="18"/>
                      </w:rPr>
                    </w:pPr>
                    <w:r w:rsidRPr="007416FF">
                      <w:rPr>
                        <w:rFonts w:ascii="Book Antiqua" w:hAnsi="Book Antiqua"/>
                        <w:color w:val="FFFFFF" w:themeColor="background1"/>
                        <w:sz w:val="18"/>
                        <w:szCs w:val="18"/>
                      </w:rPr>
                      <w:t>10EU</w:t>
                    </w:r>
                    <w:r w:rsidRPr="005F75FE">
                      <w:rPr>
                        <w:rFonts w:ascii="Book Antiqua" w:hAnsi="Book Antiqua"/>
                        <w:color w:val="FFFFFF" w:themeColor="background1"/>
                        <w:sz w:val="18"/>
                        <w:szCs w:val="18"/>
                      </w:rPr>
                      <w:t xml:space="preserve">T0001B     utdurango@utd.edu.mx     </w:t>
                    </w:r>
                    <w:r w:rsidRPr="002F05B9">
                      <w:rPr>
                        <w:rFonts w:ascii="Book Antiqua" w:hAnsi="Book Antiqua"/>
                        <w:color w:val="FFFFFF" w:themeColor="background1"/>
                        <w:sz w:val="18"/>
                        <w:szCs w:val="18"/>
                      </w:rPr>
                      <w:t>www.utd.edu.mx     Tel.: (618) 137.30.50, 51 o 52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683D" w:rsidRDefault="0014683D" w:rsidP="00F75B61">
      <w:pPr>
        <w:spacing w:after="0" w:line="240" w:lineRule="auto"/>
      </w:pPr>
      <w:r>
        <w:separator/>
      </w:r>
    </w:p>
  </w:footnote>
  <w:footnote w:type="continuationSeparator" w:id="0">
    <w:p w:rsidR="0014683D" w:rsidRDefault="0014683D" w:rsidP="00F75B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4C19D4"/>
    <w:multiLevelType w:val="hybridMultilevel"/>
    <w:tmpl w:val="21C847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215B7B"/>
    <w:multiLevelType w:val="hybridMultilevel"/>
    <w:tmpl w:val="D780E4C0"/>
    <w:lvl w:ilvl="0" w:tplc="ABB617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1414F0"/>
    <w:multiLevelType w:val="hybridMultilevel"/>
    <w:tmpl w:val="8FB6A5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4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B61"/>
    <w:rsid w:val="00006893"/>
    <w:rsid w:val="00016742"/>
    <w:rsid w:val="00034E45"/>
    <w:rsid w:val="00102383"/>
    <w:rsid w:val="00107F0A"/>
    <w:rsid w:val="0014683D"/>
    <w:rsid w:val="001D7A34"/>
    <w:rsid w:val="001E195B"/>
    <w:rsid w:val="001E5867"/>
    <w:rsid w:val="001F2BD5"/>
    <w:rsid w:val="0020478E"/>
    <w:rsid w:val="00212B35"/>
    <w:rsid w:val="00240298"/>
    <w:rsid w:val="002503D4"/>
    <w:rsid w:val="00280666"/>
    <w:rsid w:val="002B3552"/>
    <w:rsid w:val="002B6DEF"/>
    <w:rsid w:val="002D3B93"/>
    <w:rsid w:val="002D5AB9"/>
    <w:rsid w:val="002E215B"/>
    <w:rsid w:val="002F05B9"/>
    <w:rsid w:val="00314839"/>
    <w:rsid w:val="003223AA"/>
    <w:rsid w:val="00325072"/>
    <w:rsid w:val="00345233"/>
    <w:rsid w:val="003832BA"/>
    <w:rsid w:val="0039364F"/>
    <w:rsid w:val="003C3CD6"/>
    <w:rsid w:val="003D4CC9"/>
    <w:rsid w:val="00400F27"/>
    <w:rsid w:val="00403FAE"/>
    <w:rsid w:val="004163CB"/>
    <w:rsid w:val="00424BFE"/>
    <w:rsid w:val="00442C7F"/>
    <w:rsid w:val="004516A0"/>
    <w:rsid w:val="00456CE7"/>
    <w:rsid w:val="004A1A01"/>
    <w:rsid w:val="004F762A"/>
    <w:rsid w:val="00502B72"/>
    <w:rsid w:val="00535858"/>
    <w:rsid w:val="00541624"/>
    <w:rsid w:val="00543473"/>
    <w:rsid w:val="00546967"/>
    <w:rsid w:val="00574897"/>
    <w:rsid w:val="00586BB3"/>
    <w:rsid w:val="00596888"/>
    <w:rsid w:val="005E0972"/>
    <w:rsid w:val="005F75FE"/>
    <w:rsid w:val="00605941"/>
    <w:rsid w:val="0062190E"/>
    <w:rsid w:val="00635259"/>
    <w:rsid w:val="00660377"/>
    <w:rsid w:val="00670424"/>
    <w:rsid w:val="00672A87"/>
    <w:rsid w:val="00676112"/>
    <w:rsid w:val="006B3F12"/>
    <w:rsid w:val="006D0131"/>
    <w:rsid w:val="00714B1A"/>
    <w:rsid w:val="007311A2"/>
    <w:rsid w:val="007416FF"/>
    <w:rsid w:val="00742052"/>
    <w:rsid w:val="00751E16"/>
    <w:rsid w:val="0075754D"/>
    <w:rsid w:val="00757CFE"/>
    <w:rsid w:val="0076480B"/>
    <w:rsid w:val="0077454F"/>
    <w:rsid w:val="007836BD"/>
    <w:rsid w:val="00793E0E"/>
    <w:rsid w:val="007C1453"/>
    <w:rsid w:val="00820562"/>
    <w:rsid w:val="00821368"/>
    <w:rsid w:val="00845263"/>
    <w:rsid w:val="008640D5"/>
    <w:rsid w:val="008704B5"/>
    <w:rsid w:val="00870CB1"/>
    <w:rsid w:val="0087664E"/>
    <w:rsid w:val="0088188A"/>
    <w:rsid w:val="00883645"/>
    <w:rsid w:val="008944F2"/>
    <w:rsid w:val="00896BC0"/>
    <w:rsid w:val="008B204C"/>
    <w:rsid w:val="008B6DA4"/>
    <w:rsid w:val="008E0652"/>
    <w:rsid w:val="00915071"/>
    <w:rsid w:val="00941BF5"/>
    <w:rsid w:val="00951E71"/>
    <w:rsid w:val="0095410A"/>
    <w:rsid w:val="00963CE5"/>
    <w:rsid w:val="009A1AD1"/>
    <w:rsid w:val="009A4D57"/>
    <w:rsid w:val="009A65C1"/>
    <w:rsid w:val="00A119B3"/>
    <w:rsid w:val="00A140D3"/>
    <w:rsid w:val="00AE5FB0"/>
    <w:rsid w:val="00AF0E83"/>
    <w:rsid w:val="00B009AD"/>
    <w:rsid w:val="00B1421F"/>
    <w:rsid w:val="00B344FD"/>
    <w:rsid w:val="00B470AA"/>
    <w:rsid w:val="00B52D78"/>
    <w:rsid w:val="00B76C66"/>
    <w:rsid w:val="00B8152F"/>
    <w:rsid w:val="00BA6010"/>
    <w:rsid w:val="00BC2A41"/>
    <w:rsid w:val="00BD6116"/>
    <w:rsid w:val="00BE599C"/>
    <w:rsid w:val="00BF2EA0"/>
    <w:rsid w:val="00BF391A"/>
    <w:rsid w:val="00C10FB3"/>
    <w:rsid w:val="00C32B60"/>
    <w:rsid w:val="00C34737"/>
    <w:rsid w:val="00C512A8"/>
    <w:rsid w:val="00C86522"/>
    <w:rsid w:val="00C94556"/>
    <w:rsid w:val="00CD08FA"/>
    <w:rsid w:val="00CE4B66"/>
    <w:rsid w:val="00CF766D"/>
    <w:rsid w:val="00D15764"/>
    <w:rsid w:val="00D47202"/>
    <w:rsid w:val="00D47B8E"/>
    <w:rsid w:val="00D71F8C"/>
    <w:rsid w:val="00D7463D"/>
    <w:rsid w:val="00D776EF"/>
    <w:rsid w:val="00DA73B9"/>
    <w:rsid w:val="00DB071B"/>
    <w:rsid w:val="00DE1DDA"/>
    <w:rsid w:val="00DE3F3E"/>
    <w:rsid w:val="00DE62DE"/>
    <w:rsid w:val="00E014CC"/>
    <w:rsid w:val="00E07B3A"/>
    <w:rsid w:val="00E23E43"/>
    <w:rsid w:val="00E30A0C"/>
    <w:rsid w:val="00E638CA"/>
    <w:rsid w:val="00E74B9D"/>
    <w:rsid w:val="00E814B9"/>
    <w:rsid w:val="00E97262"/>
    <w:rsid w:val="00E9747B"/>
    <w:rsid w:val="00EB3728"/>
    <w:rsid w:val="00EB73D6"/>
    <w:rsid w:val="00EE423A"/>
    <w:rsid w:val="00EE614D"/>
    <w:rsid w:val="00EF4EF6"/>
    <w:rsid w:val="00F136B4"/>
    <w:rsid w:val="00F33B72"/>
    <w:rsid w:val="00F75B61"/>
    <w:rsid w:val="00F83E30"/>
    <w:rsid w:val="00FF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docId w15:val="{6896F736-4943-45D5-953A-940C8997B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AB9"/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47202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75B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5B61"/>
  </w:style>
  <w:style w:type="paragraph" w:styleId="Piedepgina">
    <w:name w:val="footer"/>
    <w:basedOn w:val="Normal"/>
    <w:link w:val="PiedepginaCar"/>
    <w:uiPriority w:val="99"/>
    <w:unhideWhenUsed/>
    <w:rsid w:val="00F75B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5B61"/>
  </w:style>
  <w:style w:type="paragraph" w:styleId="Textodeglobo">
    <w:name w:val="Balloon Text"/>
    <w:basedOn w:val="Normal"/>
    <w:link w:val="TextodegloboCar"/>
    <w:uiPriority w:val="99"/>
    <w:semiHidden/>
    <w:unhideWhenUsed/>
    <w:rsid w:val="00F75B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5B61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896BC0"/>
    <w:pPr>
      <w:spacing w:after="0" w:line="240" w:lineRule="auto"/>
    </w:pPr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D7463D"/>
    <w:pPr>
      <w:ind w:left="720"/>
      <w:contextualSpacing/>
    </w:pPr>
  </w:style>
  <w:style w:type="character" w:customStyle="1" w:styleId="Ttulo5Car">
    <w:name w:val="Título 5 Car"/>
    <w:basedOn w:val="Fuentedeprrafopredeter"/>
    <w:link w:val="Ttulo5"/>
    <w:uiPriority w:val="9"/>
    <w:semiHidden/>
    <w:rsid w:val="00D47202"/>
    <w:rPr>
      <w:rFonts w:ascii="Cambria" w:eastAsia="Times New Roman" w:hAnsi="Cambria" w:cs="Times New Roman"/>
      <w:color w:val="243F60"/>
    </w:rPr>
  </w:style>
  <w:style w:type="paragraph" w:styleId="Textoindependiente">
    <w:name w:val="Body Text"/>
    <w:basedOn w:val="Normal"/>
    <w:link w:val="TextoindependienteCar"/>
    <w:uiPriority w:val="99"/>
    <w:unhideWhenUsed/>
    <w:rsid w:val="00D47202"/>
    <w:pPr>
      <w:spacing w:after="120"/>
    </w:pPr>
    <w:rPr>
      <w:rFonts w:ascii="Calibri" w:eastAsia="Calibri" w:hAnsi="Calibri" w:cs="Times New Roman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D47202"/>
    <w:rPr>
      <w:rFonts w:ascii="Calibri" w:eastAsia="Calibri" w:hAnsi="Calibri" w:cs="Times New Roman"/>
    </w:rPr>
  </w:style>
  <w:style w:type="character" w:styleId="Hipervnculo">
    <w:name w:val="Hyperlink"/>
    <w:rsid w:val="00F33B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368A2-8290-4B36-8011-3A2B70FCF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177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 Nevárez</dc:creator>
  <cp:lastModifiedBy>User</cp:lastModifiedBy>
  <cp:revision>10</cp:revision>
  <cp:lastPrinted>2019-02-19T16:07:00Z</cp:lastPrinted>
  <dcterms:created xsi:type="dcterms:W3CDTF">2019-02-15T17:06:00Z</dcterms:created>
  <dcterms:modified xsi:type="dcterms:W3CDTF">2019-02-19T16:07:00Z</dcterms:modified>
</cp:coreProperties>
</file>