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C47C65" w:rsidRDefault="002D4CC9" w:rsidP="002D4CC9">
      <w:pPr>
        <w:jc w:val="center"/>
        <w:rPr>
          <w:rFonts w:ascii="Arial Narrow" w:hAnsi="Arial Narrow" w:cs="Times New Roman"/>
          <w:b/>
        </w:rPr>
      </w:pPr>
      <w:r w:rsidRPr="00C47C65">
        <w:rPr>
          <w:rFonts w:ascii="Arial Narrow" w:hAnsi="Arial Narrow" w:cs="Times New Roman"/>
          <w:b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47C65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907BD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7907B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ELIZABETH TEPOXTECATL HUITZIL</w:t>
            </w:r>
          </w:p>
        </w:tc>
      </w:tr>
      <w:tr w:rsidR="002D4CC9" w:rsidRPr="00C47C65" w:rsidTr="00C47C65">
        <w:trPr>
          <w:trHeight w:val="182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7907BD" w:rsidRDefault="007907BD" w:rsidP="00C47C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7907BD">
              <w:rPr>
                <w:rFonts w:ascii="Arial Narrow" w:eastAsia="Times New Roman" w:hAnsi="Arial Narrow" w:cs="Arial"/>
                <w:lang w:val="es-ES" w:eastAsia="ar-SA"/>
              </w:rPr>
              <w:t>TEHE800605SW0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C47C6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907BD" w:rsidP="00C47C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$566,037.72</w:t>
            </w:r>
          </w:p>
        </w:tc>
      </w:tr>
      <w:tr w:rsidR="002D4CC9" w:rsidRPr="00C47C65" w:rsidTr="007907BD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907BD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 DE ENERO DEL 2022</w:t>
            </w:r>
          </w:p>
        </w:tc>
      </w:tr>
      <w:tr w:rsidR="002D4CC9" w:rsidRPr="00C47C65" w:rsidTr="007907BD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907BD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DICIEMBRE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7907BD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051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>
      <w:bookmarkStart w:id="0" w:name="_GoBack"/>
      <w:bookmarkEnd w:id="0"/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6571E"/>
    <w:rsid w:val="007907BD"/>
    <w:rsid w:val="00BB3811"/>
    <w:rsid w:val="00C47C65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4</cp:revision>
  <dcterms:created xsi:type="dcterms:W3CDTF">2022-05-20T14:52:00Z</dcterms:created>
  <dcterms:modified xsi:type="dcterms:W3CDTF">2022-09-22T13:04:00Z</dcterms:modified>
</cp:coreProperties>
</file>