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F7C5F" w:rsidRDefault="002D4CC9" w:rsidP="002D4CC9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6F7C5F">
        <w:rPr>
          <w:rFonts w:ascii="Arial Narrow" w:hAnsi="Arial Narrow" w:cs="Times New Roman"/>
          <w:b/>
          <w:sz w:val="28"/>
          <w:szCs w:val="28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F7C5F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F7C5F" w:rsidRDefault="006F7C5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GRUPO NACIONAL PROVINCIAL SOCIEDAD ANONIMA BURSATIL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F7C5F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F7C5F" w:rsidRDefault="006F7C5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Arial"/>
                <w:b/>
                <w:lang w:val="es-ES" w:eastAsia="ar-SA"/>
              </w:rPr>
              <w:t>GNP9211244P0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F7C5F" w:rsidRDefault="002D4CC9" w:rsidP="006F7C5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  <w:bookmarkStart w:id="0" w:name="_GoBack"/>
            <w:bookmarkEnd w:id="0"/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F7C5F" w:rsidRDefault="006F7C5F" w:rsidP="006F7C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$698,275.86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F7C5F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F7C5F" w:rsidRDefault="006F7C5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F7C5F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F7C5F" w:rsidRDefault="006F7C5F" w:rsidP="006F7C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F7C5F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F7C5F" w:rsidRDefault="006F7C5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F7C5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025/2022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F7C5F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2022-09-21T20:43:00Z</dcterms:modified>
</cp:coreProperties>
</file>