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A3C24" w:rsidRDefault="002D4CC9" w:rsidP="002D4CC9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6211"/>
      </w:tblGrid>
      <w:tr w:rsidR="002D4CC9" w:rsidRPr="00CA3C24" w:rsidTr="001556B0">
        <w:trPr>
          <w:trHeight w:val="375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556B0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1556B0"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2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556B0" w:rsidRDefault="006C08B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556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SERVICIOS ESTRELLA AZUL DE OCCIDENTE</w:t>
            </w:r>
            <w:r w:rsidR="00C157C0" w:rsidRPr="001556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, S.A. DE C.V.</w:t>
            </w:r>
          </w:p>
        </w:tc>
      </w:tr>
      <w:tr w:rsidR="002D4CC9" w:rsidRPr="00CA3C24" w:rsidTr="001556B0">
        <w:trPr>
          <w:trHeight w:val="37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556B0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1556B0"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2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556B0" w:rsidRDefault="001556B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556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SEA940302HL5</w:t>
            </w:r>
          </w:p>
        </w:tc>
      </w:tr>
      <w:tr w:rsidR="002D4CC9" w:rsidRPr="00CA3C24" w:rsidTr="001556B0">
        <w:trPr>
          <w:trHeight w:val="37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556B0" w:rsidRDefault="002D4CC9" w:rsidP="001556B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1556B0"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="001556B0" w:rsidRPr="001556B0"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MÁXIMO CO</w:t>
            </w:r>
            <w:r w:rsidRPr="001556B0"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  <w:t>N I.V.A.</w:t>
            </w:r>
          </w:p>
        </w:tc>
        <w:tc>
          <w:tcPr>
            <w:tcW w:w="62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556B0" w:rsidRDefault="00C157C0" w:rsidP="001556B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556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$ </w:t>
            </w:r>
            <w:r w:rsidR="001556B0" w:rsidRPr="001556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10,500,000.00 </w:t>
            </w:r>
          </w:p>
        </w:tc>
      </w:tr>
      <w:tr w:rsidR="002D4CC9" w:rsidRPr="00CA3C24" w:rsidTr="001556B0">
        <w:trPr>
          <w:trHeight w:val="37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556B0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1556B0"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2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556B0" w:rsidRDefault="001556B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556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A3C24" w:rsidTr="001556B0">
        <w:trPr>
          <w:trHeight w:val="39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556B0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1556B0"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556B0" w:rsidRDefault="001556B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556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MARZO DEL 2022</w:t>
            </w:r>
          </w:p>
        </w:tc>
      </w:tr>
      <w:tr w:rsidR="002D4CC9" w:rsidRPr="00CA3C24" w:rsidTr="001556B0">
        <w:trPr>
          <w:trHeight w:val="39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556B0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1556B0">
              <w:rPr>
                <w:rFonts w:ascii="Arial Narrow" w:eastAsia="Times New Roman" w:hAnsi="Arial Narrow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 CONTRATO:</w:t>
            </w:r>
          </w:p>
        </w:tc>
        <w:tc>
          <w:tcPr>
            <w:tcW w:w="6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1556B0" w:rsidRDefault="002D4CC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556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</w:t>
            </w:r>
            <w:r w:rsidR="006C08B1" w:rsidRPr="001556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</w:t>
            </w:r>
            <w:r w:rsidR="00C157C0" w:rsidRPr="001556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556B0"/>
    <w:rsid w:val="002D4CC9"/>
    <w:rsid w:val="003B58C5"/>
    <w:rsid w:val="0066571E"/>
    <w:rsid w:val="006C08B1"/>
    <w:rsid w:val="00BB3811"/>
    <w:rsid w:val="00C157C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2</cp:revision>
  <dcterms:created xsi:type="dcterms:W3CDTF">2022-05-20T20:45:00Z</dcterms:created>
  <dcterms:modified xsi:type="dcterms:W3CDTF">2022-05-20T20:45:00Z</dcterms:modified>
</cp:coreProperties>
</file>