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B275C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275C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MUNICIPIO-DGO-PNM-061/2022</w:t>
      </w:r>
    </w:p>
    <w:p w:rsidR="002C42CF" w:rsidRDefault="00B275C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275C0">
        <w:rPr>
          <w:rFonts w:ascii="Arial Narrow" w:eastAsia="Arial Unicode MS" w:hAnsi="Arial Narrow" w:cs="Arial Unicode MS"/>
          <w:b/>
          <w:sz w:val="20"/>
          <w:szCs w:val="20"/>
        </w:rPr>
        <w:t>DESARROLLO PUNTO CUATRO, S. A. DE C. V.</w:t>
      </w:r>
    </w:p>
    <w:tbl>
      <w:tblPr>
        <w:tblStyle w:val="Cuadrculaclara-nfasis5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37"/>
        <w:gridCol w:w="2694"/>
      </w:tblGrid>
      <w:tr w:rsidR="00B275C0" w:rsidRPr="0028176A" w:rsidTr="00B27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694" w:type="dxa"/>
          </w:tcPr>
          <w:p w:rsidR="00B275C0" w:rsidRPr="00171B70" w:rsidRDefault="00B275C0" w:rsidP="003C20A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275C0" w:rsidRPr="0028176A" w:rsidTr="00B27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50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SUSTITUCIÓN DE TOMAS DOMICILIARIAS DE AGUA POTABLE EN CALLE CHIHUAHUA ENTRE AVENIDA MÉXICO Y ZACATECAS.</w:t>
            </w:r>
          </w:p>
        </w:tc>
        <w:tc>
          <w:tcPr>
            <w:tcW w:w="2694" w:type="dxa"/>
          </w:tcPr>
          <w:p w:rsidR="00B275C0" w:rsidRPr="0085788A" w:rsidRDefault="00B275C0" w:rsidP="003C20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91894"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B275C0" w:rsidRPr="0028176A" w:rsidTr="00B275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ALCANTARILLADO EN CALLE CHIHUAHUA ENTRE AVENIDA MÉXICO Y ZACATECAS.</w:t>
            </w:r>
          </w:p>
        </w:tc>
        <w:tc>
          <w:tcPr>
            <w:tcW w:w="2694" w:type="dxa"/>
          </w:tcPr>
          <w:p w:rsidR="00B275C0" w:rsidRPr="0085788A" w:rsidRDefault="00B275C0" w:rsidP="003C20A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91894"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B275C0" w:rsidRPr="0028176A" w:rsidTr="00B27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45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PAVIMENTO EN CALLE CHIHUAHUA ENTRE AVENIDA MÉXICO Y ZACATECAS.</w:t>
            </w:r>
          </w:p>
        </w:tc>
        <w:tc>
          <w:tcPr>
            <w:tcW w:w="2694" w:type="dxa"/>
          </w:tcPr>
          <w:p w:rsidR="00B275C0" w:rsidRPr="0085788A" w:rsidRDefault="00B275C0" w:rsidP="003C20A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B275C0" w:rsidRPr="0028176A" w:rsidTr="00B275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GUARNICIONES EN CALLE CHIHUAHUA ENTRE AVENIDA MÉXICO Y ZACATECAS.</w:t>
            </w:r>
          </w:p>
        </w:tc>
        <w:tc>
          <w:tcPr>
            <w:tcW w:w="2694" w:type="dxa"/>
          </w:tcPr>
          <w:p w:rsidR="00B275C0" w:rsidRDefault="00B275C0" w:rsidP="003C20A0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MÉXICO</w:t>
            </w:r>
          </w:p>
        </w:tc>
      </w:tr>
      <w:tr w:rsidR="00B275C0" w:rsidRPr="0028176A" w:rsidTr="00B27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:rsidR="00B275C0" w:rsidRPr="00171B70" w:rsidRDefault="00B275C0" w:rsidP="003C20A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694" w:type="dxa"/>
          </w:tcPr>
          <w:p w:rsidR="00B275C0" w:rsidRPr="0085788A" w:rsidRDefault="00B275C0" w:rsidP="003C20A0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5788A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B275C0" w:rsidRDefault="00B275C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275C0" w:rsidRDefault="00B275C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47002"/>
    <w:rsid w:val="00473B50"/>
    <w:rsid w:val="00497BD2"/>
    <w:rsid w:val="004C256C"/>
    <w:rsid w:val="004F11E8"/>
    <w:rsid w:val="004F369C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2294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93</cp:revision>
  <dcterms:created xsi:type="dcterms:W3CDTF">2019-01-31T15:53:00Z</dcterms:created>
  <dcterms:modified xsi:type="dcterms:W3CDTF">2022-08-30T20:57:00Z</dcterms:modified>
</cp:coreProperties>
</file>