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34" w:rsidRDefault="000C0434" w:rsidP="000C0434"/>
    <w:p w:rsidR="000C0434" w:rsidRDefault="000C0434" w:rsidP="000C0434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C0434" w:rsidRPr="00CA3C24" w:rsidRDefault="000C0434" w:rsidP="000C043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C0434" w:rsidRPr="00CA3C24" w:rsidTr="00157B4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434" w:rsidRPr="00CA3C24" w:rsidRDefault="000C0434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434" w:rsidRPr="00CA3C24" w:rsidRDefault="000C0434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0434">
              <w:rPr>
                <w:rFonts w:ascii="Calibri" w:eastAsia="Times New Roman" w:hAnsi="Calibri" w:cs="Times New Roman"/>
                <w:color w:val="000000"/>
                <w:lang w:eastAsia="es-MX"/>
              </w:rPr>
              <w:t>ABC MEDICAL, S.A. DE C.V.</w:t>
            </w:r>
          </w:p>
        </w:tc>
      </w:tr>
      <w:tr w:rsidR="000C0434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434" w:rsidRPr="00CA3C24" w:rsidRDefault="000C0434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434" w:rsidRPr="00CA3C24" w:rsidRDefault="000C0434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0434">
              <w:rPr>
                <w:rFonts w:ascii="Calibri" w:eastAsia="Times New Roman" w:hAnsi="Calibri" w:cs="Times New Roman"/>
                <w:color w:val="000000"/>
                <w:lang w:eastAsia="es-MX"/>
              </w:rPr>
              <w:t>AME080325SP9</w:t>
            </w:r>
          </w:p>
        </w:tc>
      </w:tr>
      <w:tr w:rsidR="000C0434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434" w:rsidRPr="00CA3C24" w:rsidRDefault="000C0434" w:rsidP="00157B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434" w:rsidRDefault="000C0434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0434">
              <w:rPr>
                <w:rFonts w:ascii="Calibri" w:eastAsia="Times New Roman" w:hAnsi="Calibri" w:cs="Times New Roman"/>
                <w:color w:val="000000"/>
                <w:lang w:eastAsia="es-MX"/>
              </w:rPr>
              <w:t>$2,573,276.08 IMPORTE MINIMO SIN I.V.A</w:t>
            </w:r>
          </w:p>
          <w:p w:rsidR="000C0434" w:rsidRPr="00CA3C24" w:rsidRDefault="000C0434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0434">
              <w:rPr>
                <w:rFonts w:ascii="Calibri" w:eastAsia="Times New Roman" w:hAnsi="Calibri" w:cs="Times New Roman"/>
                <w:color w:val="000000"/>
                <w:lang w:eastAsia="es-MX"/>
              </w:rPr>
              <w:t>$6,561,854.00 IMPORTE MAXIMO SIN I.V.A.</w:t>
            </w:r>
          </w:p>
        </w:tc>
      </w:tr>
      <w:tr w:rsidR="000C0434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434" w:rsidRPr="00CA3C24" w:rsidRDefault="000C0434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434" w:rsidRPr="00CA3C24" w:rsidRDefault="000C0434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0434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 2021</w:t>
            </w:r>
            <w:bookmarkStart w:id="0" w:name="_GoBack"/>
            <w:bookmarkEnd w:id="0"/>
          </w:p>
        </w:tc>
      </w:tr>
      <w:tr w:rsidR="000C0434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434" w:rsidRPr="00CA3C24" w:rsidRDefault="000C0434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434" w:rsidRPr="00CA3C24" w:rsidRDefault="000C0434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C0434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434" w:rsidRPr="00CA3C24" w:rsidRDefault="000C0434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434" w:rsidRPr="00CA3C24" w:rsidRDefault="000C0434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229/21</w:t>
            </w:r>
          </w:p>
        </w:tc>
      </w:tr>
    </w:tbl>
    <w:p w:rsidR="000C0434" w:rsidRPr="00CA3C24" w:rsidRDefault="000C0434" w:rsidP="000C0434">
      <w:pPr>
        <w:rPr>
          <w:rFonts w:ascii="Times New Roman" w:hAnsi="Times New Roman" w:cs="Times New Roman"/>
          <w:b/>
          <w:sz w:val="40"/>
          <w:szCs w:val="40"/>
        </w:rPr>
      </w:pPr>
    </w:p>
    <w:p w:rsidR="000C0434" w:rsidRDefault="000C0434" w:rsidP="000C0434"/>
    <w:p w:rsidR="000C0434" w:rsidRPr="00B46B27" w:rsidRDefault="000C0434" w:rsidP="000C0434">
      <w:pPr>
        <w:tabs>
          <w:tab w:val="left" w:pos="1305"/>
        </w:tabs>
      </w:pPr>
    </w:p>
    <w:p w:rsidR="000C0434" w:rsidRDefault="000C0434" w:rsidP="000C0434"/>
    <w:p w:rsidR="000C0434" w:rsidRDefault="000C0434" w:rsidP="000C0434"/>
    <w:p w:rsidR="000C0434" w:rsidRDefault="000C0434" w:rsidP="000C0434"/>
    <w:p w:rsidR="000C0434" w:rsidRDefault="000C0434" w:rsidP="000C0434"/>
    <w:p w:rsidR="000C0434" w:rsidRDefault="000C0434" w:rsidP="000C0434"/>
    <w:p w:rsidR="000C0434" w:rsidRPr="000A3A1E" w:rsidRDefault="000C0434" w:rsidP="000C0434"/>
    <w:p w:rsidR="00870A36" w:rsidRDefault="00870A36"/>
    <w:sectPr w:rsidR="00870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34"/>
    <w:rsid w:val="000C0434"/>
    <w:rsid w:val="008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B25ED-9EEC-4F74-A805-E12981A1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4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2022-08-23T18:19:00Z</dcterms:created>
  <dcterms:modified xsi:type="dcterms:W3CDTF">2022-08-23T18:21:00Z</dcterms:modified>
</cp:coreProperties>
</file>