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1271A8" w:rsidRPr="001271A8">
        <w:rPr>
          <w:rFonts w:ascii="Arial Narrow" w:eastAsia="Arial Unicode MS" w:hAnsi="Arial Narrow" w:cs="Arial Unicode MS"/>
          <w:b/>
          <w:sz w:val="20"/>
          <w:szCs w:val="20"/>
        </w:rPr>
        <w:t>MUNICIPIO-DGO-PNM-PF-055/2018</w:t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1271A8" w:rsidRPr="001271A8">
        <w:rPr>
          <w:rFonts w:ascii="Arial Narrow" w:eastAsia="Arial Unicode MS" w:hAnsi="Arial Narrow" w:cs="Arial Unicode MS"/>
          <w:sz w:val="20"/>
          <w:szCs w:val="20"/>
        </w:rPr>
        <w:t>PRO-FAJ HIDRO LIMPIEZA, S. A. DE C. V.</w:t>
      </w: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6487"/>
        <w:gridCol w:w="2268"/>
      </w:tblGrid>
      <w:tr w:rsidR="001271A8" w:rsidRPr="00527F57" w:rsidTr="00A444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1271A8" w:rsidRPr="00527F57" w:rsidRDefault="001271A8" w:rsidP="00A444E2">
            <w:pPr>
              <w:pStyle w:val="Sangradetextonormal"/>
              <w:ind w:firstLine="0"/>
              <w:jc w:val="center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NOMBRE DE LA OBRA</w:t>
            </w:r>
          </w:p>
        </w:tc>
        <w:tc>
          <w:tcPr>
            <w:tcW w:w="2268" w:type="dxa"/>
          </w:tcPr>
          <w:p w:rsidR="001271A8" w:rsidRPr="00527F57" w:rsidRDefault="001271A8" w:rsidP="00A444E2">
            <w:pPr>
              <w:pStyle w:val="Sangradetextonormal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UBICACIÓN</w:t>
            </w:r>
          </w:p>
        </w:tc>
      </w:tr>
      <w:tr w:rsidR="001271A8" w:rsidRPr="00527F57" w:rsidTr="00A44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1271A8" w:rsidRPr="00527F57" w:rsidRDefault="001271A8" w:rsidP="00A444E2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18/PNM-PF-044 CP CONSTRUCCIÓN DE LA CELDA EMERGENTE DEL RELLENO SANITARIO (0.57 HECTÁREAS)</w:t>
            </w:r>
          </w:p>
        </w:tc>
        <w:tc>
          <w:tcPr>
            <w:tcW w:w="2268" w:type="dxa"/>
          </w:tcPr>
          <w:p w:rsidR="001271A8" w:rsidRDefault="001271A8" w:rsidP="00A444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parajita"/>
                <w:sz w:val="20"/>
                <w:szCs w:val="20"/>
              </w:rPr>
            </w:pPr>
          </w:p>
          <w:p w:rsidR="001271A8" w:rsidRPr="00527F57" w:rsidRDefault="001271A8" w:rsidP="00A444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VICTORIA DE DURANGO</w:t>
            </w:r>
          </w:p>
        </w:tc>
      </w:tr>
    </w:tbl>
    <w:p w:rsidR="002E3456" w:rsidRDefault="002E3456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2E3456" w:rsidRDefault="002E3456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2E3456" w:rsidRDefault="002E3456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2E3456" w:rsidRDefault="002E3456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Pr="00652B1A" w:rsidRDefault="00F179D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652B1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447002" w:rsidRDefault="00924F4A" w:rsidP="00924F4A">
      <w:pPr>
        <w:spacing w:after="0"/>
        <w:rPr>
          <w:smallCaps/>
        </w:rPr>
      </w:pPr>
    </w:p>
    <w:p w:rsidR="00652B1A" w:rsidRPr="00447002" w:rsidRDefault="00652B1A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  <w:r w:rsidRPr="00447002">
        <w:rPr>
          <w:rFonts w:ascii="Arial Narrow" w:eastAsia="Arial Unicode MS" w:hAnsi="Arial Narrow" w:cs="Arial Unicode MS"/>
          <w:sz w:val="20"/>
          <w:szCs w:val="20"/>
        </w:rPr>
        <w:tab/>
      </w:r>
    </w:p>
    <w:p w:rsidR="00336F15" w:rsidRPr="00F83F51" w:rsidRDefault="00336F15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</w:p>
    <w:sectPr w:rsidR="00336F15" w:rsidRPr="00F83F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1271A8"/>
    <w:rsid w:val="00217449"/>
    <w:rsid w:val="00254D88"/>
    <w:rsid w:val="002E3456"/>
    <w:rsid w:val="00336F15"/>
    <w:rsid w:val="00447002"/>
    <w:rsid w:val="004F11E8"/>
    <w:rsid w:val="00652B1A"/>
    <w:rsid w:val="006660FC"/>
    <w:rsid w:val="00924F4A"/>
    <w:rsid w:val="00932462"/>
    <w:rsid w:val="00B81BCA"/>
    <w:rsid w:val="00CE7F74"/>
    <w:rsid w:val="00F1255B"/>
    <w:rsid w:val="00F179D2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224</Characters>
  <Application>Microsoft Office Word</Application>
  <DocSecurity>0</DocSecurity>
  <Lines>1</Lines>
  <Paragraphs>1</Paragraphs>
  <ScaleCrop>false</ScaleCrop>
  <Company>Honorable Ayuntamiento de Durango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16</cp:revision>
  <dcterms:created xsi:type="dcterms:W3CDTF">2019-01-31T15:53:00Z</dcterms:created>
  <dcterms:modified xsi:type="dcterms:W3CDTF">2019-02-11T18:08:00Z</dcterms:modified>
</cp:coreProperties>
</file>