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CB" w:rsidRPr="00ED75BF" w:rsidRDefault="008719CB" w:rsidP="00ED75BF">
      <w:pPr>
        <w:jc w:val="both"/>
        <w:rPr>
          <w:rFonts w:ascii="Candara" w:hAnsi="Candara"/>
          <w:sz w:val="24"/>
          <w:szCs w:val="24"/>
        </w:rPr>
      </w:pPr>
    </w:p>
    <w:p w:rsidR="008719CB" w:rsidRPr="00ED75BF" w:rsidRDefault="008719CB" w:rsidP="00ED75BF">
      <w:pPr>
        <w:jc w:val="both"/>
        <w:rPr>
          <w:rFonts w:ascii="Candara" w:hAnsi="Candara"/>
          <w:sz w:val="24"/>
          <w:szCs w:val="24"/>
        </w:rPr>
      </w:pPr>
    </w:p>
    <w:p w:rsidR="008719CB" w:rsidRPr="00ED75BF" w:rsidRDefault="008719CB" w:rsidP="00ED75BF">
      <w:pPr>
        <w:jc w:val="both"/>
        <w:rPr>
          <w:rFonts w:ascii="Candara" w:hAnsi="Candara"/>
          <w:sz w:val="24"/>
          <w:szCs w:val="24"/>
        </w:rPr>
      </w:pPr>
    </w:p>
    <w:p w:rsidR="008719CB" w:rsidRDefault="008719CB" w:rsidP="00ED75BF">
      <w:pPr>
        <w:jc w:val="both"/>
        <w:rPr>
          <w:rFonts w:ascii="Candara" w:hAnsi="Candara"/>
          <w:b/>
          <w:sz w:val="28"/>
          <w:szCs w:val="24"/>
        </w:rPr>
      </w:pPr>
    </w:p>
    <w:p w:rsidR="008719CB" w:rsidRDefault="008719CB" w:rsidP="00ED75BF">
      <w:pPr>
        <w:jc w:val="both"/>
        <w:rPr>
          <w:rFonts w:ascii="Candara" w:hAnsi="Candara"/>
          <w:b/>
          <w:sz w:val="28"/>
          <w:szCs w:val="24"/>
        </w:rPr>
      </w:pPr>
    </w:p>
    <w:p w:rsidR="008719CB" w:rsidRDefault="008719CB" w:rsidP="00ED75BF">
      <w:pPr>
        <w:jc w:val="both"/>
        <w:rPr>
          <w:rFonts w:ascii="Candara" w:hAnsi="Candara"/>
          <w:b/>
          <w:sz w:val="28"/>
          <w:szCs w:val="24"/>
        </w:rPr>
      </w:pPr>
    </w:p>
    <w:p w:rsidR="008719CB" w:rsidRPr="00323286" w:rsidRDefault="008719CB" w:rsidP="00ED75BF">
      <w:pPr>
        <w:jc w:val="both"/>
        <w:rPr>
          <w:rFonts w:ascii="Candara" w:hAnsi="Candara"/>
          <w:b/>
          <w:sz w:val="36"/>
          <w:szCs w:val="24"/>
        </w:rPr>
      </w:pPr>
      <w:r w:rsidRPr="00133D48">
        <w:rPr>
          <w:rFonts w:ascii="Candara" w:hAnsi="Candara"/>
          <w:b/>
          <w:noProof/>
          <w:sz w:val="36"/>
          <w:szCs w:val="24"/>
        </w:rPr>
        <w:t>Construcción de la Celda Emergente del Relleno Sanitario (0.57 Hectáreas)</w:t>
      </w:r>
    </w:p>
    <w:p w:rsidR="008719CB" w:rsidRPr="00323286" w:rsidRDefault="008719CB" w:rsidP="00ED75BF">
      <w:pPr>
        <w:jc w:val="both"/>
        <w:rPr>
          <w:rFonts w:ascii="Candara" w:hAnsi="Candara"/>
          <w:b/>
          <w:sz w:val="36"/>
          <w:szCs w:val="24"/>
        </w:rPr>
      </w:pPr>
    </w:p>
    <w:p w:rsidR="008719CB" w:rsidRPr="00323286" w:rsidRDefault="008719CB" w:rsidP="00ED75BF">
      <w:pPr>
        <w:jc w:val="both"/>
        <w:rPr>
          <w:rFonts w:ascii="Candara" w:hAnsi="Candara"/>
          <w:b/>
          <w:noProof/>
          <w:sz w:val="36"/>
          <w:szCs w:val="24"/>
        </w:rPr>
      </w:pPr>
    </w:p>
    <w:p w:rsidR="008719CB" w:rsidRDefault="008719CB" w:rsidP="00ED75BF">
      <w:pPr>
        <w:jc w:val="both"/>
        <w:rPr>
          <w:rFonts w:ascii="Candara" w:hAnsi="Candara"/>
          <w:noProof/>
          <w:sz w:val="36"/>
          <w:szCs w:val="24"/>
        </w:rPr>
      </w:pPr>
      <w:r w:rsidRPr="00133D48">
        <w:rPr>
          <w:rFonts w:ascii="Candara" w:hAnsi="Candara"/>
          <w:noProof/>
          <w:sz w:val="36"/>
          <w:szCs w:val="24"/>
        </w:rPr>
        <w:t>Victoria de Durango</w:t>
      </w:r>
    </w:p>
    <w:p w:rsidR="008719CB" w:rsidRDefault="008719CB" w:rsidP="00ED75BF">
      <w:pPr>
        <w:jc w:val="both"/>
        <w:rPr>
          <w:rFonts w:ascii="Candara" w:hAnsi="Candara"/>
          <w:noProof/>
          <w:sz w:val="36"/>
          <w:szCs w:val="24"/>
        </w:rPr>
      </w:pPr>
    </w:p>
    <w:p w:rsidR="008719CB" w:rsidRPr="00323286" w:rsidRDefault="008719CB" w:rsidP="00ED75BF">
      <w:pPr>
        <w:jc w:val="both"/>
        <w:rPr>
          <w:rFonts w:ascii="Candara" w:hAnsi="Candara" w:cs="Tahoma"/>
          <w:noProof/>
          <w:sz w:val="36"/>
          <w:szCs w:val="24"/>
        </w:rPr>
      </w:pPr>
    </w:p>
    <w:p w:rsidR="008719CB" w:rsidRPr="00323286" w:rsidRDefault="008719CB" w:rsidP="00ED75BF">
      <w:pPr>
        <w:jc w:val="both"/>
        <w:rPr>
          <w:rFonts w:ascii="Candara" w:hAnsi="Candara" w:cs="Tahoma"/>
          <w:sz w:val="32"/>
          <w:szCs w:val="24"/>
        </w:rPr>
      </w:pPr>
    </w:p>
    <w:p w:rsidR="008719CB" w:rsidRDefault="008719CB" w:rsidP="00ED75BF">
      <w:pPr>
        <w:jc w:val="both"/>
        <w:rPr>
          <w:rFonts w:ascii="Candara" w:hAnsi="Candara"/>
          <w:sz w:val="32"/>
          <w:szCs w:val="24"/>
        </w:rPr>
      </w:pPr>
    </w:p>
    <w:p w:rsidR="008719CB" w:rsidRDefault="008719CB" w:rsidP="00ED75BF">
      <w:pPr>
        <w:jc w:val="both"/>
        <w:rPr>
          <w:rFonts w:ascii="Candara" w:hAnsi="Candara"/>
          <w:sz w:val="32"/>
          <w:szCs w:val="24"/>
        </w:rPr>
      </w:pPr>
    </w:p>
    <w:p w:rsidR="008719CB" w:rsidRPr="00323286" w:rsidRDefault="008719CB" w:rsidP="00ED75BF">
      <w:pPr>
        <w:jc w:val="both"/>
        <w:rPr>
          <w:rFonts w:ascii="Candara" w:hAnsi="Candara"/>
          <w:sz w:val="32"/>
          <w:szCs w:val="24"/>
        </w:rPr>
      </w:pPr>
    </w:p>
    <w:p w:rsidR="008719CB" w:rsidRPr="00ED75BF" w:rsidRDefault="008719CB" w:rsidP="00ED75BF">
      <w:pPr>
        <w:jc w:val="both"/>
        <w:rPr>
          <w:rFonts w:ascii="Candara" w:hAnsi="Candara"/>
          <w:sz w:val="24"/>
          <w:szCs w:val="24"/>
        </w:rPr>
      </w:pPr>
    </w:p>
    <w:p w:rsidR="008719CB" w:rsidRPr="00ED75BF" w:rsidRDefault="008719CB" w:rsidP="00323286">
      <w:pPr>
        <w:jc w:val="center"/>
        <w:rPr>
          <w:rFonts w:ascii="Candara" w:hAnsi="Candara"/>
          <w:noProof/>
          <w:sz w:val="36"/>
          <w:szCs w:val="24"/>
        </w:rPr>
      </w:pPr>
      <w:r w:rsidRPr="00ED75BF">
        <w:rPr>
          <w:rFonts w:ascii="Candara" w:hAnsi="Candara"/>
          <w:sz w:val="36"/>
          <w:szCs w:val="24"/>
        </w:rPr>
        <w:t xml:space="preserve">Licitación Nº </w:t>
      </w:r>
      <w:r w:rsidRPr="00133D48">
        <w:rPr>
          <w:rFonts w:ascii="Candara" w:hAnsi="Candara"/>
          <w:noProof/>
          <w:sz w:val="36"/>
          <w:szCs w:val="24"/>
        </w:rPr>
        <w:t>HAYTO-DGO-DMSP-021-18 (Tercera Licitación)</w:t>
      </w:r>
    </w:p>
    <w:p w:rsidR="008719CB" w:rsidRPr="00ED75BF" w:rsidRDefault="008719CB" w:rsidP="00ED75BF">
      <w:pPr>
        <w:jc w:val="both"/>
        <w:rPr>
          <w:rFonts w:ascii="Candara" w:hAnsi="Candara"/>
          <w:noProof/>
          <w:sz w:val="36"/>
          <w:szCs w:val="24"/>
        </w:rPr>
      </w:pPr>
    </w:p>
    <w:p w:rsidR="008719CB" w:rsidRPr="00ED75BF" w:rsidRDefault="008719CB" w:rsidP="00ED75BF">
      <w:pPr>
        <w:jc w:val="both"/>
        <w:rPr>
          <w:rFonts w:ascii="Candara" w:hAnsi="Candara"/>
          <w:noProof/>
          <w:sz w:val="36"/>
          <w:szCs w:val="24"/>
        </w:rPr>
      </w:pPr>
    </w:p>
    <w:p w:rsidR="008719CB" w:rsidRDefault="008719CB" w:rsidP="00ED75BF">
      <w:pPr>
        <w:jc w:val="both"/>
        <w:rPr>
          <w:rFonts w:ascii="Candara" w:hAnsi="Candara"/>
          <w:noProof/>
          <w:sz w:val="36"/>
          <w:szCs w:val="24"/>
        </w:rPr>
      </w:pPr>
    </w:p>
    <w:p w:rsidR="008719CB" w:rsidRDefault="008719CB" w:rsidP="00ED75BF">
      <w:pPr>
        <w:jc w:val="both"/>
        <w:rPr>
          <w:rFonts w:ascii="Candara" w:hAnsi="Candara"/>
          <w:noProof/>
          <w:sz w:val="36"/>
          <w:szCs w:val="24"/>
        </w:rPr>
      </w:pPr>
    </w:p>
    <w:p w:rsidR="008719CB" w:rsidRDefault="008719CB" w:rsidP="00ED75BF">
      <w:pPr>
        <w:jc w:val="both"/>
        <w:rPr>
          <w:rFonts w:ascii="Candara" w:hAnsi="Candara"/>
          <w:noProof/>
          <w:sz w:val="36"/>
          <w:szCs w:val="24"/>
        </w:rPr>
      </w:pPr>
    </w:p>
    <w:p w:rsidR="008719CB" w:rsidRDefault="008719CB" w:rsidP="00ED75BF">
      <w:pPr>
        <w:jc w:val="both"/>
        <w:rPr>
          <w:rFonts w:ascii="Candara" w:hAnsi="Candara"/>
          <w:b/>
          <w:bCs/>
          <w:sz w:val="44"/>
          <w:szCs w:val="24"/>
        </w:rPr>
      </w:pPr>
    </w:p>
    <w:p w:rsidR="008719CB" w:rsidRPr="00ED75BF" w:rsidRDefault="008719CB" w:rsidP="00323286">
      <w:pPr>
        <w:jc w:val="right"/>
        <w:rPr>
          <w:rFonts w:ascii="Candara" w:hAnsi="Candara"/>
          <w:b/>
          <w:bCs/>
          <w:sz w:val="44"/>
          <w:szCs w:val="24"/>
        </w:rPr>
      </w:pPr>
      <w:r w:rsidRPr="00ED75BF">
        <w:rPr>
          <w:rFonts w:ascii="Candara" w:hAnsi="Candara"/>
          <w:b/>
          <w:bCs/>
          <w:sz w:val="44"/>
          <w:szCs w:val="24"/>
        </w:rPr>
        <w:t>BASES DE LICITACIÓN</w:t>
      </w:r>
    </w:p>
    <w:p w:rsidR="008719CB" w:rsidRPr="00ED75BF" w:rsidRDefault="008719CB" w:rsidP="00ED75BF">
      <w:pPr>
        <w:jc w:val="both"/>
        <w:rPr>
          <w:rFonts w:ascii="Candara" w:hAnsi="Candara"/>
          <w:sz w:val="36"/>
          <w:szCs w:val="24"/>
        </w:rPr>
      </w:pPr>
    </w:p>
    <w:p w:rsidR="008719CB" w:rsidRPr="00ED75BF" w:rsidRDefault="008719CB" w:rsidP="00ED75BF">
      <w:pPr>
        <w:jc w:val="both"/>
        <w:rPr>
          <w:rFonts w:ascii="Candara" w:hAnsi="Candara"/>
          <w:color w:val="000000"/>
          <w:sz w:val="36"/>
          <w:szCs w:val="24"/>
          <w:lang w:val="es-ES" w:eastAsia="es-MX"/>
        </w:rPr>
      </w:pPr>
    </w:p>
    <w:p w:rsidR="008719CB" w:rsidRPr="00ED75BF" w:rsidRDefault="008719CB" w:rsidP="00ED75BF">
      <w:pPr>
        <w:jc w:val="both"/>
        <w:rPr>
          <w:rFonts w:ascii="Candara" w:hAnsi="Candara"/>
          <w:color w:val="000000"/>
          <w:sz w:val="24"/>
          <w:szCs w:val="24"/>
          <w:lang w:val="es-ES" w:eastAsia="es-MX"/>
        </w:rPr>
      </w:pPr>
    </w:p>
    <w:p w:rsidR="008719CB" w:rsidRPr="00ED75BF" w:rsidRDefault="008719CB" w:rsidP="00ED75BF">
      <w:pPr>
        <w:pStyle w:val="Ttulo"/>
        <w:rPr>
          <w:lang w:val="es-ES" w:eastAsia="es-MX"/>
        </w:rPr>
      </w:pPr>
      <w:r w:rsidRPr="00ED75BF">
        <w:rPr>
          <w:lang w:val="es-ES" w:eastAsia="es-MX"/>
        </w:rPr>
        <w:t xml:space="preserve">Adjudicación de Obra por el Procedimiento de Licitación </w:t>
      </w:r>
      <w:r w:rsidRPr="00133D48">
        <w:rPr>
          <w:noProof/>
          <w:lang w:val="es-ES" w:eastAsia="es-MX"/>
        </w:rPr>
        <w:t>Por Invitación Restringida a Cuando Menos Tres Contratistas</w:t>
      </w:r>
    </w:p>
    <w:p w:rsidR="008719CB" w:rsidRPr="00ED75BF" w:rsidRDefault="008719CB" w:rsidP="00ED75BF">
      <w:pPr>
        <w:pStyle w:val="Ttulo"/>
        <w:rPr>
          <w:lang w:val="es-ES" w:eastAsia="es-MX"/>
        </w:rPr>
      </w:pPr>
    </w:p>
    <w:p w:rsidR="008719CB" w:rsidRPr="00ED75BF" w:rsidRDefault="008719CB" w:rsidP="00ED75BF">
      <w:pPr>
        <w:jc w:val="both"/>
        <w:rPr>
          <w:rFonts w:ascii="Candara" w:hAnsi="Candara"/>
          <w:sz w:val="24"/>
          <w:szCs w:val="24"/>
          <w:lang w:val="es-ES" w:eastAsia="es-MX"/>
        </w:rPr>
      </w:pPr>
    </w:p>
    <w:p w:rsidR="008719CB" w:rsidRPr="00ED75BF" w:rsidRDefault="008719CB" w:rsidP="00ED75BF">
      <w:pPr>
        <w:jc w:val="both"/>
        <w:rPr>
          <w:rFonts w:ascii="Candara" w:hAnsi="Candara"/>
          <w:sz w:val="24"/>
          <w:szCs w:val="24"/>
          <w:lang w:val="es-ES" w:eastAsia="es-MX"/>
        </w:rPr>
      </w:pPr>
    </w:p>
    <w:p w:rsidR="008719CB" w:rsidRPr="00ED75BF" w:rsidRDefault="008719C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133D48">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133D48">
        <w:rPr>
          <w:rFonts w:ascii="Candara" w:hAnsi="Candara" w:cs="Tahoma"/>
          <w:b/>
          <w:bCs/>
          <w:noProof/>
          <w:sz w:val="24"/>
          <w:szCs w:val="24"/>
        </w:rPr>
        <w:t>HAYTO-DGO-DMSP-021-18 (Tercera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8719CB" w:rsidRPr="00ED75BF" w:rsidRDefault="008719CB" w:rsidP="00ED75BF">
      <w:pPr>
        <w:jc w:val="both"/>
        <w:rPr>
          <w:rFonts w:ascii="Candara" w:hAnsi="Candara" w:cs="Tahoma"/>
          <w:sz w:val="24"/>
          <w:szCs w:val="24"/>
        </w:rPr>
      </w:pPr>
    </w:p>
    <w:p w:rsidR="008719CB" w:rsidRPr="00AD179B" w:rsidRDefault="008719CB"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8719CB" w:rsidRPr="00ED75BF" w:rsidRDefault="008719CB" w:rsidP="00ED75BF">
      <w:pPr>
        <w:jc w:val="both"/>
        <w:rPr>
          <w:rFonts w:ascii="Candara" w:hAnsi="Candara"/>
          <w:sz w:val="24"/>
          <w:szCs w:val="24"/>
          <w:lang w:val="en-US"/>
        </w:rPr>
      </w:pPr>
    </w:p>
    <w:p w:rsidR="008719CB" w:rsidRPr="00AD179B" w:rsidRDefault="008719CB" w:rsidP="00F64E74">
      <w:pPr>
        <w:jc w:val="center"/>
        <w:rPr>
          <w:rFonts w:ascii="Candara" w:hAnsi="Candara" w:cs="Tahoma"/>
          <w:b/>
          <w:sz w:val="24"/>
          <w:szCs w:val="24"/>
        </w:rPr>
      </w:pPr>
      <w:r w:rsidRPr="00AD179B">
        <w:rPr>
          <w:rFonts w:ascii="Candara" w:hAnsi="Candara" w:cs="Tahoma"/>
          <w:b/>
          <w:sz w:val="24"/>
          <w:szCs w:val="24"/>
        </w:rPr>
        <w:t>CAPITULO ESPECIAL</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 xml:space="preserve">  </w:t>
      </w: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8719CB" w:rsidRPr="00ED75BF" w:rsidRDefault="008719CB" w:rsidP="00ED75BF">
      <w:pPr>
        <w:jc w:val="both"/>
        <w:rPr>
          <w:rFonts w:ascii="Candara" w:hAnsi="Candara" w:cs="Tahoma"/>
          <w:b/>
          <w:i/>
          <w:iCs/>
          <w:sz w:val="24"/>
          <w:szCs w:val="24"/>
        </w:rPr>
      </w:pPr>
    </w:p>
    <w:p w:rsidR="008719CB" w:rsidRPr="00ED75BF" w:rsidRDefault="008719C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8719CB" w:rsidRPr="00ED75BF" w:rsidRDefault="008719CB" w:rsidP="00ED75BF">
      <w:pPr>
        <w:jc w:val="both"/>
        <w:rPr>
          <w:rFonts w:ascii="Candara" w:hAnsi="Candara" w:cs="Tahoma"/>
          <w:i/>
          <w:iCs/>
          <w:sz w:val="24"/>
          <w:szCs w:val="24"/>
        </w:rPr>
      </w:pPr>
      <w:r w:rsidRPr="00ED75BF">
        <w:rPr>
          <w:rFonts w:ascii="Candara" w:hAnsi="Candara" w:cs="Tahoma"/>
          <w:i/>
          <w:iCs/>
          <w:sz w:val="24"/>
          <w:szCs w:val="24"/>
        </w:rPr>
        <w:tab/>
      </w:r>
    </w:p>
    <w:p w:rsidR="008719CB" w:rsidRPr="00ED75BF" w:rsidRDefault="008719C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133D48">
        <w:rPr>
          <w:rFonts w:ascii="Candara" w:hAnsi="Candara" w:cs="Tahoma"/>
          <w:bCs/>
          <w:noProof/>
          <w:sz w:val="24"/>
          <w:szCs w:val="24"/>
        </w:rPr>
        <w:t>mediante oficios PNM - PF - 025 /18 de fecha 11 de abril de 2018</w:t>
      </w:r>
      <w:r w:rsidRPr="00ED75BF">
        <w:rPr>
          <w:rFonts w:ascii="Candara" w:hAnsi="Candara" w:cs="Tahoma"/>
          <w:bCs/>
          <w:sz w:val="24"/>
          <w:szCs w:val="24"/>
        </w:rPr>
        <w:t>.</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CAPITULO I</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8719CB" w:rsidRPr="00ED75BF" w:rsidTr="00D02005">
        <w:trPr>
          <w:trHeight w:val="479"/>
          <w:jc w:val="center"/>
        </w:trPr>
        <w:tc>
          <w:tcPr>
            <w:tcW w:w="9972" w:type="dxa"/>
            <w:shd w:val="clear" w:color="auto" w:fill="auto"/>
          </w:tcPr>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133D48">
              <w:rPr>
                <w:rFonts w:ascii="Candara" w:hAnsi="Candara" w:cs="Tahoma"/>
                <w:b/>
                <w:noProof/>
                <w:sz w:val="24"/>
                <w:szCs w:val="24"/>
              </w:rPr>
              <w:t>Construcción de la Celda Emergente del Relleno Sanitario (0.57 Hectáreas)</w:t>
            </w:r>
          </w:p>
        </w:tc>
      </w:tr>
    </w:tbl>
    <w:p w:rsidR="008719CB" w:rsidRPr="00ED75BF" w:rsidRDefault="008719CB"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8719CB" w:rsidRPr="00ED75BF" w:rsidTr="00D02005">
        <w:trPr>
          <w:trHeight w:val="406"/>
          <w:jc w:val="center"/>
        </w:trPr>
        <w:tc>
          <w:tcPr>
            <w:tcW w:w="9981" w:type="dxa"/>
            <w:shd w:val="clear" w:color="auto" w:fill="auto"/>
          </w:tcPr>
          <w:p w:rsidR="008719CB" w:rsidRPr="00ED75BF" w:rsidRDefault="008719C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133D48">
              <w:rPr>
                <w:rFonts w:ascii="Candara" w:hAnsi="Candara" w:cs="Tahoma"/>
                <w:b/>
                <w:bCs/>
                <w:noProof/>
                <w:sz w:val="24"/>
                <w:szCs w:val="24"/>
              </w:rPr>
              <w:t>Victoria de Durango</w:t>
            </w:r>
          </w:p>
        </w:tc>
      </w:tr>
    </w:tbl>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 </w:t>
      </w: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II</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8719CB" w:rsidRPr="00ED75BF" w:rsidRDefault="008719C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8719CB" w:rsidRPr="00ED75BF" w:rsidRDefault="008719C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8719CB" w:rsidRPr="00ED75BF" w:rsidRDefault="008719CB" w:rsidP="00ED75BF">
      <w:pPr>
        <w:jc w:val="both"/>
        <w:rPr>
          <w:rFonts w:ascii="Candara" w:hAnsi="Candara"/>
          <w:sz w:val="24"/>
          <w:szCs w:val="24"/>
        </w:rPr>
      </w:pPr>
      <w:r w:rsidRPr="00ED75BF">
        <w:rPr>
          <w:rFonts w:ascii="Candara" w:hAnsi="Candara"/>
          <w:sz w:val="24"/>
          <w:szCs w:val="24"/>
        </w:rPr>
        <w:t xml:space="preserve"> </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CAPITULO III</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CAPITULO IV</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REQUISITOS PARA PARTICIPAR</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8719CB" w:rsidRPr="00ED75BF" w:rsidRDefault="008719CB" w:rsidP="00ED75BF">
      <w:pPr>
        <w:jc w:val="both"/>
        <w:rPr>
          <w:rFonts w:ascii="Candara" w:hAnsi="Candara" w:cs="Tahoma"/>
          <w:sz w:val="24"/>
          <w:szCs w:val="24"/>
        </w:rPr>
      </w:pPr>
    </w:p>
    <w:p w:rsidR="008719CB" w:rsidRPr="00ED75BF" w:rsidRDefault="008719C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8719CB" w:rsidRPr="00ED75BF" w:rsidRDefault="008719CB" w:rsidP="00ED75BF">
      <w:pPr>
        <w:jc w:val="both"/>
        <w:rPr>
          <w:rFonts w:ascii="Candara" w:hAnsi="Candara" w:cs="Tahoma"/>
          <w:sz w:val="24"/>
          <w:szCs w:val="24"/>
        </w:rPr>
      </w:pPr>
    </w:p>
    <w:p w:rsidR="008719CB" w:rsidRDefault="008719CB"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8719CB" w:rsidRDefault="008719CB" w:rsidP="00CA4CDF">
      <w:pPr>
        <w:pStyle w:val="Prrafodelista"/>
        <w:rPr>
          <w:rFonts w:ascii="Candara" w:hAnsi="Candara" w:cs="Tahoma"/>
          <w:sz w:val="24"/>
          <w:szCs w:val="24"/>
        </w:rPr>
      </w:pPr>
    </w:p>
    <w:p w:rsidR="008719CB" w:rsidRPr="00ED75BF" w:rsidRDefault="008719CB"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8719CB" w:rsidRPr="00ED75BF" w:rsidRDefault="008719CB" w:rsidP="00ED75BF">
      <w:pPr>
        <w:jc w:val="both"/>
        <w:rPr>
          <w:rFonts w:ascii="Candara" w:hAnsi="Candara"/>
          <w:color w:val="000000"/>
          <w:sz w:val="24"/>
          <w:szCs w:val="24"/>
        </w:rPr>
      </w:pPr>
    </w:p>
    <w:p w:rsidR="008719CB" w:rsidRDefault="008719C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8719CB" w:rsidRPr="00ED75BF" w:rsidRDefault="008719CB" w:rsidP="0012798F">
      <w:pPr>
        <w:ind w:left="720"/>
        <w:jc w:val="both"/>
        <w:rPr>
          <w:rFonts w:ascii="Candara" w:hAnsi="Candara" w:cs="Tahoma"/>
          <w:sz w:val="24"/>
          <w:szCs w:val="24"/>
        </w:rPr>
      </w:pPr>
    </w:p>
    <w:p w:rsidR="008719CB" w:rsidRPr="00ED75BF" w:rsidRDefault="008719C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133D48">
        <w:rPr>
          <w:rFonts w:ascii="Candara" w:hAnsi="Candara" w:cs="Tahoma"/>
          <w:b/>
          <w:bCs/>
          <w:noProof/>
          <w:sz w:val="24"/>
          <w:szCs w:val="24"/>
        </w:rPr>
        <w:t>9 de julio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133D48">
        <w:rPr>
          <w:rFonts w:ascii="Candara" w:hAnsi="Candara" w:cs="Tahoma"/>
          <w:b/>
          <w:bCs/>
          <w:noProof/>
          <w:sz w:val="24"/>
          <w:szCs w:val="24"/>
        </w:rPr>
        <w:t>11 de julio de 2018</w:t>
      </w:r>
      <w:r w:rsidRPr="000B1A72">
        <w:rPr>
          <w:rFonts w:ascii="Candara" w:hAnsi="Candara" w:cs="Tahoma"/>
          <w:bCs/>
          <w:noProof/>
          <w:sz w:val="24"/>
          <w:szCs w:val="24"/>
        </w:rPr>
        <w:t>)</w:t>
      </w:r>
      <w:r w:rsidRPr="00ED75BF">
        <w:rPr>
          <w:rFonts w:ascii="Candara" w:hAnsi="Candara" w:cs="Tahoma"/>
          <w:sz w:val="24"/>
          <w:szCs w:val="24"/>
        </w:rPr>
        <w:t>.</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133D48">
        <w:rPr>
          <w:rFonts w:ascii="Candara" w:hAnsi="Candara" w:cs="Tahoma"/>
          <w:b/>
          <w:bCs/>
          <w:noProof/>
          <w:sz w:val="24"/>
          <w:szCs w:val="24"/>
        </w:rPr>
        <w:t>11 de julio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8719CB" w:rsidRPr="00ED75BF" w:rsidRDefault="008719CB" w:rsidP="00ED75BF">
      <w:pPr>
        <w:jc w:val="both"/>
        <w:rPr>
          <w:rFonts w:ascii="Candara" w:hAnsi="Candara"/>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CAPITULO V</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8719CB" w:rsidRPr="00ED75BF" w:rsidRDefault="008719CB" w:rsidP="00ED75BF">
      <w:pPr>
        <w:jc w:val="both"/>
        <w:rPr>
          <w:rFonts w:ascii="Candara" w:hAnsi="Candara" w:cs="Tahoma"/>
          <w:b/>
          <w:sz w:val="24"/>
          <w:szCs w:val="24"/>
        </w:rPr>
      </w:pPr>
    </w:p>
    <w:p w:rsidR="008719CB" w:rsidRDefault="008719CB"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8719CB" w:rsidRPr="00656FB5" w:rsidRDefault="008719CB" w:rsidP="00ED75BF">
      <w:pPr>
        <w:jc w:val="both"/>
        <w:rPr>
          <w:rFonts w:ascii="Candara" w:hAnsi="Candara" w:cs="Tahoma"/>
          <w:sz w:val="10"/>
          <w:szCs w:val="24"/>
        </w:rPr>
      </w:pPr>
    </w:p>
    <w:p w:rsidR="008719CB" w:rsidRPr="00ED75BF" w:rsidRDefault="008719C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8719CB" w:rsidRPr="00ED75BF" w:rsidRDefault="008719C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8719CB" w:rsidRPr="00ED75BF" w:rsidRDefault="008719C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8719CB" w:rsidRPr="00ED75BF" w:rsidRDefault="008719C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8719CB" w:rsidRPr="00ED75BF" w:rsidRDefault="008719C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8719CB" w:rsidRPr="00ED75BF" w:rsidRDefault="008719C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8719CB" w:rsidRPr="00ED75BF" w:rsidRDefault="008719CB" w:rsidP="00ED75BF">
      <w:pPr>
        <w:jc w:val="both"/>
        <w:rPr>
          <w:rFonts w:ascii="Candara" w:hAnsi="Candara" w:cs="Tahoma"/>
          <w:sz w:val="24"/>
          <w:szCs w:val="24"/>
        </w:rPr>
      </w:pPr>
    </w:p>
    <w:p w:rsidR="008719CB" w:rsidRPr="00FA2A9D" w:rsidRDefault="008719CB" w:rsidP="00ED75BF">
      <w:pPr>
        <w:jc w:val="both"/>
        <w:rPr>
          <w:rFonts w:ascii="Candara" w:hAnsi="Candara" w:cs="Tahoma"/>
          <w:b/>
          <w:sz w:val="24"/>
          <w:szCs w:val="24"/>
        </w:rPr>
      </w:pPr>
      <w:r w:rsidRPr="00FA2A9D">
        <w:rPr>
          <w:rFonts w:ascii="Candara" w:hAnsi="Candara" w:cs="Tahoma"/>
          <w:b/>
          <w:sz w:val="24"/>
          <w:szCs w:val="24"/>
        </w:rPr>
        <w:t>CAPITULO VI</w:t>
      </w:r>
    </w:p>
    <w:p w:rsidR="008719CB" w:rsidRDefault="008719C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8719CB" w:rsidRPr="00ED75BF" w:rsidRDefault="008719CB" w:rsidP="00ED75BF">
      <w:pPr>
        <w:jc w:val="both"/>
        <w:rPr>
          <w:rFonts w:ascii="Candara" w:hAnsi="Candara" w:cs="Tahoma"/>
          <w:b/>
          <w:sz w:val="24"/>
          <w:szCs w:val="24"/>
        </w:rPr>
      </w:pPr>
    </w:p>
    <w:p w:rsidR="008719CB" w:rsidRPr="00FA2A9D" w:rsidRDefault="008719CB"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133D48">
        <w:rPr>
          <w:rFonts w:ascii="Candara" w:hAnsi="Candara" w:cs="Tahoma"/>
          <w:b/>
          <w:noProof/>
          <w:sz w:val="24"/>
          <w:szCs w:val="24"/>
        </w:rPr>
        <w:t>9 de julio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133D48">
        <w:rPr>
          <w:rFonts w:ascii="Candara" w:hAnsi="Candara" w:cs="Tahoma"/>
          <w:b/>
          <w:noProof/>
          <w:sz w:val="24"/>
          <w:szCs w:val="24"/>
        </w:rPr>
        <w:t>11 de julio de 2018</w:t>
      </w:r>
      <w:r w:rsidRPr="00FA2A9D">
        <w:rPr>
          <w:rFonts w:ascii="Candara" w:hAnsi="Candara" w:cs="Tahoma"/>
          <w:b/>
          <w:sz w:val="24"/>
          <w:szCs w:val="24"/>
        </w:rPr>
        <w:t>.</w:t>
      </w:r>
    </w:p>
    <w:p w:rsidR="008719CB" w:rsidRPr="00ED75BF" w:rsidRDefault="008719CB" w:rsidP="00ED75BF">
      <w:pPr>
        <w:jc w:val="both"/>
        <w:rPr>
          <w:rFonts w:ascii="Candara" w:hAnsi="Candara" w:cs="Tahoma"/>
          <w:sz w:val="24"/>
          <w:szCs w:val="24"/>
        </w:rPr>
      </w:pPr>
    </w:p>
    <w:p w:rsidR="008719CB" w:rsidRPr="00FA2A9D" w:rsidRDefault="008719CB"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133D48">
        <w:rPr>
          <w:rFonts w:ascii="Candara" w:hAnsi="Candara" w:cs="Tahoma"/>
          <w:b/>
          <w:noProof/>
          <w:sz w:val="24"/>
          <w:szCs w:val="24"/>
        </w:rPr>
        <w:t>$790.00</w:t>
      </w:r>
      <w:r w:rsidRPr="00FA2A9D">
        <w:rPr>
          <w:rFonts w:ascii="Candara" w:hAnsi="Candara" w:cs="Tahoma"/>
          <w:b/>
          <w:sz w:val="24"/>
          <w:szCs w:val="24"/>
        </w:rPr>
        <w:t xml:space="preserve"> </w:t>
      </w:r>
      <w:r w:rsidRPr="00133D48">
        <w:rPr>
          <w:rFonts w:ascii="Candara" w:hAnsi="Candara" w:cs="Tahoma"/>
          <w:b/>
          <w:noProof/>
          <w:sz w:val="24"/>
          <w:szCs w:val="24"/>
        </w:rPr>
        <w:t>SON:</w:t>
      </w:r>
      <w:r w:rsidR="00F0740D">
        <w:rPr>
          <w:rFonts w:ascii="Candara" w:hAnsi="Candara" w:cs="Tahoma"/>
          <w:b/>
          <w:noProof/>
          <w:sz w:val="24"/>
          <w:szCs w:val="24"/>
        </w:rPr>
        <w:t xml:space="preserve"> </w:t>
      </w:r>
      <w:r w:rsidRPr="00133D48">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8719CB" w:rsidRPr="00FA2A9D"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VII</w:t>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8719CB" w:rsidRPr="00ED75BF" w:rsidRDefault="008719CB" w:rsidP="00ED75BF">
      <w:pPr>
        <w:jc w:val="both"/>
        <w:rPr>
          <w:rFonts w:ascii="Candara" w:hAnsi="Candara" w:cs="Tahoma"/>
          <w:sz w:val="24"/>
          <w:szCs w:val="24"/>
        </w:rPr>
      </w:pPr>
    </w:p>
    <w:p w:rsidR="008719CB" w:rsidRPr="00FA2A9D" w:rsidRDefault="008719CB" w:rsidP="00ED75BF">
      <w:pPr>
        <w:jc w:val="both"/>
        <w:rPr>
          <w:rFonts w:ascii="Candara" w:hAnsi="Candara" w:cs="Tahoma"/>
          <w:b/>
          <w:sz w:val="24"/>
          <w:szCs w:val="24"/>
        </w:rPr>
      </w:pPr>
      <w:r w:rsidRPr="00FA2A9D">
        <w:rPr>
          <w:rFonts w:ascii="Candara" w:hAnsi="Candara" w:cs="Tahoma"/>
          <w:b/>
          <w:sz w:val="24"/>
          <w:szCs w:val="24"/>
        </w:rPr>
        <w:t>CAPITULO VIII</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8719CB" w:rsidRPr="00ED75BF" w:rsidRDefault="008719C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I.- EVALUACIÓN TÉCNICA:</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8719CB" w:rsidRPr="00ED75BF" w:rsidRDefault="008719CB" w:rsidP="00ED75BF">
      <w:pPr>
        <w:jc w:val="both"/>
        <w:rPr>
          <w:rFonts w:ascii="Candara" w:hAnsi="Candara" w:cs="Tahoma"/>
          <w:b/>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8719CB" w:rsidRPr="00ED75BF" w:rsidRDefault="008719CB" w:rsidP="00ED75BF">
      <w:pPr>
        <w:jc w:val="both"/>
        <w:rPr>
          <w:rFonts w:ascii="Candara" w:hAnsi="Candara" w:cs="Tahoma"/>
          <w:color w:val="FF6600"/>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8719CB" w:rsidRPr="00ED75BF" w:rsidRDefault="008719CB" w:rsidP="00ED75BF">
      <w:pPr>
        <w:jc w:val="both"/>
        <w:rPr>
          <w:rFonts w:ascii="Candara" w:hAnsi="Candara" w:cs="Tahoma"/>
          <w:b/>
          <w:bCs/>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8719CB" w:rsidRPr="00ED75BF" w:rsidRDefault="008719CB" w:rsidP="00ED75BF">
      <w:pPr>
        <w:jc w:val="both"/>
        <w:rPr>
          <w:rFonts w:ascii="Candara" w:hAnsi="Candara" w:cs="Tahoma"/>
          <w:sz w:val="24"/>
          <w:szCs w:val="24"/>
        </w:rPr>
      </w:pPr>
    </w:p>
    <w:p w:rsidR="008719CB" w:rsidRPr="00ED75BF" w:rsidRDefault="008719C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8719CB" w:rsidRPr="00ED75BF" w:rsidRDefault="008719CB" w:rsidP="00ED75BF">
      <w:pPr>
        <w:jc w:val="both"/>
        <w:rPr>
          <w:rFonts w:ascii="Candara" w:hAnsi="Candara"/>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CAPITULO IX</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8719CB" w:rsidRPr="00ED75BF" w:rsidRDefault="008719CB" w:rsidP="00ED75BF">
      <w:pPr>
        <w:jc w:val="both"/>
        <w:rPr>
          <w:rFonts w:ascii="Candara" w:hAnsi="Candara" w:cs="Tahoma"/>
          <w:bCs/>
          <w:sz w:val="24"/>
          <w:szCs w:val="24"/>
        </w:rPr>
      </w:pPr>
    </w:p>
    <w:p w:rsidR="008719CB" w:rsidRPr="00ED75BF" w:rsidRDefault="008719C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8719CB" w:rsidRPr="00ED75BF" w:rsidRDefault="008719CB" w:rsidP="00ED75BF">
      <w:pPr>
        <w:jc w:val="both"/>
        <w:rPr>
          <w:rFonts w:ascii="Candara" w:hAnsi="Candara"/>
          <w:color w:val="FF6600"/>
          <w:sz w:val="24"/>
          <w:szCs w:val="24"/>
        </w:rPr>
      </w:pPr>
    </w:p>
    <w:p w:rsidR="008719CB" w:rsidRPr="00ED75BF" w:rsidRDefault="008719C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8719CB" w:rsidRPr="00ED75BF" w:rsidRDefault="008719CB" w:rsidP="00ED75BF">
      <w:pPr>
        <w:jc w:val="both"/>
        <w:rPr>
          <w:rFonts w:ascii="Candara" w:hAnsi="Candara"/>
          <w:sz w:val="24"/>
          <w:szCs w:val="24"/>
        </w:rPr>
      </w:pPr>
    </w:p>
    <w:p w:rsidR="008719CB" w:rsidRPr="00ED75BF" w:rsidRDefault="008719C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8719CB" w:rsidRPr="00ED75BF" w:rsidRDefault="008719CB" w:rsidP="00ED75BF">
      <w:pPr>
        <w:jc w:val="both"/>
        <w:rPr>
          <w:rFonts w:ascii="Candara" w:hAnsi="Candara"/>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8719CB" w:rsidRPr="00ED75BF" w:rsidRDefault="008719CB" w:rsidP="00ED75BF">
      <w:pPr>
        <w:jc w:val="both"/>
        <w:rPr>
          <w:rFonts w:ascii="Candara" w:hAnsi="Candara"/>
          <w:color w:val="FF6600"/>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8719CB" w:rsidRPr="00ED75BF" w:rsidRDefault="008719CB" w:rsidP="00ED75BF">
      <w:pPr>
        <w:jc w:val="both"/>
        <w:rPr>
          <w:rFonts w:ascii="Candara" w:hAnsi="Candara"/>
          <w:color w:val="FF6600"/>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8719CB" w:rsidRPr="00ED75BF" w:rsidRDefault="008719CB" w:rsidP="00ED75BF">
      <w:pPr>
        <w:jc w:val="both"/>
        <w:rPr>
          <w:rFonts w:ascii="Candara" w:hAnsi="Candara"/>
          <w:color w:val="FF6600"/>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8719CB" w:rsidRPr="00ED75BF" w:rsidRDefault="008719CB" w:rsidP="00ED75BF">
      <w:pPr>
        <w:jc w:val="both"/>
        <w:rPr>
          <w:rFonts w:ascii="Candara" w:hAnsi="Candara" w:cs="Tahoma"/>
          <w:bCs/>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8719CB" w:rsidRPr="00ED75BF" w:rsidRDefault="008719CB" w:rsidP="00ED75BF">
      <w:pPr>
        <w:jc w:val="both"/>
        <w:rPr>
          <w:rFonts w:ascii="Candara" w:hAnsi="Candara" w:cs="Tahoma"/>
          <w:bCs/>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8719CB" w:rsidRPr="00ED75BF" w:rsidRDefault="008719CB" w:rsidP="00ED75BF">
      <w:pPr>
        <w:jc w:val="both"/>
        <w:rPr>
          <w:rFonts w:ascii="Candara" w:hAnsi="Candara" w:cs="Tahoma"/>
          <w:bCs/>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8719CB" w:rsidRPr="00ED75BF" w:rsidRDefault="008719CB" w:rsidP="00ED75BF">
      <w:pPr>
        <w:jc w:val="both"/>
        <w:rPr>
          <w:rFonts w:ascii="Candara" w:hAnsi="Candara" w:cs="Tahoma"/>
          <w:bCs/>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8719CB" w:rsidRPr="00ED75BF" w:rsidRDefault="008719CB" w:rsidP="00ED75BF">
      <w:pPr>
        <w:jc w:val="both"/>
        <w:rPr>
          <w:rFonts w:ascii="Candara" w:hAnsi="Candara" w:cs="Tahoma"/>
          <w:bCs/>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8719CB" w:rsidRPr="00ED75BF" w:rsidRDefault="008719CB" w:rsidP="00ED75BF">
      <w:pPr>
        <w:jc w:val="both"/>
        <w:rPr>
          <w:rFonts w:ascii="Candara" w:hAnsi="Candara" w:cs="Tahoma"/>
          <w:bCs/>
          <w:sz w:val="24"/>
          <w:szCs w:val="24"/>
        </w:rPr>
      </w:pPr>
    </w:p>
    <w:p w:rsidR="008719CB" w:rsidRPr="00ED75BF" w:rsidRDefault="008719CB"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8719CB" w:rsidRPr="00ED75BF" w:rsidRDefault="008719CB" w:rsidP="00ED75BF">
      <w:pPr>
        <w:jc w:val="both"/>
        <w:rPr>
          <w:rFonts w:ascii="Candara" w:hAnsi="Candara"/>
          <w:b/>
          <w:bCs/>
          <w:color w:val="FF6600"/>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8719CB" w:rsidRPr="00ED75BF" w:rsidRDefault="008719CB" w:rsidP="00ED75BF">
      <w:pPr>
        <w:jc w:val="both"/>
        <w:rPr>
          <w:rFonts w:ascii="Candara" w:hAnsi="Candara" w:cs="Tahoma"/>
          <w:bCs/>
          <w:sz w:val="24"/>
          <w:szCs w:val="24"/>
        </w:rPr>
      </w:pPr>
      <w:r w:rsidRPr="00ED75BF">
        <w:rPr>
          <w:rFonts w:ascii="Candara" w:hAnsi="Candara" w:cs="Tahoma"/>
          <w:bCs/>
          <w:sz w:val="24"/>
          <w:szCs w:val="24"/>
        </w:rPr>
        <w:tab/>
      </w:r>
    </w:p>
    <w:p w:rsidR="008719CB" w:rsidRPr="00ED75BF" w:rsidRDefault="008719CB"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8719CB" w:rsidRPr="00ED75BF" w:rsidRDefault="008719CB" w:rsidP="00ED75BF">
      <w:pPr>
        <w:jc w:val="both"/>
        <w:rPr>
          <w:rFonts w:ascii="Candara" w:hAnsi="Candara" w:cs="Tahoma"/>
          <w:sz w:val="24"/>
          <w:szCs w:val="24"/>
        </w:rPr>
      </w:pPr>
      <w:r w:rsidRPr="00ED75BF">
        <w:rPr>
          <w:rFonts w:ascii="Candara" w:hAnsi="Candara"/>
          <w:b/>
          <w:sz w:val="24"/>
          <w:szCs w:val="24"/>
        </w:rPr>
        <w:tab/>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   </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8719CB" w:rsidRPr="00ED75BF" w:rsidRDefault="008719CB" w:rsidP="00ED75BF">
      <w:pPr>
        <w:jc w:val="both"/>
        <w:rPr>
          <w:rFonts w:ascii="Candara" w:hAnsi="Candara" w:cs="Tahoma"/>
          <w:bCs/>
          <w:sz w:val="24"/>
          <w:szCs w:val="24"/>
        </w:rPr>
      </w:pPr>
      <w:r w:rsidRPr="00ED75BF">
        <w:rPr>
          <w:rFonts w:ascii="Candara" w:hAnsi="Candara" w:cs="Tahoma"/>
          <w:bCs/>
          <w:sz w:val="24"/>
          <w:szCs w:val="24"/>
        </w:rPr>
        <w:t xml:space="preserve">                         </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8719CB" w:rsidRPr="00ED75BF" w:rsidRDefault="008719CB"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8719CB" w:rsidRPr="00ED75BF" w:rsidRDefault="008719CB" w:rsidP="00ED75BF">
      <w:pPr>
        <w:jc w:val="both"/>
        <w:rPr>
          <w:rFonts w:ascii="Candara" w:hAnsi="Candara" w:cs="Tahoma"/>
          <w:b/>
          <w:bCs/>
          <w:sz w:val="24"/>
          <w:szCs w:val="24"/>
          <w:u w:val="single"/>
        </w:rPr>
      </w:pPr>
    </w:p>
    <w:p w:rsidR="008719CB" w:rsidRPr="00ED75BF" w:rsidRDefault="008719CB"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8719CB" w:rsidRPr="00ED75BF" w:rsidRDefault="008719CB" w:rsidP="00ED75BF">
      <w:pPr>
        <w:jc w:val="both"/>
        <w:rPr>
          <w:rFonts w:ascii="Candara" w:hAnsi="Candara" w:cs="Tahoma"/>
          <w:b/>
          <w:bCs/>
          <w:sz w:val="24"/>
          <w:szCs w:val="24"/>
          <w:u w:val="single"/>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8719CB" w:rsidRPr="00ED75BF" w:rsidRDefault="008719CB" w:rsidP="00ED75BF">
      <w:pPr>
        <w:jc w:val="both"/>
        <w:rPr>
          <w:rFonts w:ascii="Candara" w:hAnsi="Candara" w:cs="Tahoma"/>
          <w:b/>
          <w:sz w:val="24"/>
          <w:szCs w:val="24"/>
          <w:u w:val="single"/>
        </w:rPr>
      </w:pPr>
      <w:r w:rsidRPr="00ED75BF">
        <w:rPr>
          <w:rFonts w:ascii="Candara" w:hAnsi="Candara" w:cs="Tahoma"/>
          <w:b/>
          <w:sz w:val="24"/>
          <w:szCs w:val="24"/>
        </w:rPr>
        <w:tab/>
      </w:r>
    </w:p>
    <w:p w:rsidR="008719CB" w:rsidRPr="00ED75BF" w:rsidRDefault="008719CB"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8719CB" w:rsidRPr="00ED75BF" w:rsidRDefault="008719CB" w:rsidP="00ED75BF">
      <w:pPr>
        <w:jc w:val="both"/>
        <w:rPr>
          <w:rFonts w:ascii="Candara" w:hAnsi="Candara" w:cs="Tahoma"/>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133D48">
        <w:rPr>
          <w:rFonts w:ascii="Candara" w:hAnsi="Candara" w:cs="Tahoma"/>
          <w:b/>
          <w:bCs/>
          <w:noProof/>
          <w:sz w:val="24"/>
          <w:szCs w:val="24"/>
        </w:rPr>
        <w:t>10:00</w:t>
      </w:r>
      <w:r w:rsidRPr="00ED75BF">
        <w:rPr>
          <w:rFonts w:ascii="Candara" w:hAnsi="Candara" w:cs="Tahoma"/>
          <w:sz w:val="24"/>
          <w:szCs w:val="24"/>
        </w:rPr>
        <w:t xml:space="preserve"> horas del día </w:t>
      </w:r>
      <w:r w:rsidRPr="00133D48">
        <w:rPr>
          <w:rFonts w:ascii="Candara" w:hAnsi="Candara" w:cs="Tahoma"/>
          <w:b/>
          <w:bCs/>
          <w:noProof/>
          <w:sz w:val="24"/>
          <w:szCs w:val="24"/>
        </w:rPr>
        <w:t>11 de julio de 2018</w:t>
      </w:r>
      <w:r w:rsidRPr="00ED75BF">
        <w:rPr>
          <w:rFonts w:ascii="Candara" w:hAnsi="Candara" w:cs="Tahoma"/>
          <w:sz w:val="24"/>
          <w:szCs w:val="24"/>
        </w:rPr>
        <w:t xml:space="preserve">, para ello, los participantes deberán presentarse a más tardar a las </w:t>
      </w:r>
      <w:r w:rsidRPr="00133D48">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XI</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133D48">
        <w:rPr>
          <w:rFonts w:ascii="Candara" w:hAnsi="Candara" w:cs="Tahoma"/>
          <w:b/>
          <w:bCs/>
          <w:noProof/>
          <w:sz w:val="24"/>
          <w:szCs w:val="24"/>
        </w:rPr>
        <w:t>12 de julio de 2018</w:t>
      </w:r>
      <w:r w:rsidRPr="00ED75BF">
        <w:rPr>
          <w:rFonts w:ascii="Candara" w:hAnsi="Candara" w:cs="Tahoma"/>
          <w:b/>
          <w:bCs/>
          <w:sz w:val="24"/>
          <w:szCs w:val="24"/>
        </w:rPr>
        <w:t xml:space="preserve">, a las </w:t>
      </w:r>
      <w:r w:rsidRPr="00133D48">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133D48">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133D48">
        <w:rPr>
          <w:rFonts w:ascii="Candara" w:hAnsi="Candara" w:cs="Tahoma"/>
          <w:b/>
          <w:bCs/>
          <w:noProof/>
          <w:sz w:val="24"/>
          <w:szCs w:val="24"/>
        </w:rPr>
        <w:t>11 de julio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CAPITULO XII</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133D48">
        <w:rPr>
          <w:rFonts w:ascii="Candara" w:hAnsi="Candara" w:cs="Tahoma"/>
          <w:b/>
          <w:bCs/>
          <w:noProof/>
          <w:sz w:val="24"/>
          <w:szCs w:val="24"/>
        </w:rPr>
        <w:t>19 de julio de 2018</w:t>
      </w:r>
      <w:r w:rsidRPr="00ED75BF">
        <w:rPr>
          <w:rFonts w:ascii="Candara" w:hAnsi="Candara" w:cs="Tahoma"/>
          <w:sz w:val="24"/>
          <w:szCs w:val="24"/>
        </w:rPr>
        <w:t xml:space="preserve"> a las </w:t>
      </w:r>
      <w:r w:rsidRPr="00133D48">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ab/>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ab/>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XIII</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PROPUESTAS ECONOMICAS</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133D48">
        <w:rPr>
          <w:rFonts w:ascii="Candara" w:hAnsi="Candara" w:cs="Tahoma"/>
          <w:b/>
          <w:bCs/>
          <w:noProof/>
          <w:sz w:val="24"/>
          <w:szCs w:val="24"/>
        </w:rPr>
        <w:t>19 de julio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133D48">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XIV</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XV</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DE LAS GARANTÍAS</w:t>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8719CB" w:rsidRPr="00ED75BF" w:rsidRDefault="008719CB" w:rsidP="00ED75BF">
      <w:pPr>
        <w:jc w:val="both"/>
        <w:rPr>
          <w:rFonts w:ascii="Candara" w:hAnsi="Candara" w:cs="Tahoma"/>
          <w:sz w:val="24"/>
          <w:szCs w:val="24"/>
          <w:lang w:val="es-MX"/>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8719CB" w:rsidRPr="00ED75BF" w:rsidRDefault="008719CB" w:rsidP="00ED75BF">
      <w:pPr>
        <w:jc w:val="both"/>
        <w:rPr>
          <w:rFonts w:ascii="Candara" w:hAnsi="Candara" w:cs="Tahoma"/>
          <w:b/>
          <w:bCs/>
          <w:sz w:val="24"/>
          <w:szCs w:val="24"/>
        </w:rPr>
      </w:pPr>
      <w:r w:rsidRPr="00ED75BF">
        <w:rPr>
          <w:rFonts w:ascii="Candara" w:hAnsi="Candara" w:cs="Tahoma"/>
          <w:sz w:val="24"/>
          <w:szCs w:val="24"/>
        </w:rPr>
        <w:tab/>
        <w:t xml:space="preserve"> </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XVI</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F0740D" w:rsidRDefault="00F0740D"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8719CB" w:rsidRPr="00ED75BF" w:rsidRDefault="008719CB" w:rsidP="00ED75BF">
      <w:pPr>
        <w:jc w:val="both"/>
        <w:rPr>
          <w:rFonts w:ascii="Candara" w:hAnsi="Candara" w:cs="Tahoma"/>
          <w:sz w:val="24"/>
          <w:szCs w:val="24"/>
        </w:rPr>
      </w:pPr>
    </w:p>
    <w:p w:rsidR="008719CB" w:rsidRPr="00ED75BF" w:rsidRDefault="008719C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8719CB"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XVII</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F0740D" w:rsidRDefault="00F0740D"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Pr="00133D48">
        <w:rPr>
          <w:rFonts w:ascii="Candara" w:hAnsi="Candara" w:cs="Tahoma"/>
          <w:b/>
          <w:bCs/>
          <w:noProof/>
          <w:sz w:val="24"/>
          <w:szCs w:val="24"/>
        </w:rPr>
        <w:t>20 de julio de 2018</w:t>
      </w:r>
      <w:r w:rsidRPr="00ED75BF">
        <w:rPr>
          <w:rFonts w:ascii="Candara" w:hAnsi="Candara" w:cs="Tahoma"/>
          <w:sz w:val="24"/>
          <w:szCs w:val="24"/>
        </w:rPr>
        <w:t xml:space="preserve"> a las </w:t>
      </w:r>
      <w:r w:rsidRPr="00133D48">
        <w:rPr>
          <w:rFonts w:ascii="Candara" w:hAnsi="Candara" w:cs="Tahoma"/>
          <w:b/>
          <w:bCs/>
          <w:noProof/>
          <w:sz w:val="24"/>
          <w:szCs w:val="24"/>
        </w:rPr>
        <w:t>13:30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8719CB" w:rsidRPr="00ED75BF" w:rsidRDefault="008719CB" w:rsidP="00ED75BF">
      <w:pPr>
        <w:jc w:val="both"/>
        <w:rPr>
          <w:rFonts w:ascii="Candara" w:hAnsi="Candara" w:cs="Tahoma"/>
          <w:b/>
          <w:sz w:val="24"/>
          <w:szCs w:val="24"/>
          <w:lang w:val="es-MX"/>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XVIII</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8719CB" w:rsidRPr="00ED75BF" w:rsidRDefault="008719CB" w:rsidP="00ED75BF">
      <w:pPr>
        <w:jc w:val="both"/>
        <w:rPr>
          <w:rFonts w:ascii="Candara" w:hAnsi="Candara" w:cs="Tahoma"/>
          <w:bCs/>
          <w:sz w:val="24"/>
          <w:szCs w:val="24"/>
          <w:u w:val="single"/>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8719CB" w:rsidRPr="00ED75BF" w:rsidRDefault="008719CB" w:rsidP="00ED75BF">
      <w:pPr>
        <w:jc w:val="both"/>
        <w:rPr>
          <w:rFonts w:ascii="Candara" w:hAnsi="Candara" w:cs="Tahoma"/>
          <w:bCs/>
          <w:sz w:val="24"/>
          <w:szCs w:val="24"/>
        </w:rPr>
      </w:pPr>
    </w:p>
    <w:p w:rsidR="008719CB" w:rsidRPr="00F41677" w:rsidRDefault="008719CB" w:rsidP="00ED75BF">
      <w:pPr>
        <w:jc w:val="both"/>
        <w:rPr>
          <w:rFonts w:ascii="Candara" w:hAnsi="Candara" w:cs="Tahoma"/>
          <w:b/>
          <w:sz w:val="24"/>
          <w:szCs w:val="24"/>
        </w:rPr>
      </w:pPr>
      <w:r w:rsidRPr="00F41677">
        <w:rPr>
          <w:rFonts w:ascii="Candara" w:hAnsi="Candara" w:cs="Tahoma"/>
          <w:b/>
          <w:sz w:val="24"/>
          <w:szCs w:val="24"/>
        </w:rPr>
        <w:t>CAPITULO XIX</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ab/>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ab/>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719CB" w:rsidRPr="00ED75BF" w:rsidRDefault="008719CB" w:rsidP="00ED75BF">
      <w:pPr>
        <w:jc w:val="both"/>
        <w:rPr>
          <w:rFonts w:ascii="Candara" w:hAnsi="Candara"/>
          <w:color w:val="99CC00"/>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8719CB" w:rsidRPr="00ED75BF" w:rsidRDefault="008719CB" w:rsidP="00ED75BF">
      <w:pPr>
        <w:jc w:val="both"/>
        <w:rPr>
          <w:rFonts w:ascii="Candara" w:hAnsi="Candara"/>
          <w:sz w:val="24"/>
          <w:szCs w:val="24"/>
        </w:rPr>
      </w:pPr>
      <w:r w:rsidRPr="00ED75BF">
        <w:rPr>
          <w:rFonts w:ascii="Candara" w:hAnsi="Candara"/>
          <w:sz w:val="24"/>
          <w:szCs w:val="24"/>
        </w:rPr>
        <w:t xml:space="preserve"> </w:t>
      </w:r>
    </w:p>
    <w:p w:rsidR="008719CB" w:rsidRPr="00F41677" w:rsidRDefault="008719CB" w:rsidP="00ED75BF">
      <w:pPr>
        <w:jc w:val="both"/>
        <w:rPr>
          <w:rFonts w:ascii="Candara" w:hAnsi="Candara" w:cs="Tahoma"/>
          <w:b/>
          <w:bCs/>
          <w:sz w:val="24"/>
          <w:szCs w:val="24"/>
        </w:rPr>
      </w:pPr>
      <w:r w:rsidRPr="00F41677">
        <w:rPr>
          <w:rFonts w:ascii="Candara" w:hAnsi="Candara" w:cs="Tahoma"/>
          <w:b/>
          <w:bCs/>
          <w:sz w:val="24"/>
          <w:szCs w:val="24"/>
        </w:rPr>
        <w:t>CAPITULO XX</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F0740D" w:rsidRDefault="00F0740D" w:rsidP="00F0740D">
      <w:pPr>
        <w:jc w:val="both"/>
        <w:rPr>
          <w:rFonts w:ascii="Candara" w:hAnsi="Candara" w:cs="Tahoma"/>
          <w:b/>
          <w:bCs/>
          <w:sz w:val="24"/>
          <w:szCs w:val="24"/>
        </w:rPr>
      </w:pPr>
    </w:p>
    <w:p w:rsidR="008719CB" w:rsidRDefault="008719CB" w:rsidP="00F0740D">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133D48">
        <w:rPr>
          <w:rFonts w:ascii="Candara" w:hAnsi="Candara" w:cs="Tahoma"/>
          <w:b/>
          <w:noProof/>
          <w:sz w:val="24"/>
          <w:szCs w:val="24"/>
        </w:rPr>
        <w:t>Construcción de la Celda Emergente del Relleno Sanitario (0.57 Hectáreas)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Ciudad de </w:t>
      </w:r>
      <w:r w:rsidRPr="00133D48">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133D48">
        <w:rPr>
          <w:rFonts w:ascii="Candara" w:hAnsi="Candara" w:cs="Tahoma"/>
          <w:b/>
          <w:bCs/>
          <w:noProof/>
          <w:sz w:val="24"/>
          <w:szCs w:val="24"/>
        </w:rPr>
        <w:t>138</w:t>
      </w:r>
      <w:r w:rsidRPr="00ED75BF">
        <w:rPr>
          <w:rFonts w:ascii="Candara" w:hAnsi="Candara" w:cs="Tahoma"/>
          <w:b/>
          <w:bCs/>
          <w:sz w:val="24"/>
          <w:szCs w:val="24"/>
        </w:rPr>
        <w:t xml:space="preserve"> </w:t>
      </w:r>
      <w:r w:rsidRPr="00ED75BF">
        <w:rPr>
          <w:rFonts w:ascii="Candara" w:hAnsi="Candara" w:cs="Tahoma"/>
          <w:b/>
          <w:sz w:val="24"/>
          <w:szCs w:val="24"/>
        </w:rPr>
        <w:t>días calendario</w:t>
      </w:r>
      <w:r w:rsidR="00F0740D">
        <w:rPr>
          <w:rFonts w:ascii="Candara" w:hAnsi="Candara" w:cs="Tahoma"/>
          <w:sz w:val="24"/>
          <w:szCs w:val="24"/>
        </w:rPr>
        <w:t>.</w:t>
      </w:r>
    </w:p>
    <w:p w:rsidR="00F0740D" w:rsidRPr="00ED75BF" w:rsidRDefault="00F0740D" w:rsidP="00F0740D">
      <w:pPr>
        <w:jc w:val="both"/>
        <w:rPr>
          <w:rFonts w:ascii="Candara" w:hAnsi="Candara" w:cs="Tahoma"/>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133D48">
        <w:rPr>
          <w:rFonts w:ascii="Candara" w:hAnsi="Candara" w:cs="Tahoma"/>
          <w:b/>
          <w:bCs/>
          <w:noProof/>
          <w:sz w:val="24"/>
          <w:szCs w:val="24"/>
        </w:rPr>
        <w:t>23 de julio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133D48">
        <w:rPr>
          <w:rFonts w:ascii="Candara" w:hAnsi="Candara" w:cs="Tahoma"/>
          <w:b/>
          <w:bCs/>
          <w:noProof/>
          <w:sz w:val="24"/>
          <w:szCs w:val="24"/>
        </w:rPr>
        <w:t>7 de diciembre de 2018</w:t>
      </w:r>
      <w:r w:rsidRPr="00ED75BF">
        <w:rPr>
          <w:rFonts w:ascii="Candara" w:hAnsi="Candara" w:cs="Tahoma"/>
          <w:b/>
          <w:bCs/>
          <w:sz w:val="24"/>
          <w:szCs w:val="24"/>
        </w:rPr>
        <w:t>.</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XXI</w:t>
      </w: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F0740D" w:rsidRDefault="00F0740D" w:rsidP="00ED75BF">
      <w:pPr>
        <w:jc w:val="both"/>
        <w:rPr>
          <w:rFonts w:ascii="Candara" w:hAnsi="Candara" w:cs="Tahoma"/>
          <w:sz w:val="24"/>
          <w:szCs w:val="24"/>
          <w:lang w:val="es-MX"/>
        </w:rPr>
      </w:pPr>
    </w:p>
    <w:p w:rsidR="008719CB" w:rsidRPr="00ED75BF" w:rsidRDefault="008719C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8719CB" w:rsidRPr="00ED75BF" w:rsidRDefault="008719CB" w:rsidP="00ED75BF">
      <w:pPr>
        <w:jc w:val="both"/>
        <w:rPr>
          <w:rFonts w:ascii="Candara" w:hAnsi="Candara" w:cs="Tahoma"/>
          <w:sz w:val="24"/>
          <w:szCs w:val="24"/>
          <w:lang w:val="es-MX"/>
        </w:rPr>
      </w:pPr>
    </w:p>
    <w:p w:rsidR="008719CB" w:rsidRPr="00ED75BF" w:rsidRDefault="008719C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8719CB" w:rsidRPr="00ED75BF" w:rsidRDefault="008719C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8719CB" w:rsidRPr="00ED75BF" w:rsidRDefault="008719C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8719CB" w:rsidRPr="00ED75BF" w:rsidRDefault="008719C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8719CB" w:rsidRPr="00ED75BF" w:rsidRDefault="008719CB" w:rsidP="00ED75BF">
      <w:pPr>
        <w:jc w:val="both"/>
        <w:rPr>
          <w:rFonts w:ascii="Candara" w:hAnsi="Candara" w:cs="Tahoma"/>
          <w:sz w:val="24"/>
          <w:szCs w:val="24"/>
          <w:lang w:val="es-MX"/>
        </w:rPr>
      </w:pPr>
    </w:p>
    <w:p w:rsidR="00D867A9" w:rsidRDefault="008719CB" w:rsidP="00D867A9">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w:t>
      </w:r>
      <w:r w:rsidR="00D867A9" w:rsidRPr="00D867A9">
        <w:rPr>
          <w:rFonts w:ascii="Candara" w:hAnsi="Candara" w:cs="Tahoma"/>
          <w:sz w:val="24"/>
          <w:szCs w:val="24"/>
        </w:rPr>
        <w:t>realizar la</w:t>
      </w:r>
      <w:r w:rsidR="00D867A9">
        <w:rPr>
          <w:rFonts w:ascii="Candara" w:hAnsi="Candara" w:cs="Tahoma"/>
          <w:sz w:val="24"/>
          <w:szCs w:val="24"/>
        </w:rPr>
        <w:t xml:space="preserve"> </w:t>
      </w:r>
      <w:r w:rsidR="00D867A9" w:rsidRPr="00D867A9">
        <w:rPr>
          <w:rFonts w:ascii="Candara" w:hAnsi="Candara" w:cs="Tahoma"/>
          <w:sz w:val="24"/>
          <w:szCs w:val="24"/>
        </w:rPr>
        <w:t>adjudicación al que se encontrare presente, siempre y cuando se garantice el cumplimiento del objetivo</w:t>
      </w:r>
      <w:r w:rsidR="00D867A9">
        <w:rPr>
          <w:rFonts w:ascii="Candara" w:hAnsi="Candara" w:cs="Tahoma"/>
          <w:sz w:val="24"/>
          <w:szCs w:val="24"/>
        </w:rPr>
        <w:t xml:space="preserve"> </w:t>
      </w:r>
      <w:r w:rsidR="00D867A9" w:rsidRPr="00D867A9">
        <w:rPr>
          <w:rFonts w:ascii="Candara" w:hAnsi="Candara" w:cs="Tahoma"/>
          <w:sz w:val="24"/>
          <w:szCs w:val="24"/>
        </w:rPr>
        <w:t xml:space="preserve">de la ley y reúna los requisitos establecidos en las bases. </w:t>
      </w:r>
    </w:p>
    <w:p w:rsidR="00D867A9" w:rsidRDefault="00D867A9" w:rsidP="00D867A9">
      <w:pPr>
        <w:jc w:val="both"/>
        <w:rPr>
          <w:rFonts w:ascii="Candara" w:hAnsi="Candara" w:cs="Tahoma"/>
          <w:sz w:val="24"/>
          <w:szCs w:val="24"/>
        </w:rPr>
      </w:pPr>
    </w:p>
    <w:p w:rsidR="008719CB" w:rsidRPr="00ED75BF" w:rsidRDefault="00D867A9" w:rsidP="00D867A9">
      <w:pPr>
        <w:jc w:val="both"/>
        <w:rPr>
          <w:rFonts w:ascii="Candara" w:hAnsi="Candara" w:cs="Tahoma"/>
          <w:sz w:val="24"/>
          <w:szCs w:val="24"/>
        </w:rPr>
      </w:pPr>
      <w:r w:rsidRPr="00D867A9">
        <w:rPr>
          <w:rFonts w:ascii="Candara" w:hAnsi="Candara" w:cs="Tahoma"/>
          <w:sz w:val="24"/>
          <w:szCs w:val="24"/>
        </w:rPr>
        <w:t>De no acudir ningún participante, la convocante buscará dentro de</w:t>
      </w:r>
      <w:r>
        <w:rPr>
          <w:rFonts w:ascii="Candara" w:hAnsi="Candara" w:cs="Tahoma"/>
          <w:sz w:val="24"/>
          <w:szCs w:val="24"/>
        </w:rPr>
        <w:t>l</w:t>
      </w:r>
      <w:r w:rsidRPr="00D867A9">
        <w:rPr>
          <w:rFonts w:ascii="Candara" w:hAnsi="Candara" w:cs="Tahoma"/>
          <w:sz w:val="24"/>
          <w:szCs w:val="24"/>
        </w:rPr>
        <w:t xml:space="preserve"> padrón de contratistas la persona física o moral que reúna los requerimientos solicitados y dé</w:t>
      </w:r>
      <w:r>
        <w:rPr>
          <w:rFonts w:ascii="Candara" w:hAnsi="Candara" w:cs="Tahoma"/>
          <w:sz w:val="24"/>
          <w:szCs w:val="24"/>
        </w:rPr>
        <w:t xml:space="preserve"> </w:t>
      </w:r>
      <w:r w:rsidRPr="00D867A9">
        <w:rPr>
          <w:rFonts w:ascii="Candara" w:hAnsi="Candara" w:cs="Tahoma"/>
          <w:sz w:val="24"/>
          <w:szCs w:val="24"/>
        </w:rPr>
        <w:t>cumplimiento a las bases y normatividad, y adjudicará</w:t>
      </w:r>
      <w:r w:rsidR="008719CB" w:rsidRPr="00ED75BF">
        <w:rPr>
          <w:rFonts w:ascii="Candara" w:hAnsi="Candara" w:cs="Tahoma"/>
          <w:sz w:val="24"/>
          <w:szCs w:val="24"/>
        </w:rPr>
        <w:t>, tal y como se estipula en el artículo 59 Cláusula IV, de la Ley de Obras Públicas del</w:t>
      </w:r>
      <w:bookmarkStart w:id="0" w:name="_GoBack"/>
      <w:bookmarkEnd w:id="0"/>
      <w:r w:rsidR="008719CB" w:rsidRPr="00ED75BF">
        <w:rPr>
          <w:rFonts w:ascii="Candara" w:hAnsi="Candara" w:cs="Tahoma"/>
          <w:sz w:val="24"/>
          <w:szCs w:val="24"/>
        </w:rPr>
        <w:t xml:space="preserve"> Estado de Durango.</w:t>
      </w:r>
    </w:p>
    <w:p w:rsidR="008719CB" w:rsidRPr="00ED75BF" w:rsidRDefault="008719CB"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XXII</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719CB" w:rsidRPr="00ED75BF" w:rsidRDefault="008719CB" w:rsidP="00ED75BF">
      <w:pPr>
        <w:jc w:val="both"/>
        <w:rPr>
          <w:rFonts w:ascii="Candara" w:hAnsi="Candar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0740D" w:rsidRDefault="00F0740D" w:rsidP="00ED75BF">
      <w:pPr>
        <w:jc w:val="both"/>
        <w:rPr>
          <w:rFonts w:ascii="Candara" w:hAnsi="Candara" w:cs="Tahoma"/>
          <w:b/>
          <w:bCs/>
          <w:sz w:val="24"/>
          <w:szCs w:val="24"/>
        </w:rPr>
      </w:pP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XXIII</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0740D" w:rsidRDefault="00F0740D"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ab/>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CAPITULO XXIV</w:t>
      </w:r>
    </w:p>
    <w:p w:rsidR="008719CB" w:rsidRPr="00ED75BF" w:rsidRDefault="008719C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0740D" w:rsidRDefault="00F0740D"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CAPITULO XXV</w:t>
      </w:r>
    </w:p>
    <w:p w:rsidR="008719CB" w:rsidRPr="00ED75BF" w:rsidRDefault="008719C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F0740D" w:rsidRDefault="00F0740D" w:rsidP="00ED75BF">
      <w:pPr>
        <w:jc w:val="both"/>
        <w:rPr>
          <w:rFonts w:ascii="Candara" w:hAnsi="Candara" w:cs="Tahoma"/>
          <w:b/>
          <w:bCs/>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w:t>
      </w:r>
      <w:r w:rsidRPr="00ED75BF">
        <w:rPr>
          <w:rFonts w:ascii="Candara" w:hAnsi="Candara" w:cs="Tahoma"/>
          <w:sz w:val="24"/>
          <w:szCs w:val="24"/>
        </w:rPr>
        <w:lastRenderedPageBreak/>
        <w:t>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8719CB" w:rsidRPr="00ED75BF" w:rsidRDefault="008719CB" w:rsidP="00ED75BF">
      <w:pPr>
        <w:jc w:val="both"/>
        <w:rPr>
          <w:rFonts w:ascii="Candara" w:hAnsi="Candara" w:cs="Tahoma"/>
          <w:sz w:val="24"/>
          <w:szCs w:val="24"/>
        </w:rPr>
      </w:pPr>
    </w:p>
    <w:p w:rsidR="008719CB" w:rsidRPr="00ED75BF" w:rsidRDefault="008719C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8719CB" w:rsidRPr="00ED75BF" w:rsidRDefault="008719CB" w:rsidP="00ED75BF">
      <w:pPr>
        <w:jc w:val="both"/>
        <w:rPr>
          <w:rFonts w:ascii="Candara" w:hAnsi="Candara" w:cs="Tahoma"/>
          <w:b/>
          <w:sz w:val="24"/>
          <w:szCs w:val="24"/>
        </w:rPr>
      </w:pPr>
    </w:p>
    <w:p w:rsidR="008719CB" w:rsidRPr="00ED75BF" w:rsidRDefault="008719CB"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8719CB" w:rsidRPr="00ED75BF" w:rsidRDefault="008719CB" w:rsidP="00ED75BF">
      <w:pPr>
        <w:jc w:val="both"/>
        <w:rPr>
          <w:rFonts w:ascii="Candara" w:hAnsi="Candara" w:cs="Tahoma"/>
          <w:b/>
          <w:bCs/>
          <w:sz w:val="24"/>
          <w:szCs w:val="24"/>
        </w:rPr>
      </w:pPr>
    </w:p>
    <w:p w:rsidR="008719CB" w:rsidRPr="00ED75BF" w:rsidRDefault="008719C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8719CB" w:rsidRPr="00ED75BF" w:rsidRDefault="008719CB"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8719CB" w:rsidRPr="00ED75BF" w:rsidRDefault="008719C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133D48">
        <w:rPr>
          <w:rFonts w:ascii="Candara" w:hAnsi="Candara" w:cs="Tahoma"/>
          <w:b/>
          <w:bCs/>
          <w:noProof/>
          <w:sz w:val="24"/>
          <w:szCs w:val="24"/>
        </w:rPr>
        <w:t>9 de julio de 2018</w:t>
      </w:r>
      <w:r w:rsidRPr="00ED75BF">
        <w:rPr>
          <w:rFonts w:ascii="Candara" w:hAnsi="Candara" w:cs="Tahoma"/>
          <w:b/>
          <w:bCs/>
          <w:sz w:val="24"/>
          <w:szCs w:val="24"/>
        </w:rPr>
        <w:t>.</w:t>
      </w:r>
    </w:p>
    <w:p w:rsidR="008719CB" w:rsidRPr="00ED75BF" w:rsidRDefault="008719CB" w:rsidP="00F41677">
      <w:pPr>
        <w:jc w:val="center"/>
        <w:rPr>
          <w:rFonts w:ascii="Candara" w:hAnsi="Candara" w:cs="Tahoma"/>
          <w:b/>
          <w:bCs/>
          <w:sz w:val="24"/>
          <w:szCs w:val="24"/>
        </w:rPr>
      </w:pPr>
    </w:p>
    <w:p w:rsidR="008719CB" w:rsidRPr="00ED75BF" w:rsidRDefault="008719CB" w:rsidP="00F41677">
      <w:pPr>
        <w:jc w:val="center"/>
        <w:rPr>
          <w:rFonts w:ascii="Candara" w:hAnsi="Candara" w:cs="Tahoma"/>
          <w:b/>
          <w:bCs/>
          <w:sz w:val="24"/>
          <w:szCs w:val="24"/>
        </w:rPr>
      </w:pPr>
    </w:p>
    <w:p w:rsidR="008719CB" w:rsidRPr="00ED75BF" w:rsidRDefault="008719CB" w:rsidP="00F41677">
      <w:pPr>
        <w:jc w:val="center"/>
        <w:rPr>
          <w:rFonts w:ascii="Candara" w:hAnsi="Candara" w:cs="Tahoma"/>
          <w:b/>
          <w:bCs/>
          <w:sz w:val="24"/>
          <w:szCs w:val="24"/>
        </w:rPr>
      </w:pPr>
    </w:p>
    <w:p w:rsidR="008719CB" w:rsidRPr="00ED75BF" w:rsidRDefault="008719CB" w:rsidP="00F41677">
      <w:pPr>
        <w:jc w:val="center"/>
        <w:rPr>
          <w:rFonts w:ascii="Candara" w:hAnsi="Candara" w:cs="Tahoma"/>
          <w:b/>
          <w:bCs/>
          <w:sz w:val="24"/>
          <w:szCs w:val="24"/>
        </w:rPr>
      </w:pPr>
    </w:p>
    <w:p w:rsidR="008719CB" w:rsidRPr="00ED75BF" w:rsidRDefault="008719CB"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8719CB" w:rsidRPr="00ED75BF" w:rsidTr="009375BA">
        <w:tc>
          <w:tcPr>
            <w:tcW w:w="2206" w:type="dxa"/>
          </w:tcPr>
          <w:p w:rsidR="008719CB" w:rsidRPr="00ED75BF" w:rsidRDefault="008719CB" w:rsidP="00F41677">
            <w:pPr>
              <w:jc w:val="center"/>
              <w:rPr>
                <w:rFonts w:ascii="Candara" w:hAnsi="Candara" w:cs="Tahoma"/>
                <w:b/>
                <w:bCs/>
                <w:sz w:val="24"/>
                <w:szCs w:val="24"/>
              </w:rPr>
            </w:pPr>
          </w:p>
        </w:tc>
        <w:tc>
          <w:tcPr>
            <w:tcW w:w="5132" w:type="dxa"/>
          </w:tcPr>
          <w:p w:rsidR="008719CB" w:rsidRPr="00ED75BF" w:rsidRDefault="008719CB"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8719CB" w:rsidRPr="00ED75BF" w:rsidRDefault="008719CB" w:rsidP="00F41677">
            <w:pPr>
              <w:jc w:val="center"/>
              <w:rPr>
                <w:rFonts w:ascii="Candara" w:hAnsi="Candara" w:cs="Tahoma"/>
                <w:b/>
                <w:bCs/>
                <w:sz w:val="24"/>
                <w:szCs w:val="24"/>
              </w:rPr>
            </w:pPr>
          </w:p>
        </w:tc>
      </w:tr>
      <w:tr w:rsidR="008719CB" w:rsidRPr="00ED75BF" w:rsidTr="009375BA">
        <w:tc>
          <w:tcPr>
            <w:tcW w:w="2206" w:type="dxa"/>
          </w:tcPr>
          <w:p w:rsidR="008719CB" w:rsidRPr="00ED75BF" w:rsidRDefault="008719CB" w:rsidP="00F41677">
            <w:pPr>
              <w:jc w:val="center"/>
              <w:rPr>
                <w:rFonts w:ascii="Candara" w:hAnsi="Candara" w:cs="Tahoma"/>
                <w:b/>
                <w:bCs/>
                <w:sz w:val="24"/>
                <w:szCs w:val="24"/>
              </w:rPr>
            </w:pPr>
          </w:p>
        </w:tc>
        <w:tc>
          <w:tcPr>
            <w:tcW w:w="5132" w:type="dxa"/>
          </w:tcPr>
          <w:p w:rsidR="008719CB" w:rsidRPr="00ED75BF" w:rsidRDefault="008719CB"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8719CB" w:rsidRPr="00ED75BF" w:rsidRDefault="008719CB" w:rsidP="00F41677">
            <w:pPr>
              <w:jc w:val="center"/>
              <w:rPr>
                <w:rFonts w:ascii="Candara" w:hAnsi="Candara" w:cs="Tahoma"/>
                <w:b/>
                <w:bCs/>
                <w:sz w:val="24"/>
                <w:szCs w:val="24"/>
              </w:rPr>
            </w:pPr>
          </w:p>
        </w:tc>
      </w:tr>
    </w:tbl>
    <w:p w:rsidR="008719CB" w:rsidRDefault="008719CB" w:rsidP="00F41677">
      <w:pPr>
        <w:jc w:val="center"/>
        <w:rPr>
          <w:rFonts w:ascii="Candara" w:hAnsi="Candara" w:cs="Tahoma"/>
          <w:sz w:val="24"/>
          <w:szCs w:val="24"/>
        </w:rPr>
        <w:sectPr w:rsidR="008719CB" w:rsidSect="008719CB">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8719CB" w:rsidRPr="00ED75BF" w:rsidRDefault="008719CB" w:rsidP="00F41677">
      <w:pPr>
        <w:jc w:val="center"/>
        <w:rPr>
          <w:rFonts w:ascii="Candara" w:hAnsi="Candara" w:cs="Tahoma"/>
          <w:sz w:val="24"/>
          <w:szCs w:val="24"/>
        </w:rPr>
      </w:pPr>
    </w:p>
    <w:sectPr w:rsidR="008719CB" w:rsidRPr="00ED75BF" w:rsidSect="008719CB">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B63" w:rsidRDefault="00210B63">
      <w:r>
        <w:separator/>
      </w:r>
    </w:p>
  </w:endnote>
  <w:endnote w:type="continuationSeparator" w:id="0">
    <w:p w:rsidR="00210B63" w:rsidRDefault="0021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CB" w:rsidRDefault="008719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719CB" w:rsidRDefault="008719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CB" w:rsidRDefault="008719CB">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695C">
      <w:rPr>
        <w:rStyle w:val="Nmerodepgina"/>
        <w:noProof/>
      </w:rPr>
      <w:t>1</w:t>
    </w:r>
    <w:r>
      <w:rPr>
        <w:rStyle w:val="Nmerodepgina"/>
      </w:rPr>
      <w:fldChar w:fldCharType="end"/>
    </w:r>
  </w:p>
  <w:p w:rsidR="003B5C69" w:rsidRDefault="003B5C6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B63" w:rsidRDefault="00210B63">
      <w:r>
        <w:separator/>
      </w:r>
    </w:p>
  </w:footnote>
  <w:footnote w:type="continuationSeparator" w:id="0">
    <w:p w:rsidR="00210B63" w:rsidRDefault="00210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719CB" w:rsidRPr="00F64E74" w:rsidTr="009E7A7B">
      <w:trPr>
        <w:cantSplit/>
        <w:trHeight w:val="1275"/>
      </w:trPr>
      <w:tc>
        <w:tcPr>
          <w:tcW w:w="9993" w:type="dxa"/>
        </w:tcPr>
        <w:p w:rsidR="008719CB" w:rsidRPr="00F64E74" w:rsidRDefault="008719CB"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8719CB" w:rsidRPr="00F64E74" w:rsidRDefault="008719CB" w:rsidP="009E7A7B">
          <w:pPr>
            <w:jc w:val="right"/>
            <w:rPr>
              <w:rFonts w:ascii="Candara" w:hAnsi="Candara" w:cs="Tahoma"/>
              <w:b/>
              <w:bCs/>
              <w:sz w:val="24"/>
            </w:rPr>
          </w:pPr>
          <w:r w:rsidRPr="00F64E74">
            <w:rPr>
              <w:rFonts w:ascii="Candara" w:hAnsi="Candara" w:cs="Tahoma"/>
              <w:b/>
              <w:bCs/>
              <w:sz w:val="24"/>
            </w:rPr>
            <w:t>DIRECCIÓN MUNICIPAL DE OBRAS PÚBLICAS</w:t>
          </w:r>
        </w:p>
        <w:p w:rsidR="008719CB" w:rsidRPr="00F64E74" w:rsidRDefault="008719CB" w:rsidP="009E7A7B">
          <w:pPr>
            <w:jc w:val="right"/>
            <w:rPr>
              <w:rFonts w:ascii="Candara" w:hAnsi="Candara" w:cs="Tahoma"/>
              <w:bCs/>
              <w:sz w:val="24"/>
            </w:rPr>
          </w:pPr>
          <w:r w:rsidRPr="00F64E74">
            <w:rPr>
              <w:rFonts w:ascii="Candara" w:hAnsi="Candara" w:cs="Tahoma"/>
              <w:bCs/>
              <w:sz w:val="24"/>
            </w:rPr>
            <w:t>Coordinación de Licitaciones y Contratos</w:t>
          </w:r>
        </w:p>
        <w:p w:rsidR="008719CB" w:rsidRPr="00F64E74" w:rsidRDefault="008719CB"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133D48">
            <w:rPr>
              <w:rFonts w:ascii="Candara" w:hAnsi="Candara" w:cs="Tahoma"/>
              <w:b/>
              <w:bCs/>
              <w:noProof/>
            </w:rPr>
            <w:t>Por Invitación Restringida a Cuando Menos Tres Contratistas</w:t>
          </w:r>
          <w:r w:rsidRPr="00F64E74">
            <w:rPr>
              <w:rFonts w:ascii="Candara" w:hAnsi="Candara" w:cs="Tahoma"/>
              <w:b/>
              <w:bCs/>
            </w:rPr>
            <w:t xml:space="preserve">  </w:t>
          </w:r>
        </w:p>
        <w:p w:rsidR="008719CB" w:rsidRPr="00F64E74" w:rsidRDefault="008719CB"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133D48">
            <w:rPr>
              <w:rFonts w:ascii="Candara" w:hAnsi="Candara" w:cs="Tahoma"/>
              <w:b/>
              <w:bCs/>
              <w:noProof/>
            </w:rPr>
            <w:t>HAYTO-DGO-DMSP-021-18 (Tercera Licitación)</w:t>
          </w:r>
          <w:r w:rsidRPr="00F64E74">
            <w:rPr>
              <w:rFonts w:ascii="Candara" w:hAnsi="Candara" w:cs="Tahoma"/>
              <w:bCs/>
            </w:rPr>
            <w:t xml:space="preserve"> </w:t>
          </w:r>
        </w:p>
        <w:p w:rsidR="008719CB" w:rsidRPr="00F64E74" w:rsidRDefault="008719CB" w:rsidP="009A7DF9">
          <w:pPr>
            <w:pStyle w:val="Encabezado"/>
            <w:ind w:left="72" w:right="2145"/>
            <w:jc w:val="right"/>
            <w:rPr>
              <w:rFonts w:ascii="Candara" w:hAnsi="Candara"/>
              <w:b/>
              <w:bCs/>
              <w:sz w:val="24"/>
            </w:rPr>
          </w:pPr>
        </w:p>
      </w:tc>
    </w:tr>
  </w:tbl>
  <w:p w:rsidR="008719CB" w:rsidRPr="00F64E74" w:rsidRDefault="008719C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CB" w:rsidRDefault="008719CB">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C69" w:rsidRPr="00F64E74" w:rsidTr="009E7A7B">
      <w:trPr>
        <w:cantSplit/>
        <w:trHeight w:val="1275"/>
      </w:trPr>
      <w:tc>
        <w:tcPr>
          <w:tcW w:w="9993" w:type="dxa"/>
        </w:tcPr>
        <w:p w:rsidR="003B5C69" w:rsidRPr="00F64E74" w:rsidRDefault="008719CB"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C69" w:rsidRPr="00AD179B">
            <w:rPr>
              <w:rFonts w:ascii="Candara" w:hAnsi="Candara" w:cs="Tahoma"/>
              <w:b/>
              <w:bCs/>
              <w:sz w:val="28"/>
            </w:rPr>
            <w:t>MUNICIPIO DE DURANGO</w:t>
          </w:r>
        </w:p>
        <w:p w:rsidR="003B5C69" w:rsidRPr="00F64E74" w:rsidRDefault="003B5C69" w:rsidP="009E7A7B">
          <w:pPr>
            <w:jc w:val="right"/>
            <w:rPr>
              <w:rFonts w:ascii="Candara" w:hAnsi="Candara" w:cs="Tahoma"/>
              <w:b/>
              <w:bCs/>
              <w:sz w:val="24"/>
            </w:rPr>
          </w:pPr>
          <w:r w:rsidRPr="00F64E74">
            <w:rPr>
              <w:rFonts w:ascii="Candara" w:hAnsi="Candara" w:cs="Tahoma"/>
              <w:b/>
              <w:bCs/>
              <w:sz w:val="24"/>
            </w:rPr>
            <w:t>DIRECCIÓN MUNICIPAL DE OBRAS PÚBLICAS</w:t>
          </w:r>
        </w:p>
        <w:p w:rsidR="003B5C69" w:rsidRPr="00F64E74" w:rsidRDefault="003B5C69" w:rsidP="009E7A7B">
          <w:pPr>
            <w:jc w:val="right"/>
            <w:rPr>
              <w:rFonts w:ascii="Candara" w:hAnsi="Candara" w:cs="Tahoma"/>
              <w:bCs/>
              <w:sz w:val="24"/>
            </w:rPr>
          </w:pPr>
          <w:r w:rsidRPr="00F64E74">
            <w:rPr>
              <w:rFonts w:ascii="Candara" w:hAnsi="Candara" w:cs="Tahoma"/>
              <w:bCs/>
              <w:sz w:val="24"/>
            </w:rPr>
            <w:t>Coordinación de Licitaciones y Contratos</w:t>
          </w:r>
        </w:p>
        <w:p w:rsidR="003B5C69" w:rsidRPr="00F64E74" w:rsidRDefault="003B5C6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6C00ED" w:rsidRPr="00133D48">
            <w:rPr>
              <w:rFonts w:ascii="Candara" w:hAnsi="Candara" w:cs="Tahoma"/>
              <w:b/>
              <w:bCs/>
              <w:noProof/>
            </w:rPr>
            <w:t>Por Invitación Restringida a Cuando Menos Tres Contratistas</w:t>
          </w:r>
          <w:r w:rsidRPr="00F64E74">
            <w:rPr>
              <w:rFonts w:ascii="Candara" w:hAnsi="Candara" w:cs="Tahoma"/>
              <w:b/>
              <w:bCs/>
            </w:rPr>
            <w:t xml:space="preserve">  </w:t>
          </w:r>
        </w:p>
        <w:p w:rsidR="003B5C69" w:rsidRPr="00F64E74" w:rsidRDefault="003B5C6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6C00ED" w:rsidRPr="00133D48">
            <w:rPr>
              <w:rFonts w:ascii="Candara" w:hAnsi="Candara" w:cs="Tahoma"/>
              <w:b/>
              <w:bCs/>
              <w:noProof/>
            </w:rPr>
            <w:t>HAYTO-DGO-DMSP-021-18 (Tercera Licitación)</w:t>
          </w:r>
          <w:r w:rsidRPr="00F64E74">
            <w:rPr>
              <w:rFonts w:ascii="Candara" w:hAnsi="Candara" w:cs="Tahoma"/>
              <w:bCs/>
            </w:rPr>
            <w:t xml:space="preserve"> </w:t>
          </w:r>
        </w:p>
        <w:p w:rsidR="003B5C69" w:rsidRPr="00F64E74" w:rsidRDefault="003B5C69" w:rsidP="009A7DF9">
          <w:pPr>
            <w:pStyle w:val="Encabezado"/>
            <w:ind w:left="72" w:right="2145"/>
            <w:jc w:val="right"/>
            <w:rPr>
              <w:rFonts w:ascii="Candara" w:hAnsi="Candara"/>
              <w:b/>
              <w:bCs/>
              <w:sz w:val="24"/>
            </w:rPr>
          </w:pPr>
        </w:p>
      </w:tc>
    </w:tr>
  </w:tbl>
  <w:p w:rsidR="003B5C69" w:rsidRPr="00F64E74" w:rsidRDefault="003B5C6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8719CB">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0B63"/>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19CB"/>
    <w:rsid w:val="008721E1"/>
    <w:rsid w:val="008729D2"/>
    <w:rsid w:val="008748E4"/>
    <w:rsid w:val="00877265"/>
    <w:rsid w:val="0088100A"/>
    <w:rsid w:val="0088565E"/>
    <w:rsid w:val="008904E1"/>
    <w:rsid w:val="00895848"/>
    <w:rsid w:val="008976CA"/>
    <w:rsid w:val="008A232B"/>
    <w:rsid w:val="008A4AE9"/>
    <w:rsid w:val="008A55E4"/>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45B9"/>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67A9"/>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40D"/>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1CE8D-28E7-4E56-ABA2-34058915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8338</Words>
  <Characters>45860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2018-07-09T19:12:00Z</dcterms:created>
  <dcterms:modified xsi:type="dcterms:W3CDTF">2018-07-09T19:21:00Z</dcterms:modified>
</cp:coreProperties>
</file>