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3E" w:rsidRDefault="00A74A3E" w:rsidP="00A74A3E">
      <w:pPr>
        <w:rPr>
          <w:rFonts w:ascii="Times New Roman" w:hAnsi="Times New Roman" w:cs="Times New Roman"/>
          <w:b/>
          <w:sz w:val="40"/>
          <w:szCs w:val="40"/>
        </w:rPr>
      </w:pPr>
    </w:p>
    <w:p w:rsidR="00A74A3E" w:rsidRPr="00CA3C24" w:rsidRDefault="00A74A3E" w:rsidP="00A74A3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74A3E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74A3E">
              <w:rPr>
                <w:rFonts w:ascii="Calibri" w:eastAsia="Times New Roman" w:hAnsi="Calibri" w:cs="Times New Roman"/>
                <w:color w:val="000000"/>
                <w:lang w:eastAsia="es-MX"/>
              </w:rPr>
              <w:t>GLORIA LORENA ESTRADA GONZALEZ</w:t>
            </w:r>
          </w:p>
        </w:tc>
      </w:tr>
      <w:tr w:rsidR="00A74A3E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74A3E">
              <w:rPr>
                <w:rFonts w:ascii="Calibri" w:eastAsia="Times New Roman" w:hAnsi="Calibri" w:cs="Times New Roman"/>
                <w:color w:val="000000"/>
                <w:lang w:eastAsia="es-MX"/>
              </w:rPr>
              <w:t>EAGG711129DY3</w:t>
            </w:r>
          </w:p>
        </w:tc>
      </w:tr>
      <w:tr w:rsidR="00A74A3E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74A3E">
              <w:rPr>
                <w:rFonts w:ascii="Calibri" w:eastAsia="Times New Roman" w:hAnsi="Calibri" w:cs="Times New Roman"/>
                <w:color w:val="000000"/>
                <w:lang w:eastAsia="es-MX"/>
              </w:rPr>
              <w:t>$841,000.00 CON IVA</w:t>
            </w:r>
          </w:p>
        </w:tc>
      </w:tr>
      <w:tr w:rsidR="00A74A3E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A74A3E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bookmarkStart w:id="0" w:name="_GoBack"/>
            <w:bookmarkEnd w:id="0"/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74A3E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A3E" w:rsidRPr="00CA3C24" w:rsidRDefault="00A74A3E" w:rsidP="00A74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74A3E" w:rsidRPr="00CA3C24" w:rsidRDefault="00A74A3E" w:rsidP="00A74A3E">
      <w:pPr>
        <w:rPr>
          <w:rFonts w:ascii="Times New Roman" w:hAnsi="Times New Roman" w:cs="Times New Roman"/>
          <w:b/>
          <w:sz w:val="40"/>
          <w:szCs w:val="40"/>
        </w:rPr>
      </w:pPr>
    </w:p>
    <w:p w:rsidR="00A74A3E" w:rsidRDefault="00A74A3E" w:rsidP="00A74A3E"/>
    <w:p w:rsidR="00A74A3E" w:rsidRPr="00B46B27" w:rsidRDefault="00A74A3E" w:rsidP="00A74A3E">
      <w:pPr>
        <w:tabs>
          <w:tab w:val="left" w:pos="1305"/>
        </w:tabs>
      </w:pPr>
    </w:p>
    <w:p w:rsidR="00A74A3E" w:rsidRDefault="00A74A3E" w:rsidP="00A74A3E"/>
    <w:p w:rsidR="00A74A3E" w:rsidRDefault="00A74A3E" w:rsidP="00A74A3E"/>
    <w:p w:rsidR="00A74A3E" w:rsidRDefault="00A74A3E" w:rsidP="00A74A3E"/>
    <w:p w:rsidR="00A74A3E" w:rsidRDefault="00A74A3E" w:rsidP="00A74A3E"/>
    <w:p w:rsidR="00A74A3E" w:rsidRDefault="00A74A3E" w:rsidP="00A74A3E"/>
    <w:p w:rsidR="00A74A3E" w:rsidRDefault="00A74A3E" w:rsidP="00A74A3E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3E"/>
    <w:rsid w:val="00A20B32"/>
    <w:rsid w:val="00A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789D1-E782-4A9A-8C12-7244434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2022-07-14T15:17:00Z</dcterms:created>
  <dcterms:modified xsi:type="dcterms:W3CDTF">2022-07-14T15:21:00Z</dcterms:modified>
</cp:coreProperties>
</file>