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AC4" w:rsidRPr="00ED75BF" w:rsidRDefault="00A94AC4" w:rsidP="00ED75BF">
      <w:pPr>
        <w:jc w:val="both"/>
        <w:rPr>
          <w:rFonts w:ascii="Candara" w:hAnsi="Candara"/>
          <w:sz w:val="24"/>
          <w:szCs w:val="24"/>
        </w:rPr>
      </w:pPr>
    </w:p>
    <w:p w:rsidR="00A94AC4" w:rsidRPr="00ED75BF" w:rsidRDefault="00A94AC4" w:rsidP="00ED75BF">
      <w:pPr>
        <w:jc w:val="both"/>
        <w:rPr>
          <w:rFonts w:ascii="Candara" w:hAnsi="Candara"/>
          <w:sz w:val="24"/>
          <w:szCs w:val="24"/>
        </w:rPr>
      </w:pPr>
    </w:p>
    <w:p w:rsidR="00A94AC4" w:rsidRPr="00ED75BF" w:rsidRDefault="00A94AC4" w:rsidP="00ED75BF">
      <w:pPr>
        <w:jc w:val="both"/>
        <w:rPr>
          <w:rFonts w:ascii="Candara" w:hAnsi="Candara"/>
          <w:sz w:val="24"/>
          <w:szCs w:val="24"/>
        </w:rPr>
      </w:pPr>
    </w:p>
    <w:p w:rsidR="00A94AC4" w:rsidRDefault="00A94AC4" w:rsidP="00ED75BF">
      <w:pPr>
        <w:jc w:val="both"/>
        <w:rPr>
          <w:rFonts w:ascii="Candara" w:hAnsi="Candara"/>
          <w:b/>
          <w:sz w:val="28"/>
          <w:szCs w:val="24"/>
        </w:rPr>
      </w:pPr>
    </w:p>
    <w:p w:rsidR="00A94AC4" w:rsidRDefault="00A94AC4" w:rsidP="00ED75BF">
      <w:pPr>
        <w:jc w:val="both"/>
        <w:rPr>
          <w:rFonts w:ascii="Candara" w:hAnsi="Candara"/>
          <w:b/>
          <w:sz w:val="28"/>
          <w:szCs w:val="24"/>
        </w:rPr>
      </w:pPr>
    </w:p>
    <w:p w:rsidR="00A94AC4" w:rsidRDefault="00A94AC4" w:rsidP="00ED75BF">
      <w:pPr>
        <w:jc w:val="both"/>
        <w:rPr>
          <w:rFonts w:ascii="Candara" w:hAnsi="Candara"/>
          <w:b/>
          <w:sz w:val="28"/>
          <w:szCs w:val="24"/>
        </w:rPr>
      </w:pPr>
    </w:p>
    <w:p w:rsidR="00A94AC4" w:rsidRPr="00323286" w:rsidRDefault="00A94AC4" w:rsidP="00ED75BF">
      <w:pPr>
        <w:jc w:val="both"/>
        <w:rPr>
          <w:rFonts w:ascii="Candara" w:hAnsi="Candara"/>
          <w:b/>
          <w:sz w:val="36"/>
          <w:szCs w:val="24"/>
        </w:rPr>
      </w:pPr>
      <w:r w:rsidRPr="00DD6A40">
        <w:rPr>
          <w:rFonts w:ascii="Candara" w:hAnsi="Candara"/>
          <w:b/>
          <w:noProof/>
          <w:sz w:val="36"/>
          <w:szCs w:val="24"/>
        </w:rPr>
        <w:t>Barda Perimetral en la Escuela Secundaria "Enrique W. Sánchez" Clave 10EES0026D</w:t>
      </w:r>
    </w:p>
    <w:p w:rsidR="00A94AC4" w:rsidRPr="00323286" w:rsidRDefault="00A94AC4" w:rsidP="00ED75BF">
      <w:pPr>
        <w:jc w:val="both"/>
        <w:rPr>
          <w:rFonts w:ascii="Candara" w:hAnsi="Candara"/>
          <w:b/>
          <w:sz w:val="36"/>
          <w:szCs w:val="24"/>
        </w:rPr>
      </w:pPr>
    </w:p>
    <w:p w:rsidR="00A94AC4" w:rsidRPr="00323286" w:rsidRDefault="00A94AC4" w:rsidP="00ED75BF">
      <w:pPr>
        <w:jc w:val="both"/>
        <w:rPr>
          <w:rFonts w:ascii="Candara" w:hAnsi="Candara"/>
          <w:b/>
          <w:noProof/>
          <w:sz w:val="36"/>
          <w:szCs w:val="24"/>
        </w:rPr>
      </w:pPr>
    </w:p>
    <w:p w:rsidR="00A94AC4" w:rsidRDefault="00A94AC4" w:rsidP="00ED75BF">
      <w:pPr>
        <w:jc w:val="both"/>
        <w:rPr>
          <w:rFonts w:ascii="Candara" w:hAnsi="Candara"/>
          <w:noProof/>
          <w:sz w:val="36"/>
          <w:szCs w:val="24"/>
        </w:rPr>
      </w:pPr>
      <w:r w:rsidRPr="00DD6A40">
        <w:rPr>
          <w:rFonts w:ascii="Candara" w:hAnsi="Candara"/>
          <w:noProof/>
          <w:sz w:val="36"/>
          <w:szCs w:val="24"/>
        </w:rPr>
        <w:t>Col. Palma Alta</w:t>
      </w:r>
    </w:p>
    <w:p w:rsidR="00A94AC4" w:rsidRDefault="00A94AC4" w:rsidP="00ED75BF">
      <w:pPr>
        <w:jc w:val="both"/>
        <w:rPr>
          <w:rFonts w:ascii="Candara" w:hAnsi="Candara"/>
          <w:noProof/>
          <w:sz w:val="36"/>
          <w:szCs w:val="24"/>
        </w:rPr>
      </w:pPr>
    </w:p>
    <w:p w:rsidR="00A94AC4" w:rsidRPr="00323286" w:rsidRDefault="00A94AC4" w:rsidP="00ED75BF">
      <w:pPr>
        <w:jc w:val="both"/>
        <w:rPr>
          <w:rFonts w:ascii="Candara" w:hAnsi="Candara" w:cs="Tahoma"/>
          <w:noProof/>
          <w:sz w:val="36"/>
          <w:szCs w:val="24"/>
        </w:rPr>
      </w:pPr>
      <w:r w:rsidRPr="00DD6A40">
        <w:rPr>
          <w:rFonts w:ascii="Candara" w:hAnsi="Candara"/>
          <w:noProof/>
          <w:sz w:val="36"/>
          <w:szCs w:val="24"/>
        </w:rPr>
        <w:t>Victoria de Durango</w:t>
      </w:r>
    </w:p>
    <w:p w:rsidR="00A94AC4" w:rsidRPr="00323286" w:rsidRDefault="00A94AC4" w:rsidP="00ED75BF">
      <w:pPr>
        <w:jc w:val="both"/>
        <w:rPr>
          <w:rFonts w:ascii="Candara" w:hAnsi="Candara" w:cs="Tahoma"/>
          <w:sz w:val="32"/>
          <w:szCs w:val="24"/>
        </w:rPr>
      </w:pPr>
    </w:p>
    <w:p w:rsidR="00A94AC4" w:rsidRDefault="00A94AC4" w:rsidP="00ED75BF">
      <w:pPr>
        <w:jc w:val="both"/>
        <w:rPr>
          <w:rFonts w:ascii="Candara" w:hAnsi="Candara"/>
          <w:sz w:val="32"/>
          <w:szCs w:val="24"/>
        </w:rPr>
      </w:pPr>
    </w:p>
    <w:p w:rsidR="00A94AC4" w:rsidRDefault="00A94AC4" w:rsidP="00ED75BF">
      <w:pPr>
        <w:jc w:val="both"/>
        <w:rPr>
          <w:rFonts w:ascii="Candara" w:hAnsi="Candara"/>
          <w:sz w:val="32"/>
          <w:szCs w:val="24"/>
        </w:rPr>
      </w:pPr>
    </w:p>
    <w:p w:rsidR="00A94AC4" w:rsidRPr="00323286" w:rsidRDefault="00A94AC4" w:rsidP="00ED75BF">
      <w:pPr>
        <w:jc w:val="both"/>
        <w:rPr>
          <w:rFonts w:ascii="Candara" w:hAnsi="Candara"/>
          <w:sz w:val="32"/>
          <w:szCs w:val="24"/>
        </w:rPr>
      </w:pPr>
    </w:p>
    <w:p w:rsidR="00A94AC4" w:rsidRPr="00ED75BF" w:rsidRDefault="00A94AC4" w:rsidP="00ED75BF">
      <w:pPr>
        <w:jc w:val="both"/>
        <w:rPr>
          <w:rFonts w:ascii="Candara" w:hAnsi="Candara"/>
          <w:sz w:val="24"/>
          <w:szCs w:val="24"/>
        </w:rPr>
      </w:pPr>
    </w:p>
    <w:p w:rsidR="00A94AC4" w:rsidRPr="00ED75BF" w:rsidRDefault="00A94AC4" w:rsidP="00323286">
      <w:pPr>
        <w:jc w:val="center"/>
        <w:rPr>
          <w:rFonts w:ascii="Candara" w:hAnsi="Candara"/>
          <w:noProof/>
          <w:sz w:val="36"/>
          <w:szCs w:val="24"/>
        </w:rPr>
      </w:pPr>
      <w:r w:rsidRPr="00ED75BF">
        <w:rPr>
          <w:rFonts w:ascii="Candara" w:hAnsi="Candara"/>
          <w:sz w:val="36"/>
          <w:szCs w:val="24"/>
        </w:rPr>
        <w:t xml:space="preserve">Licitación Nº </w:t>
      </w:r>
      <w:r w:rsidRPr="00DD6A40">
        <w:rPr>
          <w:rFonts w:ascii="Candara" w:hAnsi="Candara"/>
          <w:noProof/>
          <w:sz w:val="36"/>
          <w:szCs w:val="24"/>
        </w:rPr>
        <w:t>HAYTO-DGO-DMSP-020-18 (Segunda Licitación)</w:t>
      </w:r>
    </w:p>
    <w:p w:rsidR="00A94AC4" w:rsidRPr="00ED75BF" w:rsidRDefault="00A94AC4" w:rsidP="00ED75BF">
      <w:pPr>
        <w:jc w:val="both"/>
        <w:rPr>
          <w:rFonts w:ascii="Candara" w:hAnsi="Candara"/>
          <w:noProof/>
          <w:sz w:val="36"/>
          <w:szCs w:val="24"/>
        </w:rPr>
      </w:pPr>
    </w:p>
    <w:p w:rsidR="00A94AC4" w:rsidRPr="00ED75BF" w:rsidRDefault="00A94AC4" w:rsidP="00ED75BF">
      <w:pPr>
        <w:jc w:val="both"/>
        <w:rPr>
          <w:rFonts w:ascii="Candara" w:hAnsi="Candara"/>
          <w:noProof/>
          <w:sz w:val="36"/>
          <w:szCs w:val="24"/>
        </w:rPr>
      </w:pPr>
    </w:p>
    <w:p w:rsidR="00A94AC4" w:rsidRDefault="00A94AC4" w:rsidP="00ED75BF">
      <w:pPr>
        <w:jc w:val="both"/>
        <w:rPr>
          <w:rFonts w:ascii="Candara" w:hAnsi="Candara"/>
          <w:noProof/>
          <w:sz w:val="36"/>
          <w:szCs w:val="24"/>
        </w:rPr>
      </w:pPr>
    </w:p>
    <w:p w:rsidR="00A94AC4" w:rsidRDefault="00A94AC4" w:rsidP="00ED75BF">
      <w:pPr>
        <w:jc w:val="both"/>
        <w:rPr>
          <w:rFonts w:ascii="Candara" w:hAnsi="Candara"/>
          <w:noProof/>
          <w:sz w:val="36"/>
          <w:szCs w:val="24"/>
        </w:rPr>
      </w:pPr>
    </w:p>
    <w:p w:rsidR="00A94AC4" w:rsidRDefault="00A94AC4" w:rsidP="00ED75BF">
      <w:pPr>
        <w:jc w:val="both"/>
        <w:rPr>
          <w:rFonts w:ascii="Candara" w:hAnsi="Candara"/>
          <w:noProof/>
          <w:sz w:val="36"/>
          <w:szCs w:val="24"/>
        </w:rPr>
      </w:pPr>
    </w:p>
    <w:p w:rsidR="00A94AC4" w:rsidRDefault="00A94AC4" w:rsidP="00ED75BF">
      <w:pPr>
        <w:jc w:val="both"/>
        <w:rPr>
          <w:rFonts w:ascii="Candara" w:hAnsi="Candara"/>
          <w:b/>
          <w:bCs/>
          <w:sz w:val="44"/>
          <w:szCs w:val="24"/>
        </w:rPr>
      </w:pPr>
    </w:p>
    <w:p w:rsidR="00A94AC4" w:rsidRPr="00ED75BF" w:rsidRDefault="00A94AC4" w:rsidP="00323286">
      <w:pPr>
        <w:jc w:val="right"/>
        <w:rPr>
          <w:rFonts w:ascii="Candara" w:hAnsi="Candara"/>
          <w:b/>
          <w:bCs/>
          <w:sz w:val="44"/>
          <w:szCs w:val="24"/>
        </w:rPr>
      </w:pPr>
      <w:r w:rsidRPr="00ED75BF">
        <w:rPr>
          <w:rFonts w:ascii="Candara" w:hAnsi="Candara"/>
          <w:b/>
          <w:bCs/>
          <w:sz w:val="44"/>
          <w:szCs w:val="24"/>
        </w:rPr>
        <w:t>BASES DE LICITACIÓN</w:t>
      </w:r>
    </w:p>
    <w:p w:rsidR="00A94AC4" w:rsidRPr="00ED75BF" w:rsidRDefault="00A94AC4" w:rsidP="00ED75BF">
      <w:pPr>
        <w:jc w:val="both"/>
        <w:rPr>
          <w:rFonts w:ascii="Candara" w:hAnsi="Candara"/>
          <w:sz w:val="36"/>
          <w:szCs w:val="24"/>
        </w:rPr>
      </w:pPr>
    </w:p>
    <w:p w:rsidR="00A94AC4" w:rsidRPr="00ED75BF" w:rsidRDefault="00A94AC4" w:rsidP="00ED75BF">
      <w:pPr>
        <w:jc w:val="both"/>
        <w:rPr>
          <w:rFonts w:ascii="Candara" w:hAnsi="Candara"/>
          <w:color w:val="000000"/>
          <w:sz w:val="36"/>
          <w:szCs w:val="24"/>
          <w:lang w:val="es-ES" w:eastAsia="es-MX"/>
        </w:rPr>
      </w:pPr>
    </w:p>
    <w:p w:rsidR="00A94AC4" w:rsidRPr="00ED75BF" w:rsidRDefault="00A94AC4" w:rsidP="00ED75BF">
      <w:pPr>
        <w:jc w:val="both"/>
        <w:rPr>
          <w:rFonts w:ascii="Candara" w:hAnsi="Candara"/>
          <w:color w:val="000000"/>
          <w:sz w:val="24"/>
          <w:szCs w:val="24"/>
          <w:lang w:val="es-ES" w:eastAsia="es-MX"/>
        </w:rPr>
      </w:pPr>
    </w:p>
    <w:p w:rsidR="00A94AC4" w:rsidRPr="00ED75BF" w:rsidRDefault="00A94AC4" w:rsidP="00ED75BF">
      <w:pPr>
        <w:pStyle w:val="Ttulo"/>
        <w:rPr>
          <w:lang w:val="es-ES" w:eastAsia="es-MX"/>
        </w:rPr>
      </w:pPr>
      <w:r w:rsidRPr="00ED75BF">
        <w:rPr>
          <w:lang w:val="es-ES" w:eastAsia="es-MX"/>
        </w:rPr>
        <w:t xml:space="preserve">Adjudicación de Obra por el Procedimiento de Licitación </w:t>
      </w:r>
      <w:r w:rsidRPr="00DD6A40">
        <w:rPr>
          <w:noProof/>
          <w:lang w:val="es-ES" w:eastAsia="es-MX"/>
        </w:rPr>
        <w:t>Por Invitación Restringida a Cuando Menos Tres Contratistas</w:t>
      </w:r>
    </w:p>
    <w:p w:rsidR="00A94AC4" w:rsidRPr="00ED75BF" w:rsidRDefault="00A94AC4" w:rsidP="00ED75BF">
      <w:pPr>
        <w:pStyle w:val="Ttulo"/>
        <w:rPr>
          <w:lang w:val="es-ES" w:eastAsia="es-MX"/>
        </w:rPr>
      </w:pPr>
    </w:p>
    <w:p w:rsidR="00A94AC4" w:rsidRPr="00ED75BF" w:rsidRDefault="00A94AC4" w:rsidP="00ED75BF">
      <w:pPr>
        <w:jc w:val="both"/>
        <w:rPr>
          <w:rFonts w:ascii="Candara" w:hAnsi="Candara"/>
          <w:sz w:val="24"/>
          <w:szCs w:val="24"/>
          <w:lang w:val="es-ES" w:eastAsia="es-MX"/>
        </w:rPr>
      </w:pPr>
    </w:p>
    <w:p w:rsidR="00A94AC4" w:rsidRPr="00ED75BF" w:rsidRDefault="00A94AC4" w:rsidP="00ED75BF">
      <w:pPr>
        <w:jc w:val="both"/>
        <w:rPr>
          <w:rFonts w:ascii="Candara" w:hAnsi="Candara"/>
          <w:sz w:val="24"/>
          <w:szCs w:val="24"/>
          <w:lang w:val="es-ES" w:eastAsia="es-MX"/>
        </w:rPr>
      </w:pPr>
    </w:p>
    <w:p w:rsidR="00A94AC4" w:rsidRPr="00ED75BF" w:rsidRDefault="00A94AC4"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D6A4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DD6A40">
        <w:rPr>
          <w:rFonts w:ascii="Candara" w:hAnsi="Candara" w:cs="Tahoma"/>
          <w:b/>
          <w:bCs/>
          <w:noProof/>
          <w:sz w:val="24"/>
          <w:szCs w:val="24"/>
        </w:rPr>
        <w:t>HAYTO-DGO-DMSP-020-18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94AC4" w:rsidRPr="00ED75BF" w:rsidRDefault="00A94AC4" w:rsidP="00ED75BF">
      <w:pPr>
        <w:jc w:val="both"/>
        <w:rPr>
          <w:rFonts w:ascii="Candara" w:hAnsi="Candara" w:cs="Tahoma"/>
          <w:sz w:val="24"/>
          <w:szCs w:val="24"/>
        </w:rPr>
      </w:pPr>
    </w:p>
    <w:p w:rsidR="00A94AC4" w:rsidRPr="00AD179B" w:rsidRDefault="00A94AC4"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94AC4" w:rsidRPr="00ED75BF" w:rsidRDefault="00A94AC4" w:rsidP="00ED75BF">
      <w:pPr>
        <w:jc w:val="both"/>
        <w:rPr>
          <w:rFonts w:ascii="Candara" w:hAnsi="Candara"/>
          <w:sz w:val="24"/>
          <w:szCs w:val="24"/>
          <w:lang w:val="en-US"/>
        </w:rPr>
      </w:pPr>
    </w:p>
    <w:p w:rsidR="00A94AC4" w:rsidRPr="00AD179B" w:rsidRDefault="00A94AC4" w:rsidP="00F64E74">
      <w:pPr>
        <w:jc w:val="center"/>
        <w:rPr>
          <w:rFonts w:ascii="Candara" w:hAnsi="Candara" w:cs="Tahoma"/>
          <w:b/>
          <w:sz w:val="24"/>
          <w:szCs w:val="24"/>
        </w:rPr>
      </w:pPr>
      <w:r w:rsidRPr="00AD179B">
        <w:rPr>
          <w:rFonts w:ascii="Candara" w:hAnsi="Candara" w:cs="Tahoma"/>
          <w:b/>
          <w:sz w:val="24"/>
          <w:szCs w:val="24"/>
        </w:rPr>
        <w:t>CAPITULO ESPECIAL</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 xml:space="preserve">  </w:t>
      </w: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94AC4" w:rsidRPr="00ED75BF" w:rsidRDefault="00A94AC4" w:rsidP="00ED75BF">
      <w:pPr>
        <w:jc w:val="both"/>
        <w:rPr>
          <w:rFonts w:ascii="Candara" w:hAnsi="Candara" w:cs="Tahoma"/>
          <w:b/>
          <w:i/>
          <w:iCs/>
          <w:sz w:val="24"/>
          <w:szCs w:val="24"/>
        </w:rPr>
      </w:pPr>
    </w:p>
    <w:p w:rsidR="00A94AC4" w:rsidRPr="00ED75BF" w:rsidRDefault="00A94AC4"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94AC4" w:rsidRPr="00ED75BF" w:rsidRDefault="00A94AC4" w:rsidP="00ED75BF">
      <w:pPr>
        <w:jc w:val="both"/>
        <w:rPr>
          <w:rFonts w:ascii="Candara" w:hAnsi="Candara" w:cs="Tahoma"/>
          <w:i/>
          <w:iCs/>
          <w:sz w:val="24"/>
          <w:szCs w:val="24"/>
        </w:rPr>
      </w:pPr>
      <w:r w:rsidRPr="00ED75BF">
        <w:rPr>
          <w:rFonts w:ascii="Candara" w:hAnsi="Candara" w:cs="Tahoma"/>
          <w:i/>
          <w:iCs/>
          <w:sz w:val="24"/>
          <w:szCs w:val="24"/>
        </w:rPr>
        <w:tab/>
      </w:r>
    </w:p>
    <w:p w:rsidR="00A94AC4" w:rsidRPr="00ED75BF" w:rsidRDefault="00A94AC4"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D6A40">
        <w:rPr>
          <w:rFonts w:ascii="Candara" w:hAnsi="Candara" w:cs="Tahoma"/>
          <w:bCs/>
          <w:noProof/>
          <w:sz w:val="24"/>
          <w:szCs w:val="24"/>
        </w:rPr>
        <w:t>mediante oficios R33 - FAISM - 049 /18 de fecha 28 de Mayo de 2018</w:t>
      </w:r>
      <w:r w:rsidRPr="00ED75BF">
        <w:rPr>
          <w:rFonts w:ascii="Candara" w:hAnsi="Candara" w:cs="Tahoma"/>
          <w:bCs/>
          <w:sz w:val="24"/>
          <w:szCs w:val="24"/>
        </w:rPr>
        <w:t>.</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CAPITULO I</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94AC4" w:rsidRPr="00ED75BF" w:rsidTr="00D02005">
        <w:trPr>
          <w:trHeight w:val="479"/>
          <w:jc w:val="center"/>
        </w:trPr>
        <w:tc>
          <w:tcPr>
            <w:tcW w:w="9972" w:type="dxa"/>
            <w:shd w:val="clear" w:color="auto" w:fill="auto"/>
          </w:tcPr>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D6A40">
              <w:rPr>
                <w:rFonts w:ascii="Candara" w:hAnsi="Candara" w:cs="Tahoma"/>
                <w:b/>
                <w:noProof/>
                <w:sz w:val="24"/>
                <w:szCs w:val="24"/>
              </w:rPr>
              <w:t>Barda Perimetral en la Escuela Secundaria "Enrique W. Sánchez" Clave 10EES0026D</w:t>
            </w:r>
          </w:p>
        </w:tc>
      </w:tr>
    </w:tbl>
    <w:p w:rsidR="00A94AC4" w:rsidRPr="00ED75BF" w:rsidRDefault="00A94AC4"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A94AC4" w:rsidRPr="00ED75BF" w:rsidTr="00D02005">
        <w:trPr>
          <w:trHeight w:val="406"/>
          <w:jc w:val="center"/>
        </w:trPr>
        <w:tc>
          <w:tcPr>
            <w:tcW w:w="9981" w:type="dxa"/>
            <w:shd w:val="clear" w:color="auto" w:fill="auto"/>
          </w:tcPr>
          <w:p w:rsidR="00A94AC4" w:rsidRPr="00ED75BF" w:rsidRDefault="00A94AC4"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DD6A40">
              <w:rPr>
                <w:rFonts w:ascii="Candara" w:hAnsi="Candara" w:cs="Tahoma"/>
                <w:b/>
                <w:bCs/>
                <w:noProof/>
                <w:sz w:val="24"/>
                <w:szCs w:val="24"/>
              </w:rPr>
              <w:t>Col. Palma Alta</w:t>
            </w:r>
          </w:p>
        </w:tc>
      </w:tr>
    </w:tbl>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 xml:space="preserve"> </w:t>
      </w:r>
    </w:p>
    <w:p w:rsidR="00A94AC4" w:rsidRPr="00ED75BF" w:rsidRDefault="00A94AC4"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II</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94AC4" w:rsidRPr="00ED75BF" w:rsidRDefault="00A94AC4"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94AC4" w:rsidRPr="00ED75BF" w:rsidRDefault="00A94AC4"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94AC4" w:rsidRPr="00ED75BF" w:rsidRDefault="00A94AC4" w:rsidP="00ED75BF">
      <w:pPr>
        <w:jc w:val="both"/>
        <w:rPr>
          <w:rFonts w:ascii="Candara" w:hAnsi="Candara"/>
          <w:sz w:val="24"/>
          <w:szCs w:val="24"/>
        </w:rPr>
      </w:pPr>
      <w:r w:rsidRPr="00ED75BF">
        <w:rPr>
          <w:rFonts w:ascii="Candara" w:hAnsi="Candara"/>
          <w:sz w:val="24"/>
          <w:szCs w:val="24"/>
        </w:rPr>
        <w:t xml:space="preserve"> </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CAPITULO III</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CAPITULO IV</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REQUISITOS PARA PARTICIPAR</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94AC4" w:rsidRPr="00ED75BF" w:rsidRDefault="00A94AC4" w:rsidP="00ED75BF">
      <w:pPr>
        <w:jc w:val="both"/>
        <w:rPr>
          <w:rFonts w:ascii="Candara" w:hAnsi="Candara" w:cs="Tahoma"/>
          <w:sz w:val="24"/>
          <w:szCs w:val="24"/>
        </w:rPr>
      </w:pPr>
    </w:p>
    <w:p w:rsidR="00A94AC4" w:rsidRPr="00ED75BF" w:rsidRDefault="00A94AC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94AC4" w:rsidRPr="00ED75BF" w:rsidRDefault="00A94AC4" w:rsidP="00ED75BF">
      <w:pPr>
        <w:jc w:val="both"/>
        <w:rPr>
          <w:rFonts w:ascii="Candara" w:hAnsi="Candara" w:cs="Tahoma"/>
          <w:sz w:val="24"/>
          <w:szCs w:val="24"/>
        </w:rPr>
      </w:pPr>
    </w:p>
    <w:p w:rsidR="00A94AC4" w:rsidRDefault="00A94AC4"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A94AC4" w:rsidRDefault="00A94AC4" w:rsidP="00CA4CDF">
      <w:pPr>
        <w:pStyle w:val="Prrafodelista"/>
        <w:rPr>
          <w:rFonts w:ascii="Candara" w:hAnsi="Candara" w:cs="Tahoma"/>
          <w:sz w:val="24"/>
          <w:szCs w:val="24"/>
        </w:rPr>
      </w:pPr>
    </w:p>
    <w:p w:rsidR="00A94AC4" w:rsidRPr="00ED75BF" w:rsidRDefault="00A94AC4"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A94AC4" w:rsidRPr="00ED75BF" w:rsidRDefault="00A94AC4" w:rsidP="00ED75BF">
      <w:pPr>
        <w:jc w:val="both"/>
        <w:rPr>
          <w:rFonts w:ascii="Candara" w:hAnsi="Candara"/>
          <w:color w:val="000000"/>
          <w:sz w:val="24"/>
          <w:szCs w:val="24"/>
        </w:rPr>
      </w:pPr>
    </w:p>
    <w:p w:rsidR="00A94AC4" w:rsidRDefault="00A94AC4"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94AC4" w:rsidRPr="00ED75BF" w:rsidRDefault="00A94AC4" w:rsidP="0012798F">
      <w:pPr>
        <w:ind w:left="720"/>
        <w:jc w:val="both"/>
        <w:rPr>
          <w:rFonts w:ascii="Candara" w:hAnsi="Candara" w:cs="Tahoma"/>
          <w:sz w:val="24"/>
          <w:szCs w:val="24"/>
        </w:rPr>
      </w:pPr>
    </w:p>
    <w:p w:rsidR="00A94AC4" w:rsidRPr="00ED75BF" w:rsidRDefault="00A94AC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D6A40">
        <w:rPr>
          <w:rFonts w:ascii="Candara" w:hAnsi="Candara" w:cs="Tahoma"/>
          <w:b/>
          <w:bCs/>
          <w:noProof/>
          <w:sz w:val="24"/>
          <w:szCs w:val="24"/>
        </w:rPr>
        <w:t>3 de julio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D6A40">
        <w:rPr>
          <w:rFonts w:ascii="Candara" w:hAnsi="Candara" w:cs="Tahoma"/>
          <w:b/>
          <w:bCs/>
          <w:noProof/>
          <w:sz w:val="24"/>
          <w:szCs w:val="24"/>
        </w:rPr>
        <w:t>5 de julio de 2018</w:t>
      </w:r>
      <w:r w:rsidRPr="000B1A72">
        <w:rPr>
          <w:rFonts w:ascii="Candara" w:hAnsi="Candara" w:cs="Tahoma"/>
          <w:bCs/>
          <w:noProof/>
          <w:sz w:val="24"/>
          <w:szCs w:val="24"/>
        </w:rPr>
        <w:t>)</w:t>
      </w:r>
      <w:r w:rsidRPr="00ED75BF">
        <w:rPr>
          <w:rFonts w:ascii="Candara" w:hAnsi="Candara" w:cs="Tahoma"/>
          <w:sz w:val="24"/>
          <w:szCs w:val="24"/>
        </w:rPr>
        <w:t>.</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D6A40">
        <w:rPr>
          <w:rFonts w:ascii="Candara" w:hAnsi="Candara" w:cs="Tahoma"/>
          <w:b/>
          <w:bCs/>
          <w:noProof/>
          <w:sz w:val="24"/>
          <w:szCs w:val="24"/>
        </w:rPr>
        <w:t>5 de julio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94AC4" w:rsidRPr="00ED75BF" w:rsidRDefault="00A94AC4" w:rsidP="00ED75BF">
      <w:pPr>
        <w:jc w:val="both"/>
        <w:rPr>
          <w:rFonts w:ascii="Candara" w:hAnsi="Candara"/>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CAPITULO V</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94AC4" w:rsidRPr="00ED75BF" w:rsidRDefault="00A94AC4" w:rsidP="00ED75BF">
      <w:pPr>
        <w:jc w:val="both"/>
        <w:rPr>
          <w:rFonts w:ascii="Candara" w:hAnsi="Candara" w:cs="Tahoma"/>
          <w:b/>
          <w:sz w:val="24"/>
          <w:szCs w:val="24"/>
        </w:rPr>
      </w:pPr>
    </w:p>
    <w:p w:rsidR="00A94AC4" w:rsidRDefault="00A94AC4"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94AC4" w:rsidRPr="00656FB5" w:rsidRDefault="00A94AC4" w:rsidP="00ED75BF">
      <w:pPr>
        <w:jc w:val="both"/>
        <w:rPr>
          <w:rFonts w:ascii="Candara" w:hAnsi="Candara" w:cs="Tahoma"/>
          <w:sz w:val="10"/>
          <w:szCs w:val="24"/>
        </w:rPr>
      </w:pPr>
    </w:p>
    <w:p w:rsidR="00A94AC4" w:rsidRPr="00ED75BF" w:rsidRDefault="00A94AC4"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94AC4" w:rsidRPr="00ED75BF" w:rsidRDefault="00A94AC4"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94AC4" w:rsidRPr="00ED75BF" w:rsidRDefault="00A94AC4"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94AC4" w:rsidRPr="00ED75BF" w:rsidRDefault="00A94AC4"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94AC4" w:rsidRPr="00ED75BF" w:rsidRDefault="00A94AC4"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94AC4" w:rsidRPr="00ED75BF" w:rsidRDefault="00A94AC4"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94AC4" w:rsidRPr="00ED75BF" w:rsidRDefault="00A94AC4" w:rsidP="00ED75BF">
      <w:pPr>
        <w:jc w:val="both"/>
        <w:rPr>
          <w:rFonts w:ascii="Candara" w:hAnsi="Candara" w:cs="Tahoma"/>
          <w:sz w:val="24"/>
          <w:szCs w:val="24"/>
        </w:rPr>
      </w:pPr>
    </w:p>
    <w:p w:rsidR="00A94AC4" w:rsidRPr="00FA2A9D" w:rsidRDefault="00A94AC4" w:rsidP="00ED75BF">
      <w:pPr>
        <w:jc w:val="both"/>
        <w:rPr>
          <w:rFonts w:ascii="Candara" w:hAnsi="Candara" w:cs="Tahoma"/>
          <w:b/>
          <w:sz w:val="24"/>
          <w:szCs w:val="24"/>
        </w:rPr>
      </w:pPr>
      <w:r w:rsidRPr="00FA2A9D">
        <w:rPr>
          <w:rFonts w:ascii="Candara" w:hAnsi="Candara" w:cs="Tahoma"/>
          <w:b/>
          <w:sz w:val="24"/>
          <w:szCs w:val="24"/>
        </w:rPr>
        <w:t>CAPITULO VI</w:t>
      </w:r>
    </w:p>
    <w:p w:rsidR="00A94AC4" w:rsidRDefault="00A94AC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94AC4" w:rsidRPr="00ED75BF" w:rsidRDefault="00A94AC4" w:rsidP="00ED75BF">
      <w:pPr>
        <w:jc w:val="both"/>
        <w:rPr>
          <w:rFonts w:ascii="Candara" w:hAnsi="Candara" w:cs="Tahoma"/>
          <w:b/>
          <w:sz w:val="24"/>
          <w:szCs w:val="24"/>
        </w:rPr>
      </w:pPr>
    </w:p>
    <w:p w:rsidR="00A94AC4" w:rsidRPr="00FA2A9D" w:rsidRDefault="00A94AC4"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D6A40">
        <w:rPr>
          <w:rFonts w:ascii="Candara" w:hAnsi="Candara" w:cs="Tahoma"/>
          <w:b/>
          <w:noProof/>
          <w:sz w:val="24"/>
          <w:szCs w:val="24"/>
        </w:rPr>
        <w:t>3 de julio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D6A40">
        <w:rPr>
          <w:rFonts w:ascii="Candara" w:hAnsi="Candara" w:cs="Tahoma"/>
          <w:b/>
          <w:noProof/>
          <w:sz w:val="24"/>
          <w:szCs w:val="24"/>
        </w:rPr>
        <w:t>5 de julio de 2018</w:t>
      </w:r>
      <w:r w:rsidRPr="00FA2A9D">
        <w:rPr>
          <w:rFonts w:ascii="Candara" w:hAnsi="Candara" w:cs="Tahoma"/>
          <w:b/>
          <w:sz w:val="24"/>
          <w:szCs w:val="24"/>
        </w:rPr>
        <w:t>.</w:t>
      </w:r>
    </w:p>
    <w:p w:rsidR="00A94AC4" w:rsidRPr="00ED75BF" w:rsidRDefault="00A94AC4" w:rsidP="00ED75BF">
      <w:pPr>
        <w:jc w:val="both"/>
        <w:rPr>
          <w:rFonts w:ascii="Candara" w:hAnsi="Candara" w:cs="Tahoma"/>
          <w:sz w:val="24"/>
          <w:szCs w:val="24"/>
        </w:rPr>
      </w:pPr>
    </w:p>
    <w:p w:rsidR="00A94AC4" w:rsidRPr="00FA2A9D" w:rsidRDefault="00A94AC4"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DD6A40">
        <w:rPr>
          <w:rFonts w:ascii="Candara" w:hAnsi="Candara" w:cs="Tahoma"/>
          <w:b/>
          <w:noProof/>
          <w:sz w:val="24"/>
          <w:szCs w:val="24"/>
        </w:rPr>
        <w:t>$790.00</w:t>
      </w:r>
      <w:r w:rsidRPr="00FA2A9D">
        <w:rPr>
          <w:rFonts w:ascii="Candara" w:hAnsi="Candara" w:cs="Tahoma"/>
          <w:b/>
          <w:sz w:val="24"/>
          <w:szCs w:val="24"/>
        </w:rPr>
        <w:t xml:space="preserve"> </w:t>
      </w:r>
      <w:r w:rsidRPr="00DD6A40">
        <w:rPr>
          <w:rFonts w:ascii="Candara" w:hAnsi="Candara" w:cs="Tahoma"/>
          <w:b/>
          <w:noProof/>
          <w:sz w:val="24"/>
          <w:szCs w:val="24"/>
        </w:rPr>
        <w:t>SON:</w:t>
      </w:r>
      <w:r w:rsidR="007151FE">
        <w:rPr>
          <w:rFonts w:ascii="Candara" w:hAnsi="Candara" w:cs="Tahoma"/>
          <w:b/>
          <w:noProof/>
          <w:sz w:val="24"/>
          <w:szCs w:val="24"/>
        </w:rPr>
        <w:t xml:space="preserve"> </w:t>
      </w:r>
      <w:r w:rsidRPr="00DD6A40">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A94AC4" w:rsidRPr="00FA2A9D"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VII</w:t>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94AC4" w:rsidRPr="00ED75BF" w:rsidRDefault="00A94AC4" w:rsidP="00ED75BF">
      <w:pPr>
        <w:jc w:val="both"/>
        <w:rPr>
          <w:rFonts w:ascii="Candara" w:hAnsi="Candara" w:cs="Tahoma"/>
          <w:sz w:val="24"/>
          <w:szCs w:val="24"/>
        </w:rPr>
      </w:pPr>
    </w:p>
    <w:p w:rsidR="00A94AC4" w:rsidRPr="00FA2A9D" w:rsidRDefault="00A94AC4" w:rsidP="00ED75BF">
      <w:pPr>
        <w:jc w:val="both"/>
        <w:rPr>
          <w:rFonts w:ascii="Candara" w:hAnsi="Candara" w:cs="Tahoma"/>
          <w:b/>
          <w:sz w:val="24"/>
          <w:szCs w:val="24"/>
        </w:rPr>
      </w:pPr>
      <w:r w:rsidRPr="00FA2A9D">
        <w:rPr>
          <w:rFonts w:ascii="Candara" w:hAnsi="Candara" w:cs="Tahoma"/>
          <w:b/>
          <w:sz w:val="24"/>
          <w:szCs w:val="24"/>
        </w:rPr>
        <w:t>CAPITULO VIII</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94AC4" w:rsidRPr="00ED75BF" w:rsidRDefault="00A94AC4"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I.- EVALUACIÓN TÉCNICA:</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94AC4" w:rsidRPr="00ED75BF" w:rsidRDefault="00A94AC4" w:rsidP="00ED75BF">
      <w:pPr>
        <w:jc w:val="both"/>
        <w:rPr>
          <w:rFonts w:ascii="Candara" w:hAnsi="Candara" w:cs="Tahoma"/>
          <w:b/>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94AC4" w:rsidRPr="00ED75BF" w:rsidRDefault="00A94AC4" w:rsidP="00ED75BF">
      <w:pPr>
        <w:jc w:val="both"/>
        <w:rPr>
          <w:rFonts w:ascii="Candara" w:hAnsi="Candara" w:cs="Tahoma"/>
          <w:color w:val="FF6600"/>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94AC4" w:rsidRPr="00ED75BF" w:rsidRDefault="00A94AC4" w:rsidP="00ED75BF">
      <w:pPr>
        <w:jc w:val="both"/>
        <w:rPr>
          <w:rFonts w:ascii="Candara" w:hAnsi="Candara" w:cs="Tahoma"/>
          <w:b/>
          <w:bCs/>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94AC4" w:rsidRPr="00ED75BF" w:rsidRDefault="00A94AC4" w:rsidP="00ED75BF">
      <w:pPr>
        <w:jc w:val="both"/>
        <w:rPr>
          <w:rFonts w:ascii="Candara" w:hAnsi="Candara" w:cs="Tahoma"/>
          <w:sz w:val="24"/>
          <w:szCs w:val="24"/>
        </w:rPr>
      </w:pPr>
    </w:p>
    <w:p w:rsidR="00A94AC4" w:rsidRPr="00ED75BF" w:rsidRDefault="00A94AC4"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94AC4" w:rsidRPr="00ED75BF" w:rsidRDefault="00A94AC4" w:rsidP="00ED75BF">
      <w:pPr>
        <w:jc w:val="both"/>
        <w:rPr>
          <w:rFonts w:ascii="Candara" w:hAnsi="Candara"/>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CAPITULO IX</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94AC4" w:rsidRPr="00ED75BF" w:rsidRDefault="00A94AC4" w:rsidP="00ED75BF">
      <w:pPr>
        <w:jc w:val="both"/>
        <w:rPr>
          <w:rFonts w:ascii="Candara" w:hAnsi="Candara" w:cs="Tahoma"/>
          <w:bCs/>
          <w:sz w:val="24"/>
          <w:szCs w:val="24"/>
        </w:rPr>
      </w:pPr>
    </w:p>
    <w:p w:rsidR="00A94AC4" w:rsidRPr="00ED75BF" w:rsidRDefault="00A94AC4"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94AC4" w:rsidRPr="00ED75BF" w:rsidRDefault="00A94AC4" w:rsidP="00ED75BF">
      <w:pPr>
        <w:jc w:val="both"/>
        <w:rPr>
          <w:rFonts w:ascii="Candara" w:hAnsi="Candara"/>
          <w:color w:val="FF6600"/>
          <w:sz w:val="24"/>
          <w:szCs w:val="24"/>
        </w:rPr>
      </w:pPr>
    </w:p>
    <w:p w:rsidR="00A94AC4" w:rsidRPr="00ED75BF" w:rsidRDefault="00A94AC4"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94AC4" w:rsidRPr="00ED75BF" w:rsidRDefault="00A94AC4" w:rsidP="00ED75BF">
      <w:pPr>
        <w:jc w:val="both"/>
        <w:rPr>
          <w:rFonts w:ascii="Candara" w:hAnsi="Candara"/>
          <w:sz w:val="24"/>
          <w:szCs w:val="24"/>
        </w:rPr>
      </w:pPr>
    </w:p>
    <w:p w:rsidR="00A94AC4" w:rsidRPr="00ED75BF" w:rsidRDefault="00A94AC4"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94AC4" w:rsidRPr="00ED75BF" w:rsidRDefault="00A94AC4" w:rsidP="00ED75BF">
      <w:pPr>
        <w:jc w:val="both"/>
        <w:rPr>
          <w:rFonts w:ascii="Candara" w:hAnsi="Candara"/>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A94AC4" w:rsidRPr="00ED75BF" w:rsidRDefault="00A94AC4" w:rsidP="00ED75BF">
      <w:pPr>
        <w:jc w:val="both"/>
        <w:rPr>
          <w:rFonts w:ascii="Candara" w:hAnsi="Candara"/>
          <w:color w:val="FF6600"/>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94AC4" w:rsidRPr="00ED75BF" w:rsidRDefault="00A94AC4" w:rsidP="00ED75BF">
      <w:pPr>
        <w:jc w:val="both"/>
        <w:rPr>
          <w:rFonts w:ascii="Candara" w:hAnsi="Candara"/>
          <w:color w:val="FF6600"/>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94AC4" w:rsidRPr="00ED75BF" w:rsidRDefault="00A94AC4" w:rsidP="00ED75BF">
      <w:pPr>
        <w:jc w:val="both"/>
        <w:rPr>
          <w:rFonts w:ascii="Candara" w:hAnsi="Candara"/>
          <w:color w:val="FF6600"/>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94AC4" w:rsidRPr="00ED75BF" w:rsidRDefault="00A94AC4" w:rsidP="00ED75BF">
      <w:pPr>
        <w:jc w:val="both"/>
        <w:rPr>
          <w:rFonts w:ascii="Candara" w:hAnsi="Candara" w:cs="Tahoma"/>
          <w:bCs/>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94AC4" w:rsidRPr="00ED75BF" w:rsidRDefault="00A94AC4" w:rsidP="00ED75BF">
      <w:pPr>
        <w:jc w:val="both"/>
        <w:rPr>
          <w:rFonts w:ascii="Candara" w:hAnsi="Candara" w:cs="Tahoma"/>
          <w:bCs/>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94AC4" w:rsidRPr="00ED75BF" w:rsidRDefault="00A94AC4" w:rsidP="00ED75BF">
      <w:pPr>
        <w:jc w:val="both"/>
        <w:rPr>
          <w:rFonts w:ascii="Candara" w:hAnsi="Candara" w:cs="Tahoma"/>
          <w:bCs/>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94AC4" w:rsidRPr="00ED75BF" w:rsidRDefault="00A94AC4" w:rsidP="00ED75BF">
      <w:pPr>
        <w:jc w:val="both"/>
        <w:rPr>
          <w:rFonts w:ascii="Candara" w:hAnsi="Candara" w:cs="Tahoma"/>
          <w:bCs/>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94AC4" w:rsidRPr="00ED75BF" w:rsidRDefault="00A94AC4" w:rsidP="00ED75BF">
      <w:pPr>
        <w:jc w:val="both"/>
        <w:rPr>
          <w:rFonts w:ascii="Candara" w:hAnsi="Candara" w:cs="Tahoma"/>
          <w:bCs/>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94AC4" w:rsidRPr="00ED75BF" w:rsidRDefault="00A94AC4" w:rsidP="00ED75BF">
      <w:pPr>
        <w:jc w:val="both"/>
        <w:rPr>
          <w:rFonts w:ascii="Candara" w:hAnsi="Candara" w:cs="Tahoma"/>
          <w:bCs/>
          <w:sz w:val="24"/>
          <w:szCs w:val="24"/>
        </w:rPr>
      </w:pPr>
    </w:p>
    <w:p w:rsidR="00A94AC4" w:rsidRPr="00ED75BF" w:rsidRDefault="00A94AC4"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A94AC4" w:rsidRPr="00ED75BF" w:rsidRDefault="00A94AC4" w:rsidP="00ED75BF">
      <w:pPr>
        <w:jc w:val="both"/>
        <w:rPr>
          <w:rFonts w:ascii="Candara" w:hAnsi="Candara"/>
          <w:b/>
          <w:bCs/>
          <w:color w:val="FF6600"/>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94AC4" w:rsidRPr="00ED75BF" w:rsidRDefault="00A94AC4" w:rsidP="00ED75BF">
      <w:pPr>
        <w:jc w:val="both"/>
        <w:rPr>
          <w:rFonts w:ascii="Candara" w:hAnsi="Candara" w:cs="Tahoma"/>
          <w:bCs/>
          <w:sz w:val="24"/>
          <w:szCs w:val="24"/>
        </w:rPr>
      </w:pPr>
      <w:r w:rsidRPr="00ED75BF">
        <w:rPr>
          <w:rFonts w:ascii="Candara" w:hAnsi="Candara" w:cs="Tahoma"/>
          <w:bCs/>
          <w:sz w:val="24"/>
          <w:szCs w:val="24"/>
        </w:rPr>
        <w:tab/>
      </w:r>
    </w:p>
    <w:p w:rsidR="00A94AC4" w:rsidRPr="00ED75BF" w:rsidRDefault="00A94AC4"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A94AC4" w:rsidRPr="00ED75BF" w:rsidRDefault="00A94AC4" w:rsidP="00ED75BF">
      <w:pPr>
        <w:jc w:val="both"/>
        <w:rPr>
          <w:rFonts w:ascii="Candara" w:hAnsi="Candara" w:cs="Tahoma"/>
          <w:sz w:val="24"/>
          <w:szCs w:val="24"/>
        </w:rPr>
      </w:pPr>
      <w:r w:rsidRPr="00ED75BF">
        <w:rPr>
          <w:rFonts w:ascii="Candara" w:hAnsi="Candara"/>
          <w:b/>
          <w:sz w:val="24"/>
          <w:szCs w:val="24"/>
        </w:rPr>
        <w:tab/>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 xml:space="preserve">   </w:t>
      </w: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94AC4" w:rsidRPr="00ED75BF" w:rsidRDefault="00A94AC4" w:rsidP="00ED75BF">
      <w:pPr>
        <w:jc w:val="both"/>
        <w:rPr>
          <w:rFonts w:ascii="Candara" w:hAnsi="Candara" w:cs="Tahoma"/>
          <w:bCs/>
          <w:sz w:val="24"/>
          <w:szCs w:val="24"/>
        </w:rPr>
      </w:pPr>
      <w:r w:rsidRPr="00ED75BF">
        <w:rPr>
          <w:rFonts w:ascii="Candara" w:hAnsi="Candara" w:cs="Tahoma"/>
          <w:bCs/>
          <w:sz w:val="24"/>
          <w:szCs w:val="24"/>
        </w:rPr>
        <w:t xml:space="preserve">                         </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94AC4" w:rsidRPr="00ED75BF" w:rsidRDefault="00A94AC4"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94AC4" w:rsidRPr="00ED75BF" w:rsidRDefault="00A94AC4" w:rsidP="00ED75BF">
      <w:pPr>
        <w:jc w:val="both"/>
        <w:rPr>
          <w:rFonts w:ascii="Candara" w:hAnsi="Candara" w:cs="Tahoma"/>
          <w:b/>
          <w:bCs/>
          <w:sz w:val="24"/>
          <w:szCs w:val="24"/>
          <w:u w:val="single"/>
        </w:rPr>
      </w:pPr>
    </w:p>
    <w:p w:rsidR="00A94AC4" w:rsidRPr="00ED75BF" w:rsidRDefault="00A94AC4"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A94AC4" w:rsidRPr="00ED75BF" w:rsidRDefault="00A94AC4" w:rsidP="00ED75BF">
      <w:pPr>
        <w:jc w:val="both"/>
        <w:rPr>
          <w:rFonts w:ascii="Candara" w:hAnsi="Candara" w:cs="Tahoma"/>
          <w:b/>
          <w:bCs/>
          <w:sz w:val="24"/>
          <w:szCs w:val="24"/>
          <w:u w:val="single"/>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94AC4" w:rsidRPr="00ED75BF" w:rsidRDefault="00A94AC4" w:rsidP="00ED75BF">
      <w:pPr>
        <w:jc w:val="both"/>
        <w:rPr>
          <w:rFonts w:ascii="Candara" w:hAnsi="Candara" w:cs="Tahoma"/>
          <w:b/>
          <w:sz w:val="24"/>
          <w:szCs w:val="24"/>
          <w:u w:val="single"/>
        </w:rPr>
      </w:pPr>
      <w:r w:rsidRPr="00ED75BF">
        <w:rPr>
          <w:rFonts w:ascii="Candara" w:hAnsi="Candara" w:cs="Tahoma"/>
          <w:b/>
          <w:sz w:val="24"/>
          <w:szCs w:val="24"/>
        </w:rPr>
        <w:tab/>
      </w:r>
    </w:p>
    <w:p w:rsidR="00A94AC4" w:rsidRPr="00ED75BF" w:rsidRDefault="00A94AC4"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94AC4" w:rsidRPr="00ED75BF" w:rsidRDefault="00A94AC4" w:rsidP="00ED75BF">
      <w:pPr>
        <w:jc w:val="both"/>
        <w:rPr>
          <w:rFonts w:ascii="Candara" w:hAnsi="Candara" w:cs="Tahoma"/>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DD6A40">
        <w:rPr>
          <w:rFonts w:ascii="Candara" w:hAnsi="Candara" w:cs="Tahoma"/>
          <w:b/>
          <w:bCs/>
          <w:noProof/>
          <w:sz w:val="24"/>
          <w:szCs w:val="24"/>
        </w:rPr>
        <w:t>10:00</w:t>
      </w:r>
      <w:r w:rsidRPr="00ED75BF">
        <w:rPr>
          <w:rFonts w:ascii="Candara" w:hAnsi="Candara" w:cs="Tahoma"/>
          <w:sz w:val="24"/>
          <w:szCs w:val="24"/>
        </w:rPr>
        <w:t xml:space="preserve"> horas del día </w:t>
      </w:r>
      <w:r w:rsidRPr="00DD6A40">
        <w:rPr>
          <w:rFonts w:ascii="Candara" w:hAnsi="Candara" w:cs="Tahoma"/>
          <w:b/>
          <w:bCs/>
          <w:noProof/>
          <w:sz w:val="24"/>
          <w:szCs w:val="24"/>
        </w:rPr>
        <w:t>5 de julio de 2018</w:t>
      </w:r>
      <w:r w:rsidRPr="00ED75BF">
        <w:rPr>
          <w:rFonts w:ascii="Candara" w:hAnsi="Candara" w:cs="Tahoma"/>
          <w:sz w:val="24"/>
          <w:szCs w:val="24"/>
        </w:rPr>
        <w:t xml:space="preserve">, para ello, los participantes deberán presentarse a más tardar a las </w:t>
      </w:r>
      <w:r w:rsidRPr="00DD6A40">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XI</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D6A40">
        <w:rPr>
          <w:rFonts w:ascii="Candara" w:hAnsi="Candara" w:cs="Tahoma"/>
          <w:b/>
          <w:bCs/>
          <w:noProof/>
          <w:sz w:val="24"/>
          <w:szCs w:val="24"/>
        </w:rPr>
        <w:t>6 de julio de 2018</w:t>
      </w:r>
      <w:r w:rsidRPr="00ED75BF">
        <w:rPr>
          <w:rFonts w:ascii="Candara" w:hAnsi="Candara" w:cs="Tahoma"/>
          <w:b/>
          <w:bCs/>
          <w:sz w:val="24"/>
          <w:szCs w:val="24"/>
        </w:rPr>
        <w:t xml:space="preserve">, a las </w:t>
      </w:r>
      <w:r w:rsidRPr="00DD6A40">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DD6A4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D6A40">
        <w:rPr>
          <w:rFonts w:ascii="Candara" w:hAnsi="Candara" w:cs="Tahoma"/>
          <w:b/>
          <w:bCs/>
          <w:noProof/>
          <w:sz w:val="24"/>
          <w:szCs w:val="24"/>
        </w:rPr>
        <w:t>5 de julio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CAPITULO XII</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D6A40">
        <w:rPr>
          <w:rFonts w:ascii="Candara" w:hAnsi="Candara" w:cs="Tahoma"/>
          <w:b/>
          <w:bCs/>
          <w:noProof/>
          <w:sz w:val="24"/>
          <w:szCs w:val="24"/>
        </w:rPr>
        <w:t>13 de julio de 2018</w:t>
      </w:r>
      <w:r w:rsidRPr="00ED75BF">
        <w:rPr>
          <w:rFonts w:ascii="Candara" w:hAnsi="Candara" w:cs="Tahoma"/>
          <w:sz w:val="24"/>
          <w:szCs w:val="24"/>
        </w:rPr>
        <w:t xml:space="preserve"> a las </w:t>
      </w:r>
      <w:r w:rsidRPr="00DD6A40">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ab/>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ab/>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XIII</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PROPUESTAS ECONOMICAS</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DD6A40">
        <w:rPr>
          <w:rFonts w:ascii="Candara" w:hAnsi="Candara" w:cs="Tahoma"/>
          <w:b/>
          <w:bCs/>
          <w:noProof/>
          <w:sz w:val="24"/>
          <w:szCs w:val="24"/>
        </w:rPr>
        <w:t>13 de julio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DD6A40">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XIV</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XV</w:t>
      </w: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DE LAS GARANTÍAS</w:t>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94AC4" w:rsidRPr="00ED75BF" w:rsidRDefault="00A94AC4" w:rsidP="00ED75BF">
      <w:pPr>
        <w:jc w:val="both"/>
        <w:rPr>
          <w:rFonts w:ascii="Candara" w:hAnsi="Candara" w:cs="Tahoma"/>
          <w:sz w:val="24"/>
          <w:szCs w:val="24"/>
          <w:lang w:val="es-MX"/>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94AC4" w:rsidRPr="00ED75BF" w:rsidRDefault="00A94AC4" w:rsidP="00ED75BF">
      <w:pPr>
        <w:jc w:val="both"/>
        <w:rPr>
          <w:rFonts w:ascii="Candara" w:hAnsi="Candara" w:cs="Tahoma"/>
          <w:b/>
          <w:bCs/>
          <w:sz w:val="24"/>
          <w:szCs w:val="24"/>
        </w:rPr>
      </w:pPr>
      <w:r w:rsidRPr="00ED75BF">
        <w:rPr>
          <w:rFonts w:ascii="Candara" w:hAnsi="Candara" w:cs="Tahoma"/>
          <w:sz w:val="24"/>
          <w:szCs w:val="24"/>
        </w:rPr>
        <w:tab/>
        <w:t xml:space="preserve"> </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XVI</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Si no cumplen con todos y cada uno de los requisitos especificados en las presentes Bases de Licitación y sus Anexos.</w:t>
      </w:r>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94AC4" w:rsidRPr="00ED75BF" w:rsidRDefault="00A94AC4" w:rsidP="00ED75BF">
      <w:pPr>
        <w:jc w:val="both"/>
        <w:rPr>
          <w:rFonts w:ascii="Candara" w:hAnsi="Candara" w:cs="Tahoma"/>
          <w:sz w:val="24"/>
          <w:szCs w:val="24"/>
        </w:rPr>
      </w:pPr>
    </w:p>
    <w:p w:rsidR="00A94AC4" w:rsidRPr="00ED75BF" w:rsidRDefault="00A94AC4"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94AC4"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XVII</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DD6A40">
        <w:rPr>
          <w:rFonts w:ascii="Candara" w:hAnsi="Candara" w:cs="Tahoma"/>
          <w:b/>
          <w:bCs/>
          <w:noProof/>
          <w:sz w:val="24"/>
          <w:szCs w:val="24"/>
        </w:rPr>
        <w:t>16 de julio de 2018</w:t>
      </w:r>
      <w:r w:rsidRPr="00ED75BF">
        <w:rPr>
          <w:rFonts w:ascii="Candara" w:hAnsi="Candara" w:cs="Tahoma"/>
          <w:sz w:val="24"/>
          <w:szCs w:val="24"/>
        </w:rPr>
        <w:t xml:space="preserve"> a las </w:t>
      </w:r>
      <w:r w:rsidRPr="00DD6A40">
        <w:rPr>
          <w:rFonts w:ascii="Candara" w:hAnsi="Candara" w:cs="Tahoma"/>
          <w:b/>
          <w:bCs/>
          <w:noProof/>
          <w:sz w:val="24"/>
          <w:szCs w:val="24"/>
        </w:rPr>
        <w:t>12:30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94AC4" w:rsidRPr="00ED75BF" w:rsidRDefault="00A94AC4" w:rsidP="00ED75BF">
      <w:pPr>
        <w:jc w:val="both"/>
        <w:rPr>
          <w:rFonts w:ascii="Candara" w:hAnsi="Candara" w:cs="Tahoma"/>
          <w:b/>
          <w:sz w:val="24"/>
          <w:szCs w:val="24"/>
          <w:lang w:val="es-MX"/>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XVIII</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94AC4" w:rsidRPr="00ED75BF" w:rsidRDefault="00A94AC4" w:rsidP="00ED75BF">
      <w:pPr>
        <w:jc w:val="both"/>
        <w:rPr>
          <w:rFonts w:ascii="Candara" w:hAnsi="Candara" w:cs="Tahoma"/>
          <w:bCs/>
          <w:sz w:val="24"/>
          <w:szCs w:val="24"/>
          <w:u w:val="single"/>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94AC4" w:rsidRPr="00ED75BF" w:rsidRDefault="00A94AC4" w:rsidP="00ED75BF">
      <w:pPr>
        <w:jc w:val="both"/>
        <w:rPr>
          <w:rFonts w:ascii="Candara" w:hAnsi="Candara" w:cs="Tahoma"/>
          <w:bCs/>
          <w:sz w:val="24"/>
          <w:szCs w:val="24"/>
        </w:rPr>
      </w:pPr>
    </w:p>
    <w:p w:rsidR="00A94AC4" w:rsidRPr="00F41677" w:rsidRDefault="00A94AC4" w:rsidP="00ED75BF">
      <w:pPr>
        <w:jc w:val="both"/>
        <w:rPr>
          <w:rFonts w:ascii="Candara" w:hAnsi="Candara" w:cs="Tahoma"/>
          <w:b/>
          <w:sz w:val="24"/>
          <w:szCs w:val="24"/>
        </w:rPr>
      </w:pPr>
      <w:r w:rsidRPr="00F41677">
        <w:rPr>
          <w:rFonts w:ascii="Candara" w:hAnsi="Candara" w:cs="Tahoma"/>
          <w:b/>
          <w:sz w:val="24"/>
          <w:szCs w:val="24"/>
        </w:rPr>
        <w:t>CAPITULO XIX</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6506A" w:rsidRDefault="00D6506A"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w:t>
      </w:r>
      <w:r w:rsidRPr="00ED75BF">
        <w:rPr>
          <w:rFonts w:ascii="Candara" w:hAnsi="Candara" w:cs="Tahoma"/>
          <w:sz w:val="24"/>
          <w:szCs w:val="24"/>
        </w:rPr>
        <w:lastRenderedPageBreak/>
        <w:t xml:space="preserve">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ab/>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ab/>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w:t>
      </w:r>
      <w:r w:rsidRPr="00ED75BF">
        <w:rPr>
          <w:rFonts w:ascii="Candara" w:hAnsi="Candara" w:cs="Tahoma"/>
          <w:sz w:val="24"/>
          <w:szCs w:val="24"/>
        </w:rPr>
        <w:lastRenderedPageBreak/>
        <w:t>cantidades no pagadas y se computarán por días calendario desde que se venció el plazo hasta la fecha en que se pongan efectivamente las cantidades a disposición del contratista.</w:t>
      </w:r>
    </w:p>
    <w:p w:rsidR="00A94AC4" w:rsidRPr="00ED75BF" w:rsidRDefault="00A94AC4" w:rsidP="00ED75BF">
      <w:pPr>
        <w:jc w:val="both"/>
        <w:rPr>
          <w:rFonts w:ascii="Candara" w:hAnsi="Candara"/>
          <w:color w:val="99CC00"/>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94AC4" w:rsidRPr="00ED75BF" w:rsidRDefault="00A94AC4" w:rsidP="00ED75BF">
      <w:pPr>
        <w:jc w:val="both"/>
        <w:rPr>
          <w:rFonts w:ascii="Candara" w:hAnsi="Candara"/>
          <w:sz w:val="24"/>
          <w:szCs w:val="24"/>
        </w:rPr>
      </w:pPr>
      <w:r w:rsidRPr="00ED75BF">
        <w:rPr>
          <w:rFonts w:ascii="Candara" w:hAnsi="Candara"/>
          <w:sz w:val="24"/>
          <w:szCs w:val="24"/>
        </w:rPr>
        <w:t xml:space="preserve"> </w:t>
      </w:r>
    </w:p>
    <w:p w:rsidR="00A94AC4" w:rsidRPr="00F41677" w:rsidRDefault="00A94AC4" w:rsidP="00ED75BF">
      <w:pPr>
        <w:jc w:val="both"/>
        <w:rPr>
          <w:rFonts w:ascii="Candara" w:hAnsi="Candara" w:cs="Tahoma"/>
          <w:b/>
          <w:bCs/>
          <w:sz w:val="24"/>
          <w:szCs w:val="24"/>
        </w:rPr>
      </w:pPr>
      <w:r w:rsidRPr="00F41677">
        <w:rPr>
          <w:rFonts w:ascii="Candara" w:hAnsi="Candara" w:cs="Tahoma"/>
          <w:b/>
          <w:bCs/>
          <w:sz w:val="24"/>
          <w:szCs w:val="24"/>
        </w:rPr>
        <w:t>CAPITULO XX</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D6506A" w:rsidRDefault="00D6506A" w:rsidP="007151FE">
      <w:pPr>
        <w:jc w:val="both"/>
        <w:rPr>
          <w:rFonts w:ascii="Candara" w:hAnsi="Candara" w:cs="Tahoma"/>
          <w:b/>
          <w:bCs/>
          <w:sz w:val="24"/>
          <w:szCs w:val="24"/>
        </w:rPr>
      </w:pPr>
    </w:p>
    <w:p w:rsidR="00A94AC4" w:rsidRDefault="00A94AC4" w:rsidP="007151FE">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DD6A40">
        <w:rPr>
          <w:rFonts w:ascii="Candara" w:hAnsi="Candara" w:cs="Tahoma"/>
          <w:b/>
          <w:noProof/>
          <w:sz w:val="24"/>
          <w:szCs w:val="24"/>
        </w:rPr>
        <w:t>Barda Perimetral en la Escuela Secundaria "Enrique W. Sánchez" Clave 10EES0026D</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007151FE" w:rsidRPr="007151FE">
        <w:rPr>
          <w:rFonts w:ascii="Candara" w:hAnsi="Candara" w:cs="Tahoma"/>
          <w:b/>
          <w:sz w:val="24"/>
          <w:szCs w:val="24"/>
        </w:rPr>
        <w:t>Col. Palma Alta</w:t>
      </w:r>
      <w:r w:rsidR="007151FE">
        <w:rPr>
          <w:rFonts w:ascii="Candara" w:hAnsi="Candara" w:cs="Tahoma"/>
          <w:sz w:val="24"/>
          <w:szCs w:val="24"/>
        </w:rPr>
        <w:t xml:space="preserve"> de la c</w:t>
      </w:r>
      <w:r>
        <w:rPr>
          <w:rFonts w:ascii="Candara" w:hAnsi="Candara" w:cs="Tahoma"/>
          <w:sz w:val="24"/>
          <w:szCs w:val="24"/>
        </w:rPr>
        <w:t xml:space="preserve">iudad de </w:t>
      </w:r>
      <w:r w:rsidRPr="00DD6A40">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DD6A40">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7151FE">
        <w:rPr>
          <w:rFonts w:ascii="Candara" w:hAnsi="Candara" w:cs="Tahoma"/>
          <w:sz w:val="24"/>
          <w:szCs w:val="24"/>
        </w:rPr>
        <w:t>.</w:t>
      </w:r>
    </w:p>
    <w:p w:rsidR="007151FE" w:rsidRPr="00ED75BF" w:rsidRDefault="007151FE" w:rsidP="007151FE">
      <w:pPr>
        <w:jc w:val="both"/>
        <w:rPr>
          <w:rFonts w:ascii="Candara" w:hAnsi="Candara" w:cs="Tahoma"/>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DD6A40">
        <w:rPr>
          <w:rFonts w:ascii="Candara" w:hAnsi="Candara" w:cs="Tahoma"/>
          <w:b/>
          <w:bCs/>
          <w:noProof/>
          <w:sz w:val="24"/>
          <w:szCs w:val="24"/>
        </w:rPr>
        <w:t>30 de julio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DD6A40">
        <w:rPr>
          <w:rFonts w:ascii="Candara" w:hAnsi="Candara" w:cs="Tahoma"/>
          <w:b/>
          <w:bCs/>
          <w:noProof/>
          <w:sz w:val="24"/>
          <w:szCs w:val="24"/>
        </w:rPr>
        <w:t>26 de noviembre de 2018</w:t>
      </w:r>
      <w:r w:rsidRPr="00ED75BF">
        <w:rPr>
          <w:rFonts w:ascii="Candara" w:hAnsi="Candara" w:cs="Tahoma"/>
          <w:b/>
          <w:bCs/>
          <w:sz w:val="24"/>
          <w:szCs w:val="24"/>
        </w:rPr>
        <w:t>.</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XXI</w:t>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D6506A" w:rsidRDefault="00D6506A"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94AC4" w:rsidRPr="00ED75BF" w:rsidRDefault="00A94AC4" w:rsidP="00ED75BF">
      <w:pPr>
        <w:jc w:val="both"/>
        <w:rPr>
          <w:rFonts w:ascii="Candara" w:hAnsi="Candara" w:cs="Tahoma"/>
          <w:sz w:val="24"/>
          <w:szCs w:val="24"/>
          <w:lang w:val="es-MX"/>
        </w:rPr>
      </w:pPr>
    </w:p>
    <w:p w:rsidR="00A94AC4" w:rsidRPr="00ED75BF" w:rsidRDefault="00A94AC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94AC4" w:rsidRPr="00ED75BF" w:rsidRDefault="00A94AC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94AC4" w:rsidRPr="00ED75BF" w:rsidRDefault="00A94AC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94AC4" w:rsidRPr="00ED75BF" w:rsidRDefault="00A94AC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94AC4" w:rsidRPr="00ED75BF" w:rsidRDefault="00A94AC4" w:rsidP="00ED75BF">
      <w:pPr>
        <w:jc w:val="both"/>
        <w:rPr>
          <w:rFonts w:ascii="Candara" w:hAnsi="Candara" w:cs="Tahoma"/>
          <w:sz w:val="24"/>
          <w:szCs w:val="24"/>
          <w:lang w:val="es-MX"/>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94AC4" w:rsidRPr="00ED75BF" w:rsidRDefault="00A94AC4"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lastRenderedPageBreak/>
        <w:t>CAPITULO XXII</w:t>
      </w: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94AC4" w:rsidRPr="00ED75BF" w:rsidRDefault="00A94AC4" w:rsidP="00ED75BF">
      <w:pPr>
        <w:jc w:val="both"/>
        <w:rPr>
          <w:rFonts w:ascii="Candara" w:hAnsi="Candar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6506A" w:rsidRDefault="00D6506A" w:rsidP="00ED75BF">
      <w:pPr>
        <w:jc w:val="both"/>
        <w:rPr>
          <w:rFonts w:ascii="Candara" w:hAnsi="Candara" w:cs="Tahoma"/>
          <w:b/>
          <w:bCs/>
          <w:sz w:val="24"/>
          <w:szCs w:val="24"/>
        </w:rPr>
      </w:pP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XXIII</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D6506A" w:rsidRDefault="00D6506A"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ab/>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CAPITULO XXIV</w:t>
      </w:r>
    </w:p>
    <w:p w:rsidR="00A94AC4" w:rsidRPr="00ED75BF" w:rsidRDefault="00A94AC4" w:rsidP="00ED75BF">
      <w:pPr>
        <w:jc w:val="both"/>
        <w:rPr>
          <w:rFonts w:ascii="Candara" w:hAnsi="Candara" w:cs="Tahoma"/>
          <w:b/>
          <w:bCs/>
          <w:sz w:val="24"/>
          <w:szCs w:val="24"/>
        </w:rPr>
      </w:pPr>
      <w:r w:rsidRPr="00ED75BF">
        <w:rPr>
          <w:rFonts w:ascii="Candara" w:hAnsi="Candara" w:cs="Tahoma"/>
          <w:b/>
          <w:bCs/>
          <w:sz w:val="24"/>
          <w:szCs w:val="24"/>
        </w:rPr>
        <w:t>DE LAS INCONFORMIDADES</w:t>
      </w:r>
    </w:p>
    <w:p w:rsidR="00D6506A" w:rsidRDefault="00D6506A" w:rsidP="00ED75BF">
      <w:pPr>
        <w:jc w:val="both"/>
        <w:rPr>
          <w:rFonts w:ascii="Candara" w:hAnsi="Candara" w:cs="Tahoma"/>
          <w:b/>
          <w:bCs/>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CAPITULO XXV</w:t>
      </w:r>
    </w:p>
    <w:p w:rsidR="00D6506A" w:rsidRDefault="00D6506A" w:rsidP="00ED75BF">
      <w:pPr>
        <w:jc w:val="both"/>
        <w:rPr>
          <w:rFonts w:ascii="Candara" w:hAnsi="Candara" w:cs="Tahoma"/>
          <w:b/>
          <w:sz w:val="24"/>
          <w:szCs w:val="24"/>
        </w:rPr>
      </w:pPr>
    </w:p>
    <w:p w:rsidR="00A94AC4" w:rsidRPr="00ED75BF" w:rsidRDefault="00A94AC4"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94AC4" w:rsidRPr="00ED75BF" w:rsidRDefault="00A94AC4" w:rsidP="00ED75BF">
      <w:pPr>
        <w:jc w:val="both"/>
        <w:rPr>
          <w:rFonts w:ascii="Candara" w:hAnsi="Candara" w:cs="Tahoma"/>
          <w:sz w:val="24"/>
          <w:szCs w:val="24"/>
        </w:rPr>
      </w:pPr>
    </w:p>
    <w:p w:rsidR="00A94AC4" w:rsidRPr="00ED75BF" w:rsidRDefault="00A94AC4"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A94AC4" w:rsidRPr="00ED75BF" w:rsidRDefault="00A94AC4" w:rsidP="00ED75BF">
      <w:pPr>
        <w:jc w:val="both"/>
        <w:rPr>
          <w:rFonts w:ascii="Candara" w:hAnsi="Candara" w:cs="Tahoma"/>
          <w:b/>
          <w:sz w:val="24"/>
          <w:szCs w:val="24"/>
        </w:rPr>
      </w:pPr>
    </w:p>
    <w:p w:rsidR="00A94AC4" w:rsidRPr="00ED75BF" w:rsidRDefault="00A94AC4"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A94AC4" w:rsidRPr="00ED75BF" w:rsidRDefault="00A94AC4" w:rsidP="00ED75BF">
      <w:pPr>
        <w:jc w:val="both"/>
        <w:rPr>
          <w:rFonts w:ascii="Candara" w:hAnsi="Candara" w:cs="Tahoma"/>
          <w:b/>
          <w:bCs/>
          <w:sz w:val="24"/>
          <w:szCs w:val="24"/>
        </w:rPr>
      </w:pPr>
    </w:p>
    <w:p w:rsidR="00A94AC4" w:rsidRPr="00ED75BF" w:rsidRDefault="00A94AC4"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94AC4" w:rsidRPr="00ED75BF" w:rsidRDefault="00A94AC4"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A94AC4" w:rsidRPr="00ED75BF" w:rsidRDefault="00A94AC4"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D6A40">
        <w:rPr>
          <w:rFonts w:ascii="Candara" w:hAnsi="Candara" w:cs="Tahoma"/>
          <w:b/>
          <w:bCs/>
          <w:noProof/>
          <w:sz w:val="24"/>
          <w:szCs w:val="24"/>
        </w:rPr>
        <w:t>3 de julio de 2018</w:t>
      </w:r>
      <w:r w:rsidRPr="00ED75BF">
        <w:rPr>
          <w:rFonts w:ascii="Candara" w:hAnsi="Candara" w:cs="Tahoma"/>
          <w:b/>
          <w:bCs/>
          <w:sz w:val="24"/>
          <w:szCs w:val="24"/>
        </w:rPr>
        <w:t>.</w:t>
      </w:r>
    </w:p>
    <w:p w:rsidR="00A94AC4" w:rsidRPr="00ED75BF" w:rsidRDefault="00A94AC4" w:rsidP="00F41677">
      <w:pPr>
        <w:jc w:val="center"/>
        <w:rPr>
          <w:rFonts w:ascii="Candara" w:hAnsi="Candara" w:cs="Tahoma"/>
          <w:b/>
          <w:bCs/>
          <w:sz w:val="24"/>
          <w:szCs w:val="24"/>
        </w:rPr>
      </w:pPr>
    </w:p>
    <w:p w:rsidR="00A94AC4" w:rsidRPr="00ED75BF" w:rsidRDefault="00A94AC4" w:rsidP="00F41677">
      <w:pPr>
        <w:jc w:val="center"/>
        <w:rPr>
          <w:rFonts w:ascii="Candara" w:hAnsi="Candara" w:cs="Tahoma"/>
          <w:b/>
          <w:bCs/>
          <w:sz w:val="24"/>
          <w:szCs w:val="24"/>
        </w:rPr>
      </w:pPr>
    </w:p>
    <w:p w:rsidR="00A94AC4" w:rsidRPr="00ED75BF" w:rsidRDefault="00A94AC4" w:rsidP="00F41677">
      <w:pPr>
        <w:jc w:val="center"/>
        <w:rPr>
          <w:rFonts w:ascii="Candara" w:hAnsi="Candara" w:cs="Tahoma"/>
          <w:b/>
          <w:bCs/>
          <w:sz w:val="24"/>
          <w:szCs w:val="24"/>
        </w:rPr>
      </w:pPr>
    </w:p>
    <w:p w:rsidR="00A94AC4" w:rsidRPr="00ED75BF" w:rsidRDefault="00A94AC4" w:rsidP="00F41677">
      <w:pPr>
        <w:jc w:val="center"/>
        <w:rPr>
          <w:rFonts w:ascii="Candara" w:hAnsi="Candara" w:cs="Tahoma"/>
          <w:b/>
          <w:bCs/>
          <w:sz w:val="24"/>
          <w:szCs w:val="24"/>
        </w:rPr>
      </w:pPr>
    </w:p>
    <w:p w:rsidR="00A94AC4" w:rsidRPr="00ED75BF" w:rsidRDefault="00A94AC4"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A94AC4" w:rsidRPr="00ED75BF" w:rsidTr="009375BA">
        <w:tc>
          <w:tcPr>
            <w:tcW w:w="2206" w:type="dxa"/>
          </w:tcPr>
          <w:p w:rsidR="00A94AC4" w:rsidRPr="00ED75BF" w:rsidRDefault="00A94AC4" w:rsidP="00F41677">
            <w:pPr>
              <w:jc w:val="center"/>
              <w:rPr>
                <w:rFonts w:ascii="Candara" w:hAnsi="Candara" w:cs="Tahoma"/>
                <w:b/>
                <w:bCs/>
                <w:sz w:val="24"/>
                <w:szCs w:val="24"/>
              </w:rPr>
            </w:pPr>
          </w:p>
        </w:tc>
        <w:tc>
          <w:tcPr>
            <w:tcW w:w="5132" w:type="dxa"/>
          </w:tcPr>
          <w:p w:rsidR="00A94AC4" w:rsidRPr="00ED75BF" w:rsidRDefault="00A94AC4"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A94AC4" w:rsidRPr="00ED75BF" w:rsidRDefault="00A94AC4" w:rsidP="00F41677">
            <w:pPr>
              <w:jc w:val="center"/>
              <w:rPr>
                <w:rFonts w:ascii="Candara" w:hAnsi="Candara" w:cs="Tahoma"/>
                <w:b/>
                <w:bCs/>
                <w:sz w:val="24"/>
                <w:szCs w:val="24"/>
              </w:rPr>
            </w:pPr>
          </w:p>
        </w:tc>
      </w:tr>
      <w:tr w:rsidR="00A94AC4" w:rsidRPr="00ED75BF" w:rsidTr="009375BA">
        <w:tc>
          <w:tcPr>
            <w:tcW w:w="2206" w:type="dxa"/>
          </w:tcPr>
          <w:p w:rsidR="00A94AC4" w:rsidRPr="00ED75BF" w:rsidRDefault="00A94AC4" w:rsidP="00F41677">
            <w:pPr>
              <w:jc w:val="center"/>
              <w:rPr>
                <w:rFonts w:ascii="Candara" w:hAnsi="Candara" w:cs="Tahoma"/>
                <w:b/>
                <w:bCs/>
                <w:sz w:val="24"/>
                <w:szCs w:val="24"/>
              </w:rPr>
            </w:pPr>
          </w:p>
        </w:tc>
        <w:tc>
          <w:tcPr>
            <w:tcW w:w="5132" w:type="dxa"/>
          </w:tcPr>
          <w:p w:rsidR="00A94AC4" w:rsidRPr="00ED75BF" w:rsidRDefault="00A94AC4"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A94AC4" w:rsidRPr="00ED75BF" w:rsidRDefault="00A94AC4" w:rsidP="00F41677">
            <w:pPr>
              <w:jc w:val="center"/>
              <w:rPr>
                <w:rFonts w:ascii="Candara" w:hAnsi="Candara" w:cs="Tahoma"/>
                <w:b/>
                <w:bCs/>
                <w:sz w:val="24"/>
                <w:szCs w:val="24"/>
              </w:rPr>
            </w:pPr>
          </w:p>
        </w:tc>
      </w:tr>
    </w:tbl>
    <w:p w:rsidR="00A94AC4" w:rsidRDefault="00A94AC4" w:rsidP="00F41677">
      <w:pPr>
        <w:jc w:val="center"/>
        <w:rPr>
          <w:rFonts w:ascii="Candara" w:hAnsi="Candara" w:cs="Tahoma"/>
          <w:sz w:val="24"/>
          <w:szCs w:val="24"/>
        </w:rPr>
        <w:sectPr w:rsidR="00A94AC4" w:rsidSect="00A94AC4">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A94AC4" w:rsidRPr="00ED75BF" w:rsidRDefault="00A94AC4" w:rsidP="00F41677">
      <w:pPr>
        <w:jc w:val="center"/>
        <w:rPr>
          <w:rFonts w:ascii="Candara" w:hAnsi="Candara" w:cs="Tahoma"/>
          <w:sz w:val="24"/>
          <w:szCs w:val="24"/>
        </w:rPr>
      </w:pPr>
    </w:p>
    <w:sectPr w:rsidR="00A94AC4" w:rsidRPr="00ED75BF" w:rsidSect="00A94AC4">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3D3" w:rsidRDefault="00CC63D3">
      <w:r>
        <w:separator/>
      </w:r>
    </w:p>
  </w:endnote>
  <w:endnote w:type="continuationSeparator" w:id="0">
    <w:p w:rsidR="00CC63D3" w:rsidRDefault="00CC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C4" w:rsidRDefault="00A94A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94AC4" w:rsidRDefault="00A94AC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C4" w:rsidRDefault="00A94AC4">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1E9B">
      <w:rPr>
        <w:rStyle w:val="Nmerodepgina"/>
        <w:noProof/>
      </w:rPr>
      <w:t>1</w:t>
    </w:r>
    <w:r>
      <w:rPr>
        <w:rStyle w:val="Nmerodepgina"/>
      </w:rPr>
      <w:fldChar w:fldCharType="end"/>
    </w:r>
  </w:p>
  <w:p w:rsidR="003B5C69" w:rsidRDefault="003B5C69">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3D3" w:rsidRDefault="00CC63D3">
      <w:r>
        <w:separator/>
      </w:r>
    </w:p>
  </w:footnote>
  <w:footnote w:type="continuationSeparator" w:id="0">
    <w:p w:rsidR="00CC63D3" w:rsidRDefault="00CC6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94AC4" w:rsidRPr="00F64E74" w:rsidTr="009E7A7B">
      <w:tblPrEx>
        <w:tblCellMar>
          <w:top w:w="0" w:type="dxa"/>
          <w:bottom w:w="0" w:type="dxa"/>
        </w:tblCellMar>
      </w:tblPrEx>
      <w:trPr>
        <w:cantSplit/>
        <w:trHeight w:val="1275"/>
      </w:trPr>
      <w:tc>
        <w:tcPr>
          <w:tcW w:w="9993" w:type="dxa"/>
        </w:tcPr>
        <w:p w:rsidR="00A94AC4" w:rsidRPr="00F64E74" w:rsidRDefault="00A94AC4"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A94AC4" w:rsidRPr="00F64E74" w:rsidRDefault="00A94AC4" w:rsidP="009E7A7B">
          <w:pPr>
            <w:jc w:val="right"/>
            <w:rPr>
              <w:rFonts w:ascii="Candara" w:hAnsi="Candara" w:cs="Tahoma"/>
              <w:b/>
              <w:bCs/>
              <w:sz w:val="24"/>
            </w:rPr>
          </w:pPr>
          <w:r w:rsidRPr="00F64E74">
            <w:rPr>
              <w:rFonts w:ascii="Candara" w:hAnsi="Candara" w:cs="Tahoma"/>
              <w:b/>
              <w:bCs/>
              <w:sz w:val="24"/>
            </w:rPr>
            <w:t>DIRECCIÓN MUNICIPAL DE OBRAS PÚBLICAS</w:t>
          </w:r>
        </w:p>
        <w:p w:rsidR="00A94AC4" w:rsidRPr="00F64E74" w:rsidRDefault="00A94AC4" w:rsidP="009E7A7B">
          <w:pPr>
            <w:jc w:val="right"/>
            <w:rPr>
              <w:rFonts w:ascii="Candara" w:hAnsi="Candara" w:cs="Tahoma"/>
              <w:bCs/>
              <w:sz w:val="24"/>
            </w:rPr>
          </w:pPr>
          <w:r w:rsidRPr="00F64E74">
            <w:rPr>
              <w:rFonts w:ascii="Candara" w:hAnsi="Candara" w:cs="Tahoma"/>
              <w:bCs/>
              <w:sz w:val="24"/>
            </w:rPr>
            <w:t>Coordinación de Licitaciones y Contratos</w:t>
          </w:r>
        </w:p>
        <w:p w:rsidR="00A94AC4" w:rsidRPr="00F64E74" w:rsidRDefault="00A94AC4"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DD6A40">
            <w:rPr>
              <w:rFonts w:ascii="Candara" w:hAnsi="Candara" w:cs="Tahoma"/>
              <w:b/>
              <w:bCs/>
              <w:noProof/>
            </w:rPr>
            <w:t>Por Invitación Restringida a Cuando Menos Tres Contratistas</w:t>
          </w:r>
          <w:r w:rsidRPr="00F64E74">
            <w:rPr>
              <w:rFonts w:ascii="Candara" w:hAnsi="Candara" w:cs="Tahoma"/>
              <w:b/>
              <w:bCs/>
            </w:rPr>
            <w:t xml:space="preserve">  </w:t>
          </w:r>
        </w:p>
        <w:p w:rsidR="00A94AC4" w:rsidRPr="00F64E74" w:rsidRDefault="00A94AC4"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DD6A40">
            <w:rPr>
              <w:rFonts w:ascii="Candara" w:hAnsi="Candara" w:cs="Tahoma"/>
              <w:b/>
              <w:bCs/>
              <w:noProof/>
            </w:rPr>
            <w:t>HAYTO-DGO-DMSP-020-18 (Segunda Licitación)</w:t>
          </w:r>
          <w:r w:rsidRPr="00F64E74">
            <w:rPr>
              <w:rFonts w:ascii="Candara" w:hAnsi="Candara" w:cs="Tahoma"/>
              <w:bCs/>
            </w:rPr>
            <w:t xml:space="preserve"> </w:t>
          </w:r>
        </w:p>
        <w:p w:rsidR="00A94AC4" w:rsidRPr="00F64E74" w:rsidRDefault="00A94AC4" w:rsidP="009A7DF9">
          <w:pPr>
            <w:pStyle w:val="Encabezado"/>
            <w:ind w:left="72" w:right="2145"/>
            <w:jc w:val="right"/>
            <w:rPr>
              <w:rFonts w:ascii="Candara" w:hAnsi="Candara"/>
              <w:b/>
              <w:bCs/>
              <w:sz w:val="24"/>
            </w:rPr>
          </w:pPr>
        </w:p>
      </w:tc>
    </w:tr>
  </w:tbl>
  <w:p w:rsidR="00A94AC4" w:rsidRPr="00F64E74" w:rsidRDefault="00A94AC4">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C4" w:rsidRDefault="00A94AC4">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B5C69" w:rsidRPr="00F64E74" w:rsidTr="009E7A7B">
      <w:tblPrEx>
        <w:tblCellMar>
          <w:top w:w="0" w:type="dxa"/>
          <w:bottom w:w="0" w:type="dxa"/>
        </w:tblCellMar>
      </w:tblPrEx>
      <w:trPr>
        <w:cantSplit/>
        <w:trHeight w:val="1275"/>
      </w:trPr>
      <w:tc>
        <w:tcPr>
          <w:tcW w:w="9993" w:type="dxa"/>
        </w:tcPr>
        <w:p w:rsidR="003B5C69" w:rsidRPr="00F64E74" w:rsidRDefault="00A94AC4"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C69" w:rsidRPr="00AD179B">
            <w:rPr>
              <w:rFonts w:ascii="Candara" w:hAnsi="Candara" w:cs="Tahoma"/>
              <w:b/>
              <w:bCs/>
              <w:sz w:val="28"/>
            </w:rPr>
            <w:t>MUNICIPIO DE DURANGO</w:t>
          </w:r>
        </w:p>
        <w:p w:rsidR="003B5C69" w:rsidRPr="00F64E74" w:rsidRDefault="003B5C69" w:rsidP="009E7A7B">
          <w:pPr>
            <w:jc w:val="right"/>
            <w:rPr>
              <w:rFonts w:ascii="Candara" w:hAnsi="Candara" w:cs="Tahoma"/>
              <w:b/>
              <w:bCs/>
              <w:sz w:val="24"/>
            </w:rPr>
          </w:pPr>
          <w:r w:rsidRPr="00F64E74">
            <w:rPr>
              <w:rFonts w:ascii="Candara" w:hAnsi="Candara" w:cs="Tahoma"/>
              <w:b/>
              <w:bCs/>
              <w:sz w:val="24"/>
            </w:rPr>
            <w:t>DIRECCIÓN MUNICIPAL DE OBRAS PÚBLICAS</w:t>
          </w:r>
        </w:p>
        <w:p w:rsidR="003B5C69" w:rsidRPr="00F64E74" w:rsidRDefault="003B5C69" w:rsidP="009E7A7B">
          <w:pPr>
            <w:jc w:val="right"/>
            <w:rPr>
              <w:rFonts w:ascii="Candara" w:hAnsi="Candara" w:cs="Tahoma"/>
              <w:bCs/>
              <w:sz w:val="24"/>
            </w:rPr>
          </w:pPr>
          <w:r w:rsidRPr="00F64E74">
            <w:rPr>
              <w:rFonts w:ascii="Candara" w:hAnsi="Candara" w:cs="Tahoma"/>
              <w:bCs/>
              <w:sz w:val="24"/>
            </w:rPr>
            <w:t>Coordinación de Licitaciones y Contratos</w:t>
          </w:r>
        </w:p>
        <w:p w:rsidR="003B5C69" w:rsidRPr="00F64E74" w:rsidRDefault="003B5C6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F3695C" w:rsidRPr="00DD6A40">
            <w:rPr>
              <w:rFonts w:ascii="Candara" w:hAnsi="Candara" w:cs="Tahoma"/>
              <w:b/>
              <w:bCs/>
              <w:noProof/>
            </w:rPr>
            <w:t>Por Invitación Restringida a Cuando Menos Tres Contratistas</w:t>
          </w:r>
          <w:r w:rsidRPr="00F64E74">
            <w:rPr>
              <w:rFonts w:ascii="Candara" w:hAnsi="Candara" w:cs="Tahoma"/>
              <w:b/>
              <w:bCs/>
            </w:rPr>
            <w:t xml:space="preserve">  </w:t>
          </w:r>
        </w:p>
        <w:p w:rsidR="003B5C69" w:rsidRPr="00F64E74" w:rsidRDefault="003B5C6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F3695C" w:rsidRPr="00DD6A40">
            <w:rPr>
              <w:rFonts w:ascii="Candara" w:hAnsi="Candara" w:cs="Tahoma"/>
              <w:b/>
              <w:bCs/>
              <w:noProof/>
            </w:rPr>
            <w:t>HAYTO-DGO-DMSP-020-18 (Segunda Licitación)</w:t>
          </w:r>
          <w:r w:rsidRPr="00F64E74">
            <w:rPr>
              <w:rFonts w:ascii="Candara" w:hAnsi="Candara" w:cs="Tahoma"/>
              <w:bCs/>
            </w:rPr>
            <w:t xml:space="preserve"> </w:t>
          </w:r>
        </w:p>
        <w:p w:rsidR="003B5C69" w:rsidRPr="00F64E74" w:rsidRDefault="003B5C69" w:rsidP="009A7DF9">
          <w:pPr>
            <w:pStyle w:val="Encabezado"/>
            <w:ind w:left="72" w:right="2145"/>
            <w:jc w:val="right"/>
            <w:rPr>
              <w:rFonts w:ascii="Candara" w:hAnsi="Candara"/>
              <w:b/>
              <w:bCs/>
              <w:sz w:val="24"/>
            </w:rPr>
          </w:pPr>
        </w:p>
      </w:tc>
    </w:tr>
  </w:tbl>
  <w:p w:rsidR="003B5C69" w:rsidRPr="00F64E74" w:rsidRDefault="003B5C6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A94AC4">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962"/>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51FE"/>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AC4"/>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3D3"/>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6506A"/>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18E5D-B599-43D7-B3FA-CA8E86D5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8289</Words>
  <Characters>45594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2012-02-28T15:07:00Z</cp:lastPrinted>
  <dcterms:created xsi:type="dcterms:W3CDTF">2018-07-04T19:03:00Z</dcterms:created>
  <dcterms:modified xsi:type="dcterms:W3CDTF">2018-07-04T19:09:00Z</dcterms:modified>
</cp:coreProperties>
</file>