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335" w:rsidRDefault="00B25335" w:rsidP="00B25335"/>
    <w:p w:rsidR="00B25335" w:rsidRDefault="00B25335" w:rsidP="00B25335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B25335" w:rsidRPr="00CA3C24" w:rsidRDefault="00B25335" w:rsidP="00B25335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B25335" w:rsidRPr="00CA3C24" w:rsidTr="00786AD1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5" w:rsidRPr="00CA3C24" w:rsidRDefault="00B25335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5335" w:rsidRPr="00CA3C24" w:rsidRDefault="00B25335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25335">
              <w:rPr>
                <w:rFonts w:ascii="Calibri" w:eastAsia="Times New Roman" w:hAnsi="Calibri" w:cs="Times New Roman"/>
                <w:color w:val="000000"/>
                <w:lang w:eastAsia="es-MX"/>
              </w:rPr>
              <w:t>FARMACEUTICOS MAYPO, S.A. DE C.V.</w:t>
            </w:r>
          </w:p>
        </w:tc>
      </w:tr>
      <w:tr w:rsidR="00B25335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5" w:rsidRPr="00CA3C24" w:rsidRDefault="00B25335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5335" w:rsidRPr="00CA3C24" w:rsidRDefault="00B25335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25335">
              <w:rPr>
                <w:rFonts w:ascii="Calibri" w:eastAsia="Times New Roman" w:hAnsi="Calibri" w:cs="Times New Roman"/>
                <w:color w:val="000000"/>
                <w:lang w:eastAsia="es-MX"/>
              </w:rPr>
              <w:t>FMA93011181B1</w:t>
            </w:r>
          </w:p>
        </w:tc>
      </w:tr>
      <w:tr w:rsidR="00B25335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5" w:rsidRPr="00CA3C24" w:rsidRDefault="00B25335" w:rsidP="00786A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5335" w:rsidRDefault="00B25335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2533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$564,041.87 MINIMO SIN IVA                                 </w:t>
            </w:r>
          </w:p>
          <w:p w:rsidR="00B25335" w:rsidRPr="00CA3C24" w:rsidRDefault="00B25335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25335">
              <w:rPr>
                <w:rFonts w:ascii="Calibri" w:eastAsia="Times New Roman" w:hAnsi="Calibri" w:cs="Times New Roman"/>
                <w:color w:val="000000"/>
                <w:lang w:eastAsia="es-MX"/>
              </w:rPr>
              <w:t>$1,438,306.77 MAXIMO SIN IVA</w:t>
            </w:r>
          </w:p>
        </w:tc>
      </w:tr>
      <w:tr w:rsidR="00B25335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5" w:rsidRPr="00CA3C24" w:rsidRDefault="00B25335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5335" w:rsidRPr="00CA3C24" w:rsidRDefault="00B25335" w:rsidP="00B253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DE MAY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O DE 2021</w:t>
            </w:r>
          </w:p>
        </w:tc>
      </w:tr>
      <w:tr w:rsidR="00B25335" w:rsidRPr="00CA3C24" w:rsidTr="00786AD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5" w:rsidRPr="00CA3C24" w:rsidRDefault="00B25335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5335" w:rsidRPr="00CA3C24" w:rsidRDefault="00B25335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B25335" w:rsidRPr="00CA3C24" w:rsidTr="00786AD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35" w:rsidRPr="00CA3C24" w:rsidRDefault="00B25335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5335" w:rsidRPr="00CA3C24" w:rsidRDefault="00B25335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362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B25335" w:rsidRPr="00CA3C24" w:rsidRDefault="00B25335" w:rsidP="00B25335">
      <w:pPr>
        <w:rPr>
          <w:rFonts w:ascii="Times New Roman" w:hAnsi="Times New Roman" w:cs="Times New Roman"/>
          <w:b/>
          <w:sz w:val="40"/>
          <w:szCs w:val="40"/>
        </w:rPr>
      </w:pPr>
    </w:p>
    <w:p w:rsidR="00B25335" w:rsidRDefault="00B25335" w:rsidP="00B25335">
      <w:bookmarkStart w:id="0" w:name="_GoBack"/>
      <w:bookmarkEnd w:id="0"/>
    </w:p>
    <w:p w:rsidR="00B25335" w:rsidRPr="00B46B27" w:rsidRDefault="00B25335" w:rsidP="00B25335">
      <w:pPr>
        <w:tabs>
          <w:tab w:val="left" w:pos="1305"/>
        </w:tabs>
      </w:pPr>
    </w:p>
    <w:p w:rsidR="00B25335" w:rsidRDefault="00B25335" w:rsidP="00B25335"/>
    <w:p w:rsidR="00B25335" w:rsidRDefault="00B25335" w:rsidP="00B25335"/>
    <w:p w:rsidR="00B25335" w:rsidRDefault="00B25335" w:rsidP="00B25335"/>
    <w:p w:rsidR="00B25335" w:rsidRDefault="00B25335" w:rsidP="00B25335"/>
    <w:p w:rsidR="00B25335" w:rsidRDefault="00B25335" w:rsidP="00B25335"/>
    <w:p w:rsidR="00B25335" w:rsidRPr="000A3A1E" w:rsidRDefault="00B25335" w:rsidP="00B25335"/>
    <w:p w:rsidR="004B33E8" w:rsidRDefault="004B33E8"/>
    <w:sectPr w:rsidR="004B33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335"/>
    <w:rsid w:val="004B33E8"/>
    <w:rsid w:val="00B2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A9936-1F34-4AC8-A1CC-D4FC3A84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3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2022-06-16T15:03:00Z</dcterms:created>
  <dcterms:modified xsi:type="dcterms:W3CDTF">2022-06-16T15:05:00Z</dcterms:modified>
</cp:coreProperties>
</file>