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0A8" w:rsidRDefault="00CE40A8" w:rsidP="00CE40A8"/>
    <w:p w:rsidR="00CE40A8" w:rsidRDefault="00CE40A8" w:rsidP="00CE40A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CE40A8" w:rsidRPr="00CA3C24" w:rsidRDefault="00CE40A8" w:rsidP="00CE40A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E40A8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A8" w:rsidRPr="00CA3C24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E40A8">
              <w:rPr>
                <w:rFonts w:ascii="Calibri" w:eastAsia="Times New Roman" w:hAnsi="Calibri" w:cs="Times New Roman"/>
                <w:color w:val="000000"/>
                <w:lang w:eastAsia="es-MX"/>
              </w:rPr>
              <w:t>DISTRIBUIDORA PROHLAB, S.A. DE C.V.</w:t>
            </w:r>
          </w:p>
        </w:tc>
      </w:tr>
      <w:tr w:rsidR="00CE40A8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A8" w:rsidRPr="00CA3C24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E40A8">
              <w:rPr>
                <w:rFonts w:ascii="Calibri" w:eastAsia="Times New Roman" w:hAnsi="Calibri" w:cs="Times New Roman"/>
                <w:color w:val="000000"/>
                <w:lang w:eastAsia="es-MX"/>
              </w:rPr>
              <w:t>DPR1 306257N6</w:t>
            </w:r>
          </w:p>
        </w:tc>
      </w:tr>
      <w:tr w:rsidR="00CE40A8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E40A8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E40A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$222,961.86 MINIMO CON IVA                               </w:t>
            </w:r>
          </w:p>
          <w:p w:rsidR="00CE40A8" w:rsidRPr="00CA3C24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E40A8">
              <w:rPr>
                <w:rFonts w:ascii="Calibri" w:eastAsia="Times New Roman" w:hAnsi="Calibri" w:cs="Times New Roman"/>
                <w:color w:val="000000"/>
                <w:lang w:eastAsia="es-MX"/>
              </w:rPr>
              <w:t>$568,552.74 MAXIMO CON IVA</w:t>
            </w:r>
          </w:p>
        </w:tc>
      </w:tr>
      <w:tr w:rsidR="00CE40A8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E40A8">
              <w:rPr>
                <w:rFonts w:ascii="Calibri" w:eastAsia="Times New Roman" w:hAnsi="Calibri" w:cs="Times New Roman"/>
                <w:color w:val="000000"/>
                <w:lang w:eastAsia="es-MX"/>
              </w:rPr>
              <w:t>01 DE MAYO DEL 2021</w:t>
            </w:r>
            <w:bookmarkStart w:id="0" w:name="_GoBack"/>
            <w:bookmarkEnd w:id="0"/>
          </w:p>
        </w:tc>
      </w:tr>
      <w:tr w:rsidR="00CE40A8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CE40A8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0A8" w:rsidRPr="00CA3C24" w:rsidRDefault="00CE40A8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338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CE40A8" w:rsidRPr="00CA3C24" w:rsidRDefault="00CE40A8" w:rsidP="00CE40A8">
      <w:pPr>
        <w:rPr>
          <w:rFonts w:ascii="Times New Roman" w:hAnsi="Times New Roman" w:cs="Times New Roman"/>
          <w:b/>
          <w:sz w:val="40"/>
          <w:szCs w:val="40"/>
        </w:rPr>
      </w:pPr>
    </w:p>
    <w:p w:rsidR="00CE40A8" w:rsidRDefault="00CE40A8" w:rsidP="00CE40A8"/>
    <w:p w:rsidR="00CE40A8" w:rsidRPr="00B46B27" w:rsidRDefault="00CE40A8" w:rsidP="00CE40A8">
      <w:pPr>
        <w:tabs>
          <w:tab w:val="left" w:pos="1305"/>
        </w:tabs>
      </w:pPr>
    </w:p>
    <w:p w:rsidR="00CE40A8" w:rsidRDefault="00CE40A8" w:rsidP="00CE40A8"/>
    <w:p w:rsidR="00CE40A8" w:rsidRDefault="00CE40A8" w:rsidP="00CE40A8"/>
    <w:p w:rsidR="00CE40A8" w:rsidRDefault="00CE40A8" w:rsidP="00CE40A8"/>
    <w:p w:rsidR="00CE40A8" w:rsidRDefault="00CE40A8" w:rsidP="00CE40A8"/>
    <w:p w:rsidR="00CE40A8" w:rsidRDefault="00CE40A8" w:rsidP="00CE40A8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A8"/>
    <w:rsid w:val="006F00BC"/>
    <w:rsid w:val="00CE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9F425-A71B-4189-BFD3-0AE28259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0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2022-06-13T18:49:00Z</dcterms:created>
  <dcterms:modified xsi:type="dcterms:W3CDTF">2022-06-13T18:51:00Z</dcterms:modified>
</cp:coreProperties>
</file>