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F7FDE" w:rsidRDefault="009F7FDE" w:rsidP="00ED75BF">
      <w:pPr>
        <w:jc w:val="both"/>
        <w:rPr>
          <w:rFonts w:ascii="Candara" w:hAnsi="Candara"/>
          <w:sz w:val="24"/>
          <w:szCs w:val="24"/>
        </w:rPr>
      </w:pPr>
      <w:r>
        <w:rPr>
          <w:rFonts w:ascii="Candara" w:hAnsi="Candara"/>
          <w:sz w:val="24"/>
          <w:szCs w:val="24"/>
        </w:rPr>
        <w:tab/>
      </w:r>
    </w:p>
    <w:p w:rsidR="009F7FDE" w:rsidRPr="00ED75BF" w:rsidRDefault="009F7FDE" w:rsidP="00ED75BF">
      <w:pPr>
        <w:jc w:val="both"/>
        <w:rPr>
          <w:rFonts w:ascii="Candara" w:hAnsi="Candara"/>
          <w:sz w:val="24"/>
          <w:szCs w:val="24"/>
        </w:rPr>
      </w:pPr>
    </w:p>
    <w:p w:rsidR="009F7FDE" w:rsidRPr="00ED75BF" w:rsidRDefault="009F7FDE" w:rsidP="00ED75BF">
      <w:pPr>
        <w:jc w:val="both"/>
        <w:rPr>
          <w:rFonts w:ascii="Candara" w:hAnsi="Candara"/>
          <w:sz w:val="24"/>
          <w:szCs w:val="24"/>
        </w:rPr>
      </w:pPr>
    </w:p>
    <w:p w:rsidR="009F7FDE" w:rsidRPr="00ED75BF" w:rsidRDefault="009F7FDE" w:rsidP="00ED75BF">
      <w:pPr>
        <w:jc w:val="both"/>
        <w:rPr>
          <w:rFonts w:ascii="Candara" w:hAnsi="Candara"/>
          <w:sz w:val="24"/>
          <w:szCs w:val="24"/>
        </w:rPr>
      </w:pPr>
    </w:p>
    <w:p w:rsidR="009F7FDE" w:rsidRDefault="009F7FDE" w:rsidP="00ED75BF">
      <w:pPr>
        <w:jc w:val="both"/>
        <w:rPr>
          <w:rFonts w:ascii="Candara" w:hAnsi="Candara"/>
          <w:b/>
          <w:sz w:val="28"/>
          <w:szCs w:val="24"/>
        </w:rPr>
      </w:pPr>
    </w:p>
    <w:p w:rsidR="009F7FDE" w:rsidRDefault="009F7FDE" w:rsidP="00ED75BF">
      <w:pPr>
        <w:jc w:val="both"/>
        <w:rPr>
          <w:rFonts w:ascii="Candara" w:hAnsi="Candara"/>
          <w:b/>
          <w:sz w:val="36"/>
          <w:szCs w:val="24"/>
        </w:rPr>
      </w:pPr>
    </w:p>
    <w:p w:rsidR="009F7FDE" w:rsidRPr="00323286" w:rsidRDefault="001808C9" w:rsidP="00ED75BF">
      <w:pPr>
        <w:jc w:val="both"/>
        <w:rPr>
          <w:rFonts w:ascii="Candara" w:hAnsi="Candara"/>
          <w:b/>
          <w:sz w:val="36"/>
          <w:szCs w:val="24"/>
        </w:rPr>
      </w:pPr>
      <w:r>
        <w:rPr>
          <w:rFonts w:ascii="Candara" w:hAnsi="Candara"/>
          <w:b/>
          <w:noProof/>
          <w:sz w:val="36"/>
          <w:szCs w:val="24"/>
        </w:rPr>
        <w:t>Ciclovía</w:t>
      </w:r>
      <w:r w:rsidR="009F7FDE" w:rsidRPr="003C3E49">
        <w:rPr>
          <w:rFonts w:ascii="Candara" w:hAnsi="Candara"/>
          <w:b/>
          <w:noProof/>
          <w:sz w:val="36"/>
          <w:szCs w:val="24"/>
        </w:rPr>
        <w:t xml:space="preserve"> Dolores del Río de Profesor Guadalupe G. de Rodríguez a Nazas de Poniente a Oriente</w:t>
      </w:r>
    </w:p>
    <w:p w:rsidR="009F7FDE" w:rsidRPr="00323286" w:rsidRDefault="009F7FDE" w:rsidP="00ED75BF">
      <w:pPr>
        <w:jc w:val="both"/>
        <w:rPr>
          <w:rFonts w:ascii="Candara" w:hAnsi="Candara"/>
          <w:b/>
          <w:sz w:val="36"/>
          <w:szCs w:val="24"/>
        </w:rPr>
      </w:pPr>
    </w:p>
    <w:p w:rsidR="009F7FDE" w:rsidRDefault="009F7FDE" w:rsidP="00ED75BF">
      <w:pPr>
        <w:jc w:val="both"/>
        <w:rPr>
          <w:rFonts w:ascii="Candara" w:hAnsi="Candara"/>
          <w:noProof/>
          <w:sz w:val="36"/>
          <w:szCs w:val="24"/>
        </w:rPr>
      </w:pPr>
    </w:p>
    <w:p w:rsidR="009F7FDE" w:rsidRDefault="009F7FDE" w:rsidP="00ED75BF">
      <w:pPr>
        <w:jc w:val="both"/>
        <w:rPr>
          <w:rFonts w:ascii="Candara" w:hAnsi="Candara"/>
          <w:noProof/>
          <w:sz w:val="36"/>
          <w:szCs w:val="24"/>
        </w:rPr>
      </w:pPr>
      <w:r w:rsidRPr="003C3E49">
        <w:rPr>
          <w:rFonts w:ascii="Candara" w:hAnsi="Candara"/>
          <w:noProof/>
          <w:sz w:val="36"/>
          <w:szCs w:val="24"/>
        </w:rPr>
        <w:t>Fracc. Las Playas</w:t>
      </w:r>
    </w:p>
    <w:p w:rsidR="009F7FDE" w:rsidRDefault="009F7FDE" w:rsidP="00ED75BF">
      <w:pPr>
        <w:jc w:val="both"/>
        <w:rPr>
          <w:rFonts w:ascii="Candara" w:hAnsi="Candara"/>
          <w:noProof/>
          <w:sz w:val="36"/>
          <w:szCs w:val="24"/>
        </w:rPr>
      </w:pPr>
    </w:p>
    <w:p w:rsidR="009F7FDE" w:rsidRDefault="009F7FDE" w:rsidP="00ED75BF">
      <w:pPr>
        <w:jc w:val="both"/>
        <w:rPr>
          <w:rFonts w:ascii="Candara" w:hAnsi="Candara"/>
          <w:noProof/>
          <w:sz w:val="36"/>
          <w:szCs w:val="24"/>
        </w:rPr>
      </w:pPr>
      <w:r>
        <w:rPr>
          <w:rFonts w:ascii="Candara" w:hAnsi="Candara"/>
          <w:noProof/>
          <w:sz w:val="36"/>
          <w:szCs w:val="24"/>
        </w:rPr>
        <w:t xml:space="preserve"> </w:t>
      </w:r>
    </w:p>
    <w:p w:rsidR="009F7FDE" w:rsidRPr="00C01BBF" w:rsidRDefault="009F7FDE" w:rsidP="00ED75BF">
      <w:pPr>
        <w:jc w:val="both"/>
        <w:rPr>
          <w:rFonts w:ascii="Candara" w:hAnsi="Candara"/>
          <w:noProof/>
          <w:sz w:val="36"/>
          <w:szCs w:val="24"/>
        </w:rPr>
      </w:pPr>
      <w:r w:rsidRPr="003C3E49">
        <w:rPr>
          <w:rFonts w:ascii="Candara" w:hAnsi="Candara"/>
          <w:noProof/>
          <w:sz w:val="36"/>
          <w:szCs w:val="24"/>
        </w:rPr>
        <w:t>Victoria de Durango</w:t>
      </w:r>
    </w:p>
    <w:p w:rsidR="009F7FDE" w:rsidRPr="00323286" w:rsidRDefault="009F7FDE" w:rsidP="00ED75BF">
      <w:pPr>
        <w:jc w:val="both"/>
        <w:rPr>
          <w:rFonts w:ascii="Candara" w:hAnsi="Candara" w:cs="Tahoma"/>
          <w:sz w:val="32"/>
          <w:szCs w:val="24"/>
        </w:rPr>
      </w:pPr>
    </w:p>
    <w:p w:rsidR="009F7FDE" w:rsidRDefault="009F7FDE" w:rsidP="00ED75BF">
      <w:pPr>
        <w:jc w:val="both"/>
        <w:rPr>
          <w:rFonts w:ascii="Candara" w:hAnsi="Candara"/>
          <w:sz w:val="32"/>
          <w:szCs w:val="24"/>
        </w:rPr>
      </w:pPr>
    </w:p>
    <w:p w:rsidR="009F7FDE" w:rsidRPr="00323286" w:rsidRDefault="009F7FDE" w:rsidP="00ED75BF">
      <w:pPr>
        <w:jc w:val="both"/>
        <w:rPr>
          <w:rFonts w:ascii="Candara" w:hAnsi="Candara"/>
          <w:sz w:val="32"/>
          <w:szCs w:val="24"/>
        </w:rPr>
      </w:pPr>
    </w:p>
    <w:p w:rsidR="009F7FDE" w:rsidRPr="00ED75BF" w:rsidRDefault="009F7FDE" w:rsidP="00ED75BF">
      <w:pPr>
        <w:jc w:val="both"/>
        <w:rPr>
          <w:rFonts w:ascii="Candara" w:hAnsi="Candara"/>
          <w:sz w:val="24"/>
          <w:szCs w:val="24"/>
        </w:rPr>
      </w:pPr>
    </w:p>
    <w:p w:rsidR="009F7FDE" w:rsidRPr="00ED75BF" w:rsidRDefault="009F7FDE" w:rsidP="00323286">
      <w:pPr>
        <w:jc w:val="center"/>
        <w:rPr>
          <w:rFonts w:ascii="Candara" w:hAnsi="Candara"/>
          <w:noProof/>
          <w:sz w:val="36"/>
          <w:szCs w:val="24"/>
        </w:rPr>
      </w:pPr>
      <w:r w:rsidRPr="00ED75BF">
        <w:rPr>
          <w:rFonts w:ascii="Candara" w:hAnsi="Candara"/>
          <w:sz w:val="36"/>
          <w:szCs w:val="24"/>
        </w:rPr>
        <w:t xml:space="preserve">Licitación Nº </w:t>
      </w:r>
      <w:r w:rsidRPr="003C3E49">
        <w:rPr>
          <w:rFonts w:ascii="Candara" w:hAnsi="Candara"/>
          <w:noProof/>
          <w:sz w:val="36"/>
          <w:szCs w:val="24"/>
        </w:rPr>
        <w:t>HAYTO-DGO-DMOP-013-22</w:t>
      </w:r>
    </w:p>
    <w:p w:rsidR="009F7FDE" w:rsidRPr="00ED75BF" w:rsidRDefault="009F7FDE" w:rsidP="00ED75BF">
      <w:pPr>
        <w:jc w:val="both"/>
        <w:rPr>
          <w:rFonts w:ascii="Candara" w:hAnsi="Candara"/>
          <w:noProof/>
          <w:sz w:val="36"/>
          <w:szCs w:val="24"/>
        </w:rPr>
      </w:pPr>
    </w:p>
    <w:p w:rsidR="009F7FDE" w:rsidRDefault="009F7FDE" w:rsidP="00323286">
      <w:pPr>
        <w:jc w:val="right"/>
        <w:rPr>
          <w:rFonts w:ascii="Candara" w:hAnsi="Candara"/>
          <w:b/>
          <w:bCs/>
          <w:sz w:val="44"/>
          <w:szCs w:val="24"/>
        </w:rPr>
      </w:pPr>
    </w:p>
    <w:p w:rsidR="009F7FDE" w:rsidRDefault="009F7FDE" w:rsidP="00323286">
      <w:pPr>
        <w:jc w:val="right"/>
        <w:rPr>
          <w:rFonts w:ascii="Candara" w:hAnsi="Candara"/>
          <w:b/>
          <w:bCs/>
          <w:sz w:val="44"/>
          <w:szCs w:val="24"/>
        </w:rPr>
      </w:pPr>
    </w:p>
    <w:p w:rsidR="009F7FDE" w:rsidRDefault="009F7FDE" w:rsidP="00323286">
      <w:pPr>
        <w:jc w:val="right"/>
        <w:rPr>
          <w:rFonts w:ascii="Candara" w:hAnsi="Candara"/>
          <w:b/>
          <w:bCs/>
          <w:sz w:val="44"/>
          <w:szCs w:val="24"/>
        </w:rPr>
      </w:pPr>
    </w:p>
    <w:p w:rsidR="009F7FDE" w:rsidRDefault="009F7FDE" w:rsidP="00323286">
      <w:pPr>
        <w:jc w:val="right"/>
        <w:rPr>
          <w:rFonts w:ascii="Candara" w:hAnsi="Candara"/>
          <w:b/>
          <w:bCs/>
          <w:sz w:val="44"/>
          <w:szCs w:val="24"/>
        </w:rPr>
      </w:pPr>
    </w:p>
    <w:p w:rsidR="009F7FDE" w:rsidRDefault="009F7FDE" w:rsidP="00323286">
      <w:pPr>
        <w:jc w:val="right"/>
        <w:rPr>
          <w:rFonts w:ascii="Candara" w:hAnsi="Candara"/>
          <w:b/>
          <w:bCs/>
          <w:sz w:val="44"/>
          <w:szCs w:val="24"/>
        </w:rPr>
      </w:pPr>
    </w:p>
    <w:p w:rsidR="009F7FDE" w:rsidRDefault="009F7FDE" w:rsidP="00323286">
      <w:pPr>
        <w:jc w:val="right"/>
        <w:rPr>
          <w:rFonts w:ascii="Candara" w:hAnsi="Candara"/>
          <w:b/>
          <w:bCs/>
          <w:sz w:val="44"/>
          <w:szCs w:val="24"/>
        </w:rPr>
      </w:pPr>
    </w:p>
    <w:p w:rsidR="001B083F" w:rsidRDefault="001B083F" w:rsidP="00323286">
      <w:pPr>
        <w:jc w:val="right"/>
        <w:rPr>
          <w:rFonts w:ascii="Candara" w:hAnsi="Candara"/>
          <w:b/>
          <w:bCs/>
          <w:sz w:val="44"/>
          <w:szCs w:val="24"/>
        </w:rPr>
      </w:pPr>
    </w:p>
    <w:p w:rsidR="009F7FDE" w:rsidRPr="00ED75BF" w:rsidRDefault="009F7FDE" w:rsidP="00323286">
      <w:pPr>
        <w:jc w:val="right"/>
        <w:rPr>
          <w:rFonts w:ascii="Candara" w:hAnsi="Candara"/>
          <w:b/>
          <w:bCs/>
          <w:sz w:val="44"/>
          <w:szCs w:val="24"/>
        </w:rPr>
      </w:pPr>
      <w:r w:rsidRPr="00ED75BF">
        <w:rPr>
          <w:rFonts w:ascii="Candara" w:hAnsi="Candara"/>
          <w:b/>
          <w:bCs/>
          <w:sz w:val="44"/>
          <w:szCs w:val="24"/>
        </w:rPr>
        <w:t>BASES DE LICITACIÓN</w:t>
      </w:r>
    </w:p>
    <w:p w:rsidR="009F7FDE" w:rsidRPr="00ED75BF" w:rsidRDefault="009F7FDE" w:rsidP="00ED75BF">
      <w:pPr>
        <w:jc w:val="both"/>
        <w:rPr>
          <w:rFonts w:ascii="Candara" w:hAnsi="Candara"/>
          <w:color w:val="000000"/>
          <w:sz w:val="24"/>
          <w:szCs w:val="24"/>
          <w:lang w:val="es-ES" w:eastAsia="es-MX"/>
        </w:rPr>
      </w:pPr>
    </w:p>
    <w:p w:rsidR="009F7FDE" w:rsidRPr="00ED75BF" w:rsidRDefault="009F7FDE" w:rsidP="00ED75BF">
      <w:pPr>
        <w:pStyle w:val="Ttulo"/>
        <w:rPr>
          <w:lang w:val="es-ES" w:eastAsia="es-MX"/>
        </w:rPr>
      </w:pPr>
      <w:r w:rsidRPr="00ED75BF">
        <w:rPr>
          <w:lang w:val="es-ES" w:eastAsia="es-MX"/>
        </w:rPr>
        <w:t xml:space="preserve">Adjudicación de Obra por el Procedimiento de Licitación </w:t>
      </w:r>
      <w:r w:rsidRPr="003C3E49">
        <w:rPr>
          <w:noProof/>
          <w:lang w:val="es-ES" w:eastAsia="es-MX"/>
        </w:rPr>
        <w:t>Por Invitación Restringida a Cuando Menos Tres Contratistas</w:t>
      </w:r>
    </w:p>
    <w:p w:rsidR="009F7FDE" w:rsidRPr="00ED75BF" w:rsidRDefault="009F7FDE" w:rsidP="00ED75BF">
      <w:pPr>
        <w:pStyle w:val="Ttulo"/>
        <w:rPr>
          <w:lang w:val="es-ES" w:eastAsia="es-MX"/>
        </w:rPr>
      </w:pPr>
    </w:p>
    <w:p w:rsidR="009F7FDE" w:rsidRPr="00ED75BF" w:rsidRDefault="009F7FDE"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3C3E49">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3C3E49">
        <w:rPr>
          <w:rFonts w:ascii="Candara" w:hAnsi="Candara" w:cs="Tahoma"/>
          <w:b/>
          <w:bCs/>
          <w:noProof/>
          <w:sz w:val="24"/>
          <w:szCs w:val="24"/>
        </w:rPr>
        <w:t>HAYTO-DGO-DMOP-013-22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9F7FDE" w:rsidRPr="00ED75BF" w:rsidRDefault="009F7FDE" w:rsidP="00ED75BF">
      <w:pPr>
        <w:jc w:val="both"/>
        <w:rPr>
          <w:rFonts w:ascii="Candara" w:hAnsi="Candara" w:cs="Tahoma"/>
          <w:sz w:val="24"/>
          <w:szCs w:val="24"/>
        </w:rPr>
      </w:pPr>
    </w:p>
    <w:p w:rsidR="009F7FDE" w:rsidRPr="00AD179B" w:rsidRDefault="009F7FDE" w:rsidP="00F64E74">
      <w:pPr>
        <w:jc w:val="center"/>
        <w:rPr>
          <w:rFonts w:ascii="Candara" w:hAnsi="Candara" w:cs="Tahoma"/>
          <w:b/>
          <w:bCs/>
          <w:sz w:val="28"/>
          <w:szCs w:val="24"/>
          <w:lang w:val="en-US"/>
        </w:rPr>
      </w:pPr>
      <w:r w:rsidRPr="00AD179B">
        <w:rPr>
          <w:rFonts w:ascii="Candara" w:hAnsi="Candara" w:cs="Tahoma"/>
          <w:b/>
          <w:bCs/>
          <w:sz w:val="28"/>
          <w:szCs w:val="24"/>
          <w:lang w:val="en-US"/>
        </w:rPr>
        <w:t xml:space="preserve">B  </w:t>
      </w:r>
      <w:proofErr w:type="gramStart"/>
      <w:r w:rsidRPr="00AD179B">
        <w:rPr>
          <w:rFonts w:ascii="Candara" w:hAnsi="Candara" w:cs="Tahoma"/>
          <w:b/>
          <w:bCs/>
          <w:sz w:val="28"/>
          <w:szCs w:val="24"/>
          <w:lang w:val="en-US"/>
        </w:rPr>
        <w:t>A  S</w:t>
      </w:r>
      <w:proofErr w:type="gramEnd"/>
      <w:r w:rsidRPr="00AD179B">
        <w:rPr>
          <w:rFonts w:ascii="Candara" w:hAnsi="Candara" w:cs="Tahoma"/>
          <w:b/>
          <w:bCs/>
          <w:sz w:val="28"/>
          <w:szCs w:val="24"/>
          <w:lang w:val="en-US"/>
        </w:rPr>
        <w:t xml:space="preserve">  E  S     D E     L I C I T A C I Ó N</w:t>
      </w:r>
    </w:p>
    <w:p w:rsidR="009F7FDE" w:rsidRPr="00ED75BF" w:rsidRDefault="009F7FDE" w:rsidP="00ED75BF">
      <w:pPr>
        <w:jc w:val="both"/>
        <w:rPr>
          <w:rFonts w:ascii="Candara" w:hAnsi="Candara"/>
          <w:sz w:val="24"/>
          <w:szCs w:val="24"/>
          <w:lang w:val="en-US"/>
        </w:rPr>
      </w:pPr>
    </w:p>
    <w:p w:rsidR="009F7FDE" w:rsidRPr="00AD179B" w:rsidRDefault="009F7FDE" w:rsidP="00F64E74">
      <w:pPr>
        <w:jc w:val="center"/>
        <w:rPr>
          <w:rFonts w:ascii="Candara" w:hAnsi="Candara" w:cs="Tahoma"/>
          <w:b/>
          <w:sz w:val="24"/>
          <w:szCs w:val="24"/>
        </w:rPr>
      </w:pPr>
      <w:r w:rsidRPr="00AD179B">
        <w:rPr>
          <w:rFonts w:ascii="Candara" w:hAnsi="Candara" w:cs="Tahoma"/>
          <w:b/>
          <w:sz w:val="24"/>
          <w:szCs w:val="24"/>
        </w:rPr>
        <w:t>CAPITULO ESPECIAL</w:t>
      </w:r>
    </w:p>
    <w:p w:rsidR="009F7FDE" w:rsidRPr="00ED75BF" w:rsidRDefault="009F7FDE" w:rsidP="00ED75BF">
      <w:pPr>
        <w:jc w:val="both"/>
        <w:rPr>
          <w:rFonts w:ascii="Candara" w:hAnsi="Candara" w:cs="Tahoma"/>
          <w:b/>
          <w:sz w:val="24"/>
          <w:szCs w:val="24"/>
        </w:rPr>
      </w:pPr>
    </w:p>
    <w:p w:rsidR="009F7FDE" w:rsidRPr="00ED75BF" w:rsidRDefault="009F7FDE"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9F7FDE" w:rsidRPr="00ED75BF" w:rsidRDefault="009F7FDE" w:rsidP="00ED75BF">
      <w:pPr>
        <w:jc w:val="both"/>
        <w:rPr>
          <w:rFonts w:ascii="Candara" w:hAnsi="Candara" w:cs="Tahoma"/>
          <w:b/>
          <w:sz w:val="24"/>
          <w:szCs w:val="24"/>
        </w:rPr>
      </w:pPr>
      <w:r w:rsidRPr="00ED75BF">
        <w:rPr>
          <w:rFonts w:ascii="Candara" w:hAnsi="Candara" w:cs="Tahoma"/>
          <w:b/>
          <w:sz w:val="24"/>
          <w:szCs w:val="24"/>
        </w:rPr>
        <w:t xml:space="preserve">  </w:t>
      </w:r>
    </w:p>
    <w:p w:rsidR="009F7FDE" w:rsidRPr="00ED75BF" w:rsidRDefault="009F7FDE"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9F7FDE" w:rsidRPr="00ED75BF" w:rsidRDefault="009F7FDE"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9F7FDE" w:rsidRPr="00ED75BF" w:rsidRDefault="009F7FDE"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9F7FDE" w:rsidRPr="00ED75BF" w:rsidRDefault="009F7FDE"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9F7FDE" w:rsidRPr="00ED75BF" w:rsidRDefault="009F7FDE" w:rsidP="00ED75BF">
      <w:pPr>
        <w:jc w:val="both"/>
        <w:rPr>
          <w:rFonts w:ascii="Candara" w:hAnsi="Candara" w:cs="Tahoma"/>
          <w:b/>
          <w:i/>
          <w:iCs/>
          <w:sz w:val="24"/>
          <w:szCs w:val="24"/>
        </w:rPr>
      </w:pPr>
    </w:p>
    <w:p w:rsidR="009F7FDE" w:rsidRPr="00ED75BF" w:rsidRDefault="009F7FDE"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9F7FDE" w:rsidRPr="00ED75BF" w:rsidRDefault="009F7FDE" w:rsidP="00ED75BF">
      <w:pPr>
        <w:jc w:val="both"/>
        <w:rPr>
          <w:rFonts w:ascii="Candara" w:hAnsi="Candara" w:cs="Tahoma"/>
          <w:i/>
          <w:iCs/>
          <w:sz w:val="24"/>
          <w:szCs w:val="24"/>
        </w:rPr>
      </w:pPr>
      <w:r w:rsidRPr="00ED75BF">
        <w:rPr>
          <w:rFonts w:ascii="Candara" w:hAnsi="Candara" w:cs="Tahoma"/>
          <w:i/>
          <w:iCs/>
          <w:sz w:val="24"/>
          <w:szCs w:val="24"/>
        </w:rPr>
        <w:tab/>
      </w:r>
    </w:p>
    <w:p w:rsidR="009F7FDE" w:rsidRPr="00ED75BF" w:rsidRDefault="009F7FDE"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3C3E49">
        <w:rPr>
          <w:rFonts w:ascii="Candara" w:hAnsi="Candara" w:cs="Tahoma"/>
          <w:bCs/>
          <w:noProof/>
          <w:sz w:val="24"/>
          <w:szCs w:val="24"/>
        </w:rPr>
        <w:t>mediante oficio 2022-R33-FAISM-A-0762 de  fecha 11 de mayo de 2022</w:t>
      </w:r>
      <w:r w:rsidRPr="00ED75BF">
        <w:rPr>
          <w:rFonts w:ascii="Candara" w:hAnsi="Candara" w:cs="Tahoma"/>
          <w:bCs/>
          <w:sz w:val="24"/>
          <w:szCs w:val="24"/>
        </w:rPr>
        <w:t>.</w:t>
      </w:r>
    </w:p>
    <w:p w:rsidR="009F7FDE" w:rsidRPr="00ED75BF" w:rsidRDefault="009F7FDE" w:rsidP="00ED75BF">
      <w:pPr>
        <w:jc w:val="both"/>
        <w:rPr>
          <w:rFonts w:ascii="Candara" w:hAnsi="Candara" w:cs="Tahoma"/>
          <w:b/>
          <w:sz w:val="24"/>
          <w:szCs w:val="24"/>
        </w:rPr>
      </w:pPr>
    </w:p>
    <w:p w:rsidR="009F7FDE" w:rsidRPr="00ED75BF" w:rsidRDefault="009F7FDE" w:rsidP="00ED75BF">
      <w:pPr>
        <w:jc w:val="both"/>
        <w:rPr>
          <w:rFonts w:ascii="Candara" w:hAnsi="Candara" w:cs="Tahoma"/>
          <w:b/>
          <w:sz w:val="24"/>
          <w:szCs w:val="24"/>
        </w:rPr>
      </w:pPr>
      <w:r w:rsidRPr="00ED75BF">
        <w:rPr>
          <w:rFonts w:ascii="Candara" w:hAnsi="Candara" w:cs="Tahoma"/>
          <w:b/>
          <w:sz w:val="24"/>
          <w:szCs w:val="24"/>
        </w:rPr>
        <w:t>CAPITULO I</w:t>
      </w:r>
    </w:p>
    <w:p w:rsidR="009F7FDE" w:rsidRPr="00ED75BF" w:rsidRDefault="009F7FDE"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9F7FDE" w:rsidRPr="00ED75BF" w:rsidRDefault="009F7FDE" w:rsidP="00ED75BF">
      <w:pPr>
        <w:jc w:val="both"/>
        <w:rPr>
          <w:rFonts w:ascii="Candara" w:hAnsi="Candara" w:cs="Tahoma"/>
          <w:b/>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p w:rsidR="009F7FDE" w:rsidRPr="00ED75BF" w:rsidRDefault="009F7FDE" w:rsidP="00ED75BF">
      <w:pPr>
        <w:jc w:val="both"/>
        <w:rPr>
          <w:rFonts w:ascii="Candara" w:hAnsi="Candara" w:cs="Tahoma"/>
          <w:b/>
          <w:bCs/>
          <w:sz w:val="24"/>
          <w:szCs w:val="24"/>
        </w:rPr>
      </w:pPr>
      <w:r w:rsidRPr="00ED75BF">
        <w:rPr>
          <w:rFonts w:ascii="Candara" w:hAnsi="Candara" w:cs="Tahoma"/>
          <w:b/>
          <w:bCs/>
          <w:sz w:val="24"/>
          <w:szCs w:val="24"/>
        </w:rPr>
        <w:t xml:space="preserve"> </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9F7FDE" w:rsidRPr="00ED75BF" w:rsidTr="00D02005">
        <w:trPr>
          <w:trHeight w:val="479"/>
          <w:jc w:val="center"/>
        </w:trPr>
        <w:tc>
          <w:tcPr>
            <w:tcW w:w="9972" w:type="dxa"/>
            <w:shd w:val="clear" w:color="auto" w:fill="auto"/>
          </w:tcPr>
          <w:p w:rsidR="009F7FDE" w:rsidRPr="00ED75BF" w:rsidRDefault="009F7FDE" w:rsidP="00ED75BF">
            <w:pPr>
              <w:jc w:val="both"/>
              <w:rPr>
                <w:rFonts w:ascii="Candara" w:hAnsi="Candara" w:cs="Tahoma"/>
                <w:b/>
                <w:bCs/>
                <w:sz w:val="24"/>
                <w:szCs w:val="24"/>
              </w:rPr>
            </w:pPr>
            <w:r w:rsidRPr="00ED75BF">
              <w:rPr>
                <w:rFonts w:ascii="Candara" w:hAnsi="Candara" w:cs="Tahoma"/>
                <w:b/>
                <w:bCs/>
                <w:sz w:val="24"/>
                <w:szCs w:val="24"/>
              </w:rPr>
              <w:t xml:space="preserve">NOMBRE DE LA OBRA: </w:t>
            </w:r>
            <w:r w:rsidR="001808C9">
              <w:rPr>
                <w:rFonts w:ascii="Candara" w:hAnsi="Candara" w:cs="Tahoma"/>
                <w:b/>
                <w:noProof/>
                <w:sz w:val="24"/>
                <w:szCs w:val="24"/>
              </w:rPr>
              <w:t>Ciclovía</w:t>
            </w:r>
            <w:r w:rsidRPr="003C3E49">
              <w:rPr>
                <w:rFonts w:ascii="Candara" w:hAnsi="Candara" w:cs="Tahoma"/>
                <w:b/>
                <w:noProof/>
                <w:sz w:val="24"/>
                <w:szCs w:val="24"/>
              </w:rPr>
              <w:t xml:space="preserve"> Dolores del Río de Profesor Guadalupe G. de Rodríguez a Nazas de Poniente a Oriente</w:t>
            </w:r>
          </w:p>
        </w:tc>
      </w:tr>
    </w:tbl>
    <w:p w:rsidR="009F7FDE" w:rsidRPr="00ED75BF" w:rsidRDefault="009F7FDE" w:rsidP="00ED75BF">
      <w:pPr>
        <w:jc w:val="both"/>
        <w:rPr>
          <w:rFonts w:ascii="Candara" w:hAnsi="Candara" w:cs="Tahoma"/>
          <w:b/>
          <w:bCs/>
          <w:sz w:val="24"/>
          <w:szCs w:val="24"/>
        </w:rPr>
      </w:pPr>
    </w:p>
    <w:tbl>
      <w:tblPr>
        <w:tblW w:w="9952" w:type="dxa"/>
        <w:jc w:val="center"/>
        <w:tblInd w:w="29" w:type="dxa"/>
        <w:tblBorders>
          <w:top w:val="single" w:sz="12" w:space="0" w:color="008000"/>
          <w:bottom w:val="single" w:sz="12" w:space="0" w:color="008000"/>
        </w:tblBorders>
        <w:tblLook w:val="0000" w:firstRow="0" w:lastRow="0" w:firstColumn="0" w:lastColumn="0" w:noHBand="0" w:noVBand="0"/>
      </w:tblPr>
      <w:tblGrid>
        <w:gridCol w:w="9952"/>
      </w:tblGrid>
      <w:tr w:rsidR="009F7FDE" w:rsidRPr="00ED75BF" w:rsidTr="00BA7830">
        <w:trPr>
          <w:trHeight w:val="406"/>
          <w:jc w:val="center"/>
        </w:trPr>
        <w:tc>
          <w:tcPr>
            <w:tcW w:w="9952" w:type="dxa"/>
            <w:shd w:val="clear" w:color="auto" w:fill="auto"/>
          </w:tcPr>
          <w:p w:rsidR="009F7FDE" w:rsidRPr="00ED75BF" w:rsidRDefault="009F7FDE"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3C3E49">
              <w:rPr>
                <w:rFonts w:ascii="Candara" w:hAnsi="Candara" w:cs="Tahoma"/>
                <w:b/>
                <w:bCs/>
                <w:noProof/>
                <w:sz w:val="24"/>
                <w:szCs w:val="24"/>
              </w:rPr>
              <w:t>Fracc. Las Playas</w:t>
            </w:r>
            <w:r>
              <w:rPr>
                <w:rFonts w:ascii="Candara" w:hAnsi="Candara" w:cs="Tahoma"/>
                <w:b/>
                <w:bCs/>
                <w:sz w:val="24"/>
                <w:szCs w:val="24"/>
              </w:rPr>
              <w:t xml:space="preserve">, </w:t>
            </w:r>
            <w:r w:rsidRPr="003C3E49">
              <w:rPr>
                <w:rFonts w:ascii="Candara" w:hAnsi="Candara" w:cs="Tahoma"/>
                <w:b/>
                <w:bCs/>
                <w:noProof/>
                <w:sz w:val="24"/>
                <w:szCs w:val="24"/>
              </w:rPr>
              <w:t>Victoria de Durango</w:t>
            </w:r>
          </w:p>
        </w:tc>
      </w:tr>
    </w:tbl>
    <w:p w:rsidR="009F7FDE" w:rsidRPr="00ED75BF" w:rsidRDefault="009F7FDE" w:rsidP="00ED75BF">
      <w:pPr>
        <w:jc w:val="both"/>
        <w:rPr>
          <w:rFonts w:ascii="Candara" w:hAnsi="Candara" w:cs="Tahoma"/>
          <w:b/>
          <w:bCs/>
          <w:sz w:val="24"/>
          <w:szCs w:val="24"/>
        </w:rPr>
      </w:pPr>
    </w:p>
    <w:p w:rsidR="009F7FDE" w:rsidRPr="00ED75BF" w:rsidRDefault="009F7FDE" w:rsidP="00ED75BF">
      <w:pPr>
        <w:jc w:val="both"/>
        <w:rPr>
          <w:rFonts w:ascii="Candara" w:hAnsi="Candara" w:cs="Tahoma"/>
          <w:bCs/>
          <w:sz w:val="24"/>
          <w:szCs w:val="24"/>
        </w:rPr>
      </w:pPr>
      <w:r w:rsidRPr="00ED75BF">
        <w:rPr>
          <w:rFonts w:ascii="Candara" w:hAnsi="Candara" w:cs="Tahoma"/>
          <w:b/>
          <w:sz w:val="24"/>
          <w:szCs w:val="24"/>
        </w:rPr>
        <w:t xml:space="preserve">SEGUNDA.- </w:t>
      </w:r>
      <w:r w:rsidRPr="00ED75BF">
        <w:rPr>
          <w:rFonts w:ascii="Candara" w:hAnsi="Candara" w:cs="Tahoma"/>
          <w:bCs/>
          <w:sz w:val="24"/>
          <w:szCs w:val="24"/>
        </w:rPr>
        <w:t>Las especificaciones generales de la obra consisten en lo siguiente:</w:t>
      </w:r>
    </w:p>
    <w:p w:rsidR="009F7FDE" w:rsidRPr="00ED75BF" w:rsidRDefault="009F7FDE" w:rsidP="00ED75BF">
      <w:pPr>
        <w:jc w:val="both"/>
        <w:rPr>
          <w:rFonts w:ascii="Candara" w:hAnsi="Candara" w:cs="Tahoma"/>
          <w:bCs/>
          <w:sz w:val="24"/>
          <w:szCs w:val="24"/>
        </w:rPr>
      </w:pPr>
    </w:p>
    <w:p w:rsidR="009F7FDE" w:rsidRPr="00ED75BF" w:rsidRDefault="009F7FDE"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9F7FDE" w:rsidRPr="00ED75BF" w:rsidRDefault="009F7FDE" w:rsidP="00ED75BF">
      <w:pPr>
        <w:jc w:val="both"/>
        <w:rPr>
          <w:rFonts w:ascii="Candara" w:hAnsi="Candara" w:cs="Tahoma"/>
          <w:bCs/>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sz w:val="24"/>
          <w:szCs w:val="24"/>
        </w:rPr>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9F7FDE" w:rsidRPr="00ED75BF" w:rsidRDefault="009F7FDE" w:rsidP="00ED75BF">
      <w:pPr>
        <w:jc w:val="both"/>
        <w:rPr>
          <w:rFonts w:ascii="Candara" w:hAnsi="Candara" w:cs="Tahoma"/>
          <w:sz w:val="24"/>
          <w:szCs w:val="24"/>
        </w:rPr>
      </w:pPr>
      <w:r w:rsidRPr="00ED75BF">
        <w:rPr>
          <w:rFonts w:ascii="Candara" w:hAnsi="Candara" w:cs="Tahoma"/>
          <w:sz w:val="24"/>
          <w:szCs w:val="24"/>
        </w:rPr>
        <w:t xml:space="preserve"> </w:t>
      </w:r>
    </w:p>
    <w:p w:rsidR="009F7FDE" w:rsidRPr="00ED75BF" w:rsidRDefault="009F7FDE"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9F7FDE" w:rsidRPr="00ED75BF" w:rsidRDefault="009F7FDE" w:rsidP="00ED75BF">
      <w:pPr>
        <w:jc w:val="both"/>
        <w:rPr>
          <w:rFonts w:ascii="Candara" w:hAnsi="Candara" w:cs="Tahoma"/>
          <w:b/>
          <w:bCs/>
          <w:sz w:val="24"/>
          <w:szCs w:val="24"/>
        </w:rPr>
      </w:pPr>
    </w:p>
    <w:p w:rsidR="009F7FDE" w:rsidRPr="00ED75BF" w:rsidRDefault="009F7FDE" w:rsidP="00ED75BF">
      <w:pPr>
        <w:jc w:val="both"/>
        <w:rPr>
          <w:rFonts w:ascii="Candara" w:hAnsi="Candara" w:cs="Tahoma"/>
          <w:b/>
          <w:bCs/>
          <w:sz w:val="24"/>
          <w:szCs w:val="24"/>
        </w:rPr>
      </w:pPr>
      <w:r w:rsidRPr="00ED75BF">
        <w:rPr>
          <w:rFonts w:ascii="Candara" w:hAnsi="Candara" w:cs="Tahoma"/>
          <w:b/>
          <w:bCs/>
          <w:sz w:val="24"/>
          <w:szCs w:val="24"/>
        </w:rPr>
        <w:t>CAPITULO II</w:t>
      </w:r>
    </w:p>
    <w:p w:rsidR="009F7FDE" w:rsidRPr="00ED75BF" w:rsidRDefault="009F7FDE"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9F7FDE" w:rsidRPr="00ED75BF" w:rsidRDefault="009F7FDE"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9F7FDE" w:rsidRPr="00ED75BF" w:rsidRDefault="009F7FDE"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9F7FDE" w:rsidRPr="00ED75BF" w:rsidRDefault="009F7FDE" w:rsidP="00ED75BF">
      <w:pPr>
        <w:jc w:val="both"/>
        <w:rPr>
          <w:rFonts w:ascii="Candara" w:hAnsi="Candara"/>
          <w:sz w:val="24"/>
          <w:szCs w:val="24"/>
        </w:rPr>
      </w:pPr>
      <w:r w:rsidRPr="00ED75BF">
        <w:rPr>
          <w:rFonts w:ascii="Candara" w:hAnsi="Candara"/>
          <w:sz w:val="24"/>
          <w:szCs w:val="24"/>
        </w:rPr>
        <w:t xml:space="preserve"> </w:t>
      </w:r>
    </w:p>
    <w:p w:rsidR="009F7FDE" w:rsidRPr="00ED75BF" w:rsidRDefault="009F7FDE" w:rsidP="00ED75BF">
      <w:pPr>
        <w:jc w:val="both"/>
        <w:rPr>
          <w:rFonts w:ascii="Candara" w:hAnsi="Candara" w:cs="Tahoma"/>
          <w:b/>
          <w:sz w:val="24"/>
          <w:szCs w:val="24"/>
        </w:rPr>
      </w:pPr>
      <w:r w:rsidRPr="00ED75BF">
        <w:rPr>
          <w:rFonts w:ascii="Candara" w:hAnsi="Candara" w:cs="Tahoma"/>
          <w:b/>
          <w:sz w:val="24"/>
          <w:szCs w:val="24"/>
        </w:rPr>
        <w:t>CAPITULO III</w:t>
      </w:r>
    </w:p>
    <w:p w:rsidR="009F7FDE" w:rsidRPr="00ED75BF" w:rsidRDefault="009F7FDE"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9F7FDE" w:rsidRPr="00ED75BF" w:rsidRDefault="009F7FDE" w:rsidP="00ED75BF">
      <w:pPr>
        <w:jc w:val="both"/>
        <w:rPr>
          <w:rFonts w:ascii="Candara" w:hAnsi="Candara" w:cs="Tahoma"/>
          <w:b/>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9F7FDE" w:rsidRPr="00ED75BF" w:rsidRDefault="009F7FDE" w:rsidP="00ED75BF">
      <w:pPr>
        <w:jc w:val="both"/>
        <w:rPr>
          <w:rFonts w:ascii="Candara" w:hAnsi="Candara" w:cs="Tahoma"/>
          <w:b/>
          <w:sz w:val="24"/>
          <w:szCs w:val="24"/>
        </w:rPr>
      </w:pPr>
    </w:p>
    <w:p w:rsidR="009F7FDE" w:rsidRPr="00ED75BF" w:rsidRDefault="009F7FDE" w:rsidP="00ED75BF">
      <w:pPr>
        <w:jc w:val="both"/>
        <w:rPr>
          <w:rFonts w:ascii="Candara" w:hAnsi="Candara" w:cs="Tahoma"/>
          <w:b/>
          <w:sz w:val="24"/>
          <w:szCs w:val="24"/>
        </w:rPr>
      </w:pPr>
      <w:r w:rsidRPr="00ED75BF">
        <w:rPr>
          <w:rFonts w:ascii="Candara" w:hAnsi="Candara" w:cs="Tahoma"/>
          <w:b/>
          <w:sz w:val="24"/>
          <w:szCs w:val="24"/>
        </w:rPr>
        <w:t>CAPITULO IV</w:t>
      </w:r>
    </w:p>
    <w:p w:rsidR="009F7FDE" w:rsidRPr="00ED75BF" w:rsidRDefault="009F7FDE" w:rsidP="00ED75BF">
      <w:pPr>
        <w:jc w:val="both"/>
        <w:rPr>
          <w:rFonts w:ascii="Candara" w:hAnsi="Candara" w:cs="Tahoma"/>
          <w:b/>
          <w:sz w:val="24"/>
          <w:szCs w:val="24"/>
        </w:rPr>
      </w:pPr>
      <w:r w:rsidRPr="00ED75BF">
        <w:rPr>
          <w:rFonts w:ascii="Candara" w:hAnsi="Candara" w:cs="Tahoma"/>
          <w:b/>
          <w:sz w:val="24"/>
          <w:szCs w:val="24"/>
        </w:rPr>
        <w:t>REQUISITOS PARA PARTICIPAR</w:t>
      </w:r>
    </w:p>
    <w:p w:rsidR="009F7FDE" w:rsidRPr="00ED75BF" w:rsidRDefault="009F7FDE" w:rsidP="00ED75BF">
      <w:pPr>
        <w:jc w:val="both"/>
        <w:rPr>
          <w:rFonts w:ascii="Candara" w:hAnsi="Candara" w:cs="Tahoma"/>
          <w:b/>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9F7FDE" w:rsidRPr="00ED75BF" w:rsidRDefault="009F7FDE" w:rsidP="00ED75BF">
      <w:pPr>
        <w:jc w:val="both"/>
        <w:rPr>
          <w:rFonts w:ascii="Candara" w:hAnsi="Candara" w:cs="Tahoma"/>
          <w:sz w:val="24"/>
          <w:szCs w:val="24"/>
        </w:rPr>
      </w:pPr>
    </w:p>
    <w:p w:rsidR="009F7FDE" w:rsidRPr="00ED75BF" w:rsidRDefault="009F7FDE"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9F7FDE" w:rsidRPr="00ED75BF" w:rsidRDefault="009F7FDE" w:rsidP="00ED75BF">
      <w:pPr>
        <w:jc w:val="both"/>
        <w:rPr>
          <w:rFonts w:ascii="Candara" w:hAnsi="Candara" w:cs="Tahoma"/>
          <w:sz w:val="24"/>
          <w:szCs w:val="24"/>
        </w:rPr>
      </w:pPr>
    </w:p>
    <w:p w:rsidR="009F7FDE" w:rsidRDefault="009F7FDE" w:rsidP="00BC1121">
      <w:pPr>
        <w:numPr>
          <w:ilvl w:val="0"/>
          <w:numId w:val="24"/>
        </w:numPr>
        <w:jc w:val="both"/>
        <w:rPr>
          <w:rFonts w:ascii="Candara" w:hAnsi="Candara" w:cs="Tahoma"/>
          <w:sz w:val="24"/>
          <w:szCs w:val="24"/>
        </w:rPr>
      </w:pPr>
      <w:r w:rsidRPr="00BC1121">
        <w:rPr>
          <w:rFonts w:ascii="Candara" w:hAnsi="Candara" w:cs="Tahoma"/>
          <w:sz w:val="24"/>
          <w:szCs w:val="24"/>
        </w:rPr>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9F7FDE" w:rsidRDefault="009F7FDE" w:rsidP="00CA4CDF">
      <w:pPr>
        <w:pStyle w:val="Prrafodelista"/>
        <w:rPr>
          <w:rFonts w:ascii="Candara" w:hAnsi="Candara" w:cs="Tahoma"/>
          <w:sz w:val="24"/>
          <w:szCs w:val="24"/>
        </w:rPr>
      </w:pPr>
    </w:p>
    <w:p w:rsidR="009F7FDE" w:rsidRDefault="009F7FDE"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9F7FDE" w:rsidRPr="00ED75BF" w:rsidRDefault="009F7FDE" w:rsidP="0012798F">
      <w:pPr>
        <w:ind w:left="720"/>
        <w:jc w:val="both"/>
        <w:rPr>
          <w:rFonts w:ascii="Candara" w:hAnsi="Candara" w:cs="Tahoma"/>
          <w:sz w:val="24"/>
          <w:szCs w:val="24"/>
        </w:rPr>
      </w:pPr>
    </w:p>
    <w:p w:rsidR="009F7FDE" w:rsidRPr="00ED75BF" w:rsidRDefault="009F7FDE"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3C3E49">
        <w:rPr>
          <w:rFonts w:ascii="Candara" w:hAnsi="Candara" w:cs="Tahoma"/>
          <w:b/>
          <w:bCs/>
          <w:noProof/>
          <w:sz w:val="24"/>
          <w:szCs w:val="24"/>
        </w:rPr>
        <w:t>19 de mayo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3C3E49">
        <w:rPr>
          <w:rFonts w:ascii="Candara" w:hAnsi="Candara" w:cs="Tahoma"/>
          <w:b/>
          <w:bCs/>
          <w:noProof/>
          <w:sz w:val="24"/>
          <w:szCs w:val="24"/>
        </w:rPr>
        <w:t>23 de mayo de 2022</w:t>
      </w:r>
      <w:r w:rsidRPr="000B1A72">
        <w:rPr>
          <w:rFonts w:ascii="Candara" w:hAnsi="Candara" w:cs="Tahoma"/>
          <w:bCs/>
          <w:noProof/>
          <w:sz w:val="24"/>
          <w:szCs w:val="24"/>
        </w:rPr>
        <w:t>)</w:t>
      </w:r>
      <w:r w:rsidRPr="00ED75BF">
        <w:rPr>
          <w:rFonts w:ascii="Candara" w:hAnsi="Candara" w:cs="Tahoma"/>
          <w:sz w:val="24"/>
          <w:szCs w:val="24"/>
        </w:rPr>
        <w:t>.</w:t>
      </w:r>
    </w:p>
    <w:p w:rsidR="009F7FDE" w:rsidRPr="00ED75BF" w:rsidRDefault="009F7FDE" w:rsidP="00ED75BF">
      <w:pPr>
        <w:jc w:val="both"/>
        <w:rPr>
          <w:rFonts w:ascii="Candara" w:hAnsi="Candara" w:cs="Tahoma"/>
          <w:sz w:val="24"/>
          <w:szCs w:val="24"/>
        </w:rPr>
      </w:pPr>
    </w:p>
    <w:p w:rsidR="009F7FDE" w:rsidRPr="00ED75BF" w:rsidRDefault="009F7FDE"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3C3E49">
        <w:rPr>
          <w:rFonts w:ascii="Candara" w:hAnsi="Candara" w:cs="Tahoma"/>
          <w:b/>
          <w:bCs/>
          <w:noProof/>
          <w:sz w:val="24"/>
          <w:szCs w:val="24"/>
        </w:rPr>
        <w:t>23 de mayo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9F7FDE" w:rsidRPr="00ED75BF" w:rsidRDefault="009F7FDE" w:rsidP="00ED75BF">
      <w:pPr>
        <w:jc w:val="both"/>
        <w:rPr>
          <w:rFonts w:ascii="Candara" w:hAnsi="Candara"/>
          <w:sz w:val="24"/>
          <w:szCs w:val="24"/>
        </w:rPr>
      </w:pPr>
    </w:p>
    <w:p w:rsidR="009F7FDE" w:rsidRPr="00ED75BF" w:rsidRDefault="009F7FDE" w:rsidP="00ED75BF">
      <w:pPr>
        <w:jc w:val="both"/>
        <w:rPr>
          <w:rFonts w:ascii="Candara" w:hAnsi="Candara" w:cs="Tahoma"/>
          <w:b/>
          <w:sz w:val="24"/>
          <w:szCs w:val="24"/>
        </w:rPr>
      </w:pPr>
      <w:r w:rsidRPr="00ED75BF">
        <w:rPr>
          <w:rFonts w:ascii="Candara" w:hAnsi="Candara" w:cs="Tahoma"/>
          <w:b/>
          <w:sz w:val="24"/>
          <w:szCs w:val="24"/>
        </w:rPr>
        <w:t>CAPITULO V</w:t>
      </w:r>
    </w:p>
    <w:p w:rsidR="009F7FDE" w:rsidRPr="00ED75BF" w:rsidRDefault="009F7FDE"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9F7FDE" w:rsidRPr="00ED75BF" w:rsidRDefault="009F7FDE" w:rsidP="00ED75BF">
      <w:pPr>
        <w:jc w:val="both"/>
        <w:rPr>
          <w:rFonts w:ascii="Candara" w:hAnsi="Candara" w:cs="Tahoma"/>
          <w:b/>
          <w:sz w:val="24"/>
          <w:szCs w:val="24"/>
        </w:rPr>
      </w:pPr>
    </w:p>
    <w:p w:rsidR="009F7FDE" w:rsidRDefault="009F7FDE"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9F7FDE" w:rsidRPr="00656FB5" w:rsidRDefault="009F7FDE" w:rsidP="00ED75BF">
      <w:pPr>
        <w:jc w:val="both"/>
        <w:rPr>
          <w:rFonts w:ascii="Candara" w:hAnsi="Candara" w:cs="Tahoma"/>
          <w:sz w:val="10"/>
          <w:szCs w:val="24"/>
        </w:rPr>
      </w:pPr>
    </w:p>
    <w:p w:rsidR="009F7FDE" w:rsidRPr="00ED75BF" w:rsidRDefault="009F7FDE"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9F7FDE" w:rsidRPr="00ED75BF" w:rsidRDefault="009F7FDE"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9F7FDE" w:rsidRPr="00ED75BF" w:rsidRDefault="009F7FDE"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9F7FDE" w:rsidRPr="00ED75BF" w:rsidRDefault="009F7FDE"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9F7FDE" w:rsidRPr="00ED75BF" w:rsidRDefault="009F7FDE"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9F7FDE" w:rsidRPr="00ED75BF" w:rsidRDefault="009F7FDE"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9F7FDE" w:rsidRPr="00ED75BF" w:rsidRDefault="009F7FDE" w:rsidP="00ED75BF">
      <w:pPr>
        <w:jc w:val="both"/>
        <w:rPr>
          <w:rFonts w:ascii="Candara" w:hAnsi="Candara" w:cs="Tahoma"/>
          <w:sz w:val="24"/>
          <w:szCs w:val="24"/>
        </w:rPr>
      </w:pPr>
    </w:p>
    <w:p w:rsidR="009F7FDE" w:rsidRPr="00FA2A9D" w:rsidRDefault="009F7FDE" w:rsidP="00ED75BF">
      <w:pPr>
        <w:jc w:val="both"/>
        <w:rPr>
          <w:rFonts w:ascii="Candara" w:hAnsi="Candara" w:cs="Tahoma"/>
          <w:b/>
          <w:sz w:val="24"/>
          <w:szCs w:val="24"/>
        </w:rPr>
      </w:pPr>
      <w:r w:rsidRPr="00FA2A9D">
        <w:rPr>
          <w:rFonts w:ascii="Candara" w:hAnsi="Candara" w:cs="Tahoma"/>
          <w:b/>
          <w:sz w:val="24"/>
          <w:szCs w:val="24"/>
        </w:rPr>
        <w:t>CAPITULO VI</w:t>
      </w:r>
    </w:p>
    <w:p w:rsidR="009F7FDE" w:rsidRDefault="009F7FDE"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9F7FDE" w:rsidRPr="00ED75BF" w:rsidRDefault="009F7FDE" w:rsidP="00ED75BF">
      <w:pPr>
        <w:jc w:val="both"/>
        <w:rPr>
          <w:rFonts w:ascii="Candara" w:hAnsi="Candara" w:cs="Tahoma"/>
          <w:b/>
          <w:sz w:val="24"/>
          <w:szCs w:val="24"/>
        </w:rPr>
      </w:pPr>
    </w:p>
    <w:p w:rsidR="009F7FDE" w:rsidRPr="00FA2A9D" w:rsidRDefault="009F7FDE"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w:t>
      </w:r>
      <w:proofErr w:type="gramStart"/>
      <w:r w:rsidRPr="00FA2A9D">
        <w:rPr>
          <w:rFonts w:ascii="Candara" w:hAnsi="Candara" w:cs="Tahoma"/>
          <w:bCs/>
          <w:sz w:val="24"/>
          <w:szCs w:val="24"/>
        </w:rPr>
        <w:t>en</w:t>
      </w:r>
      <w:proofErr w:type="gramEnd"/>
      <w:r w:rsidRPr="00FA2A9D">
        <w:rPr>
          <w:rFonts w:ascii="Candara" w:hAnsi="Candara" w:cs="Tahoma"/>
          <w:bCs/>
          <w:sz w:val="24"/>
          <w:szCs w:val="24"/>
        </w:rPr>
        <w:t xml:space="preserve">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3C3E49">
        <w:rPr>
          <w:rFonts w:ascii="Candara" w:hAnsi="Candara" w:cs="Tahoma"/>
          <w:b/>
          <w:noProof/>
          <w:sz w:val="24"/>
          <w:szCs w:val="24"/>
        </w:rPr>
        <w:t>19 de mayo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3C3E49">
        <w:rPr>
          <w:rFonts w:ascii="Candara" w:hAnsi="Candara" w:cs="Tahoma"/>
          <w:b/>
          <w:noProof/>
          <w:sz w:val="24"/>
          <w:szCs w:val="24"/>
        </w:rPr>
        <w:t>23 de mayo de 2022</w:t>
      </w:r>
      <w:r w:rsidRPr="00FA2A9D">
        <w:rPr>
          <w:rFonts w:ascii="Candara" w:hAnsi="Candara" w:cs="Tahoma"/>
          <w:b/>
          <w:sz w:val="24"/>
          <w:szCs w:val="24"/>
        </w:rPr>
        <w:t>.</w:t>
      </w:r>
    </w:p>
    <w:p w:rsidR="009F7FDE" w:rsidRPr="00ED75BF" w:rsidRDefault="009F7FDE" w:rsidP="00ED75BF">
      <w:pPr>
        <w:jc w:val="both"/>
        <w:rPr>
          <w:rFonts w:ascii="Candara" w:hAnsi="Candara" w:cs="Tahoma"/>
          <w:sz w:val="24"/>
          <w:szCs w:val="24"/>
        </w:rPr>
      </w:pPr>
    </w:p>
    <w:p w:rsidR="009F7FDE" w:rsidRPr="003A2C3D" w:rsidRDefault="009F7FDE" w:rsidP="003A2C3D">
      <w:pPr>
        <w:jc w:val="both"/>
        <w:rPr>
          <w:rFonts w:ascii="Candara" w:hAnsi="Candara" w:cs="Tahoma"/>
          <w:bCs/>
          <w:sz w:val="24"/>
          <w:szCs w:val="24"/>
        </w:rPr>
      </w:pPr>
      <w:r w:rsidRPr="00FA2A9D">
        <w:rPr>
          <w:rFonts w:ascii="Candara" w:hAnsi="Candara" w:cs="Tahoma"/>
          <w:b/>
          <w:sz w:val="24"/>
          <w:szCs w:val="24"/>
        </w:rPr>
        <w:t>DECIMA PRIMERA.-</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9F7FDE" w:rsidRPr="003A2C3D" w:rsidRDefault="009F7FDE" w:rsidP="003A2C3D">
      <w:pPr>
        <w:jc w:val="both"/>
        <w:rPr>
          <w:rFonts w:ascii="Candara" w:hAnsi="Candara" w:cs="Tahoma"/>
          <w:bCs/>
          <w:sz w:val="24"/>
          <w:szCs w:val="24"/>
        </w:rPr>
      </w:pPr>
    </w:p>
    <w:p w:rsidR="009F7FDE" w:rsidRDefault="009F7FDE"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sidRPr="003C3E49">
        <w:rPr>
          <w:rFonts w:ascii="Candara" w:hAnsi="Candara" w:cs="Tahoma"/>
          <w:b/>
          <w:noProof/>
          <w:sz w:val="24"/>
          <w:szCs w:val="24"/>
        </w:rPr>
        <w:t>$941.00</w:t>
      </w:r>
      <w:r w:rsidRPr="00FA2A9D">
        <w:rPr>
          <w:rFonts w:ascii="Candara" w:hAnsi="Candara" w:cs="Tahoma"/>
          <w:b/>
          <w:sz w:val="24"/>
          <w:szCs w:val="24"/>
        </w:rPr>
        <w:t xml:space="preserve"> </w:t>
      </w:r>
      <w:r w:rsidRPr="003C3E49">
        <w:rPr>
          <w:rFonts w:ascii="Candara" w:hAnsi="Candara" w:cs="Tahoma"/>
          <w:b/>
          <w:noProof/>
          <w:sz w:val="24"/>
          <w:szCs w:val="24"/>
        </w:rPr>
        <w:t>SON: ( NOVECIENTOS CUARENTA Y UN PESOS 00/100 M.N.)</w:t>
      </w:r>
      <w:r w:rsidRPr="003A2C3D">
        <w:rPr>
          <w:rFonts w:ascii="Candara" w:hAnsi="Candara" w:cs="Tahoma"/>
          <w:b/>
          <w:bCs/>
          <w:sz w:val="24"/>
          <w:szCs w:val="24"/>
        </w:rPr>
        <w:t>).</w:t>
      </w:r>
    </w:p>
    <w:p w:rsidR="009F7FDE" w:rsidRDefault="009F7FDE" w:rsidP="00ED75BF">
      <w:pPr>
        <w:jc w:val="both"/>
        <w:rPr>
          <w:rFonts w:ascii="Candara" w:hAnsi="Candara" w:cs="Tahoma"/>
          <w:b/>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sz w:val="24"/>
          <w:szCs w:val="24"/>
        </w:rPr>
        <w:lastRenderedPageBreak/>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9F7FDE" w:rsidRPr="00ED75BF" w:rsidRDefault="009F7FDE" w:rsidP="00ED75BF">
      <w:pPr>
        <w:jc w:val="both"/>
        <w:rPr>
          <w:rFonts w:ascii="Candara" w:hAnsi="Candara" w:cs="Tahoma"/>
          <w:b/>
          <w:bCs/>
          <w:sz w:val="24"/>
          <w:szCs w:val="24"/>
        </w:rPr>
      </w:pPr>
    </w:p>
    <w:p w:rsidR="009F7FDE" w:rsidRPr="00ED75BF" w:rsidRDefault="009F7FDE" w:rsidP="00ED75BF">
      <w:pPr>
        <w:jc w:val="both"/>
        <w:rPr>
          <w:rFonts w:ascii="Candara" w:hAnsi="Candara" w:cs="Tahoma"/>
          <w:b/>
          <w:bCs/>
          <w:sz w:val="24"/>
          <w:szCs w:val="24"/>
        </w:rPr>
      </w:pPr>
      <w:r w:rsidRPr="00ED75BF">
        <w:rPr>
          <w:rFonts w:ascii="Candara" w:hAnsi="Candara" w:cs="Tahoma"/>
          <w:b/>
          <w:bCs/>
          <w:sz w:val="24"/>
          <w:szCs w:val="24"/>
        </w:rPr>
        <w:t>CAPITULO VII</w:t>
      </w:r>
    </w:p>
    <w:p w:rsidR="009F7FDE" w:rsidRDefault="009F7FDE"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9F7FDE" w:rsidRPr="00ED75BF" w:rsidRDefault="009F7FDE" w:rsidP="00ED75BF">
      <w:pPr>
        <w:jc w:val="both"/>
        <w:rPr>
          <w:rFonts w:ascii="Candara" w:hAnsi="Candara" w:cs="Tahoma"/>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9F7FDE" w:rsidRPr="00ED75BF" w:rsidRDefault="009F7FDE" w:rsidP="00ED75BF">
      <w:pPr>
        <w:jc w:val="both"/>
        <w:rPr>
          <w:rFonts w:ascii="Candara" w:hAnsi="Candara" w:cs="Tahoma"/>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9F7FDE" w:rsidRPr="00ED75BF" w:rsidRDefault="009F7FDE" w:rsidP="00ED75BF">
      <w:pPr>
        <w:jc w:val="both"/>
        <w:rPr>
          <w:rFonts w:ascii="Candara" w:hAnsi="Candara" w:cs="Tahoma"/>
          <w:bCs/>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9F7FDE" w:rsidRPr="00ED75BF" w:rsidRDefault="009F7FDE" w:rsidP="00ED75BF">
      <w:pPr>
        <w:jc w:val="both"/>
        <w:rPr>
          <w:rFonts w:ascii="Candara" w:hAnsi="Candara" w:cs="Tahoma"/>
          <w:sz w:val="24"/>
          <w:szCs w:val="24"/>
        </w:rPr>
      </w:pPr>
    </w:p>
    <w:p w:rsidR="009F7FDE" w:rsidRPr="00FA2A9D" w:rsidRDefault="009F7FDE" w:rsidP="00ED75BF">
      <w:pPr>
        <w:jc w:val="both"/>
        <w:rPr>
          <w:rFonts w:ascii="Candara" w:hAnsi="Candara" w:cs="Tahoma"/>
          <w:b/>
          <w:sz w:val="24"/>
          <w:szCs w:val="24"/>
        </w:rPr>
      </w:pPr>
      <w:r w:rsidRPr="00FA2A9D">
        <w:rPr>
          <w:rFonts w:ascii="Candara" w:hAnsi="Candara" w:cs="Tahoma"/>
          <w:b/>
          <w:sz w:val="24"/>
          <w:szCs w:val="24"/>
        </w:rPr>
        <w:t>CAPITULO VIII</w:t>
      </w:r>
    </w:p>
    <w:p w:rsidR="009F7FDE" w:rsidRDefault="009F7FDE"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9F7FDE" w:rsidRPr="00ED75BF" w:rsidRDefault="009F7FDE" w:rsidP="00ED75BF">
      <w:pPr>
        <w:jc w:val="both"/>
        <w:rPr>
          <w:rFonts w:ascii="Candara" w:hAnsi="Candara" w:cs="Tahoma"/>
          <w:b/>
          <w:sz w:val="24"/>
          <w:szCs w:val="24"/>
        </w:rPr>
      </w:pPr>
    </w:p>
    <w:p w:rsidR="009F7FDE" w:rsidRPr="00ED75BF" w:rsidRDefault="009F7FDE"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excel,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en su propio presupuesto de obra, formulará un dictamen que servirá como fundamento para el fallo, mediante el cual en su caso, adjudicará el contrato al proponente que reúna las condiciones legales, técnicas y económicas requeridas, que garantice, 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9F7FDE" w:rsidRPr="00ED75BF" w:rsidRDefault="009F7FDE" w:rsidP="00ED75BF">
      <w:pPr>
        <w:jc w:val="both"/>
        <w:rPr>
          <w:rFonts w:ascii="Candara" w:hAnsi="Candara" w:cs="Tahoma"/>
          <w:sz w:val="24"/>
          <w:szCs w:val="24"/>
        </w:rPr>
      </w:pPr>
    </w:p>
    <w:p w:rsidR="009F7FDE" w:rsidRPr="00ED75BF" w:rsidRDefault="009F7FDE" w:rsidP="00ED75BF">
      <w:pPr>
        <w:jc w:val="both"/>
        <w:rPr>
          <w:rFonts w:ascii="Candara" w:hAnsi="Candara" w:cs="Tahoma"/>
          <w:b/>
          <w:sz w:val="24"/>
          <w:szCs w:val="24"/>
        </w:rPr>
      </w:pPr>
      <w:r w:rsidRPr="00ED75BF">
        <w:rPr>
          <w:rFonts w:ascii="Candara" w:hAnsi="Candara" w:cs="Tahoma"/>
          <w:b/>
          <w:sz w:val="24"/>
          <w:szCs w:val="24"/>
        </w:rPr>
        <w:t>I.- EVALUACIÓN TÉCNICA:</w:t>
      </w:r>
    </w:p>
    <w:p w:rsidR="009F7FDE" w:rsidRPr="00ED75BF" w:rsidRDefault="009F7FDE" w:rsidP="00ED75BF">
      <w:pPr>
        <w:jc w:val="both"/>
        <w:rPr>
          <w:rFonts w:ascii="Candara" w:hAnsi="Candara" w:cs="Tahoma"/>
          <w:sz w:val="24"/>
          <w:szCs w:val="24"/>
        </w:rPr>
      </w:pPr>
    </w:p>
    <w:p w:rsidR="009F7FDE" w:rsidRPr="00ED75BF" w:rsidRDefault="009F7FDE"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9F7FDE" w:rsidRPr="00ED75BF" w:rsidRDefault="009F7FDE" w:rsidP="00ED75BF">
      <w:pPr>
        <w:jc w:val="both"/>
        <w:rPr>
          <w:rFonts w:ascii="Candara" w:hAnsi="Candara" w:cs="Tahoma"/>
          <w:sz w:val="24"/>
          <w:szCs w:val="24"/>
        </w:rPr>
      </w:pPr>
    </w:p>
    <w:p w:rsidR="009F7FDE" w:rsidRPr="00ED75BF" w:rsidRDefault="009F7FDE"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el personal técnico que se encargará de la obra, cuente con la experiencia y capacidad necesaria para la ejecución de los trabajos.</w:t>
      </w:r>
    </w:p>
    <w:p w:rsidR="009F7FDE" w:rsidRPr="00ED75BF" w:rsidRDefault="009F7FDE" w:rsidP="00ED75BF">
      <w:pPr>
        <w:jc w:val="both"/>
        <w:rPr>
          <w:rFonts w:ascii="Candara" w:hAnsi="Candara" w:cs="Tahoma"/>
          <w:sz w:val="24"/>
          <w:szCs w:val="24"/>
        </w:rPr>
      </w:pPr>
    </w:p>
    <w:p w:rsidR="009F7FDE" w:rsidRPr="00ED75BF" w:rsidRDefault="009F7FDE"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9F7FDE" w:rsidRPr="00ED75BF" w:rsidRDefault="009F7FDE" w:rsidP="00ED75BF">
      <w:pPr>
        <w:jc w:val="both"/>
        <w:rPr>
          <w:rFonts w:ascii="Candara" w:hAnsi="Candara" w:cs="Tahoma"/>
          <w:sz w:val="24"/>
          <w:szCs w:val="24"/>
        </w:rPr>
      </w:pPr>
    </w:p>
    <w:p w:rsidR="009F7FDE" w:rsidRPr="00ED75BF" w:rsidRDefault="009F7FDE"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9F7FDE" w:rsidRPr="00ED75BF" w:rsidRDefault="009F7FDE" w:rsidP="00ED75BF">
      <w:pPr>
        <w:jc w:val="both"/>
        <w:rPr>
          <w:rFonts w:ascii="Candara" w:hAnsi="Candara" w:cs="Tahoma"/>
          <w:sz w:val="24"/>
          <w:szCs w:val="24"/>
        </w:rPr>
      </w:pPr>
    </w:p>
    <w:p w:rsidR="009F7FDE" w:rsidRPr="00ED75BF" w:rsidRDefault="009F7FDE"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9F7FDE" w:rsidRPr="00ED75BF" w:rsidRDefault="009F7FDE" w:rsidP="00ED75BF">
      <w:pPr>
        <w:jc w:val="both"/>
        <w:rPr>
          <w:rFonts w:ascii="Candara" w:hAnsi="Candara" w:cs="Tahoma"/>
          <w:b/>
          <w:sz w:val="24"/>
          <w:szCs w:val="24"/>
        </w:rPr>
      </w:pPr>
    </w:p>
    <w:p w:rsidR="009F7FDE" w:rsidRPr="00ED75BF" w:rsidRDefault="009F7FDE"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9F7FDE" w:rsidRPr="00ED75BF" w:rsidRDefault="009F7FDE" w:rsidP="00ED75BF">
      <w:pPr>
        <w:jc w:val="both"/>
        <w:rPr>
          <w:rFonts w:ascii="Candara" w:hAnsi="Candara" w:cs="Tahoma"/>
          <w:sz w:val="24"/>
          <w:szCs w:val="24"/>
        </w:rPr>
      </w:pPr>
    </w:p>
    <w:p w:rsidR="009F7FDE" w:rsidRPr="00ED75BF" w:rsidRDefault="009F7FDE"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9F7FDE" w:rsidRPr="00ED75BF" w:rsidRDefault="009F7FDE" w:rsidP="00ED75BF">
      <w:pPr>
        <w:jc w:val="both"/>
        <w:rPr>
          <w:rFonts w:ascii="Candara" w:hAnsi="Candara" w:cs="Tahoma"/>
          <w:sz w:val="24"/>
          <w:szCs w:val="24"/>
        </w:rPr>
      </w:pPr>
    </w:p>
    <w:p w:rsidR="009F7FDE" w:rsidRPr="00ED75BF" w:rsidRDefault="009F7FDE"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9F7FDE" w:rsidRPr="00ED75BF" w:rsidRDefault="009F7FDE" w:rsidP="00ED75BF">
      <w:pPr>
        <w:jc w:val="both"/>
        <w:rPr>
          <w:rFonts w:ascii="Candara" w:hAnsi="Candara" w:cs="Tahoma"/>
          <w:sz w:val="24"/>
          <w:szCs w:val="24"/>
        </w:rPr>
      </w:pPr>
    </w:p>
    <w:p w:rsidR="009F7FDE" w:rsidRPr="00ED75BF" w:rsidRDefault="009F7FDE"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9F7FDE" w:rsidRPr="00ED75BF" w:rsidRDefault="009F7FDE" w:rsidP="00ED75BF">
      <w:pPr>
        <w:jc w:val="both"/>
        <w:rPr>
          <w:rFonts w:ascii="Candara" w:hAnsi="Candara" w:cs="Tahoma"/>
          <w:color w:val="FF6600"/>
          <w:sz w:val="24"/>
          <w:szCs w:val="24"/>
        </w:rPr>
      </w:pPr>
    </w:p>
    <w:p w:rsidR="009F7FDE" w:rsidRPr="00ED75BF" w:rsidRDefault="009F7FDE"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9F7FDE" w:rsidRPr="00ED75BF" w:rsidRDefault="009F7FDE" w:rsidP="00ED75BF">
      <w:pPr>
        <w:jc w:val="both"/>
        <w:rPr>
          <w:rFonts w:ascii="Candara" w:hAnsi="Candara" w:cs="Tahoma"/>
          <w:b/>
          <w:bCs/>
          <w:sz w:val="24"/>
          <w:szCs w:val="24"/>
        </w:rPr>
      </w:pPr>
    </w:p>
    <w:p w:rsidR="009F7FDE" w:rsidRPr="00ED75BF" w:rsidRDefault="009F7FDE"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9F7FDE" w:rsidRPr="00ED75BF" w:rsidRDefault="009F7FDE" w:rsidP="00ED75BF">
      <w:pPr>
        <w:jc w:val="both"/>
        <w:rPr>
          <w:rFonts w:ascii="Candara" w:hAnsi="Candara" w:cs="Tahoma"/>
          <w:sz w:val="24"/>
          <w:szCs w:val="24"/>
        </w:rPr>
      </w:pPr>
    </w:p>
    <w:p w:rsidR="009F7FDE" w:rsidRPr="00ED75BF" w:rsidRDefault="009F7FDE"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9F7FDE" w:rsidRPr="00ED75BF" w:rsidRDefault="009F7FDE" w:rsidP="00ED75BF">
      <w:pPr>
        <w:jc w:val="both"/>
        <w:rPr>
          <w:rFonts w:ascii="Candara" w:hAnsi="Candara" w:cs="Tahoma"/>
          <w:sz w:val="24"/>
          <w:szCs w:val="24"/>
        </w:rPr>
      </w:pPr>
    </w:p>
    <w:p w:rsidR="009F7FDE" w:rsidRPr="00ED75BF" w:rsidRDefault="009F7FDE"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9F7FDE" w:rsidRPr="00ED75BF" w:rsidRDefault="009F7FDE" w:rsidP="00ED75BF">
      <w:pPr>
        <w:jc w:val="both"/>
        <w:rPr>
          <w:rFonts w:ascii="Candara" w:hAnsi="Candara" w:cs="Tahoma"/>
          <w:sz w:val="24"/>
          <w:szCs w:val="24"/>
        </w:rPr>
      </w:pPr>
    </w:p>
    <w:p w:rsidR="009F7FDE" w:rsidRPr="00ED75BF" w:rsidRDefault="009F7FDE" w:rsidP="00FA2A9D">
      <w:pPr>
        <w:numPr>
          <w:ilvl w:val="0"/>
          <w:numId w:val="19"/>
        </w:numPr>
        <w:jc w:val="both"/>
        <w:rPr>
          <w:rFonts w:ascii="Candara" w:hAnsi="Candara" w:cs="Tahoma"/>
          <w:sz w:val="24"/>
          <w:szCs w:val="24"/>
        </w:rPr>
      </w:pPr>
      <w:r w:rsidRPr="00ED75BF">
        <w:rPr>
          <w:rFonts w:ascii="Candara" w:hAnsi="Candara" w:cs="Tahoma"/>
          <w:sz w:val="24"/>
          <w:szCs w:val="24"/>
        </w:rPr>
        <w:lastRenderedPageBreak/>
        <w:t>Que los importes de las actividades estén anotados con número y con letra, los cuales deben ser coincidentes; en caso de diferencia, deberá prevalecer el que se consigna con letra.</w:t>
      </w:r>
    </w:p>
    <w:p w:rsidR="009F7FDE" w:rsidRPr="00ED75BF" w:rsidRDefault="009F7FDE" w:rsidP="00ED75BF">
      <w:pPr>
        <w:jc w:val="both"/>
        <w:rPr>
          <w:rFonts w:ascii="Candara" w:hAnsi="Candara" w:cs="Tahoma"/>
          <w:sz w:val="24"/>
          <w:szCs w:val="24"/>
        </w:rPr>
      </w:pPr>
    </w:p>
    <w:p w:rsidR="009F7FDE" w:rsidRPr="00ED75BF" w:rsidRDefault="009F7FDE"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9F7FDE" w:rsidRPr="00ED75BF" w:rsidRDefault="009F7FDE" w:rsidP="00ED75BF">
      <w:pPr>
        <w:jc w:val="both"/>
        <w:rPr>
          <w:rFonts w:ascii="Candara" w:hAnsi="Candara" w:cs="Tahoma"/>
          <w:sz w:val="24"/>
          <w:szCs w:val="24"/>
        </w:rPr>
      </w:pPr>
    </w:p>
    <w:p w:rsidR="009F7FDE" w:rsidRPr="00ED75BF" w:rsidRDefault="009F7FDE"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9F7FDE" w:rsidRPr="00ED75BF" w:rsidRDefault="009F7FDE" w:rsidP="00ED75BF">
      <w:pPr>
        <w:jc w:val="both"/>
        <w:rPr>
          <w:rFonts w:ascii="Candara" w:hAnsi="Candara" w:cs="Tahoma"/>
          <w:sz w:val="24"/>
          <w:szCs w:val="24"/>
        </w:rPr>
      </w:pPr>
    </w:p>
    <w:p w:rsidR="009F7FDE" w:rsidRPr="00ED75BF" w:rsidRDefault="009F7FDE"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9F7FDE" w:rsidRPr="00ED75BF" w:rsidRDefault="009F7FDE" w:rsidP="00ED75BF">
      <w:pPr>
        <w:jc w:val="both"/>
        <w:rPr>
          <w:rFonts w:ascii="Candara" w:hAnsi="Candara" w:cs="Tahoma"/>
          <w:sz w:val="24"/>
          <w:szCs w:val="24"/>
        </w:rPr>
      </w:pPr>
    </w:p>
    <w:p w:rsidR="009F7FDE" w:rsidRPr="00ED75BF" w:rsidRDefault="009F7FDE"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9F7FDE" w:rsidRPr="00ED75BF" w:rsidRDefault="009F7FDE" w:rsidP="00ED75BF">
      <w:pPr>
        <w:jc w:val="both"/>
        <w:rPr>
          <w:rFonts w:ascii="Candara" w:hAnsi="Candara" w:cs="Tahoma"/>
          <w:sz w:val="24"/>
          <w:szCs w:val="24"/>
        </w:rPr>
      </w:pPr>
    </w:p>
    <w:p w:rsidR="009F7FDE" w:rsidRPr="00ED75BF" w:rsidRDefault="009F7FDE"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9F7FDE" w:rsidRPr="00ED75BF" w:rsidRDefault="009F7FDE" w:rsidP="00ED75BF">
      <w:pPr>
        <w:jc w:val="both"/>
        <w:rPr>
          <w:rFonts w:ascii="Candara" w:hAnsi="Candara"/>
          <w:sz w:val="24"/>
          <w:szCs w:val="24"/>
        </w:rPr>
      </w:pPr>
    </w:p>
    <w:p w:rsidR="009F7FDE" w:rsidRPr="00ED75BF" w:rsidRDefault="009F7FDE" w:rsidP="00ED75BF">
      <w:pPr>
        <w:jc w:val="both"/>
        <w:rPr>
          <w:rFonts w:ascii="Candara" w:hAnsi="Candara" w:cs="Tahoma"/>
          <w:b/>
          <w:sz w:val="24"/>
          <w:szCs w:val="24"/>
        </w:rPr>
      </w:pPr>
      <w:r w:rsidRPr="00ED75BF">
        <w:rPr>
          <w:rFonts w:ascii="Candara" w:hAnsi="Candara" w:cs="Tahoma"/>
          <w:b/>
          <w:sz w:val="24"/>
          <w:szCs w:val="24"/>
        </w:rPr>
        <w:t>CAPITULO IX</w:t>
      </w:r>
    </w:p>
    <w:p w:rsidR="009F7FDE" w:rsidRPr="00ED75BF" w:rsidRDefault="009F7FDE"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9F7FDE" w:rsidRPr="00ED75BF" w:rsidRDefault="009F7FDE" w:rsidP="00ED75BF">
      <w:pPr>
        <w:jc w:val="both"/>
        <w:rPr>
          <w:rFonts w:ascii="Candara" w:hAnsi="Candara" w:cs="Tahoma"/>
          <w:bCs/>
          <w:sz w:val="24"/>
          <w:szCs w:val="24"/>
        </w:rPr>
      </w:pPr>
    </w:p>
    <w:p w:rsidR="009F7FDE" w:rsidRPr="00ED75BF" w:rsidRDefault="009F7FDE"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9F7FDE" w:rsidRPr="00ED75BF" w:rsidRDefault="009F7FDE" w:rsidP="00ED75BF">
      <w:pPr>
        <w:jc w:val="both"/>
        <w:rPr>
          <w:rFonts w:ascii="Candara" w:hAnsi="Candara" w:cs="Tahoma"/>
          <w:bCs/>
          <w:sz w:val="24"/>
          <w:szCs w:val="24"/>
        </w:rPr>
      </w:pPr>
    </w:p>
    <w:p w:rsidR="009F7FDE" w:rsidRPr="00ED75BF" w:rsidRDefault="009F7FDE"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9F7FDE" w:rsidRPr="00ED75BF" w:rsidRDefault="009F7FDE" w:rsidP="00ED75BF">
      <w:pPr>
        <w:jc w:val="both"/>
        <w:rPr>
          <w:rFonts w:ascii="Candara" w:hAnsi="Candara"/>
          <w:color w:val="FF6600"/>
          <w:sz w:val="24"/>
          <w:szCs w:val="24"/>
        </w:rPr>
      </w:pPr>
    </w:p>
    <w:p w:rsidR="009F7FDE" w:rsidRPr="00ED75BF" w:rsidRDefault="009F7FDE"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9F7FDE" w:rsidRPr="00ED75BF" w:rsidRDefault="009F7FDE" w:rsidP="00ED75BF">
      <w:pPr>
        <w:jc w:val="both"/>
        <w:rPr>
          <w:rFonts w:ascii="Candara" w:hAnsi="Candara"/>
          <w:sz w:val="24"/>
          <w:szCs w:val="24"/>
        </w:rPr>
      </w:pPr>
    </w:p>
    <w:p w:rsidR="009F7FDE" w:rsidRPr="00ED75BF" w:rsidRDefault="009F7FDE" w:rsidP="00F41677">
      <w:pPr>
        <w:numPr>
          <w:ilvl w:val="0"/>
          <w:numId w:val="21"/>
        </w:numPr>
        <w:jc w:val="both"/>
        <w:rPr>
          <w:rFonts w:ascii="Candara" w:hAnsi="Candara" w:cs="Tahoma"/>
          <w:sz w:val="24"/>
          <w:szCs w:val="24"/>
        </w:rPr>
      </w:pPr>
      <w:r w:rsidRPr="00ED75BF">
        <w:rPr>
          <w:rFonts w:ascii="Candara" w:hAnsi="Candara" w:cs="Tahoma"/>
          <w:sz w:val="24"/>
          <w:szCs w:val="24"/>
        </w:rPr>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9F7FDE" w:rsidRPr="00ED75BF" w:rsidRDefault="009F7FDE" w:rsidP="00ED75BF">
      <w:pPr>
        <w:jc w:val="both"/>
        <w:rPr>
          <w:rFonts w:ascii="Candara" w:hAnsi="Candara"/>
          <w:sz w:val="24"/>
          <w:szCs w:val="24"/>
        </w:rPr>
      </w:pPr>
    </w:p>
    <w:p w:rsidR="009F7FDE" w:rsidRPr="00ED75BF" w:rsidRDefault="009F7FDE"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w:t>
      </w:r>
      <w:r w:rsidRPr="00ED75BF">
        <w:rPr>
          <w:rFonts w:ascii="Candara" w:hAnsi="Candara" w:cs="Tahoma"/>
          <w:bCs/>
          <w:sz w:val="24"/>
          <w:szCs w:val="24"/>
        </w:rPr>
        <w:lastRenderedPageBreak/>
        <w:t>celebre el acto de recepción y apertura de las proposiciones y el nombre o denominación de la empresa ya sea persona física o moral según corresponda rubricados por el representante legal.</w:t>
      </w:r>
    </w:p>
    <w:p w:rsidR="009F7FDE" w:rsidRPr="00ED75BF" w:rsidRDefault="009F7FDE" w:rsidP="00ED75BF">
      <w:pPr>
        <w:jc w:val="both"/>
        <w:rPr>
          <w:rFonts w:ascii="Candara" w:hAnsi="Candara"/>
          <w:color w:val="FF6600"/>
          <w:sz w:val="24"/>
          <w:szCs w:val="24"/>
        </w:rPr>
      </w:pPr>
    </w:p>
    <w:p w:rsidR="009F7FDE" w:rsidRPr="00ED75BF" w:rsidRDefault="009F7FDE"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9F7FDE" w:rsidRPr="00ED75BF" w:rsidRDefault="009F7FDE" w:rsidP="00ED75BF">
      <w:pPr>
        <w:jc w:val="both"/>
        <w:rPr>
          <w:rFonts w:ascii="Candara" w:hAnsi="Candara"/>
          <w:color w:val="FF6600"/>
          <w:sz w:val="24"/>
          <w:szCs w:val="24"/>
        </w:rPr>
      </w:pPr>
    </w:p>
    <w:p w:rsidR="009F7FDE" w:rsidRPr="00ED75BF" w:rsidRDefault="009F7FDE"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9F7FDE" w:rsidRPr="00ED75BF" w:rsidRDefault="009F7FDE" w:rsidP="00ED75BF">
      <w:pPr>
        <w:jc w:val="both"/>
        <w:rPr>
          <w:rFonts w:ascii="Candara" w:hAnsi="Candara"/>
          <w:color w:val="FF6600"/>
          <w:sz w:val="24"/>
          <w:szCs w:val="24"/>
        </w:rPr>
      </w:pPr>
    </w:p>
    <w:p w:rsidR="009F7FDE" w:rsidRPr="00ED75BF" w:rsidRDefault="009F7FDE"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9F7FDE" w:rsidRPr="00ED75BF" w:rsidRDefault="009F7FDE" w:rsidP="00ED75BF">
      <w:pPr>
        <w:jc w:val="both"/>
        <w:rPr>
          <w:rFonts w:ascii="Candara" w:hAnsi="Candara" w:cs="Tahoma"/>
          <w:bCs/>
          <w:sz w:val="24"/>
          <w:szCs w:val="24"/>
        </w:rPr>
      </w:pPr>
    </w:p>
    <w:p w:rsidR="009F7FDE" w:rsidRPr="00ED75BF" w:rsidRDefault="009F7FDE"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9F7FDE" w:rsidRPr="00ED75BF" w:rsidRDefault="009F7FDE" w:rsidP="00ED75BF">
      <w:pPr>
        <w:jc w:val="both"/>
        <w:rPr>
          <w:rFonts w:ascii="Candara" w:hAnsi="Candara" w:cs="Tahoma"/>
          <w:bCs/>
          <w:sz w:val="24"/>
          <w:szCs w:val="24"/>
        </w:rPr>
      </w:pPr>
    </w:p>
    <w:p w:rsidR="009F7FDE" w:rsidRPr="00ED75BF" w:rsidRDefault="009F7FDE"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9F7FDE" w:rsidRPr="00ED75BF" w:rsidRDefault="009F7FDE" w:rsidP="00ED75BF">
      <w:pPr>
        <w:jc w:val="both"/>
        <w:rPr>
          <w:rFonts w:ascii="Candara" w:hAnsi="Candara" w:cs="Tahoma"/>
          <w:bCs/>
          <w:sz w:val="24"/>
          <w:szCs w:val="24"/>
        </w:rPr>
      </w:pPr>
    </w:p>
    <w:p w:rsidR="009F7FDE" w:rsidRPr="00ED75BF" w:rsidRDefault="009F7FDE"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9F7FDE" w:rsidRPr="00ED75BF" w:rsidRDefault="009F7FDE" w:rsidP="00ED75BF">
      <w:pPr>
        <w:jc w:val="both"/>
        <w:rPr>
          <w:rFonts w:ascii="Candara" w:hAnsi="Candara" w:cs="Tahoma"/>
          <w:bCs/>
          <w:sz w:val="24"/>
          <w:szCs w:val="24"/>
        </w:rPr>
      </w:pPr>
    </w:p>
    <w:p w:rsidR="009F7FDE" w:rsidRPr="00ED75BF" w:rsidRDefault="009F7FDE"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9F7FDE" w:rsidRPr="00ED75BF" w:rsidRDefault="009F7FDE" w:rsidP="00ED75BF">
      <w:pPr>
        <w:jc w:val="both"/>
        <w:rPr>
          <w:rFonts w:ascii="Candara" w:hAnsi="Candara" w:cs="Tahoma"/>
          <w:bCs/>
          <w:sz w:val="24"/>
          <w:szCs w:val="24"/>
        </w:rPr>
      </w:pPr>
    </w:p>
    <w:p w:rsidR="009F7FDE" w:rsidRPr="00ED75BF" w:rsidRDefault="009F7FDE" w:rsidP="00F41677">
      <w:pPr>
        <w:numPr>
          <w:ilvl w:val="0"/>
          <w:numId w:val="21"/>
        </w:numPr>
        <w:jc w:val="both"/>
        <w:rPr>
          <w:rFonts w:ascii="Candara" w:hAnsi="Candara" w:cs="Tahoma"/>
          <w:bCs/>
          <w:sz w:val="24"/>
          <w:szCs w:val="24"/>
        </w:rPr>
      </w:pPr>
      <w:r w:rsidRPr="00ED75BF">
        <w:rPr>
          <w:rFonts w:ascii="Candara" w:hAnsi="Candara" w:cs="Tahoma"/>
          <w:bCs/>
          <w:sz w:val="24"/>
          <w:szCs w:val="24"/>
        </w:rPr>
        <w:t>Si alguno de los paquetes fuese entregado sin cerrar, la propuesta será desechada y se regresará a “EL LICITANTE” sin revisarla.</w:t>
      </w:r>
    </w:p>
    <w:p w:rsidR="009F7FDE" w:rsidRPr="00ED75BF" w:rsidRDefault="009F7FDE" w:rsidP="00ED75BF">
      <w:pPr>
        <w:jc w:val="both"/>
        <w:rPr>
          <w:rFonts w:ascii="Candara" w:hAnsi="Candara" w:cs="Tahoma"/>
          <w:bCs/>
          <w:sz w:val="24"/>
          <w:szCs w:val="24"/>
        </w:rPr>
      </w:pPr>
    </w:p>
    <w:p w:rsidR="009F7FDE" w:rsidRPr="00ED75BF" w:rsidRDefault="009F7FDE"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w:t>
      </w:r>
      <w:r w:rsidRPr="00F56344">
        <w:rPr>
          <w:rFonts w:ascii="Candara" w:hAnsi="Candara" w:cs="Tahoma"/>
          <w:bCs/>
          <w:sz w:val="24"/>
          <w:szCs w:val="24"/>
        </w:rPr>
        <w:lastRenderedPageBreak/>
        <w:t>las propuestas deberán conservarse hasta la total conclusión de la inconformidad e instancias subsecuentes.</w:t>
      </w:r>
    </w:p>
    <w:p w:rsidR="009F7FDE" w:rsidRPr="00ED75BF" w:rsidRDefault="009F7FDE" w:rsidP="00ED75BF">
      <w:pPr>
        <w:jc w:val="both"/>
        <w:rPr>
          <w:rFonts w:ascii="Candara" w:hAnsi="Candara"/>
          <w:b/>
          <w:bCs/>
          <w:color w:val="FF6600"/>
          <w:sz w:val="24"/>
          <w:szCs w:val="24"/>
        </w:rPr>
      </w:pPr>
    </w:p>
    <w:p w:rsidR="009F7FDE" w:rsidRPr="00ED75BF" w:rsidRDefault="009F7FDE" w:rsidP="00ED75BF">
      <w:pPr>
        <w:jc w:val="both"/>
        <w:rPr>
          <w:rFonts w:ascii="Candara" w:hAnsi="Candara" w:cs="Tahoma"/>
          <w:bCs/>
          <w:sz w:val="24"/>
          <w:szCs w:val="24"/>
        </w:rPr>
      </w:pPr>
      <w:r w:rsidRPr="00ED75BF">
        <w:rPr>
          <w:rFonts w:ascii="Candara" w:hAnsi="Candara" w:cs="Tahoma"/>
          <w:b/>
          <w:sz w:val="24"/>
          <w:szCs w:val="24"/>
        </w:rPr>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9F7FDE" w:rsidRPr="00ED75BF" w:rsidRDefault="009F7FDE" w:rsidP="00ED75BF">
      <w:pPr>
        <w:jc w:val="both"/>
        <w:rPr>
          <w:rFonts w:ascii="Candara" w:hAnsi="Candara" w:cs="Tahoma"/>
          <w:bCs/>
          <w:sz w:val="24"/>
          <w:szCs w:val="24"/>
        </w:rPr>
      </w:pPr>
    </w:p>
    <w:p w:rsidR="009F7FDE" w:rsidRPr="00ED75BF" w:rsidRDefault="009F7FDE"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9F7FDE" w:rsidRPr="00ED75BF" w:rsidRDefault="009F7FDE" w:rsidP="00ED75BF">
      <w:pPr>
        <w:jc w:val="both"/>
        <w:rPr>
          <w:rFonts w:ascii="Candara" w:hAnsi="Candara" w:cs="Tahoma"/>
          <w:bCs/>
          <w:sz w:val="24"/>
          <w:szCs w:val="24"/>
        </w:rPr>
      </w:pPr>
    </w:p>
    <w:p w:rsidR="009F7FDE" w:rsidRPr="00ED75BF" w:rsidRDefault="009F7FDE"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9F7FDE" w:rsidRPr="00ED75BF" w:rsidRDefault="009F7FDE" w:rsidP="00505429">
      <w:pPr>
        <w:ind w:left="709"/>
        <w:jc w:val="both"/>
        <w:rPr>
          <w:rFonts w:ascii="Candara" w:hAnsi="Candara" w:cs="Tahoma"/>
          <w:bCs/>
          <w:sz w:val="24"/>
          <w:szCs w:val="24"/>
        </w:rPr>
      </w:pPr>
      <w:r w:rsidRPr="00ED75BF">
        <w:rPr>
          <w:rFonts w:ascii="Candara" w:hAnsi="Candara" w:cs="Tahoma"/>
          <w:bCs/>
          <w:sz w:val="24"/>
          <w:szCs w:val="24"/>
        </w:rPr>
        <w:tab/>
      </w:r>
    </w:p>
    <w:p w:rsidR="009F7FDE" w:rsidRPr="00ED75BF" w:rsidRDefault="009F7FDE"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9F7FDE" w:rsidRPr="00ED75BF" w:rsidRDefault="009F7FDE" w:rsidP="00ED75BF">
      <w:pPr>
        <w:jc w:val="both"/>
        <w:rPr>
          <w:rFonts w:ascii="Candara" w:hAnsi="Candara" w:cs="Tahoma"/>
          <w:bCs/>
          <w:sz w:val="24"/>
          <w:szCs w:val="24"/>
        </w:rPr>
      </w:pPr>
    </w:p>
    <w:p w:rsidR="009F7FDE" w:rsidRDefault="009F7FDE"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9F7FDE" w:rsidRDefault="009F7FDE"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membreteado de la empresa sin tachaduras ni enmendaduras.</w:t>
      </w:r>
    </w:p>
    <w:p w:rsidR="009F7FDE" w:rsidRPr="00ED75BF" w:rsidRDefault="009F7FDE" w:rsidP="00ED75BF">
      <w:pPr>
        <w:jc w:val="both"/>
        <w:rPr>
          <w:rFonts w:ascii="Candara" w:hAnsi="Candara" w:cs="Tahoma"/>
          <w:sz w:val="24"/>
          <w:szCs w:val="24"/>
        </w:rPr>
      </w:pPr>
      <w:r w:rsidRPr="00ED75BF">
        <w:rPr>
          <w:rFonts w:ascii="Candara" w:hAnsi="Candara"/>
          <w:b/>
          <w:sz w:val="24"/>
          <w:szCs w:val="24"/>
        </w:rPr>
        <w:tab/>
      </w:r>
    </w:p>
    <w:p w:rsidR="009F7FDE" w:rsidRPr="00ED75BF" w:rsidRDefault="009F7FDE" w:rsidP="00505429">
      <w:pPr>
        <w:ind w:left="709" w:hanging="709"/>
        <w:jc w:val="both"/>
        <w:rPr>
          <w:rFonts w:ascii="Candara" w:hAnsi="Candara" w:cs="Tahoma"/>
          <w:sz w:val="24"/>
          <w:szCs w:val="24"/>
        </w:rPr>
      </w:pPr>
      <w:r w:rsidRPr="00ED75BF">
        <w:rPr>
          <w:rFonts w:ascii="Candara" w:hAnsi="Candara" w:cs="Tahoma"/>
          <w:b/>
          <w:bCs/>
          <w:sz w:val="24"/>
          <w:szCs w:val="24"/>
        </w:rPr>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9F7FDE" w:rsidRPr="00ED75BF" w:rsidRDefault="009F7FDE" w:rsidP="00ED75BF">
      <w:pPr>
        <w:jc w:val="both"/>
        <w:rPr>
          <w:rFonts w:ascii="Candara" w:hAnsi="Candara" w:cs="Tahoma"/>
          <w:sz w:val="24"/>
          <w:szCs w:val="24"/>
        </w:rPr>
      </w:pPr>
    </w:p>
    <w:p w:rsidR="009F7FDE" w:rsidRPr="00ED75BF" w:rsidRDefault="009F7FDE"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9F7FDE" w:rsidRPr="00ED75BF" w:rsidRDefault="009F7FDE" w:rsidP="00ED75BF">
      <w:pPr>
        <w:jc w:val="both"/>
        <w:rPr>
          <w:rFonts w:ascii="Candara" w:hAnsi="Candara" w:cs="Tahoma"/>
          <w:sz w:val="24"/>
          <w:szCs w:val="24"/>
        </w:rPr>
      </w:pPr>
    </w:p>
    <w:p w:rsidR="009F7FDE" w:rsidRPr="00ED75BF" w:rsidRDefault="009F7FDE"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w:t>
      </w:r>
      <w:r w:rsidRPr="00ED75BF">
        <w:rPr>
          <w:rFonts w:ascii="Candara" w:hAnsi="Candara" w:cs="Tahoma"/>
          <w:b/>
          <w:bCs/>
          <w:sz w:val="24"/>
          <w:szCs w:val="24"/>
        </w:rPr>
        <w:lastRenderedPageBreak/>
        <w:t xml:space="preserve">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9F7FDE" w:rsidRPr="00ED75BF" w:rsidRDefault="009F7FDE" w:rsidP="00ED75BF">
      <w:pPr>
        <w:jc w:val="both"/>
        <w:rPr>
          <w:rFonts w:ascii="Candara" w:hAnsi="Candara" w:cs="Tahoma"/>
          <w:sz w:val="24"/>
          <w:szCs w:val="24"/>
        </w:rPr>
      </w:pPr>
    </w:p>
    <w:p w:rsidR="009F7FDE" w:rsidRPr="00ED75BF" w:rsidRDefault="009F7FDE"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9F7FDE" w:rsidRPr="00ED75BF" w:rsidRDefault="009F7FDE" w:rsidP="00ED75BF">
      <w:pPr>
        <w:jc w:val="both"/>
        <w:rPr>
          <w:rFonts w:ascii="Candara" w:hAnsi="Candara" w:cs="Tahoma"/>
          <w:sz w:val="24"/>
          <w:szCs w:val="24"/>
        </w:rPr>
      </w:pPr>
    </w:p>
    <w:p w:rsidR="009F7FDE" w:rsidRPr="00ED75BF" w:rsidRDefault="009F7FDE"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9F7FDE" w:rsidRPr="00ED75BF" w:rsidRDefault="009F7FDE" w:rsidP="00ED75BF">
      <w:pPr>
        <w:jc w:val="both"/>
        <w:rPr>
          <w:rFonts w:ascii="Candara" w:hAnsi="Candara" w:cs="Tahoma"/>
          <w:sz w:val="24"/>
          <w:szCs w:val="24"/>
        </w:rPr>
      </w:pPr>
    </w:p>
    <w:p w:rsidR="009F7FDE" w:rsidRPr="00ED75BF" w:rsidRDefault="009F7FDE"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9F7FDE" w:rsidRPr="00ED75BF" w:rsidRDefault="009F7FDE" w:rsidP="00ED75BF">
      <w:pPr>
        <w:jc w:val="both"/>
        <w:rPr>
          <w:rFonts w:ascii="Candara" w:hAnsi="Candara" w:cs="Tahoma"/>
          <w:sz w:val="24"/>
          <w:szCs w:val="24"/>
        </w:rPr>
      </w:pPr>
    </w:p>
    <w:p w:rsidR="009F7FDE" w:rsidRPr="00ED75BF" w:rsidRDefault="009F7FDE"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9F7FDE" w:rsidRPr="00ED75BF" w:rsidRDefault="009F7FDE" w:rsidP="00ED75BF">
      <w:pPr>
        <w:jc w:val="both"/>
        <w:rPr>
          <w:rFonts w:ascii="Candara" w:hAnsi="Candara" w:cs="Tahoma"/>
          <w:b/>
          <w:bCs/>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9F7FDE" w:rsidRPr="00ED75BF" w:rsidRDefault="009F7FDE" w:rsidP="00ED75BF">
      <w:pPr>
        <w:jc w:val="both"/>
        <w:rPr>
          <w:rFonts w:ascii="Candara" w:hAnsi="Candara" w:cs="Tahoma"/>
          <w:sz w:val="24"/>
          <w:szCs w:val="24"/>
        </w:rPr>
      </w:pPr>
    </w:p>
    <w:p w:rsidR="009F7FDE" w:rsidRPr="00ED75BF" w:rsidRDefault="009F7FDE"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9F7FDE" w:rsidRPr="00ED75BF" w:rsidRDefault="009F7FDE" w:rsidP="00ED75BF">
      <w:pPr>
        <w:jc w:val="both"/>
        <w:rPr>
          <w:rFonts w:ascii="Candara" w:hAnsi="Candara" w:cs="Tahoma"/>
          <w:sz w:val="24"/>
          <w:szCs w:val="24"/>
        </w:rPr>
      </w:pPr>
    </w:p>
    <w:p w:rsidR="009F7FDE" w:rsidRDefault="009F7FDE"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9F7FDE" w:rsidRPr="00505429" w:rsidRDefault="009F7FDE"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9F7FDE" w:rsidRPr="00ED75BF" w:rsidRDefault="009F7FDE" w:rsidP="00ED75BF">
      <w:pPr>
        <w:jc w:val="both"/>
        <w:rPr>
          <w:rFonts w:ascii="Candara" w:hAnsi="Candara" w:cs="Tahoma"/>
          <w:sz w:val="24"/>
          <w:szCs w:val="24"/>
        </w:rPr>
      </w:pPr>
    </w:p>
    <w:p w:rsidR="009F7FDE" w:rsidRPr="00ED75BF" w:rsidRDefault="009F7FDE"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9F7FDE" w:rsidRPr="00ED75BF" w:rsidRDefault="009F7FDE" w:rsidP="00ED75BF">
      <w:pPr>
        <w:jc w:val="both"/>
        <w:rPr>
          <w:rFonts w:ascii="Candara" w:hAnsi="Candara" w:cs="Tahoma"/>
          <w:sz w:val="24"/>
          <w:szCs w:val="24"/>
        </w:rPr>
      </w:pPr>
    </w:p>
    <w:p w:rsidR="009F7FDE" w:rsidRPr="00ED75BF" w:rsidRDefault="009F7FDE"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9F7FDE" w:rsidRPr="00ED75BF" w:rsidRDefault="009F7FDE" w:rsidP="00505429">
      <w:pPr>
        <w:ind w:left="709" w:hanging="709"/>
        <w:jc w:val="both"/>
        <w:rPr>
          <w:rFonts w:ascii="Candara" w:hAnsi="Candara" w:cs="Tahoma"/>
          <w:sz w:val="24"/>
          <w:szCs w:val="24"/>
        </w:rPr>
      </w:pPr>
      <w:r w:rsidRPr="00ED75BF">
        <w:rPr>
          <w:rFonts w:ascii="Candara" w:hAnsi="Candara" w:cs="Tahoma"/>
          <w:b/>
          <w:bCs/>
          <w:sz w:val="24"/>
          <w:szCs w:val="24"/>
        </w:rPr>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9F7FDE" w:rsidRPr="00ED75BF" w:rsidRDefault="009F7FDE" w:rsidP="00ED75BF">
      <w:pPr>
        <w:jc w:val="both"/>
        <w:rPr>
          <w:rFonts w:ascii="Candara" w:hAnsi="Candara" w:cs="Tahoma"/>
          <w:sz w:val="24"/>
          <w:szCs w:val="24"/>
        </w:rPr>
      </w:pPr>
    </w:p>
    <w:p w:rsidR="009F7FDE" w:rsidRPr="00ED75BF" w:rsidRDefault="009F7FDE"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9F7FDE" w:rsidRPr="00ED75BF" w:rsidRDefault="009F7FDE" w:rsidP="00ED75BF">
      <w:pPr>
        <w:jc w:val="both"/>
        <w:rPr>
          <w:rFonts w:ascii="Candara" w:hAnsi="Candara" w:cs="Tahoma"/>
          <w:sz w:val="24"/>
          <w:szCs w:val="24"/>
        </w:rPr>
      </w:pPr>
    </w:p>
    <w:p w:rsidR="009F7FDE" w:rsidRPr="00ED75BF" w:rsidRDefault="009F7FDE"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9F7FDE" w:rsidRPr="00ED75BF" w:rsidRDefault="009F7FDE"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9F7FDE" w:rsidRPr="00ED75BF" w:rsidRDefault="009F7FDE"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9F7FDE" w:rsidRPr="00ED75BF" w:rsidRDefault="009F7FDE" w:rsidP="00ED75BF">
      <w:pPr>
        <w:jc w:val="both"/>
        <w:rPr>
          <w:rFonts w:ascii="Candara" w:hAnsi="Candara" w:cs="Tahoma"/>
          <w:sz w:val="24"/>
          <w:szCs w:val="24"/>
        </w:rPr>
      </w:pPr>
    </w:p>
    <w:p w:rsidR="009F7FDE" w:rsidRPr="00ED75BF" w:rsidRDefault="009F7FDE"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9F7FDE" w:rsidRPr="00ED75BF" w:rsidRDefault="009F7FDE" w:rsidP="00ED75BF">
      <w:pPr>
        <w:jc w:val="both"/>
        <w:rPr>
          <w:rFonts w:ascii="Candara" w:hAnsi="Candara" w:cs="Tahoma"/>
          <w:sz w:val="24"/>
          <w:szCs w:val="24"/>
        </w:rPr>
      </w:pPr>
    </w:p>
    <w:p w:rsidR="009F7FDE" w:rsidRPr="00ED75BF" w:rsidRDefault="009F7FDE"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9F7FDE" w:rsidRPr="00ED75BF" w:rsidRDefault="009F7FDE" w:rsidP="00ED75BF">
      <w:pPr>
        <w:jc w:val="both"/>
        <w:rPr>
          <w:rFonts w:ascii="Candara" w:hAnsi="Candara" w:cs="Tahoma"/>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9F7FDE" w:rsidRPr="00ED75BF" w:rsidRDefault="009F7FDE" w:rsidP="00ED75BF">
      <w:pPr>
        <w:jc w:val="both"/>
        <w:rPr>
          <w:rFonts w:ascii="Candara" w:hAnsi="Candara" w:cs="Tahoma"/>
          <w:sz w:val="24"/>
          <w:szCs w:val="24"/>
        </w:rPr>
      </w:pPr>
    </w:p>
    <w:p w:rsidR="009F7FDE" w:rsidRPr="00ED75BF" w:rsidRDefault="009F7FDE"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9F7FDE" w:rsidRPr="00ED75BF" w:rsidRDefault="009F7FDE" w:rsidP="00ED75BF">
      <w:pPr>
        <w:jc w:val="both"/>
        <w:rPr>
          <w:rFonts w:ascii="Candara" w:hAnsi="Candara" w:cs="Tahoma"/>
          <w:sz w:val="24"/>
          <w:szCs w:val="24"/>
        </w:rPr>
      </w:pPr>
    </w:p>
    <w:p w:rsidR="009F7FDE" w:rsidRPr="00ED75BF" w:rsidRDefault="009F7FDE" w:rsidP="00307CA7">
      <w:pPr>
        <w:ind w:left="709" w:hanging="709"/>
        <w:jc w:val="both"/>
        <w:rPr>
          <w:rFonts w:ascii="Candara" w:hAnsi="Candara" w:cs="Tahoma"/>
          <w:sz w:val="24"/>
          <w:szCs w:val="24"/>
        </w:rPr>
      </w:pPr>
      <w:r w:rsidRPr="00ED75BF">
        <w:rPr>
          <w:rFonts w:ascii="Candara" w:hAnsi="Candara" w:cs="Tahoma"/>
          <w:b/>
          <w:bCs/>
          <w:sz w:val="24"/>
          <w:szCs w:val="24"/>
        </w:rPr>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9F7FDE" w:rsidRPr="00ED75BF" w:rsidRDefault="009F7FDE" w:rsidP="00ED75BF">
      <w:pPr>
        <w:jc w:val="both"/>
        <w:rPr>
          <w:rFonts w:ascii="Candara" w:hAnsi="Candara" w:cs="Tahoma"/>
          <w:b/>
          <w:sz w:val="24"/>
          <w:szCs w:val="24"/>
        </w:rPr>
      </w:pPr>
    </w:p>
    <w:p w:rsidR="009F7FDE" w:rsidRPr="00ED75BF" w:rsidRDefault="009F7FDE"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9F7FDE" w:rsidRPr="00ED75BF" w:rsidRDefault="009F7FDE" w:rsidP="00ED75BF">
      <w:pPr>
        <w:jc w:val="both"/>
        <w:rPr>
          <w:rFonts w:ascii="Candara" w:hAnsi="Candara" w:cs="Tahoma"/>
          <w:b/>
          <w:sz w:val="24"/>
          <w:szCs w:val="24"/>
        </w:rPr>
      </w:pPr>
    </w:p>
    <w:p w:rsidR="009F7FDE" w:rsidRPr="00ED75BF" w:rsidRDefault="009F7FDE"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9F7FDE" w:rsidRPr="00ED75BF" w:rsidRDefault="009F7FDE" w:rsidP="00ED75BF">
      <w:pPr>
        <w:jc w:val="both"/>
        <w:rPr>
          <w:rFonts w:ascii="Candara" w:hAnsi="Candara" w:cs="Tahoma"/>
          <w:b/>
          <w:sz w:val="24"/>
          <w:szCs w:val="24"/>
        </w:rPr>
      </w:pPr>
    </w:p>
    <w:p w:rsidR="009F7FDE" w:rsidRPr="00ED75BF" w:rsidRDefault="009F7FDE"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9F7FDE" w:rsidRPr="00ED75BF" w:rsidRDefault="009F7FDE" w:rsidP="00ED75BF">
      <w:pPr>
        <w:jc w:val="both"/>
        <w:rPr>
          <w:rFonts w:ascii="Candara" w:hAnsi="Candara" w:cs="Tahoma"/>
          <w:b/>
          <w:sz w:val="24"/>
          <w:szCs w:val="24"/>
        </w:rPr>
      </w:pPr>
    </w:p>
    <w:p w:rsidR="009F7FDE" w:rsidRPr="00ED75BF" w:rsidRDefault="009F7FDE" w:rsidP="00307CA7">
      <w:pPr>
        <w:ind w:left="709" w:hanging="709"/>
        <w:jc w:val="both"/>
        <w:rPr>
          <w:rFonts w:ascii="Candara" w:hAnsi="Candara" w:cs="Tahoma"/>
          <w:bCs/>
          <w:sz w:val="24"/>
          <w:szCs w:val="24"/>
        </w:rPr>
      </w:pPr>
      <w:r w:rsidRPr="00ED75BF">
        <w:rPr>
          <w:rFonts w:ascii="Candara" w:hAnsi="Candara" w:cs="Tahoma"/>
          <w:b/>
          <w:sz w:val="24"/>
          <w:szCs w:val="24"/>
        </w:rPr>
        <w:lastRenderedPageBreak/>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9F7FDE" w:rsidRPr="00ED75BF" w:rsidRDefault="009F7FDE" w:rsidP="00ED75BF">
      <w:pPr>
        <w:jc w:val="both"/>
        <w:rPr>
          <w:rFonts w:ascii="Candara" w:hAnsi="Candara" w:cs="Tahoma"/>
          <w:bCs/>
          <w:sz w:val="24"/>
          <w:szCs w:val="24"/>
        </w:rPr>
      </w:pPr>
    </w:p>
    <w:p w:rsidR="009F7FDE" w:rsidRPr="00ED75BF" w:rsidRDefault="009F7FDE"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9F7FDE" w:rsidRPr="00ED75BF" w:rsidRDefault="009F7FDE" w:rsidP="00ED75BF">
      <w:pPr>
        <w:jc w:val="both"/>
        <w:rPr>
          <w:rFonts w:ascii="Candara" w:hAnsi="Candara" w:cs="Tahoma"/>
          <w:bCs/>
          <w:sz w:val="24"/>
          <w:szCs w:val="24"/>
        </w:rPr>
      </w:pPr>
    </w:p>
    <w:p w:rsidR="009F7FDE" w:rsidRPr="00ED75BF" w:rsidRDefault="009F7FDE" w:rsidP="00307CA7">
      <w:pPr>
        <w:ind w:left="709" w:hanging="709"/>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9F7FDE" w:rsidRPr="00ED75BF" w:rsidRDefault="009F7FDE" w:rsidP="00ED75BF">
      <w:pPr>
        <w:jc w:val="both"/>
        <w:rPr>
          <w:rFonts w:ascii="Candara" w:hAnsi="Candara" w:cs="Tahoma"/>
          <w:bCs/>
          <w:sz w:val="24"/>
          <w:szCs w:val="24"/>
        </w:rPr>
      </w:pPr>
    </w:p>
    <w:p w:rsidR="009F7FDE" w:rsidRPr="00ED75BF" w:rsidRDefault="009F7FDE"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9F7FDE" w:rsidRPr="00ED75BF" w:rsidRDefault="009F7FDE" w:rsidP="00ED75BF">
      <w:pPr>
        <w:jc w:val="both"/>
        <w:rPr>
          <w:rFonts w:ascii="Candara" w:hAnsi="Candara" w:cs="Tahoma"/>
          <w:bCs/>
          <w:sz w:val="24"/>
          <w:szCs w:val="24"/>
        </w:rPr>
      </w:pPr>
    </w:p>
    <w:p w:rsidR="009F7FDE" w:rsidRPr="00ED75BF" w:rsidRDefault="009F7FDE"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9F7FDE" w:rsidRPr="00ED75BF" w:rsidRDefault="009F7FDE" w:rsidP="00ED75BF">
      <w:pPr>
        <w:jc w:val="both"/>
        <w:rPr>
          <w:rFonts w:ascii="Candara" w:hAnsi="Candara" w:cs="Tahoma"/>
          <w:bCs/>
          <w:sz w:val="24"/>
          <w:szCs w:val="24"/>
        </w:rPr>
      </w:pPr>
      <w:r w:rsidRPr="00ED75BF">
        <w:rPr>
          <w:rFonts w:ascii="Candara" w:hAnsi="Candara" w:cs="Tahoma"/>
          <w:bCs/>
          <w:sz w:val="24"/>
          <w:szCs w:val="24"/>
        </w:rPr>
        <w:t xml:space="preserve">                         </w:t>
      </w:r>
    </w:p>
    <w:p w:rsidR="009F7FDE" w:rsidRPr="00ED75BF" w:rsidRDefault="009F7FDE"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9F7FDE" w:rsidRPr="00ED75BF" w:rsidRDefault="009F7FDE" w:rsidP="00ED75BF">
      <w:pPr>
        <w:jc w:val="both"/>
        <w:rPr>
          <w:rFonts w:ascii="Candara" w:hAnsi="Candara" w:cs="Tahoma"/>
          <w:b/>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9F7FDE" w:rsidRPr="00ED75BF" w:rsidRDefault="009F7FDE" w:rsidP="00ED75BF">
      <w:pPr>
        <w:jc w:val="both"/>
        <w:rPr>
          <w:rFonts w:ascii="Candara" w:hAnsi="Candara" w:cs="Tahoma"/>
          <w:b/>
          <w:sz w:val="24"/>
          <w:szCs w:val="24"/>
        </w:rPr>
      </w:pPr>
    </w:p>
    <w:p w:rsidR="009F7FDE" w:rsidRPr="00ED75BF" w:rsidRDefault="009F7FDE"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9F7FDE" w:rsidRPr="00ED75BF" w:rsidRDefault="009F7FDE" w:rsidP="00ED75BF">
      <w:pPr>
        <w:jc w:val="both"/>
        <w:rPr>
          <w:rFonts w:ascii="Candara" w:hAnsi="Candara" w:cs="Tahoma"/>
          <w:b/>
          <w:sz w:val="24"/>
          <w:szCs w:val="24"/>
        </w:rPr>
      </w:pPr>
    </w:p>
    <w:p w:rsidR="009F7FDE" w:rsidRPr="00ED75BF" w:rsidRDefault="009F7FDE" w:rsidP="00865F82">
      <w:pPr>
        <w:ind w:left="709"/>
        <w:jc w:val="both"/>
        <w:rPr>
          <w:rFonts w:ascii="Candara" w:hAnsi="Candara" w:cs="Tahoma"/>
          <w:sz w:val="24"/>
          <w:szCs w:val="24"/>
        </w:rPr>
      </w:pPr>
      <w:r w:rsidRPr="00ED75BF">
        <w:rPr>
          <w:rFonts w:ascii="Candara" w:hAnsi="Candara" w:cs="Tahoma"/>
          <w:sz w:val="24"/>
          <w:szCs w:val="24"/>
        </w:rPr>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9F7FDE" w:rsidRPr="00ED75BF" w:rsidRDefault="009F7FDE" w:rsidP="00ED75BF">
      <w:pPr>
        <w:jc w:val="both"/>
        <w:rPr>
          <w:rFonts w:ascii="Candara" w:hAnsi="Candara" w:cs="Tahoma"/>
          <w:sz w:val="24"/>
          <w:szCs w:val="24"/>
        </w:rPr>
      </w:pPr>
    </w:p>
    <w:p w:rsidR="009F7FDE" w:rsidRPr="00ED75BF" w:rsidRDefault="009F7FDE"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9F7FDE" w:rsidRPr="00ED75BF" w:rsidRDefault="009F7FDE"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w:t>
      </w:r>
      <w:r w:rsidRPr="00ED75BF">
        <w:rPr>
          <w:rFonts w:ascii="Candara" w:hAnsi="Candara" w:cs="Tahoma"/>
          <w:b/>
          <w:bCs/>
          <w:sz w:val="24"/>
          <w:szCs w:val="24"/>
          <w:u w:val="single"/>
        </w:rPr>
        <w:lastRenderedPageBreak/>
        <w:t xml:space="preserve">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9F7FDE" w:rsidRPr="00ED75BF" w:rsidRDefault="009F7FDE" w:rsidP="00ED75BF">
      <w:pPr>
        <w:jc w:val="both"/>
        <w:rPr>
          <w:rFonts w:ascii="Candara" w:hAnsi="Candara" w:cs="Tahoma"/>
          <w:b/>
          <w:bCs/>
          <w:sz w:val="24"/>
          <w:szCs w:val="24"/>
          <w:u w:val="single"/>
        </w:rPr>
      </w:pPr>
    </w:p>
    <w:p w:rsidR="009F7FDE" w:rsidRPr="00ED75BF" w:rsidRDefault="009F7FDE"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9F7FDE" w:rsidRPr="00ED75BF" w:rsidRDefault="009F7FDE" w:rsidP="00865F82">
      <w:pPr>
        <w:ind w:left="709"/>
        <w:jc w:val="both"/>
        <w:rPr>
          <w:rFonts w:ascii="Candara" w:hAnsi="Candara" w:cs="Tahoma"/>
          <w:b/>
          <w:bCs/>
          <w:sz w:val="24"/>
          <w:szCs w:val="24"/>
          <w:u w:val="single"/>
        </w:rPr>
      </w:pPr>
    </w:p>
    <w:p w:rsidR="009F7FDE" w:rsidRPr="00ED75BF" w:rsidRDefault="009F7FDE"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9F7FDE" w:rsidRPr="00ED75BF" w:rsidRDefault="009F7FDE" w:rsidP="00865F82">
      <w:pPr>
        <w:ind w:left="709"/>
        <w:jc w:val="both"/>
        <w:rPr>
          <w:rFonts w:ascii="Candara" w:hAnsi="Candara" w:cs="Tahoma"/>
          <w:sz w:val="24"/>
          <w:szCs w:val="24"/>
        </w:rPr>
      </w:pPr>
    </w:p>
    <w:p w:rsidR="009F7FDE" w:rsidRPr="00ED75BF" w:rsidRDefault="009F7FDE"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9F7FDE" w:rsidRPr="00ED75BF" w:rsidRDefault="009F7FDE" w:rsidP="00ED75BF">
      <w:pPr>
        <w:jc w:val="both"/>
        <w:rPr>
          <w:rFonts w:ascii="Candara" w:hAnsi="Candara" w:cs="Tahoma"/>
          <w:b/>
          <w:sz w:val="24"/>
          <w:szCs w:val="24"/>
        </w:rPr>
      </w:pPr>
    </w:p>
    <w:p w:rsidR="009F7FDE" w:rsidRPr="00ED75BF" w:rsidRDefault="009F7FDE"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9F7FDE" w:rsidRPr="00ED75BF" w:rsidRDefault="009F7FDE" w:rsidP="00ED75BF">
      <w:pPr>
        <w:jc w:val="both"/>
        <w:rPr>
          <w:rFonts w:ascii="Candara" w:hAnsi="Candara" w:cs="Tahoma"/>
          <w:b/>
          <w:sz w:val="24"/>
          <w:szCs w:val="24"/>
        </w:rPr>
      </w:pPr>
    </w:p>
    <w:p w:rsidR="009F7FDE" w:rsidRPr="00ED75BF" w:rsidRDefault="009F7FDE"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9F7FDE" w:rsidRPr="00ED75BF" w:rsidRDefault="009F7FDE" w:rsidP="00ED75BF">
      <w:pPr>
        <w:jc w:val="both"/>
        <w:rPr>
          <w:rFonts w:ascii="Candara" w:hAnsi="Candara" w:cs="Tahoma"/>
          <w:b/>
          <w:sz w:val="24"/>
          <w:szCs w:val="24"/>
        </w:rPr>
      </w:pPr>
    </w:p>
    <w:p w:rsidR="009F7FDE" w:rsidRPr="00ED75BF" w:rsidRDefault="009F7FDE"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9F7FDE" w:rsidRPr="00ED75BF" w:rsidRDefault="009F7FDE" w:rsidP="00ED75BF">
      <w:pPr>
        <w:jc w:val="both"/>
        <w:rPr>
          <w:rFonts w:ascii="Candara" w:hAnsi="Candara" w:cs="Tahoma"/>
          <w:b/>
          <w:bCs/>
          <w:sz w:val="24"/>
          <w:szCs w:val="24"/>
        </w:rPr>
      </w:pPr>
    </w:p>
    <w:p w:rsidR="009F7FDE" w:rsidRPr="00ED75BF" w:rsidRDefault="009F7FDE"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9F7FDE" w:rsidRPr="00ED75BF" w:rsidRDefault="009F7FDE" w:rsidP="00ED75BF">
      <w:pPr>
        <w:jc w:val="both"/>
        <w:rPr>
          <w:rFonts w:ascii="Candara" w:hAnsi="Candara" w:cs="Tahoma"/>
          <w:b/>
          <w:sz w:val="24"/>
          <w:szCs w:val="24"/>
        </w:rPr>
      </w:pPr>
    </w:p>
    <w:p w:rsidR="009F7FDE" w:rsidRPr="00ED75BF" w:rsidRDefault="009F7FDE" w:rsidP="00ED75BF">
      <w:pPr>
        <w:jc w:val="both"/>
        <w:rPr>
          <w:rFonts w:ascii="Candara" w:hAnsi="Candara" w:cs="Tahoma"/>
          <w:b/>
          <w:sz w:val="24"/>
          <w:szCs w:val="24"/>
        </w:rPr>
      </w:pPr>
      <w:r w:rsidRPr="00ED75BF">
        <w:rPr>
          <w:rFonts w:ascii="Candara" w:hAnsi="Candara" w:cs="Tahoma"/>
          <w:b/>
          <w:sz w:val="24"/>
          <w:szCs w:val="24"/>
        </w:rPr>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9F7FDE" w:rsidRPr="00ED75BF" w:rsidRDefault="009F7FDE" w:rsidP="00ED75BF">
      <w:pPr>
        <w:jc w:val="both"/>
        <w:rPr>
          <w:rFonts w:ascii="Candara" w:hAnsi="Candara" w:cs="Tahoma"/>
          <w:b/>
          <w:sz w:val="24"/>
          <w:szCs w:val="24"/>
        </w:rPr>
      </w:pPr>
    </w:p>
    <w:p w:rsidR="009F7FDE" w:rsidRPr="00ED75BF" w:rsidRDefault="009F7FDE"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9F7FDE" w:rsidRPr="00ED75BF" w:rsidRDefault="009F7FDE" w:rsidP="00ED75BF">
      <w:pPr>
        <w:jc w:val="both"/>
        <w:rPr>
          <w:rFonts w:ascii="Candara" w:hAnsi="Candara" w:cs="Tahoma"/>
          <w:b/>
          <w:sz w:val="24"/>
          <w:szCs w:val="24"/>
          <w:u w:val="single"/>
        </w:rPr>
      </w:pPr>
      <w:r w:rsidRPr="00ED75BF">
        <w:rPr>
          <w:rFonts w:ascii="Candara" w:hAnsi="Candara" w:cs="Tahoma"/>
          <w:b/>
          <w:sz w:val="24"/>
          <w:szCs w:val="24"/>
        </w:rPr>
        <w:tab/>
      </w:r>
    </w:p>
    <w:p w:rsidR="009F7FDE" w:rsidRPr="00ED75BF" w:rsidRDefault="009F7FDE"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9F7FDE" w:rsidRPr="00ED75BF" w:rsidRDefault="009F7FDE" w:rsidP="00ED75BF">
      <w:pPr>
        <w:jc w:val="both"/>
        <w:rPr>
          <w:rFonts w:ascii="Candara" w:hAnsi="Candara" w:cs="Tahoma"/>
          <w:bCs/>
          <w:sz w:val="24"/>
          <w:szCs w:val="24"/>
        </w:rPr>
      </w:pPr>
    </w:p>
    <w:p w:rsidR="009F7FDE" w:rsidRPr="00ED75BF" w:rsidRDefault="009F7FDE"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9F7FDE" w:rsidRPr="00ED75BF" w:rsidRDefault="009F7FDE" w:rsidP="00ED75BF">
      <w:pPr>
        <w:jc w:val="both"/>
        <w:rPr>
          <w:rFonts w:ascii="Candara" w:hAnsi="Candara" w:cs="Tahoma"/>
          <w:bCs/>
          <w:sz w:val="24"/>
          <w:szCs w:val="24"/>
        </w:rPr>
      </w:pPr>
    </w:p>
    <w:p w:rsidR="009F7FDE" w:rsidRPr="00ED75BF" w:rsidRDefault="009F7FDE"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w:t>
      </w:r>
      <w:r w:rsidRPr="00ED75BF">
        <w:rPr>
          <w:rFonts w:ascii="Candara" w:hAnsi="Candara" w:cs="Tahoma"/>
          <w:bCs/>
          <w:sz w:val="24"/>
          <w:szCs w:val="24"/>
        </w:rPr>
        <w:lastRenderedPageBreak/>
        <w:t xml:space="preserve">que esta Licitación genere, debiendo de sostener los precios aun en caso de errores aritméticos o de otra naturaleza. </w:t>
      </w:r>
    </w:p>
    <w:p w:rsidR="009F7FDE" w:rsidRPr="00ED75BF" w:rsidRDefault="009F7FDE" w:rsidP="00ED75BF">
      <w:pPr>
        <w:jc w:val="both"/>
        <w:rPr>
          <w:rFonts w:ascii="Candara" w:hAnsi="Candara" w:cs="Tahoma"/>
          <w:b/>
          <w:bCs/>
          <w:sz w:val="24"/>
          <w:szCs w:val="24"/>
        </w:rPr>
      </w:pPr>
    </w:p>
    <w:p w:rsidR="009F7FDE" w:rsidRPr="00ED75BF" w:rsidRDefault="009F7FDE" w:rsidP="00ED75BF">
      <w:pPr>
        <w:jc w:val="both"/>
        <w:rPr>
          <w:rFonts w:ascii="Candara" w:hAnsi="Candara" w:cs="Tahoma"/>
          <w:b/>
          <w:bCs/>
          <w:sz w:val="24"/>
          <w:szCs w:val="24"/>
        </w:rPr>
      </w:pPr>
      <w:r w:rsidRPr="00ED75BF">
        <w:rPr>
          <w:rFonts w:ascii="Candara" w:hAnsi="Candara" w:cs="Tahoma"/>
          <w:b/>
          <w:bCs/>
          <w:sz w:val="24"/>
          <w:szCs w:val="24"/>
        </w:rPr>
        <w:t>CAPITULO X</w:t>
      </w:r>
    </w:p>
    <w:p w:rsidR="009F7FDE" w:rsidRDefault="009F7FDE"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9F7FDE" w:rsidRPr="00ED75BF" w:rsidRDefault="009F7FDE" w:rsidP="00ED75BF">
      <w:pPr>
        <w:jc w:val="both"/>
        <w:rPr>
          <w:rFonts w:ascii="Candara" w:hAnsi="Candara" w:cs="Tahoma"/>
          <w:b/>
          <w:bCs/>
          <w:sz w:val="24"/>
          <w:szCs w:val="24"/>
        </w:rPr>
      </w:pPr>
      <w:r w:rsidRPr="00ED75BF">
        <w:rPr>
          <w:rFonts w:ascii="Candara" w:hAnsi="Candara" w:cs="Tahoma"/>
          <w:b/>
          <w:bCs/>
          <w:sz w:val="24"/>
          <w:szCs w:val="24"/>
        </w:rPr>
        <w:t xml:space="preserve"> </w:t>
      </w:r>
    </w:p>
    <w:p w:rsidR="009F7FDE" w:rsidRPr="00ED75BF" w:rsidRDefault="009F7FDE"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3C3E49">
        <w:rPr>
          <w:rFonts w:ascii="Candara" w:hAnsi="Candara" w:cs="Tahoma"/>
          <w:b/>
          <w:bCs/>
          <w:noProof/>
          <w:sz w:val="24"/>
          <w:szCs w:val="24"/>
        </w:rPr>
        <w:t>10:00</w:t>
      </w:r>
      <w:r w:rsidRPr="00ED75BF">
        <w:rPr>
          <w:rFonts w:ascii="Candara" w:hAnsi="Candara" w:cs="Tahoma"/>
          <w:sz w:val="24"/>
          <w:szCs w:val="24"/>
        </w:rPr>
        <w:t xml:space="preserve"> horas del día </w:t>
      </w:r>
      <w:r w:rsidRPr="003C3E49">
        <w:rPr>
          <w:rFonts w:ascii="Candara" w:hAnsi="Candara" w:cs="Tahoma"/>
          <w:b/>
          <w:bCs/>
          <w:noProof/>
          <w:sz w:val="24"/>
          <w:szCs w:val="24"/>
        </w:rPr>
        <w:t>23 de mayo de 2022</w:t>
      </w:r>
      <w:r w:rsidRPr="00ED75BF">
        <w:rPr>
          <w:rFonts w:ascii="Candara" w:hAnsi="Candara" w:cs="Tahoma"/>
          <w:sz w:val="24"/>
          <w:szCs w:val="24"/>
        </w:rPr>
        <w:t xml:space="preserve">, para ello, los participantes deberán presentarse a más tardar a las </w:t>
      </w:r>
      <w:r w:rsidRPr="003C3E49">
        <w:rPr>
          <w:rFonts w:ascii="Candara" w:hAnsi="Candara" w:cs="Tahoma"/>
          <w:b/>
          <w:bCs/>
          <w:noProof/>
          <w:sz w:val="24"/>
          <w:szCs w:val="24"/>
        </w:rPr>
        <w:t>09:30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9F7FDE" w:rsidRPr="00ED75BF" w:rsidRDefault="009F7FDE" w:rsidP="00ED75BF">
      <w:pPr>
        <w:jc w:val="both"/>
        <w:rPr>
          <w:rFonts w:ascii="Candara" w:hAnsi="Candara" w:cs="Tahoma"/>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9F7FDE" w:rsidRPr="00ED75BF" w:rsidRDefault="009F7FDE" w:rsidP="00ED75BF">
      <w:pPr>
        <w:jc w:val="both"/>
        <w:rPr>
          <w:rFonts w:ascii="Candara" w:hAnsi="Candara" w:cs="Tahoma"/>
          <w:b/>
          <w:bCs/>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bCs/>
          <w:sz w:val="24"/>
          <w:szCs w:val="24"/>
        </w:rPr>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9F7FDE" w:rsidRPr="00ED75BF" w:rsidRDefault="009F7FDE" w:rsidP="00ED75BF">
      <w:pPr>
        <w:jc w:val="both"/>
        <w:rPr>
          <w:rFonts w:ascii="Candara" w:hAnsi="Candara" w:cs="Tahoma"/>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9F7FDE" w:rsidRPr="00ED75BF" w:rsidRDefault="009F7FDE" w:rsidP="00ED75BF">
      <w:pPr>
        <w:jc w:val="both"/>
        <w:rPr>
          <w:rFonts w:ascii="Candara" w:hAnsi="Candara" w:cs="Tahoma"/>
          <w:b/>
          <w:bCs/>
          <w:sz w:val="24"/>
          <w:szCs w:val="24"/>
        </w:rPr>
      </w:pPr>
    </w:p>
    <w:p w:rsidR="009F7FDE" w:rsidRPr="00ED75BF" w:rsidRDefault="009F7FDE" w:rsidP="00ED75BF">
      <w:pPr>
        <w:jc w:val="both"/>
        <w:rPr>
          <w:rFonts w:ascii="Candara" w:hAnsi="Candara" w:cs="Tahoma"/>
          <w:b/>
          <w:bCs/>
          <w:sz w:val="24"/>
          <w:szCs w:val="24"/>
        </w:rPr>
      </w:pPr>
      <w:r w:rsidRPr="00ED75BF">
        <w:rPr>
          <w:rFonts w:ascii="Candara" w:hAnsi="Candara" w:cs="Tahoma"/>
          <w:b/>
          <w:bCs/>
          <w:sz w:val="24"/>
          <w:szCs w:val="24"/>
        </w:rPr>
        <w:t>CAPITULO XI</w:t>
      </w:r>
    </w:p>
    <w:p w:rsidR="009F7FDE" w:rsidRPr="00ED75BF" w:rsidRDefault="009F7FDE"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9F7FDE" w:rsidRPr="00ED75BF" w:rsidRDefault="009F7FDE" w:rsidP="00ED75BF">
      <w:pPr>
        <w:jc w:val="both"/>
        <w:rPr>
          <w:rFonts w:ascii="Candara" w:hAnsi="Candara" w:cs="Tahoma"/>
          <w:b/>
          <w:bCs/>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3C3E49">
        <w:rPr>
          <w:rFonts w:ascii="Candara" w:hAnsi="Candara" w:cs="Tahoma"/>
          <w:b/>
          <w:bCs/>
          <w:noProof/>
          <w:sz w:val="24"/>
          <w:szCs w:val="24"/>
        </w:rPr>
        <w:t>24 de mayo de 2022</w:t>
      </w:r>
      <w:r w:rsidRPr="00ED75BF">
        <w:rPr>
          <w:rFonts w:ascii="Candara" w:hAnsi="Candara" w:cs="Tahoma"/>
          <w:b/>
          <w:bCs/>
          <w:sz w:val="24"/>
          <w:szCs w:val="24"/>
        </w:rPr>
        <w:t xml:space="preserve">, a las </w:t>
      </w:r>
      <w:r w:rsidRPr="003C3E49">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9F7FDE" w:rsidRPr="00ED75BF" w:rsidRDefault="009F7FDE" w:rsidP="00ED75BF">
      <w:pPr>
        <w:jc w:val="both"/>
        <w:rPr>
          <w:rFonts w:ascii="Candara" w:hAnsi="Candara" w:cs="Tahoma"/>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sidRPr="003C3E49">
        <w:rPr>
          <w:rFonts w:ascii="Candara" w:hAnsi="Candara" w:cs="Tahoma"/>
          <w:b/>
          <w:bCs/>
          <w:noProof/>
          <w:sz w:val="24"/>
          <w:szCs w:val="24"/>
        </w:rPr>
        <w:t>13:00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3C3E49">
        <w:rPr>
          <w:rFonts w:ascii="Candara" w:hAnsi="Candara" w:cs="Tahoma"/>
          <w:b/>
          <w:bCs/>
          <w:noProof/>
          <w:sz w:val="24"/>
          <w:szCs w:val="24"/>
        </w:rPr>
        <w:t>23 de mayo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9F7FDE" w:rsidRPr="00ED75BF" w:rsidRDefault="009F7FDE" w:rsidP="00ED75BF">
      <w:pPr>
        <w:jc w:val="both"/>
        <w:rPr>
          <w:rFonts w:ascii="Candara" w:hAnsi="Candara" w:cs="Tahoma"/>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9F7FDE" w:rsidRPr="00ED75BF" w:rsidRDefault="009F7FDE" w:rsidP="00ED75BF">
      <w:pPr>
        <w:jc w:val="both"/>
        <w:rPr>
          <w:rFonts w:ascii="Candara" w:hAnsi="Candara" w:cs="Tahoma"/>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9F7FDE" w:rsidRPr="00ED75BF" w:rsidRDefault="009F7FDE" w:rsidP="00ED75BF">
      <w:pPr>
        <w:jc w:val="both"/>
        <w:rPr>
          <w:rFonts w:ascii="Candara" w:hAnsi="Candara" w:cs="Tahoma"/>
          <w:sz w:val="24"/>
          <w:szCs w:val="24"/>
        </w:rPr>
      </w:pPr>
      <w:r w:rsidRPr="00ED75BF">
        <w:rPr>
          <w:rFonts w:ascii="Candara" w:hAnsi="Candara" w:cs="Tahoma"/>
          <w:sz w:val="24"/>
          <w:szCs w:val="24"/>
        </w:rPr>
        <w:t xml:space="preserve"> </w:t>
      </w:r>
    </w:p>
    <w:p w:rsidR="009F7FDE" w:rsidRPr="00ED75BF" w:rsidRDefault="009F7FDE" w:rsidP="00ED75BF">
      <w:pPr>
        <w:jc w:val="both"/>
        <w:rPr>
          <w:rFonts w:ascii="Candara" w:hAnsi="Candara" w:cs="Tahoma"/>
          <w:b/>
          <w:sz w:val="24"/>
          <w:szCs w:val="24"/>
        </w:rPr>
      </w:pPr>
      <w:r w:rsidRPr="00ED75BF">
        <w:rPr>
          <w:rFonts w:ascii="Candara" w:hAnsi="Candara" w:cs="Tahoma"/>
          <w:b/>
          <w:sz w:val="24"/>
          <w:szCs w:val="24"/>
        </w:rPr>
        <w:t>CAPITULO XII</w:t>
      </w:r>
    </w:p>
    <w:p w:rsidR="009F7FDE" w:rsidRPr="00ED75BF" w:rsidRDefault="009F7FDE"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9F7FDE" w:rsidRPr="00ED75BF" w:rsidRDefault="009F7FDE"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9F7FDE" w:rsidRPr="00ED75BF" w:rsidRDefault="009F7FDE" w:rsidP="00ED75BF">
      <w:pPr>
        <w:jc w:val="both"/>
        <w:rPr>
          <w:rFonts w:ascii="Candara" w:hAnsi="Candara" w:cs="Tahoma"/>
          <w:b/>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bCs/>
          <w:sz w:val="24"/>
          <w:szCs w:val="24"/>
        </w:rPr>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3C3E49">
        <w:rPr>
          <w:rFonts w:ascii="Candara" w:hAnsi="Candara" w:cs="Tahoma"/>
          <w:b/>
          <w:bCs/>
          <w:noProof/>
          <w:sz w:val="24"/>
          <w:szCs w:val="24"/>
        </w:rPr>
        <w:t>31 de mayo de 2022</w:t>
      </w:r>
      <w:r w:rsidRPr="00ED75BF">
        <w:rPr>
          <w:rFonts w:ascii="Candara" w:hAnsi="Candara" w:cs="Tahoma"/>
          <w:sz w:val="24"/>
          <w:szCs w:val="24"/>
        </w:rPr>
        <w:t xml:space="preserve"> a las </w:t>
      </w:r>
      <w:r w:rsidRPr="003C3E49">
        <w:rPr>
          <w:rFonts w:ascii="Candara" w:hAnsi="Candara" w:cs="Tahoma"/>
          <w:b/>
          <w:bCs/>
          <w:noProof/>
          <w:sz w:val="24"/>
          <w:szCs w:val="24"/>
        </w:rPr>
        <w:t>11:00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9F7FDE" w:rsidRPr="00ED75BF" w:rsidRDefault="009F7FDE" w:rsidP="00ED75BF">
      <w:pPr>
        <w:jc w:val="both"/>
        <w:rPr>
          <w:rFonts w:ascii="Candara" w:hAnsi="Candara" w:cs="Tahoma"/>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9F7FDE" w:rsidRPr="00ED75BF" w:rsidRDefault="009F7FDE" w:rsidP="00ED75BF">
      <w:pPr>
        <w:jc w:val="both"/>
        <w:rPr>
          <w:rFonts w:ascii="Candara" w:hAnsi="Candara" w:cs="Tahoma"/>
          <w:sz w:val="24"/>
          <w:szCs w:val="24"/>
        </w:rPr>
      </w:pPr>
      <w:r w:rsidRPr="00ED75BF">
        <w:rPr>
          <w:rFonts w:ascii="Candara" w:hAnsi="Candara" w:cs="Tahoma"/>
          <w:sz w:val="24"/>
          <w:szCs w:val="24"/>
        </w:rPr>
        <w:tab/>
      </w:r>
    </w:p>
    <w:p w:rsidR="009F7FDE" w:rsidRPr="00ED75BF" w:rsidRDefault="009F7FDE" w:rsidP="00ED75BF">
      <w:pPr>
        <w:jc w:val="both"/>
        <w:rPr>
          <w:rFonts w:ascii="Candara" w:hAnsi="Candara" w:cs="Tahoma"/>
          <w:sz w:val="24"/>
          <w:szCs w:val="24"/>
        </w:rPr>
      </w:pPr>
      <w:r w:rsidRPr="00ED75BF">
        <w:rPr>
          <w:rFonts w:ascii="Candara" w:hAnsi="Candara" w:cs="Tahoma"/>
          <w:b/>
          <w:bCs/>
          <w:sz w:val="24"/>
          <w:szCs w:val="24"/>
        </w:rPr>
        <w:lastRenderedPageBreak/>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9F7FDE" w:rsidRPr="00ED75BF" w:rsidRDefault="009F7FDE" w:rsidP="00ED75BF">
      <w:pPr>
        <w:jc w:val="both"/>
        <w:rPr>
          <w:rFonts w:ascii="Candara" w:hAnsi="Candara" w:cs="Tahoma"/>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para ser abiertos en la etapa subsecuente. Los documentos contenidos en las propuestas técnicas deberán ser </w:t>
      </w:r>
      <w:proofErr w:type="gramStart"/>
      <w:r w:rsidRPr="00ED75BF">
        <w:rPr>
          <w:rFonts w:ascii="Candara" w:hAnsi="Candara" w:cs="Tahoma"/>
          <w:sz w:val="24"/>
          <w:szCs w:val="24"/>
        </w:rPr>
        <w:t>rubricadas</w:t>
      </w:r>
      <w:proofErr w:type="gramEnd"/>
      <w:r w:rsidRPr="00ED75BF">
        <w:rPr>
          <w:rFonts w:ascii="Candara" w:hAnsi="Candara" w:cs="Tahoma"/>
          <w:sz w:val="24"/>
          <w:szCs w:val="24"/>
        </w:rPr>
        <w:t xml:space="preserve"> por los participantes en el concurso.</w:t>
      </w:r>
    </w:p>
    <w:p w:rsidR="009F7FDE" w:rsidRPr="00ED75BF" w:rsidRDefault="009F7FDE" w:rsidP="00ED75BF">
      <w:pPr>
        <w:jc w:val="both"/>
        <w:rPr>
          <w:rFonts w:ascii="Candara" w:hAnsi="Candara" w:cs="Tahoma"/>
          <w:sz w:val="24"/>
          <w:szCs w:val="24"/>
        </w:rPr>
      </w:pPr>
      <w:r w:rsidRPr="00ED75BF">
        <w:rPr>
          <w:rFonts w:ascii="Candara" w:hAnsi="Candara" w:cs="Tahoma"/>
          <w:sz w:val="24"/>
          <w:szCs w:val="24"/>
        </w:rPr>
        <w:tab/>
      </w:r>
    </w:p>
    <w:p w:rsidR="009F7FDE" w:rsidRPr="00ED75BF" w:rsidRDefault="009F7FDE"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9F7FDE" w:rsidRPr="00ED75BF" w:rsidRDefault="009F7FDE" w:rsidP="00ED75BF">
      <w:pPr>
        <w:jc w:val="both"/>
        <w:rPr>
          <w:rFonts w:ascii="Candara" w:hAnsi="Candara" w:cs="Tahoma"/>
          <w:b/>
          <w:bCs/>
          <w:sz w:val="24"/>
          <w:szCs w:val="24"/>
        </w:rPr>
      </w:pPr>
    </w:p>
    <w:p w:rsidR="009F7FDE" w:rsidRPr="00ED75BF" w:rsidRDefault="009F7FDE" w:rsidP="00ED75BF">
      <w:pPr>
        <w:jc w:val="both"/>
        <w:rPr>
          <w:rFonts w:ascii="Candara" w:hAnsi="Candara" w:cs="Tahoma"/>
          <w:bCs/>
          <w:sz w:val="24"/>
          <w:szCs w:val="24"/>
        </w:rPr>
      </w:pPr>
      <w:r w:rsidRPr="00ED75BF">
        <w:rPr>
          <w:rFonts w:ascii="Candara" w:hAnsi="Candara" w:cs="Tahoma"/>
          <w:b/>
          <w:bCs/>
          <w:sz w:val="24"/>
          <w:szCs w:val="24"/>
        </w:rPr>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9F7FDE" w:rsidRPr="00ED75BF" w:rsidRDefault="009F7FDE" w:rsidP="00ED75BF">
      <w:pPr>
        <w:jc w:val="both"/>
        <w:rPr>
          <w:rFonts w:ascii="Candara" w:hAnsi="Candara" w:cs="Tahoma"/>
          <w:b/>
          <w:bCs/>
          <w:sz w:val="24"/>
          <w:szCs w:val="24"/>
        </w:rPr>
      </w:pPr>
    </w:p>
    <w:p w:rsidR="009F7FDE" w:rsidRPr="00ED75BF" w:rsidRDefault="009F7FDE" w:rsidP="00ED75BF">
      <w:pPr>
        <w:jc w:val="both"/>
        <w:rPr>
          <w:rFonts w:ascii="Candara" w:hAnsi="Candara" w:cs="Tahoma"/>
          <w:b/>
          <w:bCs/>
          <w:sz w:val="24"/>
          <w:szCs w:val="24"/>
        </w:rPr>
      </w:pPr>
      <w:r w:rsidRPr="00ED75BF">
        <w:rPr>
          <w:rFonts w:ascii="Candara" w:hAnsi="Candara" w:cs="Tahoma"/>
          <w:b/>
          <w:bCs/>
          <w:sz w:val="24"/>
          <w:szCs w:val="24"/>
        </w:rPr>
        <w:t>CAPITULO XIII</w:t>
      </w:r>
    </w:p>
    <w:p w:rsidR="009F7FDE" w:rsidRPr="00ED75BF" w:rsidRDefault="009F7FDE"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9F7FDE" w:rsidRPr="00ED75BF" w:rsidRDefault="009F7FDE" w:rsidP="00ED75BF">
      <w:pPr>
        <w:jc w:val="both"/>
        <w:rPr>
          <w:rFonts w:ascii="Candara" w:hAnsi="Candara" w:cs="Tahoma"/>
          <w:b/>
          <w:bCs/>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3C3E49">
        <w:rPr>
          <w:rFonts w:ascii="Candara" w:hAnsi="Candara" w:cs="Tahoma"/>
          <w:b/>
          <w:bCs/>
          <w:noProof/>
          <w:sz w:val="24"/>
          <w:szCs w:val="24"/>
        </w:rPr>
        <w:t>31 de mayo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3C3E49">
        <w:rPr>
          <w:rFonts w:ascii="Candara" w:hAnsi="Candara" w:cs="Tahoma"/>
          <w:b/>
          <w:bCs/>
          <w:noProof/>
          <w:sz w:val="24"/>
          <w:szCs w:val="24"/>
        </w:rPr>
        <w:t>11:45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9F7FDE" w:rsidRPr="00ED75BF" w:rsidRDefault="009F7FDE" w:rsidP="00ED75BF">
      <w:pPr>
        <w:jc w:val="both"/>
        <w:rPr>
          <w:rFonts w:ascii="Candara" w:hAnsi="Candara" w:cs="Tahoma"/>
          <w:b/>
          <w:bCs/>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en el lapso de la hora anterior a la celebración del acto.</w:t>
      </w:r>
    </w:p>
    <w:p w:rsidR="009F7FDE" w:rsidRPr="00ED75BF" w:rsidRDefault="009F7FDE" w:rsidP="00ED75BF">
      <w:pPr>
        <w:jc w:val="both"/>
        <w:rPr>
          <w:rFonts w:ascii="Candara" w:hAnsi="Candara" w:cs="Tahoma"/>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w:t>
      </w:r>
      <w:r w:rsidRPr="00ED75BF">
        <w:rPr>
          <w:rFonts w:ascii="Candara" w:hAnsi="Candara" w:cs="Tahoma"/>
          <w:sz w:val="24"/>
          <w:szCs w:val="24"/>
        </w:rPr>
        <w:lastRenderedPageBreak/>
        <w:t xml:space="preserve">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9F7FDE" w:rsidRPr="00ED75BF" w:rsidRDefault="009F7FDE" w:rsidP="00ED75BF">
      <w:pPr>
        <w:jc w:val="both"/>
        <w:rPr>
          <w:rFonts w:ascii="Candara" w:hAnsi="Candara" w:cs="Tahoma"/>
          <w:b/>
          <w:bCs/>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9F7FDE" w:rsidRPr="00ED75BF" w:rsidRDefault="009F7FDE" w:rsidP="00ED75BF">
      <w:pPr>
        <w:jc w:val="both"/>
        <w:rPr>
          <w:rFonts w:ascii="Candara" w:hAnsi="Candara" w:cs="Tahoma"/>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9F7FDE" w:rsidRPr="00ED75BF" w:rsidRDefault="009F7FDE" w:rsidP="00ED75BF">
      <w:pPr>
        <w:jc w:val="both"/>
        <w:rPr>
          <w:rFonts w:ascii="Candara" w:hAnsi="Candara" w:cs="Tahoma"/>
          <w:b/>
          <w:bCs/>
          <w:sz w:val="24"/>
          <w:szCs w:val="24"/>
        </w:rPr>
      </w:pPr>
    </w:p>
    <w:p w:rsidR="009F7FDE" w:rsidRPr="00ED75BF" w:rsidRDefault="009F7FDE" w:rsidP="00ED75BF">
      <w:pPr>
        <w:jc w:val="both"/>
        <w:rPr>
          <w:rFonts w:ascii="Candara" w:hAnsi="Candara" w:cs="Tahoma"/>
          <w:b/>
          <w:bCs/>
          <w:sz w:val="24"/>
          <w:szCs w:val="24"/>
        </w:rPr>
      </w:pPr>
      <w:r w:rsidRPr="00ED75BF">
        <w:rPr>
          <w:rFonts w:ascii="Candara" w:hAnsi="Candara" w:cs="Tahoma"/>
          <w:b/>
          <w:bCs/>
          <w:sz w:val="24"/>
          <w:szCs w:val="24"/>
        </w:rPr>
        <w:t>CAPITULO XIV</w:t>
      </w:r>
    </w:p>
    <w:p w:rsidR="009F7FDE" w:rsidRPr="00ED75BF" w:rsidRDefault="009F7FDE"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9F7FDE" w:rsidRPr="00ED75BF" w:rsidRDefault="009F7FDE" w:rsidP="00ED75BF">
      <w:pPr>
        <w:jc w:val="both"/>
        <w:rPr>
          <w:rFonts w:ascii="Candara" w:hAnsi="Candara" w:cs="Tahoma"/>
          <w:b/>
          <w:bCs/>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9F7FDE" w:rsidRPr="00ED75BF" w:rsidRDefault="009F7FDE" w:rsidP="00ED75BF">
      <w:pPr>
        <w:jc w:val="both"/>
        <w:rPr>
          <w:rFonts w:ascii="Candara" w:hAnsi="Candara" w:cs="Tahoma"/>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w:t>
      </w:r>
      <w:r w:rsidRPr="00ED75BF">
        <w:rPr>
          <w:rFonts w:ascii="Candara" w:hAnsi="Candara" w:cs="Tahoma"/>
          <w:sz w:val="24"/>
          <w:szCs w:val="24"/>
        </w:rPr>
        <w:lastRenderedPageBreak/>
        <w:t xml:space="preserve">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9F7FDE" w:rsidRPr="00ED75BF" w:rsidRDefault="009F7FDE" w:rsidP="00ED75BF">
      <w:pPr>
        <w:jc w:val="both"/>
        <w:rPr>
          <w:rFonts w:ascii="Candara" w:hAnsi="Candara" w:cs="Tahoma"/>
          <w:sz w:val="24"/>
          <w:szCs w:val="24"/>
        </w:rPr>
      </w:pPr>
    </w:p>
    <w:p w:rsidR="009F7FDE" w:rsidRPr="00ED75BF" w:rsidRDefault="009F7FDE" w:rsidP="00ED75BF">
      <w:pPr>
        <w:jc w:val="both"/>
        <w:rPr>
          <w:rFonts w:ascii="Candara" w:hAnsi="Candara" w:cs="Tahoma"/>
          <w:b/>
          <w:bCs/>
          <w:sz w:val="24"/>
          <w:szCs w:val="24"/>
        </w:rPr>
      </w:pPr>
      <w:r w:rsidRPr="00ED75BF">
        <w:rPr>
          <w:rFonts w:ascii="Candara" w:hAnsi="Candara" w:cs="Tahoma"/>
          <w:b/>
          <w:bCs/>
          <w:sz w:val="24"/>
          <w:szCs w:val="24"/>
        </w:rPr>
        <w:t>CAPITULO XV</w:t>
      </w:r>
    </w:p>
    <w:p w:rsidR="009F7FDE" w:rsidRDefault="009F7FDE" w:rsidP="00ED75BF">
      <w:pPr>
        <w:jc w:val="both"/>
        <w:rPr>
          <w:rFonts w:ascii="Candara" w:hAnsi="Candara" w:cs="Tahoma"/>
          <w:b/>
          <w:sz w:val="24"/>
          <w:szCs w:val="24"/>
        </w:rPr>
      </w:pPr>
      <w:r w:rsidRPr="00ED75BF">
        <w:rPr>
          <w:rFonts w:ascii="Candara" w:hAnsi="Candara" w:cs="Tahoma"/>
          <w:b/>
          <w:sz w:val="24"/>
          <w:szCs w:val="24"/>
        </w:rPr>
        <w:t>DE LAS GARANTÍAS</w:t>
      </w:r>
    </w:p>
    <w:p w:rsidR="009F7FDE" w:rsidRPr="00ED75BF" w:rsidRDefault="009F7FDE" w:rsidP="00ED75BF">
      <w:pPr>
        <w:jc w:val="both"/>
        <w:rPr>
          <w:rFonts w:ascii="Candara" w:hAnsi="Candara" w:cs="Tahoma"/>
          <w:b/>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9F7FDE" w:rsidRPr="00ED75BF" w:rsidRDefault="009F7FDE" w:rsidP="00ED75BF">
      <w:pPr>
        <w:jc w:val="both"/>
        <w:rPr>
          <w:rFonts w:ascii="Candara" w:hAnsi="Candara" w:cs="Tahoma"/>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9F7FDE" w:rsidRPr="00ED75BF" w:rsidRDefault="009F7FDE" w:rsidP="00ED75BF">
      <w:pPr>
        <w:jc w:val="both"/>
        <w:rPr>
          <w:rFonts w:ascii="Candara" w:hAnsi="Candara" w:cs="Tahoma"/>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sz w:val="24"/>
          <w:szCs w:val="24"/>
        </w:rPr>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9F7FDE" w:rsidRPr="00ED75BF" w:rsidRDefault="009F7FDE" w:rsidP="00ED75BF">
      <w:pPr>
        <w:jc w:val="both"/>
        <w:rPr>
          <w:rFonts w:ascii="Candara" w:hAnsi="Candara" w:cs="Tahoma"/>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w:t>
      </w:r>
      <w:r w:rsidRPr="00ED75BF">
        <w:rPr>
          <w:rFonts w:ascii="Candara" w:hAnsi="Candara" w:cs="Tahoma"/>
          <w:sz w:val="24"/>
          <w:szCs w:val="24"/>
        </w:rPr>
        <w:lastRenderedPageBreak/>
        <w:t xml:space="preserve">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9F7FDE" w:rsidRPr="00ED75BF" w:rsidRDefault="009F7FDE" w:rsidP="00ED75BF">
      <w:pPr>
        <w:jc w:val="both"/>
        <w:rPr>
          <w:rFonts w:ascii="Candara" w:hAnsi="Candara" w:cs="Tahoma"/>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9F7FDE" w:rsidRPr="00ED75BF" w:rsidRDefault="009F7FDE" w:rsidP="00ED75BF">
      <w:pPr>
        <w:jc w:val="both"/>
        <w:rPr>
          <w:rFonts w:ascii="Candara" w:hAnsi="Candara" w:cs="Tahoma"/>
          <w:sz w:val="24"/>
          <w:szCs w:val="24"/>
          <w:lang w:val="es-MX"/>
        </w:rPr>
      </w:pPr>
    </w:p>
    <w:p w:rsidR="009F7FDE" w:rsidRPr="00ED75BF" w:rsidRDefault="009F7FDE"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9F7FDE" w:rsidRPr="00ED75BF" w:rsidRDefault="009F7FDE" w:rsidP="00ED75BF">
      <w:pPr>
        <w:jc w:val="both"/>
        <w:rPr>
          <w:rFonts w:ascii="Candara" w:hAnsi="Candara" w:cs="Tahoma"/>
          <w:b/>
          <w:bCs/>
          <w:sz w:val="24"/>
          <w:szCs w:val="24"/>
        </w:rPr>
      </w:pPr>
      <w:r w:rsidRPr="00ED75BF">
        <w:rPr>
          <w:rFonts w:ascii="Candara" w:hAnsi="Candara" w:cs="Tahoma"/>
          <w:sz w:val="24"/>
          <w:szCs w:val="24"/>
        </w:rPr>
        <w:tab/>
        <w:t xml:space="preserve"> </w:t>
      </w:r>
    </w:p>
    <w:p w:rsidR="009F7FDE" w:rsidRPr="00ED75BF" w:rsidRDefault="009F7FDE" w:rsidP="00ED75BF">
      <w:pPr>
        <w:jc w:val="both"/>
        <w:rPr>
          <w:rFonts w:ascii="Candara" w:hAnsi="Candara" w:cs="Tahoma"/>
          <w:b/>
          <w:bCs/>
          <w:sz w:val="24"/>
          <w:szCs w:val="24"/>
        </w:rPr>
      </w:pPr>
      <w:r w:rsidRPr="00ED75BF">
        <w:rPr>
          <w:rFonts w:ascii="Candara" w:hAnsi="Candara" w:cs="Tahoma"/>
          <w:b/>
          <w:bCs/>
          <w:sz w:val="24"/>
          <w:szCs w:val="24"/>
        </w:rPr>
        <w:t>CAPITULO XVI</w:t>
      </w:r>
    </w:p>
    <w:p w:rsidR="009F7FDE" w:rsidRDefault="009F7FDE"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9F7FDE" w:rsidRPr="00ED75BF" w:rsidRDefault="009F7FDE" w:rsidP="00ED75BF">
      <w:pPr>
        <w:jc w:val="both"/>
        <w:rPr>
          <w:rFonts w:ascii="Candara" w:hAnsi="Candara" w:cs="Tahoma"/>
          <w:b/>
          <w:bCs/>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bCs/>
          <w:sz w:val="24"/>
          <w:szCs w:val="24"/>
        </w:rPr>
        <w:t>CUADRAGÉSIMA QUINTA.-</w:t>
      </w:r>
      <w:r w:rsidRPr="00ED75BF">
        <w:rPr>
          <w:rFonts w:ascii="Candara" w:hAnsi="Candara" w:cs="Tahoma"/>
          <w:sz w:val="24"/>
          <w:szCs w:val="24"/>
        </w:rPr>
        <w:t xml:space="preserve"> Se considerará como suficiente para desechar una propuesta, cualquiera de las siguientes causas:</w:t>
      </w:r>
    </w:p>
    <w:p w:rsidR="009F7FDE" w:rsidRPr="00ED75BF" w:rsidRDefault="009F7FDE" w:rsidP="00ED75BF">
      <w:pPr>
        <w:jc w:val="both"/>
        <w:rPr>
          <w:rFonts w:ascii="Candara" w:hAnsi="Candara" w:cs="Tahoma"/>
          <w:sz w:val="24"/>
          <w:szCs w:val="24"/>
        </w:rPr>
      </w:pPr>
    </w:p>
    <w:p w:rsidR="009F7FDE" w:rsidRPr="00ED75BF" w:rsidRDefault="009F7FDE"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9F7FDE" w:rsidRPr="00ED75BF" w:rsidRDefault="009F7FDE" w:rsidP="00ED75BF">
      <w:pPr>
        <w:jc w:val="both"/>
        <w:rPr>
          <w:rFonts w:ascii="Candara" w:hAnsi="Candara" w:cs="Tahoma"/>
          <w:sz w:val="24"/>
          <w:szCs w:val="24"/>
        </w:rPr>
      </w:pPr>
    </w:p>
    <w:p w:rsidR="009F7FDE" w:rsidRPr="00ED75BF" w:rsidRDefault="009F7FDE"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9F7FDE" w:rsidRPr="00ED75BF" w:rsidRDefault="009F7FDE" w:rsidP="00ED75BF">
      <w:pPr>
        <w:jc w:val="both"/>
        <w:rPr>
          <w:rFonts w:ascii="Candara" w:hAnsi="Candara" w:cs="Tahoma"/>
          <w:sz w:val="24"/>
          <w:szCs w:val="24"/>
        </w:rPr>
      </w:pPr>
    </w:p>
    <w:p w:rsidR="009F7FDE" w:rsidRPr="00ED75BF" w:rsidRDefault="009F7FDE"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9F7FDE" w:rsidRPr="00ED75BF" w:rsidRDefault="009F7FDE" w:rsidP="00ED75BF">
      <w:pPr>
        <w:jc w:val="both"/>
        <w:rPr>
          <w:rFonts w:ascii="Candara" w:hAnsi="Candara" w:cs="Tahoma"/>
          <w:sz w:val="24"/>
          <w:szCs w:val="24"/>
        </w:rPr>
      </w:pPr>
    </w:p>
    <w:p w:rsidR="009F7FDE" w:rsidRPr="00ED75BF" w:rsidRDefault="009F7FDE"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9F7FDE" w:rsidRPr="00ED75BF" w:rsidRDefault="009F7FDE" w:rsidP="00ED75BF">
      <w:pPr>
        <w:jc w:val="both"/>
        <w:rPr>
          <w:rFonts w:ascii="Candara" w:hAnsi="Candara" w:cs="Tahoma"/>
          <w:sz w:val="24"/>
          <w:szCs w:val="24"/>
        </w:rPr>
      </w:pPr>
    </w:p>
    <w:p w:rsidR="009F7FDE" w:rsidRPr="00ED75BF" w:rsidRDefault="009F7FDE"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9F7FDE" w:rsidRPr="00ED75BF" w:rsidRDefault="009F7FDE" w:rsidP="00ED75BF">
      <w:pPr>
        <w:jc w:val="both"/>
        <w:rPr>
          <w:rFonts w:ascii="Candara" w:hAnsi="Candara" w:cs="Tahoma"/>
          <w:sz w:val="24"/>
          <w:szCs w:val="24"/>
        </w:rPr>
      </w:pPr>
    </w:p>
    <w:p w:rsidR="009F7FDE" w:rsidRPr="00ED75BF" w:rsidRDefault="009F7FDE"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9F7FDE" w:rsidRPr="00ED75BF" w:rsidRDefault="009F7FDE" w:rsidP="00ED75BF">
      <w:pPr>
        <w:jc w:val="both"/>
        <w:rPr>
          <w:rFonts w:ascii="Candara" w:hAnsi="Candara" w:cs="Tahoma"/>
          <w:sz w:val="24"/>
          <w:szCs w:val="24"/>
        </w:rPr>
      </w:pPr>
    </w:p>
    <w:p w:rsidR="009F7FDE" w:rsidRPr="00ED75BF" w:rsidRDefault="009F7FDE"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9F7FDE" w:rsidRPr="00ED75BF" w:rsidRDefault="009F7FDE" w:rsidP="00ED75BF">
      <w:pPr>
        <w:jc w:val="both"/>
        <w:rPr>
          <w:rFonts w:ascii="Candara" w:hAnsi="Candara" w:cs="Tahoma"/>
          <w:sz w:val="24"/>
          <w:szCs w:val="24"/>
        </w:rPr>
      </w:pPr>
    </w:p>
    <w:p w:rsidR="009F7FDE" w:rsidRPr="00ED75BF" w:rsidRDefault="009F7FDE"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9F7FDE" w:rsidRPr="00ED75BF" w:rsidRDefault="009F7FDE" w:rsidP="00ED75BF">
      <w:pPr>
        <w:jc w:val="both"/>
        <w:rPr>
          <w:rFonts w:ascii="Candara" w:hAnsi="Candara" w:cs="Tahoma"/>
          <w:sz w:val="24"/>
          <w:szCs w:val="24"/>
        </w:rPr>
      </w:pPr>
    </w:p>
    <w:p w:rsidR="009F7FDE" w:rsidRPr="00ED75BF" w:rsidRDefault="009F7FDE"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9F7FDE" w:rsidRPr="00ED75BF" w:rsidRDefault="009F7FDE" w:rsidP="00ED75BF">
      <w:pPr>
        <w:jc w:val="both"/>
        <w:rPr>
          <w:rFonts w:ascii="Candara" w:hAnsi="Candara" w:cs="Tahoma"/>
          <w:sz w:val="24"/>
          <w:szCs w:val="24"/>
        </w:rPr>
      </w:pPr>
    </w:p>
    <w:p w:rsidR="009F7FDE" w:rsidRPr="00ED75BF" w:rsidRDefault="009F7FDE"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9F7FDE" w:rsidRPr="00ED75BF" w:rsidRDefault="009F7FDE" w:rsidP="00ED75BF">
      <w:pPr>
        <w:jc w:val="both"/>
        <w:rPr>
          <w:rFonts w:ascii="Candara" w:hAnsi="Candara" w:cs="Tahoma"/>
          <w:sz w:val="24"/>
          <w:szCs w:val="24"/>
        </w:rPr>
      </w:pPr>
    </w:p>
    <w:p w:rsidR="009F7FDE" w:rsidRPr="00ED75BF" w:rsidRDefault="009F7FDE"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9F7FDE" w:rsidRDefault="009F7FDE" w:rsidP="00ED75BF">
      <w:pPr>
        <w:jc w:val="both"/>
        <w:rPr>
          <w:rFonts w:ascii="Candara" w:hAnsi="Candara" w:cs="Tahoma"/>
          <w:b/>
          <w:bCs/>
          <w:sz w:val="24"/>
          <w:szCs w:val="24"/>
        </w:rPr>
      </w:pPr>
    </w:p>
    <w:p w:rsidR="009F7FDE" w:rsidRPr="00ED75BF" w:rsidRDefault="009F7FDE" w:rsidP="00ED75BF">
      <w:pPr>
        <w:jc w:val="both"/>
        <w:rPr>
          <w:rFonts w:ascii="Candara" w:hAnsi="Candara" w:cs="Tahoma"/>
          <w:b/>
          <w:bCs/>
          <w:sz w:val="24"/>
          <w:szCs w:val="24"/>
        </w:rPr>
      </w:pPr>
      <w:r w:rsidRPr="00ED75BF">
        <w:rPr>
          <w:rFonts w:ascii="Candara" w:hAnsi="Candara" w:cs="Tahoma"/>
          <w:b/>
          <w:bCs/>
          <w:sz w:val="24"/>
          <w:szCs w:val="24"/>
        </w:rPr>
        <w:t>CAPITULO XVII</w:t>
      </w:r>
    </w:p>
    <w:p w:rsidR="009F7FDE" w:rsidRDefault="009F7FDE" w:rsidP="00ED75BF">
      <w:pPr>
        <w:jc w:val="both"/>
        <w:rPr>
          <w:rFonts w:ascii="Candara" w:hAnsi="Candara" w:cs="Tahoma"/>
          <w:b/>
          <w:bCs/>
          <w:sz w:val="24"/>
          <w:szCs w:val="24"/>
        </w:rPr>
      </w:pPr>
      <w:r w:rsidRPr="00ED75BF">
        <w:rPr>
          <w:rFonts w:ascii="Candara" w:hAnsi="Candara" w:cs="Tahoma"/>
          <w:b/>
          <w:bCs/>
          <w:sz w:val="24"/>
          <w:szCs w:val="24"/>
        </w:rPr>
        <w:t>NOTIFICACION DEL FALLO</w:t>
      </w:r>
    </w:p>
    <w:p w:rsidR="009F7FDE" w:rsidRPr="00ED75BF" w:rsidRDefault="009F7FDE" w:rsidP="00ED75BF">
      <w:pPr>
        <w:jc w:val="both"/>
        <w:rPr>
          <w:rFonts w:ascii="Candara" w:hAnsi="Candara" w:cs="Tahoma"/>
          <w:b/>
          <w:bCs/>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3C3E49">
        <w:rPr>
          <w:rFonts w:ascii="Candara" w:hAnsi="Candara" w:cs="Tahoma"/>
          <w:b/>
          <w:bCs/>
          <w:noProof/>
          <w:sz w:val="24"/>
          <w:szCs w:val="24"/>
        </w:rPr>
        <w:t>7 de junio de 2022</w:t>
      </w:r>
      <w:r w:rsidRPr="00ED75BF">
        <w:rPr>
          <w:rFonts w:ascii="Candara" w:hAnsi="Candara" w:cs="Tahoma"/>
          <w:sz w:val="24"/>
          <w:szCs w:val="24"/>
        </w:rPr>
        <w:t xml:space="preserve"> a las </w:t>
      </w:r>
      <w:r w:rsidRPr="003C3E49">
        <w:rPr>
          <w:rFonts w:ascii="Candara" w:hAnsi="Candara" w:cs="Tahoma"/>
          <w:b/>
          <w:bCs/>
          <w:noProof/>
          <w:sz w:val="24"/>
          <w:szCs w:val="24"/>
        </w:rPr>
        <w:t>13:00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9F7FDE" w:rsidRPr="00ED75BF" w:rsidRDefault="009F7FDE" w:rsidP="00ED75BF">
      <w:pPr>
        <w:jc w:val="both"/>
        <w:rPr>
          <w:rFonts w:ascii="Candara" w:hAnsi="Candara" w:cs="Tahoma"/>
          <w:sz w:val="24"/>
          <w:szCs w:val="24"/>
        </w:rPr>
      </w:pPr>
    </w:p>
    <w:p w:rsidR="009F7FDE" w:rsidRPr="00ED75BF" w:rsidRDefault="009F7FDE"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9F7FDE" w:rsidRPr="00ED75BF" w:rsidRDefault="009F7FDE" w:rsidP="00ED75BF">
      <w:pPr>
        <w:jc w:val="both"/>
        <w:rPr>
          <w:rFonts w:ascii="Candara" w:hAnsi="Candara" w:cs="Tahoma"/>
          <w:b/>
          <w:sz w:val="24"/>
          <w:szCs w:val="24"/>
          <w:lang w:val="es-MX"/>
        </w:rPr>
      </w:pPr>
    </w:p>
    <w:p w:rsidR="009F7FDE" w:rsidRPr="00ED75BF" w:rsidRDefault="009F7FDE" w:rsidP="00ED75BF">
      <w:pPr>
        <w:jc w:val="both"/>
        <w:rPr>
          <w:rFonts w:ascii="Candara" w:hAnsi="Candara" w:cs="Tahoma"/>
          <w:b/>
          <w:bCs/>
          <w:sz w:val="24"/>
          <w:szCs w:val="24"/>
        </w:rPr>
      </w:pPr>
      <w:r w:rsidRPr="00ED75BF">
        <w:rPr>
          <w:rFonts w:ascii="Candara" w:hAnsi="Candara" w:cs="Tahoma"/>
          <w:b/>
          <w:bCs/>
          <w:sz w:val="24"/>
          <w:szCs w:val="24"/>
        </w:rPr>
        <w:t>CAPITULO XVIII</w:t>
      </w:r>
    </w:p>
    <w:p w:rsidR="009F7FDE" w:rsidRPr="00ED75BF" w:rsidRDefault="009F7FDE"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9F7FDE" w:rsidRPr="00ED75BF" w:rsidRDefault="009F7FDE" w:rsidP="00ED75BF">
      <w:pPr>
        <w:jc w:val="both"/>
        <w:rPr>
          <w:rFonts w:ascii="Candara" w:hAnsi="Candara" w:cs="Tahoma"/>
          <w:b/>
          <w:bCs/>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w:t>
      </w:r>
      <w:r w:rsidRPr="00ED75BF">
        <w:rPr>
          <w:rFonts w:ascii="Candara" w:hAnsi="Candara" w:cs="Tahoma"/>
          <w:sz w:val="24"/>
          <w:szCs w:val="24"/>
        </w:rPr>
        <w:lastRenderedPageBreak/>
        <w:t xml:space="preserve">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9F7FDE" w:rsidRPr="00ED75BF" w:rsidRDefault="009F7FDE" w:rsidP="00ED75BF">
      <w:pPr>
        <w:jc w:val="both"/>
        <w:rPr>
          <w:rFonts w:ascii="Candara" w:hAnsi="Candara" w:cs="Tahoma"/>
          <w:bCs/>
          <w:sz w:val="24"/>
          <w:szCs w:val="24"/>
          <w:u w:val="single"/>
        </w:rPr>
      </w:pPr>
    </w:p>
    <w:p w:rsidR="009F7FDE" w:rsidRPr="00ED75BF" w:rsidRDefault="009F7FDE" w:rsidP="00ED75BF">
      <w:pPr>
        <w:jc w:val="both"/>
        <w:rPr>
          <w:rFonts w:ascii="Candara" w:hAnsi="Candara" w:cs="Tahoma"/>
          <w:sz w:val="24"/>
          <w:szCs w:val="24"/>
        </w:rPr>
      </w:pPr>
      <w:r w:rsidRPr="00ED75BF">
        <w:rPr>
          <w:rFonts w:ascii="Candara" w:hAnsi="Candara" w:cs="Tahoma"/>
          <w:b/>
          <w:bCs/>
          <w:sz w:val="24"/>
          <w:szCs w:val="24"/>
        </w:rPr>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9F7FDE" w:rsidRPr="00ED75BF" w:rsidRDefault="009F7FDE" w:rsidP="00ED75BF">
      <w:pPr>
        <w:jc w:val="both"/>
        <w:rPr>
          <w:rFonts w:ascii="Candara" w:hAnsi="Candara" w:cs="Tahoma"/>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9F7FDE" w:rsidRPr="00ED75BF" w:rsidRDefault="009F7FDE" w:rsidP="00ED75BF">
      <w:pPr>
        <w:jc w:val="both"/>
        <w:rPr>
          <w:rFonts w:ascii="Candara" w:hAnsi="Candara" w:cs="Tahoma"/>
          <w:bCs/>
          <w:sz w:val="24"/>
          <w:szCs w:val="24"/>
        </w:rPr>
      </w:pPr>
    </w:p>
    <w:p w:rsidR="009F7FDE" w:rsidRPr="00F41677" w:rsidRDefault="009F7FDE" w:rsidP="00ED75BF">
      <w:pPr>
        <w:jc w:val="both"/>
        <w:rPr>
          <w:rFonts w:ascii="Candara" w:hAnsi="Candara" w:cs="Tahoma"/>
          <w:b/>
          <w:sz w:val="24"/>
          <w:szCs w:val="24"/>
        </w:rPr>
      </w:pPr>
      <w:r w:rsidRPr="00F41677">
        <w:rPr>
          <w:rFonts w:ascii="Candara" w:hAnsi="Candara" w:cs="Tahoma"/>
          <w:b/>
          <w:sz w:val="24"/>
          <w:szCs w:val="24"/>
        </w:rPr>
        <w:t>CAPITULO XIX</w:t>
      </w:r>
    </w:p>
    <w:p w:rsidR="009F7FDE" w:rsidRDefault="009F7FDE"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9F7FDE" w:rsidRPr="00ED75BF" w:rsidRDefault="009F7FDE" w:rsidP="00ED75BF">
      <w:pPr>
        <w:jc w:val="both"/>
        <w:rPr>
          <w:rFonts w:ascii="Candara" w:hAnsi="Candara" w:cs="Tahoma"/>
          <w:b/>
          <w:bCs/>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9F7FDE" w:rsidRPr="00ED75BF" w:rsidRDefault="009F7FDE" w:rsidP="00ED75BF">
      <w:pPr>
        <w:jc w:val="both"/>
        <w:rPr>
          <w:rFonts w:ascii="Candara" w:hAnsi="Candara" w:cs="Tahoma"/>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9F7FDE" w:rsidRPr="00ED75BF" w:rsidRDefault="009F7FDE" w:rsidP="00ED75BF">
      <w:pPr>
        <w:jc w:val="both"/>
        <w:rPr>
          <w:rFonts w:ascii="Candara" w:hAnsi="Candara" w:cs="Tahoma"/>
          <w:b/>
          <w:bCs/>
          <w:sz w:val="24"/>
          <w:szCs w:val="24"/>
        </w:rPr>
      </w:pPr>
      <w:r w:rsidRPr="00ED75BF">
        <w:rPr>
          <w:rFonts w:ascii="Candara" w:hAnsi="Candara" w:cs="Tahoma"/>
          <w:b/>
          <w:bCs/>
          <w:sz w:val="24"/>
          <w:szCs w:val="24"/>
        </w:rPr>
        <w:tab/>
      </w:r>
    </w:p>
    <w:p w:rsidR="009F7FDE" w:rsidRPr="00ED75BF" w:rsidRDefault="009F7FDE"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w:t>
      </w:r>
      <w:r w:rsidRPr="00ED75BF">
        <w:rPr>
          <w:rFonts w:ascii="Candara" w:hAnsi="Candara" w:cs="Tahoma"/>
          <w:sz w:val="24"/>
          <w:szCs w:val="24"/>
        </w:rPr>
        <w:lastRenderedPageBreak/>
        <w:t>mayores a un mes calendario; incluyendo en las mismas las cedulas de avances, los reportes de control de calidad y los números generadores correspondientes.</w:t>
      </w:r>
    </w:p>
    <w:p w:rsidR="009F7FDE" w:rsidRPr="00ED75BF" w:rsidRDefault="009F7FDE" w:rsidP="00ED75BF">
      <w:pPr>
        <w:jc w:val="both"/>
        <w:rPr>
          <w:rFonts w:ascii="Candara" w:hAnsi="Candara" w:cs="Tahoma"/>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9F7FDE" w:rsidRPr="00ED75BF" w:rsidRDefault="009F7FDE" w:rsidP="00ED75BF">
      <w:pPr>
        <w:jc w:val="both"/>
        <w:rPr>
          <w:rFonts w:ascii="Candara" w:hAnsi="Candara" w:cs="Tahoma"/>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9F7FDE" w:rsidRPr="00ED75BF" w:rsidRDefault="009F7FDE" w:rsidP="00ED75BF">
      <w:pPr>
        <w:jc w:val="both"/>
        <w:rPr>
          <w:rFonts w:ascii="Candara" w:hAnsi="Candara" w:cs="Tahoma"/>
          <w:b/>
          <w:bCs/>
          <w:sz w:val="24"/>
          <w:szCs w:val="24"/>
        </w:rPr>
      </w:pPr>
      <w:r w:rsidRPr="00ED75BF">
        <w:rPr>
          <w:rFonts w:ascii="Candara" w:hAnsi="Candara" w:cs="Tahoma"/>
          <w:b/>
          <w:bCs/>
          <w:sz w:val="24"/>
          <w:szCs w:val="24"/>
        </w:rPr>
        <w:tab/>
      </w:r>
    </w:p>
    <w:p w:rsidR="009F7FDE" w:rsidRPr="00ED75BF" w:rsidRDefault="009F7FDE"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9F7FDE" w:rsidRPr="00ED75BF" w:rsidRDefault="009F7FDE" w:rsidP="00ED75BF">
      <w:pPr>
        <w:jc w:val="both"/>
        <w:rPr>
          <w:rFonts w:ascii="Candara" w:hAnsi="Candara"/>
          <w:color w:val="99CC00"/>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9F7FDE" w:rsidRPr="00ED75BF" w:rsidRDefault="009F7FDE" w:rsidP="00ED75BF">
      <w:pPr>
        <w:jc w:val="both"/>
        <w:rPr>
          <w:rFonts w:ascii="Candara" w:hAnsi="Candara"/>
          <w:sz w:val="24"/>
          <w:szCs w:val="24"/>
        </w:rPr>
      </w:pPr>
      <w:r w:rsidRPr="00ED75BF">
        <w:rPr>
          <w:rFonts w:ascii="Candara" w:hAnsi="Candara"/>
          <w:sz w:val="24"/>
          <w:szCs w:val="24"/>
        </w:rPr>
        <w:t xml:space="preserve"> </w:t>
      </w:r>
    </w:p>
    <w:p w:rsidR="009F7FDE" w:rsidRPr="00F41677" w:rsidRDefault="009F7FDE" w:rsidP="00ED75BF">
      <w:pPr>
        <w:jc w:val="both"/>
        <w:rPr>
          <w:rFonts w:ascii="Candara" w:hAnsi="Candara" w:cs="Tahoma"/>
          <w:b/>
          <w:bCs/>
          <w:sz w:val="24"/>
          <w:szCs w:val="24"/>
        </w:rPr>
      </w:pPr>
      <w:r w:rsidRPr="00F41677">
        <w:rPr>
          <w:rFonts w:ascii="Candara" w:hAnsi="Candara" w:cs="Tahoma"/>
          <w:b/>
          <w:bCs/>
          <w:sz w:val="24"/>
          <w:szCs w:val="24"/>
        </w:rPr>
        <w:t>CAPITULO XX</w:t>
      </w:r>
    </w:p>
    <w:p w:rsidR="009F7FDE" w:rsidRDefault="009F7FDE" w:rsidP="00ED75BF">
      <w:pPr>
        <w:jc w:val="both"/>
        <w:rPr>
          <w:rFonts w:ascii="Candara" w:hAnsi="Candara" w:cs="Tahoma"/>
          <w:b/>
          <w:bCs/>
          <w:sz w:val="24"/>
          <w:szCs w:val="24"/>
        </w:rPr>
      </w:pPr>
      <w:r w:rsidRPr="00ED75BF">
        <w:rPr>
          <w:rFonts w:ascii="Candara" w:hAnsi="Candara" w:cs="Tahoma"/>
          <w:b/>
          <w:bCs/>
          <w:sz w:val="24"/>
          <w:szCs w:val="24"/>
        </w:rPr>
        <w:t>DE LOS PLAZOS DE EJECUCIÓN</w:t>
      </w:r>
      <w:bookmarkStart w:id="0" w:name="_GoBack"/>
      <w:bookmarkEnd w:id="0"/>
    </w:p>
    <w:p w:rsidR="009F7FDE" w:rsidRPr="00ED75BF" w:rsidRDefault="009F7FDE" w:rsidP="00ED75BF">
      <w:pPr>
        <w:jc w:val="both"/>
        <w:rPr>
          <w:rFonts w:ascii="Candara" w:hAnsi="Candara" w:cs="Tahoma"/>
          <w:b/>
          <w:bCs/>
          <w:sz w:val="24"/>
          <w:szCs w:val="24"/>
        </w:rPr>
      </w:pPr>
    </w:p>
    <w:p w:rsidR="009F7FDE" w:rsidRDefault="009F7FDE"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El plazo máximo para los trabajos de </w:t>
      </w:r>
      <w:r w:rsidR="001808C9">
        <w:rPr>
          <w:rFonts w:ascii="Candara" w:hAnsi="Candara" w:cs="Tahoma"/>
          <w:b/>
          <w:noProof/>
          <w:sz w:val="24"/>
          <w:szCs w:val="24"/>
        </w:rPr>
        <w:t>Ciclovía</w:t>
      </w:r>
      <w:r w:rsidRPr="003C3E49">
        <w:rPr>
          <w:rFonts w:ascii="Candara" w:hAnsi="Candara" w:cs="Tahoma"/>
          <w:b/>
          <w:noProof/>
          <w:sz w:val="24"/>
          <w:szCs w:val="24"/>
        </w:rPr>
        <w:t xml:space="preserve"> Dolores del Río de Profesor Guadalupe G. de Rodríguez a Nazas de Poniente a Oriente</w:t>
      </w:r>
      <w:r w:rsidRPr="00ED75BF">
        <w:rPr>
          <w:rFonts w:ascii="Candara" w:hAnsi="Candara" w:cs="Tahoma"/>
          <w:b/>
          <w:sz w:val="24"/>
          <w:szCs w:val="24"/>
        </w:rPr>
        <w:t xml:space="preserve">, </w:t>
      </w:r>
      <w:r w:rsidRPr="003C3E49">
        <w:rPr>
          <w:rFonts w:ascii="Candara" w:hAnsi="Candara" w:cs="Tahoma"/>
          <w:b/>
          <w:noProof/>
          <w:sz w:val="24"/>
          <w:szCs w:val="24"/>
        </w:rPr>
        <w:t>Fracc. Las Playas</w:t>
      </w:r>
      <w:r>
        <w:rPr>
          <w:rFonts w:ascii="Candara" w:hAnsi="Candara" w:cs="Tahoma"/>
          <w:sz w:val="24"/>
          <w:szCs w:val="24"/>
        </w:rPr>
        <w:t xml:space="preserve"> de </w:t>
      </w:r>
      <w:r w:rsidRPr="003C3E49">
        <w:rPr>
          <w:rFonts w:ascii="Candara" w:hAnsi="Candara" w:cs="Tahoma"/>
          <w:b/>
          <w:noProof/>
          <w:sz w:val="24"/>
          <w:szCs w:val="24"/>
        </w:rPr>
        <w:t>Victoria de 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3C3E49">
        <w:rPr>
          <w:rFonts w:ascii="Candara" w:hAnsi="Candara" w:cs="Tahoma"/>
          <w:b/>
          <w:bCs/>
          <w:noProof/>
          <w:sz w:val="24"/>
          <w:szCs w:val="24"/>
        </w:rPr>
        <w:t>120</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9F7FDE" w:rsidRPr="00ED75BF" w:rsidRDefault="009F7FDE" w:rsidP="001E7022">
      <w:pPr>
        <w:jc w:val="both"/>
        <w:rPr>
          <w:rFonts w:ascii="Candara" w:hAnsi="Candara" w:cs="Tahoma"/>
          <w:sz w:val="24"/>
          <w:szCs w:val="24"/>
        </w:rPr>
      </w:pPr>
    </w:p>
    <w:p w:rsidR="009F7FDE" w:rsidRPr="00ED75BF" w:rsidRDefault="009F7FDE"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3C3E49">
        <w:rPr>
          <w:rFonts w:ascii="Candara" w:hAnsi="Candara" w:cs="Tahoma"/>
          <w:b/>
          <w:bCs/>
          <w:noProof/>
          <w:sz w:val="24"/>
          <w:szCs w:val="24"/>
        </w:rPr>
        <w:t>13 de junio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3C3E49">
        <w:rPr>
          <w:rFonts w:ascii="Candara" w:hAnsi="Candara" w:cs="Tahoma"/>
          <w:b/>
          <w:bCs/>
          <w:noProof/>
          <w:sz w:val="24"/>
          <w:szCs w:val="24"/>
        </w:rPr>
        <w:t>10 de octubre de 2022</w:t>
      </w:r>
      <w:r w:rsidRPr="00ED75BF">
        <w:rPr>
          <w:rFonts w:ascii="Candara" w:hAnsi="Candara" w:cs="Tahoma"/>
          <w:b/>
          <w:bCs/>
          <w:sz w:val="24"/>
          <w:szCs w:val="24"/>
        </w:rPr>
        <w:t>.</w:t>
      </w:r>
    </w:p>
    <w:p w:rsidR="009F7FDE" w:rsidRPr="00ED75BF" w:rsidRDefault="009F7FDE" w:rsidP="00ED75BF">
      <w:pPr>
        <w:jc w:val="both"/>
        <w:rPr>
          <w:rFonts w:ascii="Candara" w:hAnsi="Candara" w:cs="Tahoma"/>
          <w:b/>
          <w:bCs/>
          <w:sz w:val="24"/>
          <w:szCs w:val="24"/>
        </w:rPr>
      </w:pPr>
    </w:p>
    <w:p w:rsidR="009F7FDE" w:rsidRPr="00ED75BF" w:rsidRDefault="009F7FDE" w:rsidP="00ED75BF">
      <w:pPr>
        <w:jc w:val="both"/>
        <w:rPr>
          <w:rFonts w:ascii="Candara" w:hAnsi="Candara" w:cs="Tahoma"/>
          <w:b/>
          <w:bCs/>
          <w:sz w:val="24"/>
          <w:szCs w:val="24"/>
        </w:rPr>
      </w:pPr>
      <w:r w:rsidRPr="00ED75BF">
        <w:rPr>
          <w:rFonts w:ascii="Candara" w:hAnsi="Candara" w:cs="Tahoma"/>
          <w:b/>
          <w:bCs/>
          <w:sz w:val="24"/>
          <w:szCs w:val="24"/>
        </w:rPr>
        <w:t>CAPITULO XXI</w:t>
      </w:r>
    </w:p>
    <w:p w:rsidR="009F7FDE" w:rsidRDefault="009F7FDE"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9F7FDE" w:rsidRPr="00ED75BF" w:rsidRDefault="009F7FDE" w:rsidP="00ED75BF">
      <w:pPr>
        <w:jc w:val="both"/>
        <w:rPr>
          <w:rFonts w:ascii="Candara" w:hAnsi="Candara" w:cs="Tahoma"/>
          <w:sz w:val="24"/>
          <w:szCs w:val="24"/>
        </w:rPr>
      </w:pPr>
    </w:p>
    <w:p w:rsidR="009F7FDE" w:rsidRPr="00ED75BF" w:rsidRDefault="009F7FDE"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9F7FDE" w:rsidRPr="00ED75BF" w:rsidRDefault="009F7FDE" w:rsidP="00ED75BF">
      <w:pPr>
        <w:jc w:val="both"/>
        <w:rPr>
          <w:rFonts w:ascii="Candara" w:hAnsi="Candara" w:cs="Tahoma"/>
          <w:sz w:val="24"/>
          <w:szCs w:val="24"/>
          <w:lang w:val="es-MX"/>
        </w:rPr>
      </w:pPr>
    </w:p>
    <w:p w:rsidR="009F7FDE" w:rsidRPr="00ED75BF" w:rsidRDefault="009F7FDE"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9F7FDE" w:rsidRPr="00ED75BF" w:rsidRDefault="009F7FDE"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9F7FDE" w:rsidRPr="00ED75BF" w:rsidRDefault="009F7FDE"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9F7FDE" w:rsidRPr="00ED75BF" w:rsidRDefault="009F7FDE"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9F7FDE" w:rsidRPr="00ED75BF" w:rsidRDefault="009F7FDE" w:rsidP="00ED75BF">
      <w:pPr>
        <w:jc w:val="both"/>
        <w:rPr>
          <w:rFonts w:ascii="Candara" w:hAnsi="Candara" w:cs="Tahoma"/>
          <w:sz w:val="24"/>
          <w:szCs w:val="24"/>
          <w:lang w:val="es-MX"/>
        </w:rPr>
      </w:pPr>
    </w:p>
    <w:p w:rsidR="009F7FDE" w:rsidRPr="00ED75BF" w:rsidRDefault="009F7FDE" w:rsidP="00ED75BF">
      <w:pPr>
        <w:jc w:val="both"/>
        <w:rPr>
          <w:rFonts w:ascii="Candara" w:hAnsi="Candara" w:cs="Tahoma"/>
          <w:sz w:val="24"/>
          <w:szCs w:val="24"/>
        </w:rPr>
      </w:pPr>
      <w:r w:rsidRPr="00ED75BF">
        <w:rPr>
          <w:rFonts w:ascii="Candara" w:hAnsi="Candara" w:cs="Tahoma"/>
          <w:b/>
          <w:bCs/>
          <w:sz w:val="24"/>
          <w:szCs w:val="24"/>
        </w:rPr>
        <w:t>QUINCUAGÉSIMA NOVENA.</w:t>
      </w:r>
      <w:r w:rsidRPr="00ED75BF">
        <w:rPr>
          <w:rFonts w:ascii="Candara" w:hAnsi="Candara" w:cs="Tahoma"/>
          <w:sz w:val="24"/>
          <w:szCs w:val="24"/>
        </w:rPr>
        <w:t xml:space="preserve">-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9F7FDE" w:rsidRPr="00ED75BF" w:rsidRDefault="009F7FDE" w:rsidP="00ED75BF">
      <w:pPr>
        <w:jc w:val="both"/>
        <w:rPr>
          <w:rFonts w:ascii="Candara" w:hAnsi="Candara" w:cs="Tahoma"/>
          <w:b/>
          <w:bCs/>
          <w:sz w:val="24"/>
          <w:szCs w:val="24"/>
        </w:rPr>
      </w:pPr>
    </w:p>
    <w:p w:rsidR="009F7FDE" w:rsidRPr="00ED75BF" w:rsidRDefault="009F7FDE" w:rsidP="00ED75BF">
      <w:pPr>
        <w:jc w:val="both"/>
        <w:rPr>
          <w:rFonts w:ascii="Candara" w:hAnsi="Candara" w:cs="Tahoma"/>
          <w:b/>
          <w:bCs/>
          <w:sz w:val="24"/>
          <w:szCs w:val="24"/>
        </w:rPr>
      </w:pPr>
      <w:r w:rsidRPr="00ED75BF">
        <w:rPr>
          <w:rFonts w:ascii="Candara" w:hAnsi="Candara" w:cs="Tahoma"/>
          <w:b/>
          <w:bCs/>
          <w:sz w:val="24"/>
          <w:szCs w:val="24"/>
        </w:rPr>
        <w:t>CAPITULO XXII</w:t>
      </w:r>
    </w:p>
    <w:p w:rsidR="009F7FDE" w:rsidRPr="00ED75BF" w:rsidRDefault="009F7FDE" w:rsidP="00ED75BF">
      <w:pPr>
        <w:jc w:val="both"/>
        <w:rPr>
          <w:rFonts w:ascii="Candara" w:hAnsi="Candara" w:cs="Tahoma"/>
          <w:sz w:val="24"/>
          <w:szCs w:val="24"/>
        </w:rPr>
      </w:pPr>
      <w:r w:rsidRPr="00ED75BF">
        <w:rPr>
          <w:rFonts w:ascii="Candara" w:hAnsi="Candara" w:cs="Tahoma"/>
          <w:sz w:val="24"/>
          <w:szCs w:val="24"/>
        </w:rPr>
        <w:t>SUSPENSIÓN TEMPORAL DE LA LICITACIÓN</w:t>
      </w:r>
    </w:p>
    <w:p w:rsidR="009F7FDE" w:rsidRPr="00ED75BF" w:rsidRDefault="009F7FDE" w:rsidP="00ED75BF">
      <w:pPr>
        <w:jc w:val="both"/>
        <w:rPr>
          <w:rFonts w:ascii="Candara" w:hAnsi="Candara"/>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9F7FDE" w:rsidRDefault="009F7FDE" w:rsidP="00ED75BF">
      <w:pPr>
        <w:jc w:val="both"/>
        <w:rPr>
          <w:rFonts w:ascii="Candara" w:hAnsi="Candara" w:cs="Tahoma"/>
          <w:b/>
          <w:bCs/>
          <w:sz w:val="24"/>
          <w:szCs w:val="24"/>
        </w:rPr>
      </w:pPr>
    </w:p>
    <w:p w:rsidR="009F7FDE" w:rsidRPr="00ED75BF" w:rsidRDefault="009F7FDE" w:rsidP="00ED75BF">
      <w:pPr>
        <w:jc w:val="both"/>
        <w:rPr>
          <w:rFonts w:ascii="Candara" w:hAnsi="Candara" w:cs="Tahoma"/>
          <w:b/>
          <w:bCs/>
          <w:sz w:val="24"/>
          <w:szCs w:val="24"/>
        </w:rPr>
      </w:pPr>
      <w:r w:rsidRPr="00ED75BF">
        <w:rPr>
          <w:rFonts w:ascii="Candara" w:hAnsi="Candara" w:cs="Tahoma"/>
          <w:b/>
          <w:bCs/>
          <w:sz w:val="24"/>
          <w:szCs w:val="24"/>
        </w:rPr>
        <w:t>CAPITULO XXIII</w:t>
      </w:r>
    </w:p>
    <w:p w:rsidR="009F7FDE" w:rsidRDefault="009F7FDE"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9F7FDE" w:rsidRPr="00ED75BF" w:rsidRDefault="009F7FDE" w:rsidP="00ED75BF">
      <w:pPr>
        <w:jc w:val="both"/>
        <w:rPr>
          <w:rFonts w:ascii="Candara" w:hAnsi="Candara" w:cs="Tahoma"/>
          <w:b/>
          <w:bCs/>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9F7FDE" w:rsidRPr="00ED75BF" w:rsidRDefault="009F7FDE" w:rsidP="00ED75BF">
      <w:pPr>
        <w:jc w:val="both"/>
        <w:rPr>
          <w:rFonts w:ascii="Candara" w:hAnsi="Candara" w:cs="Tahoma"/>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bCs/>
          <w:sz w:val="24"/>
          <w:szCs w:val="24"/>
        </w:rPr>
        <w:lastRenderedPageBreak/>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9F7FDE" w:rsidRPr="00ED75BF" w:rsidRDefault="009F7FDE" w:rsidP="00ED75BF">
      <w:pPr>
        <w:jc w:val="both"/>
        <w:rPr>
          <w:rFonts w:ascii="Candara" w:hAnsi="Candara" w:cs="Tahoma"/>
          <w:sz w:val="24"/>
          <w:szCs w:val="24"/>
        </w:rPr>
      </w:pPr>
      <w:r w:rsidRPr="00ED75BF">
        <w:rPr>
          <w:rFonts w:ascii="Candara" w:hAnsi="Candara" w:cs="Tahoma"/>
          <w:sz w:val="24"/>
          <w:szCs w:val="24"/>
        </w:rPr>
        <w:tab/>
      </w:r>
    </w:p>
    <w:p w:rsidR="009F7FDE" w:rsidRPr="00ED75BF" w:rsidRDefault="009F7FDE" w:rsidP="00ED75BF">
      <w:pPr>
        <w:jc w:val="both"/>
        <w:rPr>
          <w:rFonts w:ascii="Candara" w:hAnsi="Candara" w:cs="Tahoma"/>
          <w:b/>
          <w:bCs/>
          <w:sz w:val="24"/>
          <w:szCs w:val="24"/>
        </w:rPr>
      </w:pPr>
      <w:r w:rsidRPr="00ED75BF">
        <w:rPr>
          <w:rFonts w:ascii="Candara" w:hAnsi="Candara" w:cs="Tahoma"/>
          <w:b/>
          <w:bCs/>
          <w:sz w:val="24"/>
          <w:szCs w:val="24"/>
        </w:rPr>
        <w:t>CAPITULO XXIV</w:t>
      </w:r>
    </w:p>
    <w:p w:rsidR="009F7FDE" w:rsidRDefault="009F7FDE" w:rsidP="00ED75BF">
      <w:pPr>
        <w:jc w:val="both"/>
        <w:rPr>
          <w:rFonts w:ascii="Candara" w:hAnsi="Candara" w:cs="Tahoma"/>
          <w:b/>
          <w:bCs/>
          <w:sz w:val="24"/>
          <w:szCs w:val="24"/>
        </w:rPr>
      </w:pPr>
      <w:r w:rsidRPr="00ED75BF">
        <w:rPr>
          <w:rFonts w:ascii="Candara" w:hAnsi="Candara" w:cs="Tahoma"/>
          <w:b/>
          <w:bCs/>
          <w:sz w:val="24"/>
          <w:szCs w:val="24"/>
        </w:rPr>
        <w:t>DE LAS INCONFORMIDADES</w:t>
      </w:r>
    </w:p>
    <w:p w:rsidR="009F7FDE" w:rsidRPr="00ED75BF" w:rsidRDefault="009F7FDE" w:rsidP="00ED75BF">
      <w:pPr>
        <w:jc w:val="both"/>
        <w:rPr>
          <w:rFonts w:ascii="Candara" w:hAnsi="Candara" w:cs="Tahoma"/>
          <w:b/>
          <w:bCs/>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9F7FDE" w:rsidRPr="00ED75BF" w:rsidRDefault="009F7FDE" w:rsidP="00ED75BF">
      <w:pPr>
        <w:jc w:val="both"/>
        <w:rPr>
          <w:rFonts w:ascii="Candara" w:hAnsi="Candara" w:cs="Tahoma"/>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9F7FDE" w:rsidRPr="00ED75BF" w:rsidRDefault="009F7FDE" w:rsidP="00ED75BF">
      <w:pPr>
        <w:jc w:val="both"/>
        <w:rPr>
          <w:rFonts w:ascii="Candara" w:hAnsi="Candara" w:cs="Tahoma"/>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w:t>
      </w:r>
      <w:proofErr w:type="spellStart"/>
      <w:r w:rsidRPr="00ED75BF">
        <w:rPr>
          <w:rFonts w:ascii="Candara" w:hAnsi="Candara" w:cs="Tahoma"/>
          <w:sz w:val="24"/>
          <w:szCs w:val="24"/>
        </w:rPr>
        <w:t>precluye</w:t>
      </w:r>
      <w:proofErr w:type="spellEnd"/>
      <w:r w:rsidRPr="00ED75BF">
        <w:rPr>
          <w:rFonts w:ascii="Candara" w:hAnsi="Candara" w:cs="Tahoma"/>
          <w:sz w:val="24"/>
          <w:szCs w:val="24"/>
        </w:rPr>
        <w:t xml:space="preserv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9F7FDE" w:rsidRPr="00ED75BF" w:rsidRDefault="009F7FDE" w:rsidP="00ED75BF">
      <w:pPr>
        <w:jc w:val="both"/>
        <w:rPr>
          <w:rFonts w:ascii="Candara" w:hAnsi="Candara" w:cs="Tahoma"/>
          <w:b/>
          <w:sz w:val="24"/>
          <w:szCs w:val="24"/>
        </w:rPr>
      </w:pPr>
    </w:p>
    <w:p w:rsidR="009F7FDE" w:rsidRPr="00ED75BF" w:rsidRDefault="009F7FDE" w:rsidP="00ED75BF">
      <w:pPr>
        <w:jc w:val="both"/>
        <w:rPr>
          <w:rFonts w:ascii="Candara" w:hAnsi="Candara" w:cs="Tahoma"/>
          <w:b/>
          <w:sz w:val="24"/>
          <w:szCs w:val="24"/>
        </w:rPr>
      </w:pPr>
      <w:r w:rsidRPr="00ED75BF">
        <w:rPr>
          <w:rFonts w:ascii="Candara" w:hAnsi="Candara" w:cs="Tahoma"/>
          <w:b/>
          <w:sz w:val="24"/>
          <w:szCs w:val="24"/>
        </w:rPr>
        <w:t>CAPITULO XXV</w:t>
      </w:r>
    </w:p>
    <w:p w:rsidR="009F7FDE" w:rsidRDefault="009F7FDE"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9F7FDE" w:rsidRPr="00ED75BF" w:rsidRDefault="009F7FDE" w:rsidP="00ED75BF">
      <w:pPr>
        <w:jc w:val="both"/>
        <w:rPr>
          <w:rFonts w:ascii="Candara" w:hAnsi="Candara" w:cs="Tahoma"/>
          <w:b/>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bCs/>
          <w:sz w:val="24"/>
          <w:szCs w:val="24"/>
        </w:rPr>
        <w:t>SEXAGÉSIMA SEXTA.-</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9F7FDE" w:rsidRPr="00ED75BF" w:rsidRDefault="009F7FDE" w:rsidP="00ED75BF">
      <w:pPr>
        <w:jc w:val="both"/>
        <w:rPr>
          <w:rFonts w:ascii="Candara" w:hAnsi="Candara" w:cs="Tahoma"/>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9F7FDE" w:rsidRPr="00ED75BF" w:rsidRDefault="009F7FDE" w:rsidP="00ED75BF">
      <w:pPr>
        <w:jc w:val="both"/>
        <w:rPr>
          <w:rFonts w:ascii="Candara" w:hAnsi="Candara" w:cs="Tahoma"/>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sz w:val="24"/>
          <w:szCs w:val="24"/>
        </w:rPr>
        <w:lastRenderedPageBreak/>
        <w:t xml:space="preserve">Cuando el participante adjudicado no confirme su aceptación para suscribir el contrato dentro de los treinta días hábiles siguientes a la fecha de la notificación del fallo, </w:t>
      </w:r>
      <w:proofErr w:type="spellStart"/>
      <w:r w:rsidRPr="00ED75BF">
        <w:rPr>
          <w:rFonts w:ascii="Candara" w:hAnsi="Candara" w:cs="Tahoma"/>
          <w:sz w:val="24"/>
          <w:szCs w:val="24"/>
        </w:rPr>
        <w:t>sé</w:t>
      </w:r>
      <w:proofErr w:type="spellEnd"/>
      <w:r w:rsidRPr="00ED75BF">
        <w:rPr>
          <w:rFonts w:ascii="Candara" w:hAnsi="Candara" w:cs="Tahoma"/>
          <w:sz w:val="24"/>
          <w:szCs w:val="24"/>
        </w:rPr>
        <w:t xml:space="preserve"> hará efectiva la fianza relativa al cumplimiento del contrato.</w:t>
      </w:r>
    </w:p>
    <w:p w:rsidR="009F7FDE" w:rsidRPr="00ED75BF" w:rsidRDefault="009F7FDE" w:rsidP="00ED75BF">
      <w:pPr>
        <w:jc w:val="both"/>
        <w:rPr>
          <w:rFonts w:ascii="Candara" w:hAnsi="Candara" w:cs="Tahoma"/>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9F7FDE" w:rsidRPr="00ED75BF" w:rsidRDefault="009F7FDE" w:rsidP="00ED75BF">
      <w:pPr>
        <w:jc w:val="both"/>
        <w:rPr>
          <w:rFonts w:ascii="Candara" w:hAnsi="Candara" w:cs="Tahoma"/>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9F7FDE" w:rsidRPr="00ED75BF" w:rsidRDefault="009F7FDE" w:rsidP="00ED75BF">
      <w:pPr>
        <w:jc w:val="both"/>
        <w:rPr>
          <w:rFonts w:ascii="Candara" w:hAnsi="Candara" w:cs="Tahoma"/>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9F7FDE" w:rsidRPr="00ED75BF" w:rsidRDefault="009F7FDE" w:rsidP="00ED75BF">
      <w:pPr>
        <w:jc w:val="both"/>
        <w:rPr>
          <w:rFonts w:ascii="Candara" w:hAnsi="Candara" w:cs="Tahoma"/>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DE LAS PENAS CONVENCIONALES: Se aplicarán penas convencionales a los licitantes cuando:</w:t>
      </w:r>
    </w:p>
    <w:p w:rsidR="009F7FDE" w:rsidRPr="00ED75BF" w:rsidRDefault="009F7FDE" w:rsidP="00ED75BF">
      <w:pPr>
        <w:jc w:val="both"/>
        <w:rPr>
          <w:rFonts w:ascii="Candara" w:hAnsi="Candara" w:cs="Tahoma"/>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sz w:val="24"/>
          <w:szCs w:val="24"/>
        </w:rPr>
        <w:t>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o trabajos que se encuentren atrasados, hasta la fecha de revisión, por lo tanto, mensualmente se hará la retención en cada una de las estimaciones presentadas a fin de que la retención total sea la indicada.</w:t>
      </w:r>
    </w:p>
    <w:p w:rsidR="009F7FDE" w:rsidRPr="00ED75BF" w:rsidRDefault="009F7FDE" w:rsidP="00ED75BF">
      <w:pPr>
        <w:jc w:val="both"/>
        <w:rPr>
          <w:rFonts w:ascii="Candara" w:hAnsi="Candara" w:cs="Tahoma"/>
          <w:sz w:val="24"/>
          <w:szCs w:val="24"/>
        </w:rPr>
      </w:pPr>
    </w:p>
    <w:p w:rsidR="009F7FDE" w:rsidRPr="00ED75BF" w:rsidRDefault="009F7FDE" w:rsidP="00ED75BF">
      <w:pPr>
        <w:jc w:val="both"/>
        <w:rPr>
          <w:rFonts w:ascii="Candara" w:hAnsi="Candara" w:cs="Tahoma"/>
          <w:sz w:val="24"/>
          <w:szCs w:val="24"/>
        </w:rPr>
      </w:pPr>
      <w:r w:rsidRPr="00ED75BF">
        <w:rPr>
          <w:rFonts w:ascii="Candara" w:hAnsi="Candara" w:cs="Tahoma"/>
          <w:sz w:val="24"/>
          <w:szCs w:val="24"/>
        </w:rPr>
        <w:t>Si los conceptos ejecutados de la obra  objeto del contrato son de mala calidad y no satisface las especificaciones técnica establecidas, la sanción será en efectivo por el importe de los conceptos de obra rechazados.</w:t>
      </w:r>
    </w:p>
    <w:p w:rsidR="009F7FDE" w:rsidRPr="00ED75BF" w:rsidRDefault="009F7FDE" w:rsidP="00ED75BF">
      <w:pPr>
        <w:jc w:val="both"/>
        <w:rPr>
          <w:rFonts w:ascii="Candara" w:hAnsi="Candara" w:cs="Tahoma"/>
          <w:b/>
          <w:sz w:val="24"/>
          <w:szCs w:val="24"/>
        </w:rPr>
      </w:pPr>
    </w:p>
    <w:p w:rsidR="009F7FDE" w:rsidRPr="00ED75BF" w:rsidRDefault="009F7FDE" w:rsidP="00ED75BF">
      <w:pPr>
        <w:jc w:val="both"/>
        <w:rPr>
          <w:rFonts w:ascii="Candara" w:hAnsi="Candara" w:cs="Tahoma"/>
          <w:bCs/>
          <w:sz w:val="24"/>
          <w:szCs w:val="24"/>
        </w:rPr>
      </w:pPr>
      <w:r w:rsidRPr="00ED75BF">
        <w:rPr>
          <w:rFonts w:ascii="Candara" w:hAnsi="Candara" w:cs="Tahoma"/>
          <w:sz w:val="24"/>
          <w:szCs w:val="24"/>
        </w:rPr>
        <w:t>Una vez leído el contenido de éstas Bases de Licitación, el interesado manifiesta estar de acuerdo todas las instrucciones que se establecen en las mismas, así como sujetarse a su tenor durante el los procesos del concurso.</w:t>
      </w:r>
    </w:p>
    <w:p w:rsidR="009F7FDE" w:rsidRPr="00ED75BF" w:rsidRDefault="009F7FDE" w:rsidP="00ED75BF">
      <w:pPr>
        <w:jc w:val="both"/>
        <w:rPr>
          <w:rFonts w:ascii="Candara" w:hAnsi="Candara" w:cs="Tahoma"/>
          <w:b/>
          <w:bCs/>
          <w:sz w:val="24"/>
          <w:szCs w:val="24"/>
        </w:rPr>
      </w:pPr>
    </w:p>
    <w:p w:rsidR="009F7FDE" w:rsidRPr="00ED75BF" w:rsidRDefault="009F7FDE"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9F7FDE" w:rsidRPr="00ED75BF" w:rsidRDefault="009F7FDE"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3C3E49">
        <w:rPr>
          <w:rFonts w:ascii="Candara" w:hAnsi="Candara" w:cs="Tahoma"/>
          <w:b/>
          <w:bCs/>
          <w:noProof/>
          <w:sz w:val="24"/>
          <w:szCs w:val="24"/>
        </w:rPr>
        <w:t>19 de mayo de 2022</w:t>
      </w:r>
      <w:r w:rsidRPr="00ED75BF">
        <w:rPr>
          <w:rFonts w:ascii="Candara" w:hAnsi="Candara" w:cs="Tahoma"/>
          <w:b/>
          <w:bCs/>
          <w:sz w:val="24"/>
          <w:szCs w:val="24"/>
        </w:rPr>
        <w:t>.</w:t>
      </w:r>
    </w:p>
    <w:p w:rsidR="009F7FDE" w:rsidRPr="00ED75BF" w:rsidRDefault="009F7FDE" w:rsidP="00F41677">
      <w:pPr>
        <w:jc w:val="center"/>
        <w:rPr>
          <w:rFonts w:ascii="Candara" w:hAnsi="Candara" w:cs="Tahoma"/>
          <w:b/>
          <w:bCs/>
          <w:sz w:val="24"/>
          <w:szCs w:val="24"/>
        </w:rPr>
      </w:pPr>
    </w:p>
    <w:p w:rsidR="009F7FDE" w:rsidRPr="00ED75BF" w:rsidRDefault="009F7FDE" w:rsidP="00F41677">
      <w:pPr>
        <w:jc w:val="center"/>
        <w:rPr>
          <w:rFonts w:ascii="Candara" w:hAnsi="Candara" w:cs="Tahoma"/>
          <w:b/>
          <w:bCs/>
          <w:sz w:val="24"/>
          <w:szCs w:val="24"/>
        </w:rPr>
      </w:pPr>
    </w:p>
    <w:p w:rsidR="009F7FDE" w:rsidRPr="00ED75BF" w:rsidRDefault="009F7FDE" w:rsidP="00F41677">
      <w:pPr>
        <w:jc w:val="center"/>
        <w:rPr>
          <w:rFonts w:ascii="Candara" w:hAnsi="Candara" w:cs="Tahoma"/>
          <w:b/>
          <w:bCs/>
          <w:sz w:val="24"/>
          <w:szCs w:val="24"/>
        </w:rPr>
      </w:pPr>
    </w:p>
    <w:p w:rsidR="009F7FDE" w:rsidRPr="00ED75BF" w:rsidRDefault="009F7FDE" w:rsidP="00D213A8">
      <w:pPr>
        <w:jc w:val="center"/>
        <w:rPr>
          <w:rFonts w:ascii="Candara" w:hAnsi="Candara" w:cs="Tahoma"/>
          <w:b/>
          <w:bCs/>
          <w:sz w:val="24"/>
          <w:szCs w:val="24"/>
        </w:rPr>
      </w:pPr>
    </w:p>
    <w:p w:rsidR="009F7FDE" w:rsidRPr="006D7AEA" w:rsidRDefault="009F7FDE" w:rsidP="00D213A8">
      <w:pPr>
        <w:rPr>
          <w:rFonts w:ascii="Candara" w:hAnsi="Candara"/>
          <w:sz w:val="22"/>
        </w:rPr>
      </w:pPr>
    </w:p>
    <w:tbl>
      <w:tblPr>
        <w:tblW w:w="0" w:type="auto"/>
        <w:jc w:val="center"/>
        <w:tblInd w:w="-3849" w:type="dxa"/>
        <w:tblCellMar>
          <w:left w:w="70" w:type="dxa"/>
          <w:right w:w="70" w:type="dxa"/>
        </w:tblCellMar>
        <w:tblLook w:val="0000" w:firstRow="0" w:lastRow="0" w:firstColumn="0" w:lastColumn="0" w:noHBand="0" w:noVBand="0"/>
      </w:tblPr>
      <w:tblGrid>
        <w:gridCol w:w="2414"/>
        <w:gridCol w:w="5378"/>
        <w:gridCol w:w="1847"/>
      </w:tblGrid>
      <w:tr w:rsidR="009F7FDE"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9F7FDE" w:rsidRPr="006D7AEA" w:rsidRDefault="009F7FDE"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9F7FDE" w:rsidRPr="006D7AEA" w:rsidTr="002C0113">
        <w:trPr>
          <w:gridBefore w:val="1"/>
          <w:gridAfter w:val="1"/>
          <w:wBefore w:w="2414" w:type="dxa"/>
          <w:wAfter w:w="1847" w:type="dxa"/>
          <w:jc w:val="center"/>
        </w:trPr>
        <w:tc>
          <w:tcPr>
            <w:tcW w:w="5378" w:type="dxa"/>
            <w:tcBorders>
              <w:left w:val="nil"/>
              <w:bottom w:val="nil"/>
              <w:right w:val="nil"/>
            </w:tcBorders>
          </w:tcPr>
          <w:p w:rsidR="009F7FDE" w:rsidRPr="006D7AEA" w:rsidRDefault="009F7FDE" w:rsidP="002C0113">
            <w:pPr>
              <w:pStyle w:val="Encabezado"/>
              <w:jc w:val="center"/>
              <w:rPr>
                <w:rFonts w:ascii="Candara" w:hAnsi="Candara"/>
                <w:bCs/>
                <w:sz w:val="22"/>
              </w:rPr>
            </w:pPr>
            <w:r w:rsidRPr="006D7AEA">
              <w:rPr>
                <w:rFonts w:ascii="Candara" w:hAnsi="Candara"/>
                <w:bCs/>
                <w:sz w:val="22"/>
              </w:rPr>
              <w:t>DIRECTOR MUNICIPAL DE OBRAS PÚBLICAS</w:t>
            </w:r>
          </w:p>
        </w:tc>
      </w:tr>
      <w:tr w:rsidR="009F7FDE" w:rsidRPr="006D7AEA" w:rsidTr="002C0113">
        <w:trPr>
          <w:jc w:val="center"/>
        </w:trPr>
        <w:tc>
          <w:tcPr>
            <w:tcW w:w="9639" w:type="dxa"/>
            <w:gridSpan w:val="3"/>
          </w:tcPr>
          <w:p w:rsidR="009F7FDE" w:rsidRPr="006D7AEA" w:rsidRDefault="009F7FDE" w:rsidP="002C0113">
            <w:pPr>
              <w:pStyle w:val="Encabezado"/>
              <w:ind w:left="3216" w:right="-1663"/>
              <w:rPr>
                <w:rFonts w:ascii="Candara" w:hAnsi="Candara"/>
                <w:bCs/>
                <w:sz w:val="22"/>
              </w:rPr>
            </w:pPr>
          </w:p>
        </w:tc>
      </w:tr>
    </w:tbl>
    <w:p w:rsidR="009F7FDE" w:rsidRDefault="009F7FDE" w:rsidP="00F41677">
      <w:pPr>
        <w:jc w:val="center"/>
        <w:rPr>
          <w:rFonts w:ascii="Candara" w:hAnsi="Candara" w:cs="Tahoma"/>
          <w:sz w:val="24"/>
          <w:szCs w:val="24"/>
        </w:rPr>
        <w:sectPr w:rsidR="009F7FDE" w:rsidSect="009F7FDE">
          <w:headerReference w:type="default" r:id="rId9"/>
          <w:footerReference w:type="even" r:id="rId10"/>
          <w:footerReference w:type="default" r:id="rId11"/>
          <w:headerReference w:type="first" r:id="rId12"/>
          <w:footerReference w:type="first" r:id="rId13"/>
          <w:pgSz w:w="12240" w:h="15840" w:code="1"/>
          <w:pgMar w:top="645" w:right="1183" w:bottom="1276" w:left="1134" w:header="856" w:footer="720" w:gutter="0"/>
          <w:pgNumType w:start="1"/>
          <w:cols w:space="720" w:equalWidth="0">
            <w:col w:w="9923"/>
          </w:cols>
          <w:titlePg/>
        </w:sectPr>
      </w:pPr>
    </w:p>
    <w:p w:rsidR="009F7FDE" w:rsidRPr="00ED75BF" w:rsidRDefault="009F7FDE" w:rsidP="00F41677">
      <w:pPr>
        <w:jc w:val="center"/>
        <w:rPr>
          <w:rFonts w:ascii="Candara" w:hAnsi="Candara" w:cs="Tahoma"/>
          <w:sz w:val="24"/>
          <w:szCs w:val="24"/>
        </w:rPr>
      </w:pPr>
    </w:p>
    <w:sectPr w:rsidR="009F7FDE" w:rsidRPr="00ED75BF" w:rsidSect="009F7FDE">
      <w:headerReference w:type="default" r:id="rId14"/>
      <w:footerReference w:type="even" r:id="rId15"/>
      <w:footerReference w:type="default" r:id="rId16"/>
      <w:headerReference w:type="first" r:id="rId17"/>
      <w:footerReference w:type="first" r:id="rId18"/>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2F7" w:rsidRDefault="009942F7">
      <w:r>
        <w:separator/>
      </w:r>
    </w:p>
  </w:endnote>
  <w:endnote w:type="continuationSeparator" w:id="0">
    <w:p w:rsidR="009942F7" w:rsidRDefault="009942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FDE" w:rsidRDefault="009F7FD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9F7FDE" w:rsidRDefault="009F7FD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FDE" w:rsidRDefault="009F7FDE" w:rsidP="001B4708">
    <w:r>
      <w:rPr>
        <w:noProof/>
        <w:lang w:val="es-MX" w:eastAsia="es-MX"/>
      </w:rPr>
      <w:drawing>
        <wp:anchor distT="0" distB="0" distL="114300" distR="114300" simplePos="0" relativeHeight="25166643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FDE" w:rsidRDefault="009F7FDE">
    <w:pPr>
      <w:pStyle w:val="Piedepgina"/>
    </w:pPr>
    <w:r>
      <w:rPr>
        <w:noProof/>
        <w:lang w:val="es-MX" w:eastAsia="es-MX"/>
      </w:rPr>
      <w:drawing>
        <wp:anchor distT="0" distB="0" distL="114300" distR="114300" simplePos="0" relativeHeight="25166745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578" w:rsidRDefault="00812578">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A9472E">
      <w:rPr>
        <w:rStyle w:val="Nmerodepgina"/>
        <w:noProof/>
      </w:rPr>
      <w:t>1</w:t>
    </w:r>
    <w:r>
      <w:rPr>
        <w:rStyle w:val="Nmerodepgina"/>
      </w:rPr>
      <w:fldChar w:fldCharType="end"/>
    </w:r>
  </w:p>
  <w:p w:rsidR="00812578" w:rsidRDefault="00812578">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578" w:rsidRDefault="009F7FDE" w:rsidP="001B4708">
    <w:r>
      <w:rPr>
        <w:noProof/>
        <w:lang w:val="es-MX" w:eastAsia="es-MX"/>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812578">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578" w:rsidRDefault="009F7FDE">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2F7" w:rsidRDefault="009942F7">
      <w:r>
        <w:separator/>
      </w:r>
    </w:p>
  </w:footnote>
  <w:footnote w:type="continuationSeparator" w:id="0">
    <w:p w:rsidR="009942F7" w:rsidRDefault="009942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9F7FDE" w:rsidRPr="00F64E74" w:rsidTr="004E3BFD">
      <w:trPr>
        <w:cantSplit/>
        <w:trHeight w:val="1275"/>
      </w:trPr>
      <w:tc>
        <w:tcPr>
          <w:tcW w:w="9993" w:type="dxa"/>
          <w:vAlign w:val="center"/>
        </w:tcPr>
        <w:p w:rsidR="009F7FDE" w:rsidRPr="00F64E74" w:rsidRDefault="009F7FDE" w:rsidP="004E3BFD">
          <w:pPr>
            <w:pStyle w:val="Encabezado"/>
            <w:rPr>
              <w:rFonts w:ascii="Candara" w:hAnsi="Candara" w:cs="Tahoma"/>
              <w:b/>
              <w:bCs/>
              <w:sz w:val="24"/>
            </w:rPr>
          </w:pPr>
          <w:r>
            <w:rPr>
              <w:noProof/>
              <w:lang w:val="es-MX" w:eastAsia="es-MX"/>
            </w:rPr>
            <w:drawing>
              <wp:anchor distT="0" distB="0" distL="114300" distR="114300" simplePos="0" relativeHeight="25166540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F7FDE" w:rsidRPr="00F64E74" w:rsidRDefault="009F7FDE" w:rsidP="004E3BFD">
          <w:pPr>
            <w:rPr>
              <w:rFonts w:ascii="Candara" w:hAnsi="Candara" w:cs="Tahoma"/>
              <w:b/>
              <w:bCs/>
              <w:sz w:val="24"/>
            </w:rPr>
          </w:pPr>
        </w:p>
        <w:p w:rsidR="009F7FDE" w:rsidRPr="00F64E74" w:rsidRDefault="009F7FDE" w:rsidP="004E3BFD">
          <w:pPr>
            <w:rPr>
              <w:rFonts w:ascii="Candara" w:hAnsi="Candara" w:cs="Tahoma"/>
              <w:bCs/>
              <w:sz w:val="24"/>
            </w:rPr>
          </w:pPr>
          <w:r w:rsidRPr="00F64E74">
            <w:rPr>
              <w:rFonts w:ascii="Candara" w:hAnsi="Candara" w:cs="Tahoma"/>
              <w:bCs/>
              <w:sz w:val="24"/>
            </w:rPr>
            <w:t>Coordinación de Licitaciones y Contratos</w:t>
          </w:r>
        </w:p>
        <w:p w:rsidR="009F7FDE" w:rsidRPr="00F64E74" w:rsidRDefault="009F7FDE"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3C3E49">
            <w:rPr>
              <w:rFonts w:ascii="Candara" w:hAnsi="Candara" w:cs="Tahoma"/>
              <w:b/>
              <w:bCs/>
              <w:noProof/>
            </w:rPr>
            <w:t>Por Invitación Restringida a Cuando Menos Tres Contratistas</w:t>
          </w:r>
          <w:r w:rsidRPr="00F64E74">
            <w:rPr>
              <w:rFonts w:ascii="Candara" w:hAnsi="Candara" w:cs="Tahoma"/>
              <w:b/>
              <w:bCs/>
            </w:rPr>
            <w:t xml:space="preserve">  </w:t>
          </w:r>
        </w:p>
        <w:p w:rsidR="009F7FDE" w:rsidRPr="00F64E74" w:rsidRDefault="009F7FDE"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3C3E49">
            <w:rPr>
              <w:rFonts w:ascii="Candara" w:hAnsi="Candara" w:cs="Tahoma"/>
              <w:b/>
              <w:bCs/>
              <w:noProof/>
            </w:rPr>
            <w:t>HAYTO-DGO-DMOP-013-22</w:t>
          </w:r>
          <w:r w:rsidRPr="00F64E74">
            <w:rPr>
              <w:rFonts w:ascii="Candara" w:hAnsi="Candara" w:cs="Tahoma"/>
              <w:bCs/>
            </w:rPr>
            <w:t xml:space="preserve"> </w:t>
          </w:r>
        </w:p>
        <w:p w:rsidR="009F7FDE" w:rsidRPr="00F64E74" w:rsidRDefault="009F7FDE" w:rsidP="004E3BFD">
          <w:pPr>
            <w:pStyle w:val="Encabezado"/>
            <w:ind w:left="72" w:right="2145"/>
            <w:rPr>
              <w:rFonts w:ascii="Candara" w:hAnsi="Candara"/>
              <w:b/>
              <w:bCs/>
              <w:sz w:val="24"/>
            </w:rPr>
          </w:pPr>
        </w:p>
      </w:tc>
    </w:tr>
  </w:tbl>
  <w:p w:rsidR="009F7FDE" w:rsidRPr="00F64E74" w:rsidRDefault="009F7FDE">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FDE" w:rsidRDefault="009F7FDE">
    <w:pPr>
      <w:pStyle w:val="Encabezado"/>
    </w:pPr>
    <w:r>
      <w:rPr>
        <w:noProof/>
        <w:lang w:val="es-MX" w:eastAsia="es-MX"/>
      </w:rPr>
      <w:drawing>
        <wp:anchor distT="0" distB="0" distL="114300" distR="114300" simplePos="0" relativeHeight="25166438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812578" w:rsidRPr="00F64E74" w:rsidTr="004E3BFD">
      <w:trPr>
        <w:cantSplit/>
        <w:trHeight w:val="1275"/>
      </w:trPr>
      <w:tc>
        <w:tcPr>
          <w:tcW w:w="9993" w:type="dxa"/>
          <w:vAlign w:val="center"/>
        </w:tcPr>
        <w:p w:rsidR="00812578" w:rsidRPr="00F64E74" w:rsidRDefault="009F7FDE" w:rsidP="004E3BFD">
          <w:pPr>
            <w:pStyle w:val="Encabezado"/>
            <w:rPr>
              <w:rFonts w:ascii="Candara" w:hAnsi="Candara" w:cs="Tahoma"/>
              <w:b/>
              <w:bCs/>
              <w:sz w:val="24"/>
            </w:rPr>
          </w:pPr>
          <w:r>
            <w:rPr>
              <w:noProof/>
              <w:lang w:val="es-MX" w:eastAsia="es-MX"/>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12578" w:rsidRPr="00F64E74" w:rsidRDefault="00812578" w:rsidP="004E3BFD">
          <w:pPr>
            <w:rPr>
              <w:rFonts w:ascii="Candara" w:hAnsi="Candara" w:cs="Tahoma"/>
              <w:b/>
              <w:bCs/>
              <w:sz w:val="24"/>
            </w:rPr>
          </w:pPr>
        </w:p>
        <w:p w:rsidR="00812578" w:rsidRPr="00F64E74" w:rsidRDefault="00812578" w:rsidP="004E3BFD">
          <w:pPr>
            <w:rPr>
              <w:rFonts w:ascii="Candara" w:hAnsi="Candara" w:cs="Tahoma"/>
              <w:bCs/>
              <w:sz w:val="24"/>
            </w:rPr>
          </w:pPr>
          <w:r w:rsidRPr="00F64E74">
            <w:rPr>
              <w:rFonts w:ascii="Candara" w:hAnsi="Candara" w:cs="Tahoma"/>
              <w:bCs/>
              <w:sz w:val="24"/>
            </w:rPr>
            <w:t>Coordinación de Licitaciones y Contratos</w:t>
          </w:r>
        </w:p>
        <w:p w:rsidR="00812578" w:rsidRPr="00F64E74" w:rsidRDefault="00812578"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7A5F9C" w:rsidRPr="003C3E49">
            <w:rPr>
              <w:rFonts w:ascii="Candara" w:hAnsi="Candara" w:cs="Tahoma"/>
              <w:b/>
              <w:bCs/>
              <w:noProof/>
            </w:rPr>
            <w:t>Por Invitación Restringida a Cuando Menos Tres Contratistas</w:t>
          </w:r>
          <w:r w:rsidRPr="00F64E74">
            <w:rPr>
              <w:rFonts w:ascii="Candara" w:hAnsi="Candara" w:cs="Tahoma"/>
              <w:b/>
              <w:bCs/>
            </w:rPr>
            <w:t xml:space="preserve">  </w:t>
          </w:r>
        </w:p>
        <w:p w:rsidR="00812578" w:rsidRPr="00F64E74" w:rsidRDefault="00812578"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7A5F9C" w:rsidRPr="003C3E49">
            <w:rPr>
              <w:rFonts w:ascii="Candara" w:hAnsi="Candara" w:cs="Tahoma"/>
              <w:b/>
              <w:bCs/>
              <w:noProof/>
            </w:rPr>
            <w:t>HAYTO-DGO-DMOP-013-22</w:t>
          </w:r>
          <w:r w:rsidRPr="00F64E74">
            <w:rPr>
              <w:rFonts w:ascii="Candara" w:hAnsi="Candara" w:cs="Tahoma"/>
              <w:bCs/>
            </w:rPr>
            <w:t xml:space="preserve"> </w:t>
          </w:r>
        </w:p>
        <w:p w:rsidR="00812578" w:rsidRPr="00F64E74" w:rsidRDefault="00812578" w:rsidP="004E3BFD">
          <w:pPr>
            <w:pStyle w:val="Encabezado"/>
            <w:ind w:left="72" w:right="2145"/>
            <w:rPr>
              <w:rFonts w:ascii="Candara" w:hAnsi="Candara"/>
              <w:b/>
              <w:bCs/>
              <w:sz w:val="24"/>
            </w:rPr>
          </w:pPr>
        </w:p>
      </w:tc>
    </w:tr>
  </w:tbl>
  <w:p w:rsidR="00812578" w:rsidRPr="00F64E74" w:rsidRDefault="00812578">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578" w:rsidRDefault="009F7FDE">
    <w:pPr>
      <w:pStyle w:val="Encabezado"/>
    </w:pPr>
    <w:r>
      <w:rPr>
        <w:noProof/>
        <w:lang w:val="es-MX" w:eastAsia="es-MX"/>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06D9"/>
    <w:rsid w:val="0000109C"/>
    <w:rsid w:val="00001530"/>
    <w:rsid w:val="00007189"/>
    <w:rsid w:val="00012C67"/>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A2B"/>
    <w:rsid w:val="00041FDC"/>
    <w:rsid w:val="000434F0"/>
    <w:rsid w:val="00044CB7"/>
    <w:rsid w:val="0004502B"/>
    <w:rsid w:val="00045260"/>
    <w:rsid w:val="000453C5"/>
    <w:rsid w:val="00046BCD"/>
    <w:rsid w:val="00050DCB"/>
    <w:rsid w:val="0005131E"/>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9454F"/>
    <w:rsid w:val="000A32C2"/>
    <w:rsid w:val="000A3BC0"/>
    <w:rsid w:val="000A4E92"/>
    <w:rsid w:val="000B0430"/>
    <w:rsid w:val="000B058A"/>
    <w:rsid w:val="000B11E7"/>
    <w:rsid w:val="000B1A72"/>
    <w:rsid w:val="000B57EA"/>
    <w:rsid w:val="000B6541"/>
    <w:rsid w:val="000C0DBC"/>
    <w:rsid w:val="000C43F1"/>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08C9"/>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083F"/>
    <w:rsid w:val="001B1887"/>
    <w:rsid w:val="001B244E"/>
    <w:rsid w:val="001B4708"/>
    <w:rsid w:val="001B54BF"/>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787"/>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1746"/>
    <w:rsid w:val="0027249F"/>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6EE4"/>
    <w:rsid w:val="0033724D"/>
    <w:rsid w:val="00340BDE"/>
    <w:rsid w:val="00341F9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48F8"/>
    <w:rsid w:val="00386507"/>
    <w:rsid w:val="003914BC"/>
    <w:rsid w:val="00394058"/>
    <w:rsid w:val="00395E0C"/>
    <w:rsid w:val="00397F35"/>
    <w:rsid w:val="003A2C3D"/>
    <w:rsid w:val="003A2EA0"/>
    <w:rsid w:val="003A5155"/>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1277"/>
    <w:rsid w:val="00421DD9"/>
    <w:rsid w:val="00422240"/>
    <w:rsid w:val="00423A17"/>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203F"/>
    <w:rsid w:val="00465E30"/>
    <w:rsid w:val="0046684E"/>
    <w:rsid w:val="00467996"/>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1E74"/>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F55D5"/>
    <w:rsid w:val="005F5F68"/>
    <w:rsid w:val="005F7597"/>
    <w:rsid w:val="00602291"/>
    <w:rsid w:val="006053A1"/>
    <w:rsid w:val="00605C54"/>
    <w:rsid w:val="006104EA"/>
    <w:rsid w:val="00610A95"/>
    <w:rsid w:val="00611976"/>
    <w:rsid w:val="006151C8"/>
    <w:rsid w:val="00616C93"/>
    <w:rsid w:val="00621ED8"/>
    <w:rsid w:val="00624574"/>
    <w:rsid w:val="006247C5"/>
    <w:rsid w:val="006251A0"/>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90370"/>
    <w:rsid w:val="006932D2"/>
    <w:rsid w:val="006963F8"/>
    <w:rsid w:val="006974C5"/>
    <w:rsid w:val="006A0746"/>
    <w:rsid w:val="006A09DD"/>
    <w:rsid w:val="006A1C7F"/>
    <w:rsid w:val="006A201A"/>
    <w:rsid w:val="006A245B"/>
    <w:rsid w:val="006A317A"/>
    <w:rsid w:val="006A44EE"/>
    <w:rsid w:val="006B2E6F"/>
    <w:rsid w:val="006B6E93"/>
    <w:rsid w:val="006B704E"/>
    <w:rsid w:val="006C00ED"/>
    <w:rsid w:val="006C311C"/>
    <w:rsid w:val="006C361A"/>
    <w:rsid w:val="006C5AE7"/>
    <w:rsid w:val="006C7E41"/>
    <w:rsid w:val="006D0088"/>
    <w:rsid w:val="006D1BC9"/>
    <w:rsid w:val="006D219D"/>
    <w:rsid w:val="006D4850"/>
    <w:rsid w:val="006D60A3"/>
    <w:rsid w:val="006D639B"/>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198"/>
    <w:rsid w:val="007415D2"/>
    <w:rsid w:val="00742F5F"/>
    <w:rsid w:val="00745982"/>
    <w:rsid w:val="00747D03"/>
    <w:rsid w:val="0075101A"/>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5883"/>
    <w:rsid w:val="007A5F9C"/>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57FA"/>
    <w:rsid w:val="007D6B74"/>
    <w:rsid w:val="007D7C62"/>
    <w:rsid w:val="007E36F0"/>
    <w:rsid w:val="007E5D0D"/>
    <w:rsid w:val="007E6C00"/>
    <w:rsid w:val="007F5CF6"/>
    <w:rsid w:val="007F6B99"/>
    <w:rsid w:val="008048C3"/>
    <w:rsid w:val="00807768"/>
    <w:rsid w:val="008100FD"/>
    <w:rsid w:val="00812578"/>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6E6"/>
    <w:rsid w:val="008637F4"/>
    <w:rsid w:val="00865386"/>
    <w:rsid w:val="00865F82"/>
    <w:rsid w:val="0086655A"/>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5B29"/>
    <w:rsid w:val="008E720A"/>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41310"/>
    <w:rsid w:val="00943127"/>
    <w:rsid w:val="00945912"/>
    <w:rsid w:val="00947E5A"/>
    <w:rsid w:val="00952FB7"/>
    <w:rsid w:val="009571CA"/>
    <w:rsid w:val="0095746F"/>
    <w:rsid w:val="00963652"/>
    <w:rsid w:val="009656FB"/>
    <w:rsid w:val="00967604"/>
    <w:rsid w:val="0097285E"/>
    <w:rsid w:val="0097289E"/>
    <w:rsid w:val="00973BB7"/>
    <w:rsid w:val="00975079"/>
    <w:rsid w:val="009759BF"/>
    <w:rsid w:val="00975AFC"/>
    <w:rsid w:val="00977ACE"/>
    <w:rsid w:val="00980D92"/>
    <w:rsid w:val="00980E6F"/>
    <w:rsid w:val="00980F79"/>
    <w:rsid w:val="00983705"/>
    <w:rsid w:val="0098485C"/>
    <w:rsid w:val="00986795"/>
    <w:rsid w:val="00986A3A"/>
    <w:rsid w:val="00993117"/>
    <w:rsid w:val="00993995"/>
    <w:rsid w:val="00993AAE"/>
    <w:rsid w:val="009942F7"/>
    <w:rsid w:val="009969C7"/>
    <w:rsid w:val="009A4C0C"/>
    <w:rsid w:val="009A5CE5"/>
    <w:rsid w:val="009A6D82"/>
    <w:rsid w:val="009A7DF9"/>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74CD"/>
    <w:rsid w:val="009F7FDE"/>
    <w:rsid w:val="00A01EBD"/>
    <w:rsid w:val="00A0528A"/>
    <w:rsid w:val="00A07AAB"/>
    <w:rsid w:val="00A129A5"/>
    <w:rsid w:val="00A13257"/>
    <w:rsid w:val="00A13D4A"/>
    <w:rsid w:val="00A14BD6"/>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72E"/>
    <w:rsid w:val="00A94FAF"/>
    <w:rsid w:val="00A96024"/>
    <w:rsid w:val="00AA0835"/>
    <w:rsid w:val="00AA0CE9"/>
    <w:rsid w:val="00AA1B2B"/>
    <w:rsid w:val="00AA419C"/>
    <w:rsid w:val="00AA4587"/>
    <w:rsid w:val="00AA4643"/>
    <w:rsid w:val="00AA5290"/>
    <w:rsid w:val="00AA5B24"/>
    <w:rsid w:val="00AA5BF5"/>
    <w:rsid w:val="00AA7B2E"/>
    <w:rsid w:val="00AB05B4"/>
    <w:rsid w:val="00AB07D6"/>
    <w:rsid w:val="00AB3C3F"/>
    <w:rsid w:val="00AB6673"/>
    <w:rsid w:val="00AB6B85"/>
    <w:rsid w:val="00AC0D5B"/>
    <w:rsid w:val="00AC1119"/>
    <w:rsid w:val="00AC145B"/>
    <w:rsid w:val="00AC19C1"/>
    <w:rsid w:val="00AC272E"/>
    <w:rsid w:val="00AC2CC9"/>
    <w:rsid w:val="00AC6211"/>
    <w:rsid w:val="00AC6253"/>
    <w:rsid w:val="00AC6982"/>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92F1D"/>
    <w:rsid w:val="00B9626A"/>
    <w:rsid w:val="00B96AF7"/>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291F"/>
    <w:rsid w:val="00C73578"/>
    <w:rsid w:val="00C768FB"/>
    <w:rsid w:val="00C77E0D"/>
    <w:rsid w:val="00C801FB"/>
    <w:rsid w:val="00C81A0F"/>
    <w:rsid w:val="00C81AC7"/>
    <w:rsid w:val="00C8223E"/>
    <w:rsid w:val="00C83B5C"/>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634D"/>
    <w:rsid w:val="00CD7B24"/>
    <w:rsid w:val="00CE0209"/>
    <w:rsid w:val="00CE0EC0"/>
    <w:rsid w:val="00CE144F"/>
    <w:rsid w:val="00CE1D7C"/>
    <w:rsid w:val="00CE3BEE"/>
    <w:rsid w:val="00CE433F"/>
    <w:rsid w:val="00CE5EA8"/>
    <w:rsid w:val="00CF0F77"/>
    <w:rsid w:val="00CF31FF"/>
    <w:rsid w:val="00CF5192"/>
    <w:rsid w:val="00CF52DD"/>
    <w:rsid w:val="00D00222"/>
    <w:rsid w:val="00D02005"/>
    <w:rsid w:val="00D05691"/>
    <w:rsid w:val="00D05E99"/>
    <w:rsid w:val="00D108FC"/>
    <w:rsid w:val="00D1263F"/>
    <w:rsid w:val="00D13195"/>
    <w:rsid w:val="00D133A1"/>
    <w:rsid w:val="00D14F64"/>
    <w:rsid w:val="00D14FDC"/>
    <w:rsid w:val="00D151CE"/>
    <w:rsid w:val="00D16B0A"/>
    <w:rsid w:val="00D17B8F"/>
    <w:rsid w:val="00D213A8"/>
    <w:rsid w:val="00D2140A"/>
    <w:rsid w:val="00D266D0"/>
    <w:rsid w:val="00D27A2F"/>
    <w:rsid w:val="00D35FC9"/>
    <w:rsid w:val="00D36742"/>
    <w:rsid w:val="00D37EDE"/>
    <w:rsid w:val="00D40C81"/>
    <w:rsid w:val="00D40FEA"/>
    <w:rsid w:val="00D4138F"/>
    <w:rsid w:val="00D429FF"/>
    <w:rsid w:val="00D45303"/>
    <w:rsid w:val="00D4586E"/>
    <w:rsid w:val="00D46F3D"/>
    <w:rsid w:val="00D474D2"/>
    <w:rsid w:val="00D6015A"/>
    <w:rsid w:val="00D60F5E"/>
    <w:rsid w:val="00D63B35"/>
    <w:rsid w:val="00D71CD7"/>
    <w:rsid w:val="00D720B8"/>
    <w:rsid w:val="00D72DF5"/>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2EDA"/>
    <w:rsid w:val="00E138D1"/>
    <w:rsid w:val="00E14436"/>
    <w:rsid w:val="00E144AE"/>
    <w:rsid w:val="00E14A45"/>
    <w:rsid w:val="00E164F3"/>
    <w:rsid w:val="00E214C1"/>
    <w:rsid w:val="00E22429"/>
    <w:rsid w:val="00E30382"/>
    <w:rsid w:val="00E303EB"/>
    <w:rsid w:val="00E3559F"/>
    <w:rsid w:val="00E3596E"/>
    <w:rsid w:val="00E41E06"/>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404C"/>
    <w:rsid w:val="00EA5286"/>
    <w:rsid w:val="00EA6D5A"/>
    <w:rsid w:val="00EB0740"/>
    <w:rsid w:val="00EB08AB"/>
    <w:rsid w:val="00EB2F2E"/>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9C1"/>
    <w:rsid w:val="00F92F8C"/>
    <w:rsid w:val="00F9412E"/>
    <w:rsid w:val="00F94305"/>
    <w:rsid w:val="00FA08DC"/>
    <w:rsid w:val="00FA0FEC"/>
    <w:rsid w:val="00FA20EA"/>
    <w:rsid w:val="00FA28DF"/>
    <w:rsid w:val="00FA2A9D"/>
    <w:rsid w:val="00FA2C4B"/>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Textodebloque1">
    <w:name w:val="Texto de bloque1"/>
    <w:basedOn w:val="Normal"/>
    <w:pPr>
      <w:ind w:left="284" w:right="-284"/>
      <w:jc w:val="both"/>
    </w:pPr>
    <w:rPr>
      <w:rFonts w:ascii="Arial" w:hAnsi="Arial"/>
      <w:color w:val="000000"/>
      <w:sz w:val="24"/>
    </w:rPr>
  </w:style>
  <w:style w:type="paragraph" w:customStyle="1" w:styleId="Textoindependiente21">
    <w:name w:val="Texto independiente 21"/>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aliases w:val="Parte Car,Párrafo C/T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Textodebloque1">
    <w:name w:val="Texto de bloque1"/>
    <w:basedOn w:val="Normal"/>
    <w:pPr>
      <w:ind w:left="284" w:right="-284"/>
      <w:jc w:val="both"/>
    </w:pPr>
    <w:rPr>
      <w:rFonts w:ascii="Arial" w:hAnsi="Arial"/>
      <w:color w:val="000000"/>
      <w:sz w:val="24"/>
    </w:rPr>
  </w:style>
  <w:style w:type="paragraph" w:customStyle="1" w:styleId="Textoindependiente21">
    <w:name w:val="Texto independiente 21"/>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aliases w:val="Parte Car,Párrafo C/T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43DFC0-8D3D-4424-9DF4-C2FCDE0E7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25</Pages>
  <Words>8415</Words>
  <Characters>46285</Characters>
  <Application>Microsoft Office Word</Application>
  <DocSecurity>0</DocSecurity>
  <Lines>385</Lines>
  <Paragraphs>109</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54591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3</cp:revision>
  <cp:lastPrinted>2022-05-19T16:19:00Z</cp:lastPrinted>
  <dcterms:created xsi:type="dcterms:W3CDTF">2022-05-19T14:38:00Z</dcterms:created>
  <dcterms:modified xsi:type="dcterms:W3CDTF">2022-05-19T16:19:00Z</dcterms:modified>
</cp:coreProperties>
</file>