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3044BB">
        <w:trPr>
          <w:trHeight w:val="474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177720" w:rsidP="001777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7720">
              <w:rPr>
                <w:rFonts w:ascii="Arial" w:hAnsi="Arial" w:cs="Arial"/>
                <w:color w:val="000000"/>
                <w:sz w:val="18"/>
                <w:szCs w:val="18"/>
              </w:rPr>
              <w:t xml:space="preserve">Adquisición y Suministro de Árbol Tipo Pino </w:t>
            </w:r>
            <w:proofErr w:type="spellStart"/>
            <w:r w:rsidRPr="00177720">
              <w:rPr>
                <w:rFonts w:ascii="Arial" w:hAnsi="Arial" w:cs="Arial"/>
                <w:color w:val="000000"/>
                <w:sz w:val="18"/>
                <w:szCs w:val="18"/>
              </w:rPr>
              <w:t>Greggi</w:t>
            </w:r>
            <w:proofErr w:type="spellEnd"/>
            <w:r w:rsidRPr="00177720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2.0 a 2.50 metros de alto (3,431 Piezas)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17772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17772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17772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D416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772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sz w:val="18"/>
          <w:szCs w:val="18"/>
        </w:rPr>
        <w:t>0</w:t>
      </w:r>
      <w:r w:rsidR="00177720"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MARZO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177720"/>
    <w:rsid w:val="00AE55E8"/>
    <w:rsid w:val="00ED416A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473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2019-01-24T15:22:00Z</dcterms:created>
  <dcterms:modified xsi:type="dcterms:W3CDTF">2019-01-31T21:34:00Z</dcterms:modified>
</cp:coreProperties>
</file>