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865" w:rsidRDefault="00373865">
      <w:pPr>
        <w:jc w:val="both"/>
        <w:rPr>
          <w:b/>
        </w:rPr>
      </w:pPr>
    </w:p>
    <w:p w:rsidR="003F390B" w:rsidRDefault="003F390B">
      <w:pPr>
        <w:jc w:val="both"/>
      </w:pPr>
    </w:p>
    <w:p w:rsidR="003F390B" w:rsidRDefault="003F390B">
      <w:pPr>
        <w:jc w:val="both"/>
      </w:pPr>
      <w:r>
        <w:rPr>
          <w:b/>
        </w:rPr>
        <w:t>LIMPIEZA Y TRAZO EN EL ÁREA DE TRABAJO.</w:t>
      </w:r>
    </w:p>
    <w:p w:rsidR="003F390B" w:rsidRDefault="003F390B">
      <w:pPr>
        <w:jc w:val="both"/>
        <w:rPr>
          <w:b/>
        </w:rPr>
      </w:pPr>
      <w:r>
        <w:rPr>
          <w:b/>
        </w:rPr>
        <w:t>A005A</w:t>
      </w:r>
    </w:p>
    <w:p w:rsidR="003F390B" w:rsidRDefault="003F390B">
      <w:pPr>
        <w:jc w:val="both"/>
      </w:pPr>
    </w:p>
    <w:p w:rsidR="003F390B" w:rsidRDefault="003F390B">
      <w:pPr>
        <w:jc w:val="both"/>
      </w:pPr>
      <w:r>
        <w:rPr>
          <w:b/>
        </w:rPr>
        <w:t>DEFINICIÓN Y EJECUCIÓN.</w:t>
      </w:r>
      <w:r>
        <w:t xml:space="preserve"> Se entenderá por limpieza y trazo a las actividades involucradas con la limpieza del terreno de maleza, basura, piedras sueltas etc., y su retiro a sitios donde no entorpezca la ejecución de los trabajos; asimismo en el alcance de éste concepto está implícito el trazo y la nivelación instalando bancos de nivel y el estacado necesario en el área por construir.</w:t>
      </w:r>
    </w:p>
    <w:p w:rsidR="003F390B" w:rsidRDefault="003F390B">
      <w:pPr>
        <w:jc w:val="both"/>
      </w:pPr>
      <w:r>
        <w:t xml:space="preserve">En ningún caso </w:t>
      </w:r>
      <w:smartTag w:uri="urn:schemas-microsoft-com:office:smarttags" w:element="PersonName">
        <w:smartTagPr>
          <w:attr w:name="ProductID" w:val="la Comisi￳n"/>
        </w:smartTagPr>
        <w:r>
          <w:t>la Comisión</w:t>
        </w:r>
      </w:smartTag>
      <w:r>
        <w:t xml:space="preserve"> hará mas de un pago por limpia, trazo y nivelación ejecutados en la misma superficie.</w:t>
      </w:r>
    </w:p>
    <w:p w:rsidR="003F390B" w:rsidRDefault="003F390B">
      <w:pPr>
        <w:jc w:val="both"/>
      </w:pPr>
      <w:r>
        <w:t>Cuando se ejecuten conjuntamente con la excavac</w:t>
      </w:r>
      <w:bookmarkStart w:id="0" w:name="_GoBack"/>
      <w:bookmarkEnd w:id="0"/>
      <w:r>
        <w:t xml:space="preserve">ión de la obra y/o el desmonte algunas actividades de desyerbe y limpia, </w:t>
      </w:r>
      <w:smartTag w:uri="urn:schemas-microsoft-com:office:smarttags" w:element="PersonName">
        <w:smartTagPr>
          <w:attr w:name="ProductID" w:val="la Comisi￳n"/>
        </w:smartTagPr>
        <w:r>
          <w:t>la Comisión</w:t>
        </w:r>
      </w:smartTag>
      <w:r>
        <w:t xml:space="preserve"> no considerará pago alguno.</w:t>
      </w:r>
    </w:p>
    <w:p w:rsidR="003F390B" w:rsidRDefault="003F390B">
      <w:pPr>
        <w:jc w:val="both"/>
      </w:pPr>
    </w:p>
    <w:p w:rsidR="003F390B" w:rsidRDefault="003F390B">
      <w:pPr>
        <w:jc w:val="both"/>
      </w:pPr>
      <w:r>
        <w:rPr>
          <w:b/>
        </w:rPr>
        <w:t>MEDICIÓN Y PAGO.</w:t>
      </w:r>
      <w:r>
        <w:t xml:space="preserve"> Para fines de pago se medirá el área de trabajo de la superficie objeto de limpia, trazo y nivelación, medida ésta en su proyección horizontal, y tomando como unidad el metro cuadrado con aproximación a la unidad.</w:t>
      </w:r>
    </w:p>
    <w:p w:rsidR="003F390B" w:rsidRDefault="003F390B">
      <w:pPr>
        <w:jc w:val="both"/>
      </w:pPr>
      <w:r>
        <w:rPr>
          <w:b/>
        </w:rPr>
        <w:t>EXCAVACIÓN DE ZANJAS.</w:t>
      </w:r>
    </w:p>
    <w:p w:rsidR="003F390B" w:rsidRDefault="003F390B">
      <w:pPr>
        <w:jc w:val="both"/>
        <w:rPr>
          <w:b/>
        </w:rPr>
      </w:pPr>
      <w:r>
        <w:rPr>
          <w:b/>
        </w:rPr>
        <w:t>A010A, B, A020A, B, A040A Y B, A042A Y B</w:t>
      </w:r>
    </w:p>
    <w:p w:rsidR="003F390B" w:rsidRDefault="003F390B">
      <w:pPr>
        <w:jc w:val="both"/>
      </w:pPr>
    </w:p>
    <w:p w:rsidR="003F390B" w:rsidRDefault="003F390B">
      <w:pPr>
        <w:jc w:val="both"/>
      </w:pPr>
      <w:r>
        <w:t>Para la clasificación de las excavaciones por cuanto a la dureza del material se entenderá por "material común", la tierra, arena, grava, arcilla y limo, o bien todos aquellos materiales que puedan ser aflojados manualmente con el uso del zapapico, así como todas las fracciones de roca, piedras sueltas, peñascos, etc., que cubiquen aisladamente menos de 0.75 de metro cúbico y en general todo tipo de material que no pueda ser clasificado como roca fija.</w:t>
      </w:r>
    </w:p>
    <w:p w:rsidR="003F390B" w:rsidRDefault="003F390B">
      <w:pPr>
        <w:jc w:val="both"/>
      </w:pPr>
      <w:r>
        <w:t>Se entenderá por "roca fija" la que se encuentra en mantos con dureza y contextura que no pueda ser aflojada o resquebrajada económicamente con el solo uso del zapapico y que solo pueda removerse con el uso previo de explosivos, cuñas o dispositivos mecánicos de otra índole. También se consideran dentro de ésta Clasificación aquellas fracciones de roca, piedra suelta, o peñascos que cubiquen aisladamente más de 0.75 de metro cúbico.</w:t>
      </w:r>
    </w:p>
    <w:p w:rsidR="003F390B" w:rsidRDefault="003F390B">
      <w:pPr>
        <w:jc w:val="both"/>
      </w:pPr>
      <w:r>
        <w:t>Cuando el material común se encuentre entremezclado con la roca fija en una proporción igual o menor al 25% del volumen de esta, y en tal forma que no pueda ser excavado por separado, todo el material será considerado como roca fija.</w:t>
      </w:r>
    </w:p>
    <w:p w:rsidR="003F390B" w:rsidRDefault="003F390B">
      <w:pPr>
        <w:jc w:val="both"/>
      </w:pPr>
      <w:r>
        <w:t>Para clasificar material, se tomará en cuenta la dificultad que haya presentado para su extracción. En caso de que el volumen por clasificar este compuesto por volúmenes  parciales de material común  y roca fija se determinará en forma estimativa el porcentaje en que cada uno de estos materiales interviene en la composición del volumen total.</w:t>
      </w:r>
    </w:p>
    <w:p w:rsidR="003F390B" w:rsidRDefault="003F390B">
      <w:pPr>
        <w:jc w:val="both"/>
      </w:pPr>
    </w:p>
    <w:p w:rsidR="003F390B" w:rsidRDefault="003F390B">
      <w:pPr>
        <w:jc w:val="both"/>
      </w:pPr>
      <w:r>
        <w:rPr>
          <w:b/>
        </w:rPr>
        <w:t>DEFINICIÓN Y EJECUCIÓN.</w:t>
      </w:r>
      <w:r>
        <w:t xml:space="preserve"> Se entenderá por "excavación de zanjas" la que se realice según el proyecto y/u órdenes del Ingeniero para alojar la tubería de las redes de agua potable, y alcantarillado incluyendo las operaciones necesarias para amacizar o limpiar la plantilla y taludes de las mismas, la remoción del material producto de las excavaciones, su colocación a uno o a ambos lados de la zanja disponiéndolo en tal forma que no interfiera con el desarrollo normal de los trabajos y la conservación de dichas excavaciones por el tiempo que se requiera para la instalación satisfactoria de la tubería. Incluye igualmente las operaciones que deberá efectuar el Contratista para aflojar el material manualmente o con equipo mecánico previamente a su excavación cuando se requiera.</w:t>
      </w:r>
    </w:p>
    <w:p w:rsidR="003F390B" w:rsidRDefault="003F390B">
      <w:pPr>
        <w:jc w:val="both"/>
      </w:pPr>
      <w:r>
        <w:t>El producto de la excavación se depositará a uno o a ambos lados de la zanja, dejando libre en el lado que fije el Ingeniero un pasillo de 60 (sesenta) cm. entre el límite de la zanja y el pie del talud del bordo formado por dicho material. El Contratista deberá conservar éste pasillo libre de obstáculos.</w:t>
      </w:r>
    </w:p>
    <w:p w:rsidR="003F390B" w:rsidRDefault="003F390B">
      <w:pPr>
        <w:jc w:val="both"/>
      </w:pPr>
      <w:r>
        <w:t>Las excavaciones deberán ser afinadas en tal forma que cualquier punto de las paredes de las mismas no diste en ningún caso más de 5 (cinco) cm. de la sección de proyecto, cuidándose que esta desviación no se repita en forma sistemática. El fondo de la zanja deberá ser afinado minuciosamente a fin de que la tubería que posteriormente se instale en la misma quede a la profundidad señalada y con la pendiente de proyecto.</w:t>
      </w:r>
    </w:p>
    <w:p w:rsidR="003F390B" w:rsidRDefault="003F390B">
      <w:pPr>
        <w:jc w:val="both"/>
      </w:pPr>
      <w:r>
        <w:t>Las dimensiones de las excavaciones que formarán las zanjas variarán en función del diámetro de la tubería que será alojada en ellas.</w:t>
      </w:r>
    </w:p>
    <w:p w:rsidR="003F390B" w:rsidRDefault="003F390B">
      <w:pPr>
        <w:jc w:val="both"/>
      </w:pPr>
      <w:r>
        <w:lastRenderedPageBreak/>
        <w:t>La profundidad de la zanja será medida hacia abajo a partir del nivel natural del terreno, hasta el fondo de la excavación.</w:t>
      </w:r>
    </w:p>
    <w:p w:rsidR="003F390B" w:rsidRDefault="003F390B">
      <w:pPr>
        <w:jc w:val="both"/>
      </w:pPr>
      <w:r>
        <w:t>El ancho de la zanja será medido entre las dos paredes verticales paralelas que la delimitan.</w:t>
      </w:r>
    </w:p>
    <w:p w:rsidR="003F390B" w:rsidRDefault="003F390B">
      <w:pPr>
        <w:jc w:val="both"/>
      </w:pPr>
      <w:r>
        <w:t>El afine de los últimos 10 (diez) cm. del fondo de la excavación se deberá efectuar con la menor anticipación posible a la colocación de la tubería. Si por exceso en el tiempo transcurrido entre el afine de la zanja y el tendido de la tubería se requiere un nuevo afine antes de tender la tubería, éste será por cuenta exclusiva del Contratista.</w:t>
      </w:r>
    </w:p>
    <w:p w:rsidR="003F390B" w:rsidRDefault="003F390B">
      <w:pPr>
        <w:jc w:val="both"/>
      </w:pPr>
      <w:r>
        <w:t>Cuando la excavación de zanjas se realice en material común, para alojar tuberías de concreto que no tenga la consistencia adecuada a juicio del Ingeniero, la parte central del fondo de la zanja se excavará en forma redondeada de manera que la tubería apoye sobre el terreno en todo el desarrollo de su cuadrante inferior y en toda su longitud. A este mismo efecto de bajar la tubería a la zanja o durante su instalación deberá excavarse en los lugares en que quedarán las juntas, cavidades o "conchas" que alojen las campanas o cajas que formarán las juntas. Esta conformación deberá efectuarse inmediatamente antes de tender la tubería.</w:t>
      </w:r>
    </w:p>
    <w:p w:rsidR="003F390B" w:rsidRDefault="003F390B">
      <w:pPr>
        <w:jc w:val="both"/>
      </w:pPr>
      <w:r>
        <w:t>El Ingeniero deberá vigilar que desde el momento en que inicie la excavación hasta aquel en que se termine el relleno de la misma, incluyendo el tiempo necesario para la colocación y prueba de la tubería, no transcurra un lapso mayor de 7 (siete) días de calendario.</w:t>
      </w:r>
    </w:p>
    <w:p w:rsidR="003F390B" w:rsidRDefault="003F390B">
      <w:pPr>
        <w:jc w:val="both"/>
      </w:pPr>
      <w:r>
        <w:t>Cuando la excavación de zanjas se realice en roca fija, se permitirá el uso de explosivos, siempre que no altere el terreno adyacente a las excavaciones y previa autorización por escrito del Ingeniero. El uso de explosivos se restringirá en aquellas zonas en que su utilización pueda causar perjuicios a las obras, o bien cuando por usarse explosivos dentro de una población se causen daños o molestias a sus habitantes.</w:t>
      </w:r>
    </w:p>
    <w:p w:rsidR="003F390B" w:rsidRDefault="003F390B">
      <w:pPr>
        <w:jc w:val="both"/>
      </w:pPr>
      <w:r>
        <w:t>Cuando la resistencia del terreno o las dimensiones de la excavación sean tales que pongan en peligro la estabilidad de las paredes de la excavación, a juicio del Ingeniero, éste ordenará al Contratista la colocación de los ademes y puntales que juzgue necesarios para la seguridad de las obras, la de los trabajadores o que exijan las leyes o reglamentos en vigor.</w:t>
      </w:r>
    </w:p>
    <w:p w:rsidR="003F390B" w:rsidRDefault="003F390B">
      <w:pPr>
        <w:jc w:val="both"/>
      </w:pPr>
      <w:r>
        <w:t>Las características y forma de los ademes y puntales serán fijados por el Ingeniero sin que esto releve al Contratista de ser el único responsable de los daños y perjuicios que directa o indirectamente se deriven por falla de los mismos.</w:t>
      </w:r>
    </w:p>
    <w:p w:rsidR="003F390B" w:rsidRDefault="003F390B">
      <w:pPr>
        <w:jc w:val="both"/>
      </w:pPr>
      <w:r>
        <w:t>El ingeniero está facultado para suspender total o parcialmente las obras cuando considere que el estado de las excavaciones no garantiza la seguridad necesaria para las obras y/o los trabajadores, hasta en tanto no se efectúen los trabajos de ademe o apuntalamiento.</w:t>
      </w:r>
    </w:p>
    <w:p w:rsidR="003F390B" w:rsidRDefault="003F390B">
      <w:pPr>
        <w:jc w:val="both"/>
      </w:pPr>
      <w:r>
        <w:t>El criterio constructivo del Contratista será de su única responsabilidad y cualquier modificación, no será motivo de cambio en el precio unitario, deberá tomar en cuenta que sus rendimientos propuestos sean congruentes con el programa y con las restricciones que pudiesen existir.</w:t>
      </w:r>
    </w:p>
    <w:p w:rsidR="003F390B" w:rsidRDefault="003F390B">
      <w:pPr>
        <w:jc w:val="both"/>
      </w:pPr>
      <w:r>
        <w:t xml:space="preserve">En la definición de cada concepto queda implícito el objetivo de </w:t>
      </w:r>
      <w:smartTag w:uri="urn:schemas-microsoft-com:office:smarttags" w:element="PersonName">
        <w:smartTagPr>
          <w:attr w:name="ProductID" w:val="la Comisi￳n"/>
        </w:smartTagPr>
        <w:r>
          <w:t>la Comisión</w:t>
        </w:r>
      </w:smartTag>
      <w:r>
        <w:t xml:space="preserve">, el Contratista debe proponer la manera de ejecución y su variación aún a petición de </w:t>
      </w:r>
      <w:smartTag w:uri="urn:schemas-microsoft-com:office:smarttags" w:element="PersonName">
        <w:smartTagPr>
          <w:attr w:name="ProductID" w:val="la Comisi￳n"/>
        </w:smartTagPr>
        <w:r>
          <w:t>la Comisión</w:t>
        </w:r>
      </w:smartTag>
      <w:r>
        <w:t xml:space="preserve"> (por improductivo) no será motivo de variación en el precio unitario; las excavaciones para estructuras que sean realizadas en las zanjas (por ejemplo para cajas de operación de válvulas, pozos, etc.), serán liquidadas con los mismos conceptos de excavaciones para zanjas.</w:t>
      </w:r>
    </w:p>
    <w:p w:rsidR="003F390B" w:rsidRDefault="003F390B">
      <w:pPr>
        <w:jc w:val="both"/>
      </w:pPr>
      <w:r>
        <w:t xml:space="preserve">El contratista deberá tomar en cuenta que la excavación no rebasará los 200 mts., adelante del frente de instalación del tubo, a menos que </w:t>
      </w:r>
      <w:smartTag w:uri="urn:schemas-microsoft-com:office:smarttags" w:element="PersonName">
        <w:smartTagPr>
          <w:attr w:name="ProductID" w:val="la Comisi￳n"/>
        </w:smartTagPr>
        <w:r>
          <w:t>la Comisión</w:t>
        </w:r>
      </w:smartTag>
      <w:r>
        <w:t xml:space="preserve"> a través de su Representante lo considere conveniente en función de la estabilidad del terreno y cuente con la autorización por escrito.</w:t>
      </w:r>
    </w:p>
    <w:p w:rsidR="003F390B" w:rsidRDefault="003F390B">
      <w:pPr>
        <w:jc w:val="both"/>
      </w:pPr>
      <w:r>
        <w:t xml:space="preserve">Se ratifica que el pago que </w:t>
      </w:r>
      <w:smartTag w:uri="urn:schemas-microsoft-com:office:smarttags" w:element="PersonName">
        <w:smartTagPr>
          <w:attr w:name="ProductID" w:val="la Comisi￳n"/>
        </w:smartTagPr>
        <w:r>
          <w:t>la Comisión</w:t>
        </w:r>
      </w:smartTag>
      <w:r>
        <w:t xml:space="preserve"> realiza por las excavaciones, es función de la sección teórica del proyecto, por lo que se deberán hacer las consideraciones y previsiones para tal situación.</w:t>
      </w:r>
    </w:p>
    <w:p w:rsidR="003F390B" w:rsidRDefault="003F390B">
      <w:pPr>
        <w:jc w:val="both"/>
      </w:pPr>
    </w:p>
    <w:p w:rsidR="003F390B" w:rsidRDefault="003F390B">
      <w:pPr>
        <w:jc w:val="both"/>
      </w:pPr>
      <w:r>
        <w:rPr>
          <w:b/>
        </w:rPr>
        <w:t>MEDICIÓN Y PAGO.</w:t>
      </w:r>
      <w:r>
        <w:t xml:space="preserve"> La excavación de zanjas se medirá en metros cúbicos con aproximación de una decimal. Al efecto se determinarán los volúmenes de las excavaciones realizadas por el Contratista según el proyecto y/o las órdenes del Ingeniero.</w:t>
      </w:r>
    </w:p>
    <w:p w:rsidR="003F390B" w:rsidRDefault="003F390B">
      <w:pPr>
        <w:jc w:val="both"/>
      </w:pPr>
      <w:r>
        <w:t>No se considerarán para fines de pago las excavaciones hechas por el Contratista fuera de las líneas de proyecto, ni la remoción de derrumbes originados por causas imputables al Contratista que al igual que las excavaciones que efectúe fuera del proyecto serán consideradas como sobre-excavaciones.</w:t>
      </w:r>
    </w:p>
    <w:p w:rsidR="003F390B" w:rsidRDefault="003F390B">
      <w:pPr>
        <w:jc w:val="both"/>
      </w:pPr>
      <w:r>
        <w:t>Los trabajos de bombeo que deba realizar el Contratista para efectuar las excavaciones y conservarlas en seco durante el tiempo de colocación de la tubería le serán pagadas por separado. Igualmente le será pagado por separado el acarreo a los bancos de desperdicio que señale el Ingeniero, del material producto de excavaciones que no haya sido utilizado en el relleno de las zanjas por exceso de volumen, por su mala calidad o por cualquiera otra circunstancia.</w:t>
      </w:r>
    </w:p>
    <w:p w:rsidR="003F390B" w:rsidRDefault="003F390B">
      <w:pPr>
        <w:jc w:val="both"/>
      </w:pPr>
      <w:r>
        <w:lastRenderedPageBreak/>
        <w:t xml:space="preserve">Se considerará que las excavaciones se efectúan en agua, solamente en el caso en que el material por excavar se encuentre bajo agua, con un tirante mínimo de 50 (cincuenta) cm. que no pueda ser desviado o agotada por bombeo en forma económicamente conveniente para </w:t>
      </w:r>
      <w:smartTag w:uri="urn:schemas-microsoft-com:office:smarttags" w:element="PersonName">
        <w:smartTagPr>
          <w:attr w:name="ProductID" w:val="la Comisi￳n"/>
        </w:smartTagPr>
        <w:r>
          <w:t>la Comisión</w:t>
        </w:r>
      </w:smartTag>
      <w:r>
        <w:t>, quien ordenará y pagará en todo caso al Contratista las obras de desviación o el bombeo que deba efectuarse.</w:t>
      </w:r>
    </w:p>
    <w:p w:rsidR="003F390B" w:rsidRDefault="003F390B">
      <w:pPr>
        <w:jc w:val="both"/>
      </w:pPr>
      <w:r>
        <w:t>Se considerará que las excavaciones se efectúan en material lodoso cuando por la consistencia del material se dificulte especialmente su extracción, incluso en el caso en que haya usado bombeo para abatir el nivel del agua que lo cubría.</w:t>
      </w:r>
    </w:p>
    <w:p w:rsidR="003F390B" w:rsidRDefault="003F390B">
      <w:pPr>
        <w:jc w:val="both"/>
      </w:pPr>
      <w:r>
        <w:t>Así mismo en los terrenos pantanosos que se haga necesario el uso de dispositivos de sustentación (balsas) para el equipo de excavación. Y cuando las excavaciones se efectúen en agua o material lodoso se pagará al Contratista con el concepto que para tal efecto exista.</w:t>
      </w:r>
    </w:p>
    <w:p w:rsidR="003F390B" w:rsidRDefault="003F390B">
      <w:pPr>
        <w:jc w:val="both"/>
      </w:pPr>
    </w:p>
    <w:p w:rsidR="003F390B" w:rsidRDefault="003F390B">
      <w:pPr>
        <w:jc w:val="both"/>
      </w:pPr>
      <w:r>
        <w:t>A manera de resumen se señalan las actividades fundamentales con carácter enunciativo:</w:t>
      </w:r>
    </w:p>
    <w:p w:rsidR="003F390B" w:rsidRDefault="003F390B">
      <w:pPr>
        <w:jc w:val="both"/>
      </w:pPr>
      <w:r>
        <w:t>A).- Afloje del material y su extracción.</w:t>
      </w:r>
    </w:p>
    <w:p w:rsidR="003F390B" w:rsidRDefault="003F390B">
      <w:pPr>
        <w:jc w:val="both"/>
      </w:pPr>
      <w:r>
        <w:t>B).- Amacice o limpieza de plantilla y taludes de la zanjas y afines.</w:t>
      </w:r>
    </w:p>
    <w:p w:rsidR="003F390B" w:rsidRDefault="003F390B">
      <w:pPr>
        <w:jc w:val="both"/>
      </w:pPr>
      <w:r>
        <w:t>C).- Remoción del material producto de las excavaciones.</w:t>
      </w:r>
    </w:p>
    <w:p w:rsidR="003F390B" w:rsidRDefault="003F390B">
      <w:pPr>
        <w:jc w:val="both"/>
      </w:pPr>
      <w:r>
        <w:t>D).- Traspaleos verticales cuando éstos sean procedentes; y horizontales cuando se requieran.</w:t>
      </w:r>
    </w:p>
    <w:p w:rsidR="003F390B" w:rsidRDefault="003F390B">
      <w:pPr>
        <w:jc w:val="both"/>
      </w:pPr>
      <w:r>
        <w:t>E).- Conservación de las excavaciones hasta la instalación satisfactoria de las tuberías.</w:t>
      </w:r>
    </w:p>
    <w:p w:rsidR="003F390B" w:rsidRDefault="003F390B">
      <w:pPr>
        <w:jc w:val="both"/>
      </w:pPr>
      <w:r>
        <w:t>F).- Extracción de derrumbes.</w:t>
      </w:r>
    </w:p>
    <w:p w:rsidR="003F390B" w:rsidRDefault="003F390B">
      <w:pPr>
        <w:jc w:val="both"/>
      </w:pPr>
      <w:r>
        <w:t>El pago de los conceptos se hará en función de las características del material y de sus condiciones; es decir, seco o en agua.</w:t>
      </w:r>
    </w:p>
    <w:p w:rsidR="003F390B" w:rsidRDefault="003F390B">
      <w:pPr>
        <w:jc w:val="both"/>
      </w:pPr>
    </w:p>
    <w:p w:rsidR="003F390B" w:rsidRDefault="003F390B">
      <w:pPr>
        <w:jc w:val="both"/>
        <w:rPr>
          <w:b/>
        </w:rPr>
      </w:pPr>
      <w:r>
        <w:rPr>
          <w:b/>
        </w:rPr>
        <w:t>EXCAVACIÓN PARA ESTRUCTURAS.</w:t>
      </w:r>
    </w:p>
    <w:p w:rsidR="003F390B" w:rsidRDefault="003F390B">
      <w:pPr>
        <w:jc w:val="both"/>
        <w:rPr>
          <w:b/>
        </w:rPr>
      </w:pPr>
      <w:r>
        <w:rPr>
          <w:b/>
        </w:rPr>
        <w:t>A060A, A060B, A070A, A070B, A080A, A080B, A082A, A082B, A090A,1092A</w:t>
      </w:r>
    </w:p>
    <w:p w:rsidR="003F390B" w:rsidRDefault="003F390B">
      <w:pPr>
        <w:jc w:val="both"/>
      </w:pPr>
    </w:p>
    <w:p w:rsidR="003F390B" w:rsidRDefault="003F390B">
      <w:pPr>
        <w:jc w:val="both"/>
      </w:pPr>
      <w:r>
        <w:rPr>
          <w:b/>
        </w:rPr>
        <w:t>DEFINICIÓN Y EJECUCIÓN.</w:t>
      </w:r>
      <w:r>
        <w:t xml:space="preserve"> Se entenderá por excavación para estructuras las que se realicen para cimentación, para alojarlas o que formen parte de ellas, incluyendo las operaciones necesarias para amacizar o limpiar la plantilla o taludes de la misma, la remoción del material producto de las excavaciones a la zona de libre colocación disponiéndolo en tal forma que no interfiera con el desarrollo normal de los trabajos y la conservación de dichas excavaciones por el tiempo que se requiera para la construcción satisfactoria de las estructuras correspondientes. Incluyen igualmente las operaciones que deberá efectuar el Contratista para aflojar el material previamente a su excavación.</w:t>
      </w:r>
    </w:p>
    <w:p w:rsidR="003F390B" w:rsidRDefault="003F390B">
      <w:pPr>
        <w:jc w:val="both"/>
      </w:pPr>
      <w:r>
        <w:t>Las excavaciones deberán efectuarse de acuerdo con los datos del proyecto y/o las órdenes del Ingeniero, afinándose en tal forma que ninguna saliente del terreno penetre más de 1 (uno) cm. dentro de las secciones de construcción de las estructuras.</w:t>
      </w:r>
    </w:p>
    <w:p w:rsidR="003F390B" w:rsidRDefault="003F390B">
      <w:pPr>
        <w:jc w:val="both"/>
      </w:pPr>
      <w:r>
        <w:t>Se entenderá por zonas de colocación libre la comprendida entre alguna, algunas o todas las líneas de intersección de los planos de las excavaciones con la superficie del terreno, y las líneas paralelas a ellas distantes 20 (veinte) metros.</w:t>
      </w:r>
    </w:p>
    <w:p w:rsidR="003F390B" w:rsidRDefault="003F390B">
      <w:pPr>
        <w:jc w:val="both"/>
      </w:pPr>
      <w:r>
        <w:t xml:space="preserve">Cuando los taludes o plantilla de las excavaciones vayan a recibir mamposterías o vaciado directo de concreto, deberán ser afinadas hasta las líneas o niveles del proyecto y/o ordenadas por el Ingeniero en tal forma que ningún punto de la sección excavada diste más de 10 (diez) cm. del correspondiente de la sección del proyecto; salvo cuando las excavaciones se efectúen en roca fija en cuyo caso dicha tolerancia se determinará dé acuerdo con la naturaleza del material excavado, sin que esto implique obligación alguna para </w:t>
      </w:r>
      <w:smartTag w:uri="urn:schemas-microsoft-com:office:smarttags" w:element="PersonName">
        <w:smartTagPr>
          <w:attr w:name="ProductID" w:val="la Comisi￳n"/>
        </w:smartTagPr>
        <w:r>
          <w:t>la Comisión</w:t>
        </w:r>
      </w:smartTag>
      <w:r>
        <w:t xml:space="preserve"> de pagar al Contratista las excavaciones en exceso, fuera de las líneas o niveles del proyecto. </w:t>
      </w:r>
    </w:p>
    <w:p w:rsidR="003F390B" w:rsidRDefault="003F390B">
      <w:pPr>
        <w:jc w:val="both"/>
      </w:pPr>
      <w:r>
        <w:t>El afine de las excavaciones para cubrir mampostería o el vaciado directo de concreto en ellas, deberá hacerse con la menor anticipación posible al momento de construcción de las mamposterías o al vaciado del concreto, a fin de evitar que el terreno se debilite o altere por el intemperismo.</w:t>
      </w:r>
    </w:p>
    <w:p w:rsidR="003F390B" w:rsidRDefault="003F390B">
      <w:pPr>
        <w:jc w:val="both"/>
      </w:pPr>
      <w:r>
        <w:t>Cuando las excavaciones no vayan a cubrirse con concreto o mampostería, se harán con las dimensiones mínimas requeridas para alojar o construir las estructuras; con un acabado esmerado hasta las líneas o niveles previstos en el proyecto y/o los ordenados por el Ingeniero, con una tolerancia en exceso de 25 (veinticinco) cm, al pie de los taludes que permita la colocación de formas para concreto, cuando esto sea necesario.</w:t>
      </w:r>
    </w:p>
    <w:p w:rsidR="003F390B" w:rsidRDefault="003F390B">
      <w:pPr>
        <w:jc w:val="both"/>
      </w:pPr>
      <w:r>
        <w:t>La pendiente que deberán tener los taludes de estas excavaciones será determinada en la obra por el Ingeniero, según la naturaleza o estabilidad del material excavado considerándose la sección resultante como sección de proyecto.</w:t>
      </w:r>
    </w:p>
    <w:p w:rsidR="003F390B" w:rsidRDefault="003F390B">
      <w:pPr>
        <w:jc w:val="both"/>
      </w:pPr>
      <w:r>
        <w:t>Cuando las excavaciones se realicen en roca fija se permitirá el uso de explosivos, siempre que no altere el terreno adyacente a las excavaciones y previa autorización por escrito del Ingeniero.</w:t>
      </w:r>
    </w:p>
    <w:p w:rsidR="003F390B" w:rsidRDefault="003F390B">
      <w:pPr>
        <w:jc w:val="both"/>
      </w:pPr>
      <w:r>
        <w:lastRenderedPageBreak/>
        <w:t>El material producto de las excavaciones podrá ser utilizado según el proyecto y/o las ordenes del Ingeniero en rellenos u otros conceptos de trabajo de cualquier lugar de las obras, sin compensación adicional al Contratista cuando este trabajo se efectúe dentro de la zona de libre colocación, en forma simultánea al trabajo de excavación y sin ninguna compensación adicional a las que corresponden a la colocación del material en un banco de desperdicio.</w:t>
      </w:r>
    </w:p>
    <w:p w:rsidR="003F390B" w:rsidRDefault="003F390B">
      <w:pPr>
        <w:jc w:val="both"/>
      </w:pPr>
      <w:r>
        <w:t>Cuando el material sea utilizado fuera de la zona de libre colocación, o dentro de ella pero en forma que no sea simultánea a las obras de excavación o de acuerdo con algún procedimiento especial o colocación o compactación según el proyecto y/o las ordenes del Ingeniero, los trabajos serán adicionales y motivo de otros precios unitarios.</w:t>
      </w:r>
    </w:p>
    <w:p w:rsidR="003F390B" w:rsidRDefault="003F390B">
      <w:pPr>
        <w:jc w:val="both"/>
      </w:pPr>
      <w:r>
        <w:t xml:space="preserve">Cuando las excavaciones se efectúen en agua o material lodoso, se procederá en los términos de </w:t>
      </w:r>
      <w:smartTag w:uri="urn:schemas-microsoft-com:office:smarttags" w:element="PersonName">
        <w:smartTagPr>
          <w:attr w:name="ProductID" w:val="la Especificaci￳n"/>
        </w:smartTagPr>
        <w:r>
          <w:t>la Especificación</w:t>
        </w:r>
      </w:smartTag>
      <w:r>
        <w:t xml:space="preserve"> 1040.02 (zanjas).</w:t>
      </w:r>
    </w:p>
    <w:p w:rsidR="003F390B" w:rsidRDefault="003F390B">
      <w:pPr>
        <w:jc w:val="both"/>
      </w:pPr>
      <w:r>
        <w:t>Cuando para efectuar las excavaciones se requiera la construcción de tabla-estacados o cualquiera obra auxiliar, estos trabajos le serán compensados por separado al Contratista.</w:t>
      </w:r>
    </w:p>
    <w:p w:rsidR="003F390B" w:rsidRDefault="003F390B">
      <w:pPr>
        <w:jc w:val="both"/>
      </w:pPr>
    </w:p>
    <w:p w:rsidR="003F390B" w:rsidRDefault="003F390B">
      <w:pPr>
        <w:jc w:val="both"/>
      </w:pPr>
      <w:r>
        <w:rPr>
          <w:b/>
        </w:rPr>
        <w:t>MEDICIÓN Y PAGO.</w:t>
      </w:r>
      <w:r>
        <w:t xml:space="preserve"> Las excavaciones para estructuras se medirán en metros cúbicos con aproximación de un decimal. Al efecto se determinará directamente en las excavaciones el volumen de los diversos materiales excavados de acuerdo con las secciones de proyecto y/o las ordenes del Ingeniero.</w:t>
      </w:r>
    </w:p>
    <w:p w:rsidR="003F390B" w:rsidRDefault="003F390B">
      <w:pPr>
        <w:jc w:val="both"/>
      </w:pPr>
      <w:r>
        <w:t>No se estimarán para fines de pago las excavaciones hechas por el Contratista fuera de las líneas de proyecto y/o las indicaciones del Ingeniero, ni la remoción de derrumbes originados por causas imputables al Contratista que al igual que las excavaciones que efectué fuera del proyecto y/o las ordenes del Ingeniero serán considerados como sobre excavaciones.</w:t>
      </w:r>
    </w:p>
    <w:p w:rsidR="003F390B" w:rsidRDefault="003F390B">
      <w:pPr>
        <w:jc w:val="both"/>
      </w:pPr>
      <w:r>
        <w:t>En aquellos casos en que por condiciones del proyecto y/o ordenes del Ingeniero el material producto de la excavación se coloque en bancos de desperdicio fuera de la zona de libre colocación, se estimará y pagará por separado al Contratista este movimiento.</w:t>
      </w:r>
    </w:p>
    <w:p w:rsidR="003F390B" w:rsidRDefault="003F390B">
      <w:pPr>
        <w:jc w:val="both"/>
      </w:pPr>
      <w:r>
        <w:t>Cuando el material producto de las excavaciones de las estructuras sea utilizado para rellenos u otros conceptos de trabajo, fuera de la zona de libre colocación, o bien dentro de ella en forma no simultánea a la excavación habiendo sido depositado para ello en banco de almacenamiento, o utilizando de acuerdo con algún proceso de colocación o compactación que señale el proyecto y/o el Ingeniero, estas operaciones serán pagadas y estimadas al Contratista por separado.</w:t>
      </w:r>
    </w:p>
    <w:p w:rsidR="003F390B" w:rsidRDefault="003F390B">
      <w:pPr>
        <w:jc w:val="both"/>
      </w:pPr>
      <w:r>
        <w:t>En resumen, se ratificará que el pago se hará exclusivamente al hecho de considerar las líneas netas de proyecto; y a continuación de manera enunciativa se señalan las principales actividades:</w:t>
      </w:r>
    </w:p>
    <w:p w:rsidR="003F390B" w:rsidRDefault="003F390B">
      <w:pPr>
        <w:jc w:val="both"/>
      </w:pPr>
      <w:r>
        <w:t>A).- Afloje del material y su extracción.</w:t>
      </w:r>
    </w:p>
    <w:p w:rsidR="003F390B" w:rsidRDefault="003F390B">
      <w:pPr>
        <w:jc w:val="both"/>
      </w:pPr>
      <w:r>
        <w:t>B).- Amacice o limpieza de plantilla y taludes, y afines.</w:t>
      </w:r>
    </w:p>
    <w:p w:rsidR="003F390B" w:rsidRDefault="003F390B">
      <w:pPr>
        <w:jc w:val="both"/>
      </w:pPr>
      <w:r>
        <w:t>C).- Remoción del material producto de las excavaciones.</w:t>
      </w:r>
    </w:p>
    <w:p w:rsidR="003F390B" w:rsidRDefault="003F390B">
      <w:pPr>
        <w:jc w:val="both"/>
      </w:pPr>
      <w:r>
        <w:t>D).- Traspaleos cuando se requiere.</w:t>
      </w:r>
    </w:p>
    <w:p w:rsidR="003F390B" w:rsidRDefault="003F390B">
      <w:pPr>
        <w:jc w:val="both"/>
      </w:pPr>
      <w:r>
        <w:t>E).- Conservación de las excavaciones.</w:t>
      </w:r>
    </w:p>
    <w:p w:rsidR="003F390B" w:rsidRDefault="003F390B">
      <w:pPr>
        <w:jc w:val="both"/>
      </w:pPr>
      <w:r>
        <w:t>F).- Extracción de derrumbes.</w:t>
      </w:r>
    </w:p>
    <w:p w:rsidR="003F390B" w:rsidRDefault="003F390B">
      <w:pPr>
        <w:jc w:val="both"/>
      </w:pPr>
    </w:p>
    <w:p w:rsidR="003F390B" w:rsidRDefault="003F390B">
      <w:pPr>
        <w:jc w:val="both"/>
      </w:pPr>
      <w:r>
        <w:rPr>
          <w:b/>
        </w:rPr>
        <w:t>EXCAVACIÓN CON EQUIPO PARA ZANJAS EN MATERIAL COMÚN, EN SECO Y EN AGUA.</w:t>
      </w:r>
    </w:p>
    <w:p w:rsidR="003F390B" w:rsidRDefault="003F390B">
      <w:pPr>
        <w:jc w:val="both"/>
        <w:rPr>
          <w:b/>
        </w:rPr>
      </w:pPr>
      <w:r>
        <w:rPr>
          <w:b/>
        </w:rPr>
        <w:t>A100A, A100B, A101A y B</w:t>
      </w:r>
    </w:p>
    <w:p w:rsidR="003F390B" w:rsidRDefault="003F390B">
      <w:pPr>
        <w:jc w:val="both"/>
      </w:pPr>
    </w:p>
    <w:p w:rsidR="003F390B" w:rsidRDefault="003F390B">
      <w:pPr>
        <w:jc w:val="both"/>
      </w:pPr>
      <w:r>
        <w:t>Son aplicables las especificaciones señaladas en 1010.02, 04, etc., para efectos de pago de estos conceptos, se harán de acuerdo a la zona en que se desarrolle la excavación con base en lo siguiente:</w:t>
      </w:r>
    </w:p>
    <w:p w:rsidR="003F390B" w:rsidRDefault="003F390B">
      <w:pPr>
        <w:jc w:val="both"/>
      </w:pPr>
      <w:r>
        <w:t>ZONA A.-Zonas despobladas o pobladas sin instalaciones (tomas domiciliarias, ductos eléctricos, telefónicos                                o hidráulicos)</w:t>
      </w:r>
    </w:p>
    <w:p w:rsidR="003F390B" w:rsidRDefault="003F390B">
      <w:pPr>
        <w:jc w:val="both"/>
      </w:pPr>
      <w:r>
        <w:t>ZONA B.- Zonas pobladas con instalaciones (Tomas domiciliarias ductos eléctricos, telefónicos o hidráulicos) que dificulten la ejecución de la obra y cuyos desperfectos serán por cuenta del contratista.</w:t>
      </w:r>
    </w:p>
    <w:p w:rsidR="003F390B" w:rsidRDefault="003F390B">
      <w:pPr>
        <w:jc w:val="both"/>
      </w:pPr>
    </w:p>
    <w:p w:rsidR="003F390B" w:rsidRDefault="003F390B">
      <w:pPr>
        <w:jc w:val="both"/>
      </w:pPr>
      <w:r>
        <w:rPr>
          <w:b/>
        </w:rPr>
        <w:t>DEFINICIÓN Y EJECUCIÓN.</w:t>
      </w:r>
      <w:r>
        <w:t xml:space="preserve"> Son aplicables los señalamientos de la especificación 1010.02, 04, etc.</w:t>
      </w:r>
    </w:p>
    <w:p w:rsidR="003F390B" w:rsidRDefault="003F390B">
      <w:pPr>
        <w:jc w:val="both"/>
      </w:pPr>
    </w:p>
    <w:p w:rsidR="003F390B" w:rsidRDefault="003F390B">
      <w:pPr>
        <w:jc w:val="both"/>
      </w:pPr>
      <w:r>
        <w:rPr>
          <w:b/>
        </w:rPr>
        <w:t>MEDICIÓN Y PAGO.</w:t>
      </w:r>
      <w:r>
        <w:t xml:space="preserve"> La excavación de zanjas se cuantificará y pagará en metros cúbicos con aproximación al décimo. Al efecto se determinarán los volúmenes de las excavaciones realizadas por el contratista directamente en la obra; para su volumen se podrá efectuar la cubicación de las mismas de acuerdo al proyecto autorizado o los planos aprobados de zanjas tipo vigentes o bien en función de las condiciones de los materiales o a las instrucciones giradas por el Residente; los conceptos aplicables serán función de las condiciones en las que se realicen las excavaciones.</w:t>
      </w:r>
    </w:p>
    <w:p w:rsidR="003F390B" w:rsidRDefault="003F390B">
      <w:pPr>
        <w:jc w:val="both"/>
      </w:pPr>
    </w:p>
    <w:p w:rsidR="003F390B" w:rsidRDefault="003F390B">
      <w:pPr>
        <w:jc w:val="both"/>
      </w:pPr>
      <w:r>
        <w:rPr>
          <w:b/>
        </w:rPr>
        <w:t xml:space="preserve">EXCAVACIÓN EN CORTES PARA </w:t>
      </w:r>
      <w:smartTag w:uri="urn:schemas-microsoft-com:office:smarttags" w:element="PersonName">
        <w:smartTagPr>
          <w:attr w:name="ProductID" w:val="LA CONSTRUCCIￓN DE"/>
        </w:smartTagPr>
        <w:r>
          <w:rPr>
            <w:b/>
          </w:rPr>
          <w:t>LA CONSTRUCCIÓN DE</w:t>
        </w:r>
      </w:smartTag>
      <w:r>
        <w:rPr>
          <w:b/>
        </w:rPr>
        <w:t xml:space="preserve"> CAMINOS EN MATERIAL COMÚN.</w:t>
      </w:r>
    </w:p>
    <w:p w:rsidR="003F390B" w:rsidRDefault="003F390B">
      <w:pPr>
        <w:jc w:val="both"/>
        <w:rPr>
          <w:b/>
        </w:rPr>
      </w:pPr>
      <w:r>
        <w:rPr>
          <w:b/>
        </w:rPr>
        <w:t>A120A</w:t>
      </w:r>
    </w:p>
    <w:p w:rsidR="003F390B" w:rsidRDefault="003F390B">
      <w:pPr>
        <w:jc w:val="both"/>
      </w:pPr>
    </w:p>
    <w:p w:rsidR="003F390B" w:rsidRDefault="003F390B">
      <w:pPr>
        <w:jc w:val="both"/>
      </w:pPr>
      <w:r>
        <w:t>En los aspectos generales es aplicable lo asentado en la especificación 1010.02, 1010.04, etc.</w:t>
      </w:r>
    </w:p>
    <w:p w:rsidR="003F390B" w:rsidRDefault="003F390B">
      <w:pPr>
        <w:jc w:val="both"/>
      </w:pPr>
    </w:p>
    <w:p w:rsidR="003F390B" w:rsidRDefault="003F390B">
      <w:pPr>
        <w:jc w:val="both"/>
      </w:pPr>
      <w:r>
        <w:rPr>
          <w:b/>
        </w:rPr>
        <w:t>DEFINICIÓN Y EJECUCIÓN.</w:t>
      </w:r>
      <w:r>
        <w:t xml:space="preserve"> Son excavaciones a cielo abierto en el terreno natural; en ampliación y/o abatimiento de taludes o para el desplante de terraplenes, con la finalidad de formar la sección de la obra de acuerdo con el proyecto y/o lo ordenado por </w:t>
      </w:r>
      <w:smartTag w:uri="urn:schemas-microsoft-com:office:smarttags" w:element="PersonName">
        <w:smartTagPr>
          <w:attr w:name="ProductID" w:val="la Comisi￳n."/>
        </w:smartTagPr>
        <w:r>
          <w:t>la Comisión.</w:t>
        </w:r>
      </w:smartTag>
    </w:p>
    <w:p w:rsidR="003F390B" w:rsidRDefault="003F390B">
      <w:pPr>
        <w:jc w:val="both"/>
      </w:pPr>
      <w:r>
        <w:t>La excavación en los cortes se ejecutará dé manera que permitan el drenaje natural del corte. Cuando así se indique, las cunetas se construirán con la oportunidad necesaria y en tal forma que su desagüe no cause perjuicio a los cortes de terraplenes. Las contracunetas cuando así se indique deberán hacerse simultáneamente con los cortes. El material obtenido del corte se desperdiciará o se utilizará en la formación de terraplenes (en este último caso el precio unitario tendrá un tratamiento diferente a lo aquí estipulado).</w:t>
      </w:r>
    </w:p>
    <w:p w:rsidR="003F390B" w:rsidRDefault="003F390B">
      <w:pPr>
        <w:jc w:val="both"/>
      </w:pPr>
    </w:p>
    <w:p w:rsidR="003F390B" w:rsidRDefault="003F390B">
      <w:pPr>
        <w:jc w:val="both"/>
      </w:pPr>
      <w:r>
        <w:rPr>
          <w:b/>
        </w:rPr>
        <w:t>MEDICIÓN Y PAGO.</w:t>
      </w:r>
      <w:r>
        <w:t xml:space="preserve"> Para efectos de pago, se estimará el volumen excavado dentro de la línea de proyecto y expresado en metros cúbicos, incluyendo con carácter enunciativo las siguientes operaciones:</w:t>
      </w:r>
    </w:p>
    <w:p w:rsidR="003F390B" w:rsidRDefault="003F390B">
      <w:pPr>
        <w:jc w:val="both"/>
      </w:pPr>
      <w:r>
        <w:t xml:space="preserve">a).- </w:t>
      </w:r>
      <w:r>
        <w:tab/>
        <w:t>Excavaciones propiamente dicha.</w:t>
      </w:r>
    </w:p>
    <w:p w:rsidR="003F390B" w:rsidRDefault="003F390B">
      <w:pPr>
        <w:jc w:val="both"/>
      </w:pPr>
      <w:r>
        <w:t xml:space="preserve">b).- </w:t>
      </w:r>
      <w:r>
        <w:tab/>
        <w:t>Amacice del material de los taludes y afine.</w:t>
      </w:r>
    </w:p>
    <w:p w:rsidR="003F390B" w:rsidRDefault="003F390B">
      <w:pPr>
        <w:jc w:val="both"/>
      </w:pPr>
      <w:r>
        <w:t xml:space="preserve">c).- </w:t>
      </w:r>
      <w:r>
        <w:tab/>
        <w:t>Acarreo de los materiales al sitio señalado en proyecto o por el Residente, hasta una distancia de sesenta metros.</w:t>
      </w:r>
    </w:p>
    <w:p w:rsidR="003F390B" w:rsidRDefault="003F390B">
      <w:pPr>
        <w:jc w:val="both"/>
      </w:pPr>
      <w:r>
        <w:t xml:space="preserve">d).- </w:t>
      </w:r>
      <w:r>
        <w:tab/>
        <w:t>Traspaleos si se requiere, y/o si se utilizan camiones para el movimiento a la distancia señalada.</w:t>
      </w:r>
    </w:p>
    <w:p w:rsidR="003F390B" w:rsidRDefault="003F390B">
      <w:pPr>
        <w:jc w:val="both"/>
      </w:pPr>
    </w:p>
    <w:p w:rsidR="003F390B" w:rsidRDefault="003F390B">
      <w:pPr>
        <w:jc w:val="both"/>
      </w:pPr>
      <w:r>
        <w:rPr>
          <w:b/>
        </w:rPr>
        <w:t xml:space="preserve">EXCAVACIÓN EN CORTES PARA </w:t>
      </w:r>
      <w:smartTag w:uri="urn:schemas-microsoft-com:office:smarttags" w:element="PersonName">
        <w:smartTagPr>
          <w:attr w:name="ProductID" w:val="LA CONSTRUCCIￓN DE"/>
        </w:smartTagPr>
        <w:r>
          <w:rPr>
            <w:b/>
          </w:rPr>
          <w:t>LA CONSTRUCCIÓN DE</w:t>
        </w:r>
      </w:smartTag>
      <w:r>
        <w:rPr>
          <w:b/>
        </w:rPr>
        <w:t xml:space="preserve"> CAMINOS EN MATERIAL III.</w:t>
      </w:r>
    </w:p>
    <w:p w:rsidR="003F390B" w:rsidRDefault="003F390B">
      <w:pPr>
        <w:jc w:val="both"/>
        <w:rPr>
          <w:b/>
        </w:rPr>
      </w:pPr>
      <w:r>
        <w:rPr>
          <w:b/>
        </w:rPr>
        <w:t>A120B</w:t>
      </w:r>
    </w:p>
    <w:p w:rsidR="003F390B" w:rsidRDefault="003F390B">
      <w:pPr>
        <w:jc w:val="both"/>
      </w:pPr>
    </w:p>
    <w:p w:rsidR="003F390B" w:rsidRDefault="003F390B">
      <w:pPr>
        <w:jc w:val="both"/>
      </w:pPr>
      <w:r>
        <w:t>En general, son aplicables los lineamientos establecidos en la especificación 1010.02, 1010.04, etc.</w:t>
      </w:r>
    </w:p>
    <w:p w:rsidR="003F390B" w:rsidRDefault="003F390B">
      <w:pPr>
        <w:jc w:val="both"/>
      </w:pPr>
    </w:p>
    <w:p w:rsidR="003F390B" w:rsidRDefault="003F390B">
      <w:pPr>
        <w:jc w:val="both"/>
      </w:pPr>
      <w:r>
        <w:rPr>
          <w:b/>
        </w:rPr>
        <w:t>DEFINICIÓN Y EJECUCIÓN.</w:t>
      </w:r>
      <w:r>
        <w:t xml:space="preserve"> Son excavaciones a cielo abierto en el terreno natural; en abatimiento y/o ampliación de taludes o para el desplante de terraplenes, con el objeto de formar la sección de la obra de acuerdo con el proyecto.</w:t>
      </w:r>
    </w:p>
    <w:p w:rsidR="003F390B" w:rsidRDefault="003F390B">
      <w:pPr>
        <w:jc w:val="both"/>
      </w:pPr>
      <w:r>
        <w:t>La excavación en los cortes se ejecutará dé manera que permitan el drenaje natural del corte. Cuando así se indique, las cunetas se construirán con la oportunidad necesaria y en tal forma que su desagüe no cause perjuicio a los cortes de terraplenes. Las contracunetas cuando así se indique deberán hacerse simultáneamente con los cortes. El material obtenido del corte se desperdiciará.</w:t>
      </w:r>
    </w:p>
    <w:p w:rsidR="003F390B" w:rsidRDefault="003F390B">
      <w:pPr>
        <w:jc w:val="both"/>
      </w:pPr>
    </w:p>
    <w:p w:rsidR="003F390B" w:rsidRDefault="003F390B">
      <w:pPr>
        <w:jc w:val="both"/>
      </w:pPr>
      <w:r>
        <w:rPr>
          <w:b/>
        </w:rPr>
        <w:t>MEDICIÓN Y PAGO.</w:t>
      </w:r>
      <w:r>
        <w:t xml:space="preserve"> Para efectos de pago, se estimará el volumen excavado dentro de la línea de proyecto y expresado en metros cúbicos, incluyendo con carácter enunciativo las siguientes operaciones:</w:t>
      </w:r>
    </w:p>
    <w:p w:rsidR="003F390B" w:rsidRDefault="003F390B">
      <w:pPr>
        <w:jc w:val="both"/>
      </w:pPr>
      <w:r>
        <w:t xml:space="preserve">A).- </w:t>
      </w:r>
      <w:r>
        <w:tab/>
        <w:t>Excavaciones propiamente dicho, por cualquier procedimiento.</w:t>
      </w:r>
    </w:p>
    <w:p w:rsidR="003F390B" w:rsidRDefault="003F390B">
      <w:pPr>
        <w:jc w:val="both"/>
      </w:pPr>
      <w:r>
        <w:t xml:space="preserve">B).- </w:t>
      </w:r>
      <w:r>
        <w:tab/>
        <w:t>Amacice del material de los taludes y afine de plantilla.</w:t>
      </w:r>
    </w:p>
    <w:p w:rsidR="003F390B" w:rsidRDefault="003F390B">
      <w:pPr>
        <w:jc w:val="both"/>
      </w:pPr>
      <w:r>
        <w:t xml:space="preserve">C).- </w:t>
      </w:r>
      <w:r>
        <w:tab/>
        <w:t>Acarreo de los materiales al sitio señalado en proyecto o por el Residente, hasta una distancia de sesenta metros.</w:t>
      </w:r>
    </w:p>
    <w:p w:rsidR="003F390B" w:rsidRDefault="003F390B">
      <w:pPr>
        <w:jc w:val="both"/>
      </w:pPr>
      <w:r>
        <w:t xml:space="preserve">D).- </w:t>
      </w:r>
      <w:r>
        <w:tab/>
        <w:t>Traspaleos si se requiere, y/o si se utilizan camiones para el movimiento; a la distancia señalada.</w:t>
      </w:r>
    </w:p>
    <w:p w:rsidR="003F390B" w:rsidRDefault="003F390B">
      <w:pPr>
        <w:jc w:val="both"/>
      </w:pPr>
    </w:p>
    <w:p w:rsidR="003F390B" w:rsidRDefault="003F390B">
      <w:pPr>
        <w:jc w:val="both"/>
        <w:rPr>
          <w:b/>
        </w:rPr>
      </w:pPr>
      <w:r>
        <w:rPr>
          <w:b/>
        </w:rPr>
        <w:t>FORMACIÓN DE BORDOS Y TERRAPLENES</w:t>
      </w:r>
    </w:p>
    <w:p w:rsidR="003F390B" w:rsidRDefault="003F390B">
      <w:pPr>
        <w:jc w:val="both"/>
        <w:rPr>
          <w:b/>
        </w:rPr>
      </w:pPr>
      <w:r>
        <w:rPr>
          <w:b/>
        </w:rPr>
        <w:t>A121A y A121B</w:t>
      </w:r>
    </w:p>
    <w:p w:rsidR="003F390B" w:rsidRDefault="003F390B">
      <w:pPr>
        <w:jc w:val="both"/>
      </w:pPr>
    </w:p>
    <w:p w:rsidR="003F390B" w:rsidRDefault="003F390B">
      <w:pPr>
        <w:jc w:val="both"/>
      </w:pPr>
      <w:r>
        <w:rPr>
          <w:b/>
        </w:rPr>
        <w:t>DEFINICIÓN Y EJECUCIÓN.-</w:t>
      </w:r>
      <w:r>
        <w:t xml:space="preserve"> Se entenderá por bordos o terraplenes las estructuras forjadas con material adecuado producto de cortes o de prestamos, considerándose también la ampliación de la corona, el tendido de los taludes y la elevación de la subrasante, en terraplenes y el relleno de excavaciones adicionales abajo de las subrasante, en cortes.</w:t>
      </w:r>
    </w:p>
    <w:p w:rsidR="003F390B" w:rsidRDefault="003F390B">
      <w:pPr>
        <w:jc w:val="both"/>
      </w:pPr>
      <w:r>
        <w:t>El trabajo consiste en efectuar todas las operaciones necesarias para construir sobre el terreno los bordos y/o las ordenes del Ingeniero, o bien completar hasta la sección de proyecto los bordos parcialmente construidos con el material producto de las excavaciones o de banco.</w:t>
      </w:r>
    </w:p>
    <w:p w:rsidR="003F390B" w:rsidRDefault="003F390B">
      <w:pPr>
        <w:jc w:val="both"/>
      </w:pPr>
      <w:r>
        <w:t>Previamente a la construcción de un bordo o terraplén, el terreno sobre el cual se desplantará, deberá haber sido desmontado, despalmado y escarificado, todo ello de acuerdo con las especificaciones respectivas.</w:t>
      </w:r>
    </w:p>
    <w:p w:rsidR="003F390B" w:rsidRDefault="003F390B">
      <w:pPr>
        <w:jc w:val="both"/>
      </w:pPr>
      <w:r>
        <w:lastRenderedPageBreak/>
        <w:t>El material utilizado para la construcción de terraplenes deberá estar libre de troncos, ramas, etc., y en general de toda materia vegetal. Al efecto el Ingeniero aprobara previamente los bancos de préstamo cuyo material vaya a ser utilizado para ese fin.</w:t>
      </w:r>
    </w:p>
    <w:p w:rsidR="003F390B" w:rsidRDefault="003F390B">
      <w:pPr>
        <w:jc w:val="both"/>
      </w:pPr>
      <w:r>
        <w:t>El tendido del material en capas uniformes del espesor que señale el Ingeniero de acuerdo con el equipo de compactación que emplee el Contratista, en la inteligencia de que la primera capa de desplante de terraplén será de un espesor igual a la mitad del espesor de las capas subsecuentes.</w:t>
      </w:r>
    </w:p>
    <w:p w:rsidR="003F390B" w:rsidRDefault="003F390B">
      <w:pPr>
        <w:jc w:val="both"/>
      </w:pPr>
      <w:r>
        <w:t>La escarificación, cuando se usen rodillos lisos, de la superficie de desplante y de cada capa para ligarla con la siguiente. Se entenderá por rodillos lisos los que no estén provistos en su superficie de rodamiento de elementos que penetren en el terreno.</w:t>
      </w:r>
    </w:p>
    <w:p w:rsidR="003F390B" w:rsidRDefault="003F390B">
      <w:pPr>
        <w:jc w:val="both"/>
      </w:pPr>
      <w:r>
        <w:t xml:space="preserve">El material utilizado en la construcción de los terraplenes será colocado en tal forma que ningún punto de la sección del terraplén terminado quede a una distancia mayor de </w:t>
      </w:r>
      <w:smartTag w:uri="urn:schemas-microsoft-com:office:smarttags" w:element="metricconverter">
        <w:smartTagPr>
          <w:attr w:name="ProductID" w:val="10 cm"/>
        </w:smartTagPr>
        <w:r>
          <w:t>10 cm</w:t>
        </w:r>
      </w:smartTag>
      <w:r>
        <w:t>. del correspondiente de la sección del proyecto, cuidándose que esta desviación no se repita en forma sistemática.</w:t>
      </w:r>
    </w:p>
    <w:p w:rsidR="003F390B" w:rsidRDefault="003F390B">
      <w:pPr>
        <w:jc w:val="both"/>
      </w:pPr>
    </w:p>
    <w:p w:rsidR="003F390B" w:rsidRDefault="003F390B">
      <w:pPr>
        <w:jc w:val="both"/>
      </w:pPr>
      <w:r>
        <w:rPr>
          <w:b/>
        </w:rPr>
        <w:t>MEDICIÓN Y PAGO.-</w:t>
      </w:r>
      <w:r>
        <w:t xml:space="preserve"> La formación de terraplenes se medirá tomando como unidad el metro cúbico colocado y compactado, con aproximación de un décimo. La determinación del volumen se hará utilizando el método de promedio de áreas extremas en estaciones de </w:t>
      </w:r>
      <w:smartTag w:uri="urn:schemas-microsoft-com:office:smarttags" w:element="metricconverter">
        <w:smartTagPr>
          <w:attr w:name="ProductID" w:val="20 metros"/>
        </w:smartTagPr>
        <w:r>
          <w:t>20 metros</w:t>
        </w:r>
      </w:smartTag>
      <w:r>
        <w:t xml:space="preserve"> o las que se requieran según la configuración del terreno.</w:t>
      </w:r>
    </w:p>
    <w:p w:rsidR="003F390B" w:rsidRDefault="003F390B">
      <w:pPr>
        <w:jc w:val="both"/>
      </w:pPr>
      <w:r>
        <w:t>Cuando el bordo o terraplén haya sido construido en su totalidad con material producto de banco de préstamo, se estimarán para fines de pago los volúmenes comprendidos entre la superficie del terreno natural y la sección de los terraplenes construidos según el proyecto y/o las ordenes del Residente.</w:t>
      </w:r>
    </w:p>
    <w:p w:rsidR="003F390B" w:rsidRDefault="003F390B">
      <w:pPr>
        <w:jc w:val="both"/>
      </w:pPr>
      <w:r>
        <w:t>Con carácter enunciativo se señalan las actividades principales en función de su propia definición:</w:t>
      </w:r>
    </w:p>
    <w:p w:rsidR="003F390B" w:rsidRDefault="003F390B">
      <w:pPr>
        <w:jc w:val="both"/>
      </w:pPr>
      <w:r>
        <w:t>A).-</w:t>
      </w:r>
      <w:r>
        <w:tab/>
        <w:t>Antes de iniciar la construcción de los terraplenes se rellenarán los huecos motivados por el desenraice, se escarificará y se compactará el terreno natura, hasta el grado requerido.</w:t>
      </w:r>
    </w:p>
    <w:p w:rsidR="003F390B" w:rsidRDefault="003F390B">
      <w:pPr>
        <w:jc w:val="both"/>
      </w:pPr>
      <w:r>
        <w:t>B).-</w:t>
      </w:r>
      <w:r>
        <w:tab/>
        <w:t>Selección del material.</w:t>
      </w:r>
    </w:p>
    <w:p w:rsidR="003F390B" w:rsidRDefault="003F390B">
      <w:pPr>
        <w:jc w:val="both"/>
      </w:pPr>
      <w:r>
        <w:t>C).-</w:t>
      </w:r>
      <w:r>
        <w:tab/>
        <w:t>Tendido en capas del material.</w:t>
      </w:r>
    </w:p>
    <w:p w:rsidR="003F390B" w:rsidRDefault="003F390B">
      <w:pPr>
        <w:jc w:val="both"/>
      </w:pPr>
      <w:r>
        <w:t>D).-</w:t>
      </w:r>
      <w:r>
        <w:tab/>
        <w:t>Extracción, carga y acarreo primer kilometro ( cuando se trate de material de banco).</w:t>
      </w:r>
    </w:p>
    <w:p w:rsidR="003F390B" w:rsidRDefault="003F390B">
      <w:pPr>
        <w:jc w:val="both"/>
      </w:pPr>
      <w:r>
        <w:t>E).-</w:t>
      </w:r>
      <w:r>
        <w:tab/>
        <w:t>Papeo o eliminación de sobretamaños.</w:t>
      </w:r>
    </w:p>
    <w:p w:rsidR="003F390B" w:rsidRDefault="003F390B">
      <w:pPr>
        <w:jc w:val="both"/>
      </w:pPr>
      <w:r>
        <w:t>F).-</w:t>
      </w:r>
      <w:r>
        <w:tab/>
        <w:t>Humedad requerida.</w:t>
      </w:r>
    </w:p>
    <w:p w:rsidR="003F390B" w:rsidRDefault="003F390B">
      <w:pPr>
        <w:jc w:val="both"/>
      </w:pPr>
      <w:r>
        <w:t>G).-</w:t>
      </w:r>
      <w:r>
        <w:tab/>
        <w:t>Compactar al grado requerido y afinar.</w:t>
      </w:r>
    </w:p>
    <w:p w:rsidR="003F390B" w:rsidRDefault="003F390B">
      <w:pPr>
        <w:jc w:val="both"/>
      </w:pPr>
      <w:r>
        <w:t>H).-</w:t>
      </w:r>
      <w:r>
        <w:tab/>
        <w:t>Medido, colocado y considerar desperdicios y abundamientos cuando así sea necesario ya que estos no serán motivo de pago.</w:t>
      </w:r>
    </w:p>
    <w:p w:rsidR="003F390B" w:rsidRDefault="003F390B">
      <w:pPr>
        <w:jc w:val="both"/>
      </w:pPr>
    </w:p>
    <w:p w:rsidR="003F390B" w:rsidRDefault="003F390B">
      <w:pPr>
        <w:jc w:val="both"/>
        <w:rPr>
          <w:b/>
        </w:rPr>
      </w:pPr>
      <w:r>
        <w:rPr>
          <w:b/>
        </w:rPr>
        <w:t>REVESTIMIENTO COMPACTADO AL 90 %.</w:t>
      </w:r>
    </w:p>
    <w:p w:rsidR="003F390B" w:rsidRDefault="003F390B">
      <w:pPr>
        <w:jc w:val="both"/>
        <w:rPr>
          <w:b/>
        </w:rPr>
      </w:pPr>
      <w:r>
        <w:rPr>
          <w:b/>
        </w:rPr>
        <w:t>A121E</w:t>
      </w:r>
    </w:p>
    <w:p w:rsidR="003F390B" w:rsidRDefault="003F390B">
      <w:pPr>
        <w:jc w:val="both"/>
      </w:pPr>
    </w:p>
    <w:p w:rsidR="003F390B" w:rsidRDefault="003F390B">
      <w:pPr>
        <w:jc w:val="both"/>
      </w:pPr>
      <w:r>
        <w:rPr>
          <w:b/>
        </w:rPr>
        <w:t>DEFINICIÓN Y EJECUCIÓN.-</w:t>
      </w:r>
      <w:r>
        <w:t xml:space="preserve"> Se entenderá por revestimiento a la estructura formada con capas de materiales seleccionados que se tienden sobre las terracerías de caminos, afín de servir como superficie de rodamiento.</w:t>
      </w:r>
    </w:p>
    <w:p w:rsidR="003F390B" w:rsidRDefault="003F390B">
      <w:pPr>
        <w:jc w:val="both"/>
      </w:pPr>
      <w:r>
        <w:t xml:space="preserve">La construcción de los revestimientos se iniciara cuando las terracerías estén terminadas, verificándose que la descarga del material sobre las Terracerías se realice a las distancias racionales u ordenadas por </w:t>
      </w:r>
      <w:smartTag w:uri="urn:schemas-microsoft-com:office:smarttags" w:element="PersonName">
        <w:smartTagPr>
          <w:attr w:name="ProductID" w:val="la Comisi￳n"/>
        </w:smartTagPr>
        <w:r>
          <w:t>la Comisión</w:t>
        </w:r>
      </w:smartTag>
      <w:r>
        <w:t>, de acuerdo al medio de transporte utilizado para el acarreo, y al espesor de proyecto; cuidando que el tendido mantenga un espesor uniforme, salvo cuando el proyecto indique lo contrario. Cuando por las características de los materiales se requiera utilizar dos o más bancos para la construcción del revestimiento; la mezcla se hará con equipo, con la finalidad de obtener un material uniforme.</w:t>
      </w:r>
    </w:p>
    <w:p w:rsidR="003F390B" w:rsidRDefault="003F390B">
      <w:pPr>
        <w:jc w:val="both"/>
      </w:pPr>
    </w:p>
    <w:p w:rsidR="003F390B" w:rsidRDefault="003F390B">
      <w:pPr>
        <w:jc w:val="both"/>
      </w:pPr>
      <w:r>
        <w:rPr>
          <w:b/>
        </w:rPr>
        <w:t>MEDICIÓN Y PAGO.-</w:t>
      </w:r>
      <w:r>
        <w:t xml:space="preserve"> La construcción de revestimientos se medirá tomando como unidad el metro cúbico del volumen colocado de acuerdo a líneas de proyecto. A continuación y de manera enunciativa se señalan las actividades fundamentales que indican este concepto:</w:t>
      </w:r>
    </w:p>
    <w:p w:rsidR="003F390B" w:rsidRDefault="003F390B">
      <w:pPr>
        <w:jc w:val="both"/>
      </w:pPr>
      <w:r>
        <w:t>A).-</w:t>
      </w:r>
      <w:r>
        <w:tab/>
        <w:t>Extracción, carga y descarga del material.</w:t>
      </w:r>
    </w:p>
    <w:p w:rsidR="003F390B" w:rsidRDefault="003F390B">
      <w:pPr>
        <w:jc w:val="both"/>
      </w:pPr>
      <w:r>
        <w:t>B).-</w:t>
      </w:r>
      <w:r>
        <w:tab/>
        <w:t>Acarreo primer kilometro.</w:t>
      </w:r>
    </w:p>
    <w:p w:rsidR="003F390B" w:rsidRDefault="003F390B">
      <w:pPr>
        <w:jc w:val="both"/>
      </w:pPr>
      <w:r>
        <w:t>C).-</w:t>
      </w:r>
      <w:r>
        <w:tab/>
        <w:t>Papeo o eliminación de sobretamaños.</w:t>
      </w:r>
    </w:p>
    <w:p w:rsidR="003F390B" w:rsidRDefault="003F390B">
      <w:pPr>
        <w:jc w:val="both"/>
      </w:pPr>
      <w:r>
        <w:t>D).-</w:t>
      </w:r>
      <w:r>
        <w:tab/>
        <w:t>Humedad requerida (adicionar o quitar).</w:t>
      </w:r>
    </w:p>
    <w:p w:rsidR="003F390B" w:rsidRDefault="003F390B">
      <w:pPr>
        <w:jc w:val="both"/>
      </w:pPr>
      <w:r>
        <w:t>E).-</w:t>
      </w:r>
      <w:r>
        <w:tab/>
        <w:t>Mezcla de materiales, previo tendido en capas.</w:t>
      </w:r>
    </w:p>
    <w:p w:rsidR="003F390B" w:rsidRDefault="003F390B">
      <w:pPr>
        <w:jc w:val="both"/>
      </w:pPr>
      <w:r>
        <w:t>F).-</w:t>
      </w:r>
      <w:r>
        <w:tab/>
        <w:t>Compactar al grado requerido.</w:t>
      </w:r>
    </w:p>
    <w:p w:rsidR="003F390B" w:rsidRDefault="003F390B">
      <w:pPr>
        <w:jc w:val="both"/>
      </w:pPr>
      <w:r>
        <w:t>G).-</w:t>
      </w:r>
      <w:r>
        <w:tab/>
        <w:t xml:space="preserve">Medido en función de líneas de proyecto, debiendo considerar desperdicios, abundamientos, etc., ya que estos no serán motivos de pago.       </w:t>
      </w:r>
    </w:p>
    <w:p w:rsidR="003F390B" w:rsidRDefault="003F390B">
      <w:pPr>
        <w:jc w:val="both"/>
      </w:pPr>
    </w:p>
    <w:p w:rsidR="003F390B" w:rsidRDefault="003F390B">
      <w:pPr>
        <w:jc w:val="both"/>
        <w:rPr>
          <w:b/>
        </w:rPr>
      </w:pPr>
      <w:r>
        <w:rPr>
          <w:b/>
        </w:rPr>
        <w:lastRenderedPageBreak/>
        <w:t>EXCAVACIÓN PARA CUNETAS Y CONTRACUNETAS.</w:t>
      </w:r>
    </w:p>
    <w:p w:rsidR="003F390B" w:rsidRDefault="003F390B">
      <w:pPr>
        <w:jc w:val="both"/>
      </w:pPr>
      <w:r>
        <w:rPr>
          <w:b/>
        </w:rPr>
        <w:t>A122A Y B</w:t>
      </w:r>
    </w:p>
    <w:p w:rsidR="003F390B" w:rsidRDefault="003F390B">
      <w:pPr>
        <w:jc w:val="both"/>
      </w:pPr>
    </w:p>
    <w:p w:rsidR="003F390B" w:rsidRDefault="003F390B">
      <w:pPr>
        <w:jc w:val="both"/>
      </w:pPr>
      <w:r>
        <w:rPr>
          <w:b/>
        </w:rPr>
        <w:t>DEFINICIÓN Y EJECUCIÓN.</w:t>
      </w:r>
      <w:r>
        <w:t xml:space="preserve"> Se entenderá por cunetas las excavaciones que se realicen de acuerdo con la sección del proyecto y las profundidades señaladas, mismas que se construirán a ambos lados del camino como protección contra la acción de agua pluviales.</w:t>
      </w:r>
    </w:p>
    <w:p w:rsidR="003F390B" w:rsidRDefault="003F390B">
      <w:pPr>
        <w:jc w:val="both"/>
      </w:pPr>
      <w:r>
        <w:t>Por contracunetas se entenderá a la excavación en canal construido en la parte alta de la ladera, arriba de los ceros para impedir que el agua escurra por el talud del corte; entendiéndose por CEROS a la traza de la superficie de los taludes de los cortes y terraplenes en el terreno natural.</w:t>
      </w:r>
    </w:p>
    <w:p w:rsidR="003F390B" w:rsidRDefault="003F390B">
      <w:pPr>
        <w:jc w:val="both"/>
      </w:pPr>
      <w:r>
        <w:t>Las excavaciones podrán ser en material común y roca. Su clasificación se hará como esta estipulado en los conceptos 1010.02 y 04, rigiendo así mismo en sus generalidades.</w:t>
      </w:r>
    </w:p>
    <w:p w:rsidR="003F390B" w:rsidRDefault="003F390B">
      <w:pPr>
        <w:jc w:val="both"/>
        <w:rPr>
          <w:b/>
        </w:rPr>
      </w:pPr>
    </w:p>
    <w:p w:rsidR="003F390B" w:rsidRDefault="003F390B">
      <w:pPr>
        <w:jc w:val="both"/>
      </w:pPr>
      <w:r>
        <w:rPr>
          <w:b/>
        </w:rPr>
        <w:t>MEDICIÓN Y PAGO.</w:t>
      </w:r>
      <w:r>
        <w:t xml:space="preserve"> La construcción de cunetas y contracunetas, se medirá en metros cúbicos y en función de las líneas de proyecto. Incluyen: extracción del material, afine, retiro del material producto de excavación a </w:t>
      </w:r>
      <w:smartTag w:uri="urn:schemas-microsoft-com:office:smarttags" w:element="metricconverter">
        <w:smartTagPr>
          <w:attr w:name="ProductID" w:val="20 metros"/>
        </w:smartTagPr>
        <w:r>
          <w:t>20 metros</w:t>
        </w:r>
      </w:smartTag>
      <w:r>
        <w:t xml:space="preserve">. Siendo responsable el Contratista de la utilización de medios, materiales, equipos y herramientas, así como los procedimientos para ejecutarlos.  </w:t>
      </w:r>
    </w:p>
    <w:p w:rsidR="003F390B" w:rsidRDefault="003F390B">
      <w:pPr>
        <w:jc w:val="both"/>
      </w:pPr>
    </w:p>
    <w:p w:rsidR="003F390B" w:rsidRDefault="003F390B">
      <w:pPr>
        <w:jc w:val="both"/>
        <w:rPr>
          <w:b/>
        </w:rPr>
      </w:pPr>
      <w:r>
        <w:rPr>
          <w:b/>
        </w:rPr>
        <w:t>PLANTILLAS APISONADAS.</w:t>
      </w:r>
    </w:p>
    <w:p w:rsidR="003F390B" w:rsidRDefault="003F390B">
      <w:pPr>
        <w:jc w:val="both"/>
        <w:rPr>
          <w:b/>
        </w:rPr>
      </w:pPr>
      <w:r>
        <w:rPr>
          <w:b/>
        </w:rPr>
        <w:t>A130A Y A130B</w:t>
      </w:r>
    </w:p>
    <w:p w:rsidR="003F390B" w:rsidRDefault="003F390B">
      <w:pPr>
        <w:jc w:val="both"/>
      </w:pPr>
    </w:p>
    <w:p w:rsidR="003F390B" w:rsidRDefault="003F390B">
      <w:pPr>
        <w:jc w:val="both"/>
      </w:pPr>
      <w:r>
        <w:rPr>
          <w:b/>
        </w:rPr>
        <w:t>DEFINICIÓN Y EJECUCIÓN.</w:t>
      </w:r>
      <w:r>
        <w:t xml:space="preserve"> Cuando a juicio del Ingeniero el fondo de las excavaciones donde se instalarán tuberías no ofrezca la consistencia necesaria para sustentarlas y mantenerlas en su posición en forma estable o cuando la excavación haya sido hecha en roca que por su naturaleza no haya podido afinarse en grado tal que la tubería tenga el asiento correcto, se construirá una plantilla apisonada de </w:t>
      </w:r>
      <w:smartTag w:uri="urn:schemas-microsoft-com:office:smarttags" w:element="metricconverter">
        <w:smartTagPr>
          <w:attr w:name="ProductID" w:val="10 cm"/>
        </w:smartTagPr>
        <w:r>
          <w:t>10 cm</w:t>
        </w:r>
      </w:smartTag>
      <w:r>
        <w:t>. de espesor mínimo, hecha con material adecuado para dejar una superficie nivelada para una correcta colocación de la tubería.</w:t>
      </w:r>
    </w:p>
    <w:p w:rsidR="003F390B" w:rsidRDefault="003F390B">
      <w:pPr>
        <w:jc w:val="both"/>
      </w:pPr>
      <w:r>
        <w:t>La plantilla se apisonará hasta que el rebote del pisón señale que se ha logrado la mayor compactación posible, para lo cual al tiempo del pisoneado se humedecerán los materiales que forman la plantilla para facilitar su compactación.</w:t>
      </w:r>
    </w:p>
    <w:p w:rsidR="003F390B" w:rsidRDefault="003F390B">
      <w:pPr>
        <w:jc w:val="both"/>
      </w:pPr>
      <w:r>
        <w:t>Asimismo la plantilla se podrá apisonar con pisón metálico o equipo, hasta lograr el grado de compactación estipulada.</w:t>
      </w:r>
    </w:p>
    <w:p w:rsidR="003F390B" w:rsidRDefault="003F390B">
      <w:pPr>
        <w:jc w:val="both"/>
      </w:pPr>
      <w:r>
        <w:t>La parte central de las plantillas que se construyan para apoyo de tuberías de concreto será construida en forma de canal semicircular para permitir que el cuadrante inferior de la tubería descanse en todo su desarrollo y longitud sobre la plantilla.</w:t>
      </w:r>
    </w:p>
    <w:p w:rsidR="003F390B" w:rsidRDefault="003F390B">
      <w:pPr>
        <w:jc w:val="both"/>
      </w:pPr>
      <w:r>
        <w:t>Las plantillas se construirán inmediatamente antes de tener la tubería y previamente a dicho tendido el Contratista deberá recabar el visto bueno del Ingeniero para la plantilla construida, ya que en el caso contrario éste podrá ordenar, si lo considera conveniente, que se levante la tubería colocada y los tramos de plantilla que considere defectuosos y que se construyan nuevamente en forma correcta, sin que el Contratista tenga derecho a ninguna compensación adicional por este concepto.</w:t>
      </w:r>
    </w:p>
    <w:p w:rsidR="003F390B" w:rsidRDefault="003F390B">
      <w:pPr>
        <w:jc w:val="both"/>
        <w:rPr>
          <w:b/>
        </w:rPr>
      </w:pPr>
    </w:p>
    <w:p w:rsidR="003F390B" w:rsidRDefault="003F390B">
      <w:pPr>
        <w:jc w:val="both"/>
      </w:pPr>
      <w:r>
        <w:rPr>
          <w:b/>
        </w:rPr>
        <w:t>MEDICIÓN Y PAGO.</w:t>
      </w:r>
      <w:r>
        <w:t xml:space="preserve"> La construcción de plantilla será medida para fines de pago en metros cúbicos con aproximación a una decimal. Al efecto se determinará directamente en la obra la plantilla construida.</w:t>
      </w:r>
    </w:p>
    <w:p w:rsidR="003F390B" w:rsidRDefault="003F390B">
      <w:pPr>
        <w:jc w:val="both"/>
      </w:pPr>
      <w:r>
        <w:t>No se estimarán para fines de pago las superficies o volúmenes de plantilla construidas por el Contratista para relleno de sobreexcavaciones.</w:t>
      </w:r>
    </w:p>
    <w:p w:rsidR="003F390B" w:rsidRDefault="003F390B">
      <w:pPr>
        <w:jc w:val="both"/>
      </w:pPr>
      <w:r>
        <w:t>La construcción de plantillas se pagará al Contratista a los Precios Unitarios que correspondan en función del trabajo ejecutado; es decir, si es con material de banco o con material producto de excavación.</w:t>
      </w:r>
    </w:p>
    <w:p w:rsidR="003F390B" w:rsidRDefault="003F390B">
      <w:pPr>
        <w:jc w:val="both"/>
      </w:pPr>
      <w:r>
        <w:t>A continuación de manera enunciativa se señalan las principales actividades que deben incluir los Precios Unitarios de acuerdo con cada concepto y en la medida que proceda.</w:t>
      </w:r>
    </w:p>
    <w:p w:rsidR="003F390B" w:rsidRDefault="003F390B">
      <w:pPr>
        <w:jc w:val="both"/>
      </w:pPr>
      <w:r>
        <w:t xml:space="preserve">a).- </w:t>
      </w:r>
      <w:r>
        <w:tab/>
        <w:t>Obtención, extracción, carga, acarreo primer kilómetro y descarga en el sitio de la utilización del material.</w:t>
      </w:r>
    </w:p>
    <w:p w:rsidR="003F390B" w:rsidRDefault="003F390B">
      <w:pPr>
        <w:jc w:val="both"/>
      </w:pPr>
      <w:r>
        <w:t xml:space="preserve">b).- </w:t>
      </w:r>
      <w:r>
        <w:tab/>
        <w:t>Selección del material y/o papeo.</w:t>
      </w:r>
    </w:p>
    <w:p w:rsidR="003F390B" w:rsidRDefault="003F390B">
      <w:pPr>
        <w:jc w:val="both"/>
      </w:pPr>
      <w:r>
        <w:t xml:space="preserve">c).- </w:t>
      </w:r>
      <w:r>
        <w:tab/>
        <w:t>Proporcionar la humedad necesaria para la compactación (aumentar o disminuir).</w:t>
      </w:r>
    </w:p>
    <w:p w:rsidR="003F390B" w:rsidRDefault="003F390B">
      <w:pPr>
        <w:jc w:val="both"/>
      </w:pPr>
      <w:r>
        <w:t xml:space="preserve">d).- </w:t>
      </w:r>
      <w:r>
        <w:tab/>
        <w:t>Compactar al porcentaje especificado.</w:t>
      </w:r>
    </w:p>
    <w:p w:rsidR="003F390B" w:rsidRDefault="003F390B">
      <w:pPr>
        <w:jc w:val="both"/>
      </w:pPr>
      <w:r>
        <w:t xml:space="preserve">e).- </w:t>
      </w:r>
      <w:r>
        <w:tab/>
        <w:t>Acarreos y maniobras totales.</w:t>
      </w:r>
    </w:p>
    <w:p w:rsidR="003F390B" w:rsidRDefault="003F390B">
      <w:pPr>
        <w:jc w:val="both"/>
      </w:pPr>
      <w:r>
        <w:t xml:space="preserve">f).- </w:t>
      </w:r>
      <w:r>
        <w:tab/>
        <w:t>Recompactar el terreno natural para restituir las condiciones originales antes de la colocación de la plantilla.</w:t>
      </w:r>
    </w:p>
    <w:p w:rsidR="003F390B" w:rsidRDefault="003F390B">
      <w:pPr>
        <w:jc w:val="both"/>
      </w:pPr>
    </w:p>
    <w:p w:rsidR="003F390B" w:rsidRDefault="003F390B">
      <w:pPr>
        <w:jc w:val="both"/>
        <w:rPr>
          <w:b/>
        </w:rPr>
      </w:pPr>
    </w:p>
    <w:p w:rsidR="003F390B" w:rsidRDefault="003F390B">
      <w:pPr>
        <w:jc w:val="both"/>
        <w:rPr>
          <w:b/>
        </w:rPr>
      </w:pPr>
    </w:p>
    <w:p w:rsidR="003F390B" w:rsidRDefault="003F390B">
      <w:pPr>
        <w:jc w:val="both"/>
        <w:rPr>
          <w:b/>
        </w:rPr>
      </w:pPr>
    </w:p>
    <w:p w:rsidR="003F390B" w:rsidRDefault="003F390B">
      <w:pPr>
        <w:jc w:val="both"/>
        <w:rPr>
          <w:b/>
        </w:rPr>
      </w:pPr>
    </w:p>
    <w:p w:rsidR="003F390B" w:rsidRDefault="003F390B">
      <w:pPr>
        <w:jc w:val="both"/>
        <w:rPr>
          <w:b/>
        </w:rPr>
      </w:pPr>
    </w:p>
    <w:p w:rsidR="003F390B" w:rsidRDefault="003F390B">
      <w:pPr>
        <w:jc w:val="both"/>
      </w:pPr>
      <w:r>
        <w:rPr>
          <w:b/>
        </w:rPr>
        <w:t>RELLENO DE EXCAVACIONES DE ZANJAS.</w:t>
      </w:r>
    </w:p>
    <w:p w:rsidR="003F390B" w:rsidRDefault="003F390B">
      <w:pPr>
        <w:jc w:val="both"/>
        <w:rPr>
          <w:b/>
        </w:rPr>
      </w:pPr>
      <w:r>
        <w:rPr>
          <w:b/>
        </w:rPr>
        <w:t>A131A, B, C, D, E y F.</w:t>
      </w:r>
    </w:p>
    <w:p w:rsidR="003F390B" w:rsidRDefault="003F390B">
      <w:pPr>
        <w:jc w:val="both"/>
        <w:rPr>
          <w:b/>
        </w:rPr>
      </w:pPr>
    </w:p>
    <w:p w:rsidR="003F390B" w:rsidRDefault="003F390B">
      <w:pPr>
        <w:pStyle w:val="Ttulo2"/>
        <w:rPr>
          <w:b w:val="0"/>
        </w:rPr>
      </w:pPr>
      <w:r>
        <w:t xml:space="preserve">DEFINICIÓN Y EJECUCIÓN. </w:t>
      </w:r>
      <w:r>
        <w:rPr>
          <w:b w:val="0"/>
        </w:rPr>
        <w:t>Se entenderá por "relleno sin compactar" el que se haga por el simple depósito del material para relleno, con su humedad natural sin compactación alguna, salvo la natural que produce su propio peso.</w:t>
      </w:r>
    </w:p>
    <w:p w:rsidR="003F390B" w:rsidRDefault="003F390B">
      <w:pPr>
        <w:jc w:val="both"/>
      </w:pPr>
      <w:r>
        <w:t>Se entenderá por "relleno compactado" aquel que se forme colocando el material en capas sensiblemente horizontales, del espesor que señale el Ingeniero, pero en ningún caso mayor de 15 (quince) cm con la humedad que requiera el material de acuerdo con la prueba Proctor, para su máxima compactación. Cada capa será compactada uniformemente en toda su superficie mediante el empleo de pistones de mano o neumático hasta obtener la compactación requerida.</w:t>
      </w:r>
    </w:p>
    <w:p w:rsidR="003F390B" w:rsidRDefault="003F390B">
      <w:pPr>
        <w:jc w:val="both"/>
      </w:pPr>
      <w:r>
        <w:t>Por relleno de excavaciones de zanjas se entenderá el conjunto de operaciones que deberá ejecutar el Contratista para rellenar hasta el nivel original del terreno natural o hasta los niveles señalados por el proyecto y/o las ordenes del Ingeniero, las excavaciones que hayan realizado para alojar las tuberías de redes de agua potable, así como las correspondientes a estructuras auxiliares y a trabajos de jardinería.</w:t>
      </w:r>
    </w:p>
    <w:p w:rsidR="003F390B" w:rsidRDefault="003F390B">
      <w:pPr>
        <w:jc w:val="both"/>
      </w:pPr>
      <w:r>
        <w:t>No se deberá proceder a efectuar ningún relleno de excavación sin antes obtener la aprobación por escrito del Ingeniero, pues en caso contrario, éste podrá ordenar la total extracción de material utilizado en rellenos no aprobados por él, sin que el Contratista tenga derecho a ninguna retribución por ello.</w:t>
      </w:r>
    </w:p>
    <w:p w:rsidR="003F390B" w:rsidRDefault="003F390B">
      <w:pPr>
        <w:jc w:val="both"/>
      </w:pPr>
      <w:r>
        <w:t>La primera parte del relleno se hará invariablemente empleando en ella tierra libre de piedras y deberá ser cuidadosamente colocada y compactada a los lados de los cimientos de estructuras y abajo y a ambos lados de las tuberías. En el caso de cimientos y de estructuras, este relleno tendrá un espesor mínimo de 60 (sesenta) cm., en el caso de rellenos para trabajos de jardinería el relleno se hará en su totalidad con tierra libre de piedras y cuando se trate de tuberías, este primer relleno se continuará hasta un nivel de 30 (treinta) cm. arriba del lomo superior del tubo ó según proyecto. Después se continuará el relleno empleando el producto de la propia excavación, colocándolo en capaz de 20 (veinte) cm. de espesor como máximo, que serán humedecidas y apisonadas.</w:t>
      </w:r>
    </w:p>
    <w:p w:rsidR="003F390B" w:rsidRDefault="003F390B">
      <w:pPr>
        <w:jc w:val="both"/>
      </w:pPr>
      <w:r>
        <w:t>Cuando por la naturaleza de los trabajos no se requiera un grado de compactación especial, el material se colocará en las excavaciones apisonándolo ligeramente, hasta por capas sucesivas de 20 (veinte) cm. colmar la excavación dejando sobre de ella un montículo de material con altura de 15 (quince) cm. sobre el nivel natural del terreno, o de la altura que ordene el Ingeniero.</w:t>
      </w:r>
    </w:p>
    <w:p w:rsidR="003F390B" w:rsidRDefault="003F390B">
      <w:pPr>
        <w:jc w:val="both"/>
      </w:pPr>
      <w:r>
        <w:t>Cuando el proyecto y/o las órdenes del Ingeniero así lo señalen, el relleno de excavaciones deberá ser efectuado en forma tal que cumpla con las especificaciones de la técnica "Proctor" de compactación, para lo cual el Ingeniero ordenará al espesor de las capas, el contenido de humedad del material, el grado de compactación, procedimiento, etc., para lograr la compactación óptima.</w:t>
      </w:r>
    </w:p>
    <w:p w:rsidR="003F390B" w:rsidRDefault="003F390B">
      <w:pPr>
        <w:jc w:val="both"/>
      </w:pPr>
      <w:r>
        <w:t>La consolidación empleando agua no se permitirá en rellenos en que se empleen materiales arcillosos o arcilloarenosos, y a juicio del Ingeniero podrá emplearse cuando se trate de material rico en terrones o muy arenoso. En estos casos se procederá a llenar la zanja hasta un nivel de 20 (veinte) cm. abajo del nivel natural del terreno vertiendo agua sobre el relleno ya colocado hasta lograr en el mismo un encharcamiento superficial; al día siguiente, con una pala se pulverizará y alisará toda la costra superficial del relleno anterior y se rellenará totalmente la zanja, consolidando el segundo relleno en capas de 15 (quince) cm., de espesor, quedando este proceso sujeto a la aprobación del Ingeniero, quien dictará modificaciones o modalidades.</w:t>
      </w:r>
    </w:p>
    <w:p w:rsidR="003F390B" w:rsidRDefault="003F390B">
      <w:pPr>
        <w:jc w:val="both"/>
      </w:pPr>
      <w:r>
        <w:t>La tierra, rocas y cualquier material sobrante después de rellenar las excavaciones de zanjas, serán acarreados por el Contratista hasta el lugar de desperdicios que señale el Ingeniero.</w:t>
      </w:r>
    </w:p>
    <w:p w:rsidR="003F390B" w:rsidRDefault="003F390B">
      <w:pPr>
        <w:jc w:val="both"/>
      </w:pPr>
      <w:r>
        <w:t>Los rellenos que se hagan en zanjas ubicadas en terrenos de fuerte pendiente, se terminarán en la capa superficial empleando material que contenga piedras suficientemente grandes para evitar el deslave del relleno motivado por el escurrimiento de las aguas pluviales, durante el período comprendido entre la terminación del relleno de la zanja y la reposición del pavimento correspondiente. En cada caso particular el Ingeniero dictará las disposiciones pertinentes.</w:t>
      </w:r>
    </w:p>
    <w:p w:rsidR="003F390B" w:rsidRDefault="003F390B">
      <w:pPr>
        <w:jc w:val="both"/>
      </w:pPr>
    </w:p>
    <w:p w:rsidR="003F390B" w:rsidRDefault="003F390B">
      <w:pPr>
        <w:jc w:val="both"/>
      </w:pPr>
      <w:r>
        <w:rPr>
          <w:b/>
        </w:rPr>
        <w:lastRenderedPageBreak/>
        <w:t>MEDICIÓN Y PAGO.</w:t>
      </w:r>
      <w:r>
        <w:t xml:space="preserve"> El relleno de excavaciones de zanja que efectúe el Contratista, le será medido en metros cúbicos de material colocado con aproximación de un décimo. El material empleado en el relleno de sobre - excavaciones o derrumbes imputables al contratista no será valuado para fines de estimación y pago.</w:t>
      </w:r>
    </w:p>
    <w:p w:rsidR="003F390B" w:rsidRDefault="003F390B">
      <w:pPr>
        <w:jc w:val="both"/>
      </w:pPr>
      <w:r>
        <w:t>De acuerdo con cada concepto y en la medida que proceda con base en su propia definición, los Precios Unitarios deben incluir con carácter enunciativo las siguientes actividades:</w:t>
      </w:r>
    </w:p>
    <w:p w:rsidR="003F390B" w:rsidRDefault="003F390B">
      <w:pPr>
        <w:jc w:val="both"/>
      </w:pPr>
      <w:r>
        <w:t xml:space="preserve">a).- </w:t>
      </w:r>
      <w:r>
        <w:tab/>
        <w:t>Obtención, extracción, carga, acarreo primer kilometro y descarga en el sitio de utilización del material.</w:t>
      </w:r>
    </w:p>
    <w:p w:rsidR="003F390B" w:rsidRDefault="003F390B">
      <w:pPr>
        <w:jc w:val="both"/>
      </w:pPr>
      <w:r>
        <w:t xml:space="preserve">b).- </w:t>
      </w:r>
      <w:r>
        <w:tab/>
        <w:t>Proporcionar la humedad necesaria para compactación al grado que esté estipulado (quitar o adicionar).</w:t>
      </w:r>
    </w:p>
    <w:p w:rsidR="003F390B" w:rsidRDefault="003F390B">
      <w:pPr>
        <w:jc w:val="both"/>
      </w:pPr>
      <w:r>
        <w:t xml:space="preserve"> c).- </w:t>
      </w:r>
      <w:r>
        <w:tab/>
        <w:t>Seleccionar el material y/o papear.</w:t>
      </w:r>
    </w:p>
    <w:p w:rsidR="003F390B" w:rsidRDefault="003F390B">
      <w:pPr>
        <w:jc w:val="both"/>
      </w:pPr>
      <w:r>
        <w:t xml:space="preserve">d).- </w:t>
      </w:r>
      <w:r>
        <w:tab/>
        <w:t>Compactar al porcentaje especificado.</w:t>
      </w:r>
    </w:p>
    <w:p w:rsidR="003F390B" w:rsidRDefault="003F390B">
      <w:pPr>
        <w:jc w:val="both"/>
      </w:pPr>
      <w:r>
        <w:t xml:space="preserve">e).- </w:t>
      </w:r>
      <w:r>
        <w:tab/>
        <w:t>Acarreo, movimientos y traspaleos locales.</w:t>
      </w:r>
    </w:p>
    <w:p w:rsidR="003F390B" w:rsidRDefault="003F390B">
      <w:pPr>
        <w:jc w:val="both"/>
      </w:pPr>
    </w:p>
    <w:p w:rsidR="003F390B" w:rsidRDefault="003F390B">
      <w:pPr>
        <w:jc w:val="both"/>
      </w:pPr>
      <w:r>
        <w:rPr>
          <w:b/>
        </w:rPr>
        <w:t>EXTENDIDO Y BANDEADO DE MATERIAL SOBRANTE DE EXCAVACIÓN.</w:t>
      </w:r>
      <w:r>
        <w:t xml:space="preserve"> </w:t>
      </w:r>
    </w:p>
    <w:p w:rsidR="003F390B" w:rsidRDefault="003F390B">
      <w:pPr>
        <w:jc w:val="both"/>
        <w:rPr>
          <w:b/>
        </w:rPr>
      </w:pPr>
      <w:r>
        <w:rPr>
          <w:b/>
        </w:rPr>
        <w:t>A135</w:t>
      </w:r>
    </w:p>
    <w:p w:rsidR="003F390B" w:rsidRDefault="003F390B">
      <w:pPr>
        <w:jc w:val="both"/>
        <w:rPr>
          <w:b/>
        </w:rPr>
      </w:pPr>
    </w:p>
    <w:p w:rsidR="003F390B" w:rsidRDefault="003F390B">
      <w:pPr>
        <w:jc w:val="both"/>
      </w:pPr>
      <w:r>
        <w:rPr>
          <w:b/>
        </w:rPr>
        <w:t>DEFINICIÓN Y EJECUCIÓN</w:t>
      </w:r>
      <w:r>
        <w:t>. Se entenderá por extendido y bandeado de material sobrante de excavación, al conjunto de actividades necesarias para formar un terraplén de la altura que resulte apartir del terreno natural, con una pendiente del 2% hacia uno o ambos lados, con el material sobrante de la excavación de zanja y sin ninguna compactación especial.</w:t>
      </w:r>
    </w:p>
    <w:p w:rsidR="003F390B" w:rsidRDefault="003F390B">
      <w:pPr>
        <w:jc w:val="both"/>
        <w:rPr>
          <w:b/>
        </w:rPr>
      </w:pPr>
    </w:p>
    <w:p w:rsidR="003F390B" w:rsidRDefault="003F390B">
      <w:pPr>
        <w:jc w:val="both"/>
      </w:pPr>
      <w:r>
        <w:rPr>
          <w:b/>
        </w:rPr>
        <w:t>MEDICIÓN Y PAGO.</w:t>
      </w:r>
      <w:r>
        <w:t xml:space="preserve"> Para efectos de estimación y pago se tomará como unidad el metro cúbico de material extendido y bandeado efectivamente, a entera aprobación del Ingeniero al efecto se determinará directamente en la obra los volúmenes ejecutados con aproximación de una decimal.</w:t>
      </w:r>
    </w:p>
    <w:p w:rsidR="003F390B" w:rsidRDefault="003F390B">
      <w:pPr>
        <w:jc w:val="both"/>
      </w:pPr>
    </w:p>
    <w:p w:rsidR="003F390B" w:rsidRDefault="003F390B">
      <w:pPr>
        <w:jc w:val="both"/>
      </w:pPr>
      <w:r>
        <w:rPr>
          <w:b/>
        </w:rPr>
        <w:t>RELLENO DE SUELO CEMENTO</w:t>
      </w:r>
    </w:p>
    <w:p w:rsidR="003F390B" w:rsidRDefault="003F390B">
      <w:pPr>
        <w:jc w:val="both"/>
        <w:rPr>
          <w:b/>
        </w:rPr>
      </w:pPr>
      <w:r>
        <w:rPr>
          <w:b/>
        </w:rPr>
        <w:t>A138</w:t>
      </w:r>
    </w:p>
    <w:p w:rsidR="003F390B" w:rsidRDefault="003F390B">
      <w:pPr>
        <w:jc w:val="both"/>
        <w:rPr>
          <w:b/>
        </w:rPr>
      </w:pPr>
    </w:p>
    <w:p w:rsidR="003F390B" w:rsidRDefault="003F390B">
      <w:pPr>
        <w:jc w:val="both"/>
      </w:pPr>
      <w:r>
        <w:rPr>
          <w:b/>
        </w:rPr>
        <w:t>DEFINICIÓN Y EJECUCIÓN.</w:t>
      </w:r>
      <w:r>
        <w:t xml:space="preserve"> Se entenderá por suelo cemento a la mezcla que resulte de combinar cemento en una cantidad de </w:t>
      </w:r>
      <w:smartTag w:uri="urn:schemas-microsoft-com:office:smarttags" w:element="metricconverter">
        <w:smartTagPr>
          <w:attr w:name="ProductID" w:val="150 kg"/>
        </w:smartTagPr>
        <w:r>
          <w:t>150 kg</w:t>
        </w:r>
      </w:smartTag>
      <w:r>
        <w:t>./m3 (salvo que el proyecto especifique una cantidad diferente), con material inerte seleccionado; cuyo objetivo será el de rellenar en los sitios en que indique el proyecto o de manera especifica señale el Residente.</w:t>
      </w:r>
    </w:p>
    <w:p w:rsidR="003F390B" w:rsidRDefault="003F390B">
      <w:pPr>
        <w:jc w:val="both"/>
      </w:pPr>
      <w:r>
        <w:t>MEDICIÓN Y PAGO. La cuantificación se hará por metro cúbico del material efectivamente colocado; por lo que en su elaboración se deberán contemplar mermas, desperdicios y disminuciones volumétricas. Se deberá incluir el total de las maniobras, acarreos, la mano de obra y el equipo si se requiere.</w:t>
      </w:r>
    </w:p>
    <w:p w:rsidR="003F390B" w:rsidRDefault="003F390B">
      <w:pPr>
        <w:jc w:val="both"/>
      </w:pPr>
    </w:p>
    <w:p w:rsidR="003F390B" w:rsidRDefault="003F390B">
      <w:pPr>
        <w:jc w:val="both"/>
      </w:pPr>
      <w:r>
        <w:rPr>
          <w:b/>
        </w:rPr>
        <w:t>BOMBEO DE ACHIQUE CON BOMBA AUTOCEBANTE, PROPIEDAD DEL CONTRATISTA.</w:t>
      </w:r>
    </w:p>
    <w:p w:rsidR="003F390B" w:rsidRDefault="003F390B">
      <w:pPr>
        <w:jc w:val="both"/>
        <w:rPr>
          <w:b/>
        </w:rPr>
      </w:pPr>
      <w:r>
        <w:rPr>
          <w:b/>
        </w:rPr>
        <w:t>A140A, B, C, D, E Y F</w:t>
      </w:r>
    </w:p>
    <w:p w:rsidR="003F390B" w:rsidRDefault="003F390B">
      <w:pPr>
        <w:jc w:val="both"/>
        <w:rPr>
          <w:b/>
        </w:rPr>
      </w:pPr>
    </w:p>
    <w:p w:rsidR="003F390B" w:rsidRDefault="003F390B">
      <w:pPr>
        <w:jc w:val="both"/>
      </w:pPr>
      <w:r>
        <w:rPr>
          <w:b/>
        </w:rPr>
        <w:t>DEFINICIÓN Y EJECUCIÓN.</w:t>
      </w:r>
      <w:r>
        <w:t xml:space="preserve"> Por bombeo de achique se entenderá al conjunto de operaciones que se hagan necesarias para extraer el agua que se localice en las zanjas para tendido de tubería, así como en excavaciones para obras complementarias que se requieran en el sistema.</w:t>
      </w:r>
    </w:p>
    <w:p w:rsidR="003F390B" w:rsidRDefault="003F390B">
      <w:pPr>
        <w:jc w:val="both"/>
      </w:pPr>
      <w:r>
        <w:t>Al ordenar la utilización del equipo, el Ingeniero deberá prestar especial atención a que dicho equipo sea el adecuado para la ejecución del trabajo y dentro de su vida económica, tanto por lo que se refiere al tipo empleado; como a su capacidad y rendimiento; y durante su operación, cuidar que ésta se haga eficientemente, y se obtenga de ella el rendimiento correcto; en caso contrario, se harán ajustes al precio unitario en función del modelo del equipo.</w:t>
      </w:r>
    </w:p>
    <w:p w:rsidR="003F390B" w:rsidRDefault="003F390B">
      <w:pPr>
        <w:jc w:val="both"/>
      </w:pPr>
      <w:r>
        <w:t>El Contratista será en todo momento el único responsable tanto de la conservación de su equipo como de su eficiencia.</w:t>
      </w:r>
    </w:p>
    <w:p w:rsidR="003F390B" w:rsidRDefault="003F390B">
      <w:pPr>
        <w:jc w:val="both"/>
      </w:pPr>
    </w:p>
    <w:p w:rsidR="003F390B" w:rsidRDefault="003F390B">
      <w:pPr>
        <w:jc w:val="both"/>
      </w:pPr>
      <w:r>
        <w:rPr>
          <w:b/>
        </w:rPr>
        <w:t>MEDICIÓN Y PAGO.</w:t>
      </w:r>
      <w:r>
        <w:t xml:space="preserve"> La operación del equipo de bombeo de achique propiedad del Contratista se medirá en horas con aproximación de 0.25 hrs.</w:t>
      </w:r>
    </w:p>
    <w:p w:rsidR="003F390B" w:rsidRDefault="003F390B">
      <w:pPr>
        <w:jc w:val="both"/>
      </w:pPr>
      <w:r>
        <w:t>Al efecto, se determinará mediante un estricto control de la comisión, el tiempo que trabaja el equipo en forma efectiva, ejecutando el trabajo que le ha sido ordenado.</w:t>
      </w:r>
    </w:p>
    <w:p w:rsidR="003F390B" w:rsidRDefault="003F390B">
      <w:pPr>
        <w:jc w:val="both"/>
      </w:pPr>
      <w:r>
        <w:t>No se computará para fines de pago el tiempo de operación del equipo de bombeo de achique que no esté ejecutando trabajo efectivo, que trabaje deficientemente o ejecute trabajos que no correspondan al proyecto y/o a lo ordenado por el Ingeniero.</w:t>
      </w:r>
    </w:p>
    <w:p w:rsidR="003F390B" w:rsidRDefault="003F390B">
      <w:pPr>
        <w:jc w:val="both"/>
      </w:pPr>
      <w:r>
        <w:lastRenderedPageBreak/>
        <w:t>El pago especifico al Contratista por la ejecución de los trabajos se hará a base de Precios Unitarios, o de acuerdo a lo estipulado en el Contrato en los conceptos de trabajo y capacidad de los equipos.</w:t>
      </w:r>
    </w:p>
    <w:p w:rsidR="003F390B" w:rsidRDefault="003F390B">
      <w:pPr>
        <w:jc w:val="both"/>
      </w:pPr>
      <w:r>
        <w:t>No se pagará al Contratista la operación del equipo de bombeo de achique que por falta de capacidad o por no ser del tipo adecuado, no produzca los resultados que de él se esperen.</w:t>
      </w:r>
    </w:p>
    <w:p w:rsidR="003F390B" w:rsidRDefault="003F390B">
      <w:pPr>
        <w:jc w:val="both"/>
      </w:pPr>
      <w:r>
        <w:t>No se considerará para fines de pago los bombeos ejecutados fuera de los lineamientos fijados en el proyecto y/o las indicaciones del Ingeniero.</w:t>
      </w:r>
    </w:p>
    <w:p w:rsidR="003F390B" w:rsidRDefault="003F390B">
      <w:pPr>
        <w:jc w:val="both"/>
      </w:pPr>
      <w:r>
        <w:t>Como un indicador de los rendimientos de las bombas a continuación se señalan rendimientos normativos:</w:t>
      </w:r>
    </w:p>
    <w:p w:rsidR="003F390B" w:rsidRDefault="003F390B">
      <w:pPr>
        <w:jc w:val="both"/>
      </w:pPr>
      <w:r>
        <w:t xml:space="preserve">Bomba de 2" diámetro de </w:t>
      </w:r>
      <w:smartTag w:uri="urn:schemas-microsoft-com:office:smarttags" w:element="metricconverter">
        <w:smartTagPr>
          <w:attr w:name="ProductID" w:val="30 a"/>
        </w:smartTagPr>
        <w:r>
          <w:t>30 a</w:t>
        </w:r>
      </w:smartTag>
      <w:r>
        <w:t xml:space="preserve"> 45 m3/hr.</w:t>
      </w:r>
    </w:p>
    <w:p w:rsidR="003F390B" w:rsidRDefault="003F390B">
      <w:pPr>
        <w:jc w:val="both"/>
      </w:pPr>
      <w:r>
        <w:t xml:space="preserve">Bomba de 3" diámetro de </w:t>
      </w:r>
      <w:smartTag w:uri="urn:schemas-microsoft-com:office:smarttags" w:element="metricconverter">
        <w:smartTagPr>
          <w:attr w:name="ProductID" w:val="70 a"/>
        </w:smartTagPr>
        <w:r>
          <w:t>70 a</w:t>
        </w:r>
      </w:smartTag>
      <w:r>
        <w:t xml:space="preserve"> 90 m3/hr.</w:t>
      </w:r>
    </w:p>
    <w:p w:rsidR="003F390B" w:rsidRDefault="003F390B">
      <w:pPr>
        <w:jc w:val="both"/>
      </w:pPr>
      <w:r>
        <w:t xml:space="preserve">Bomba de 4" diámetro de </w:t>
      </w:r>
      <w:smartTag w:uri="urn:schemas-microsoft-com:office:smarttags" w:element="metricconverter">
        <w:smartTagPr>
          <w:attr w:name="ProductID" w:val="110 a"/>
        </w:smartTagPr>
        <w:r>
          <w:t>110 a</w:t>
        </w:r>
      </w:smartTag>
      <w:r>
        <w:t xml:space="preserve"> 150 m3/hr.</w:t>
      </w:r>
    </w:p>
    <w:p w:rsidR="003F390B" w:rsidRDefault="003F390B">
      <w:pPr>
        <w:jc w:val="both"/>
      </w:pPr>
      <w:r>
        <w:t>Bomba de 6" diámetro de 260 m3/hr.</w:t>
      </w:r>
    </w:p>
    <w:p w:rsidR="003F390B" w:rsidRDefault="003F390B">
      <w:pPr>
        <w:jc w:val="both"/>
      </w:pPr>
    </w:p>
    <w:p w:rsidR="003F390B" w:rsidRDefault="003F390B">
      <w:pPr>
        <w:jc w:val="both"/>
      </w:pPr>
      <w:r>
        <w:rPr>
          <w:b/>
        </w:rPr>
        <w:br w:type="page"/>
      </w:r>
      <w:r>
        <w:rPr>
          <w:b/>
        </w:rPr>
        <w:lastRenderedPageBreak/>
        <w:t>ADEMES DE MADERA.</w:t>
      </w:r>
    </w:p>
    <w:p w:rsidR="003F390B" w:rsidRDefault="003F390B">
      <w:pPr>
        <w:jc w:val="both"/>
        <w:rPr>
          <w:b/>
        </w:rPr>
      </w:pPr>
      <w:r>
        <w:rPr>
          <w:b/>
        </w:rPr>
        <w:t>A150 Y A151</w:t>
      </w:r>
    </w:p>
    <w:p w:rsidR="003F390B" w:rsidRDefault="003F390B">
      <w:pPr>
        <w:jc w:val="both"/>
        <w:rPr>
          <w:b/>
        </w:rPr>
      </w:pPr>
    </w:p>
    <w:p w:rsidR="003F390B" w:rsidRDefault="003F390B">
      <w:pPr>
        <w:jc w:val="both"/>
      </w:pPr>
      <w:r>
        <w:rPr>
          <w:b/>
        </w:rPr>
        <w:t>DEFINICIÓN Y EJECUCIÓN</w:t>
      </w:r>
      <w:r>
        <w:t>. Se entenderá por ademe de madera abierto o cerrado, el conjunto de operaciones que deberá ejecutar el Contratista cuando la resistencia del terreno o las dimensiones de la excavación sea tales que pongan en peligro la estabilidad de las paredes.</w:t>
      </w:r>
    </w:p>
    <w:p w:rsidR="003F390B" w:rsidRDefault="003F390B">
      <w:pPr>
        <w:jc w:val="both"/>
      </w:pPr>
      <w:r>
        <w:t>Todos los trabajos que ejecute el Contratista en la construcción de ademes de madera deberán sujetarse a lo señalado en las normas y planos del proyecto y/o las órdenes del Ingeniero.</w:t>
      </w:r>
    </w:p>
    <w:p w:rsidR="003F390B" w:rsidRDefault="003F390B">
      <w:pPr>
        <w:jc w:val="both"/>
      </w:pPr>
      <w:r>
        <w:t>Las dimensiones, características y sistemas de construcción de los ademes así como las líneas, niveles, elevaciones y profundidades, serán justamente las ordenadas por el proyecto y/o por el Ingeniero.</w:t>
      </w:r>
    </w:p>
    <w:p w:rsidR="003F390B" w:rsidRDefault="003F390B">
      <w:pPr>
        <w:jc w:val="both"/>
      </w:pPr>
    </w:p>
    <w:p w:rsidR="003F390B" w:rsidRDefault="003F390B">
      <w:pPr>
        <w:jc w:val="both"/>
      </w:pPr>
      <w:r>
        <w:rPr>
          <w:b/>
        </w:rPr>
        <w:t>MEDICIÓN Y PAGO.</w:t>
      </w:r>
      <w:r>
        <w:t xml:space="preserve"> El ademe de madera se pagará por metro cuadrado de superficie de contacto con aproximación a una decimal, incluyendo todos los materiales y mano de obra, así como los fletes, maniobras locales y su desmantelamiento.</w:t>
      </w:r>
    </w:p>
    <w:p w:rsidR="003F390B" w:rsidRDefault="003F390B">
      <w:pPr>
        <w:jc w:val="both"/>
      </w:pPr>
    </w:p>
    <w:p w:rsidR="003F390B" w:rsidRDefault="003F390B">
      <w:pPr>
        <w:tabs>
          <w:tab w:val="left" w:pos="288"/>
        </w:tabs>
        <w:jc w:val="both"/>
        <w:rPr>
          <w:b/>
        </w:rPr>
      </w:pPr>
      <w:r>
        <w:rPr>
          <w:b/>
        </w:rPr>
        <w:t>SISTEMA DE TIERRAS</w:t>
      </w:r>
    </w:p>
    <w:p w:rsidR="003F390B" w:rsidRDefault="003F390B">
      <w:pPr>
        <w:tabs>
          <w:tab w:val="left" w:pos="288"/>
        </w:tabs>
        <w:jc w:val="both"/>
        <w:rPr>
          <w:b/>
        </w:rPr>
      </w:pPr>
      <w:r>
        <w:rPr>
          <w:b/>
        </w:rPr>
        <w:t xml:space="preserve">A200A al F; A210; A220A al C; A230A al B y A240A </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Se entenderá por el sistema de tierras al conjunto de conductores, electrodos de tierra y conexiones necesarias para formar el sistema y así proteger todos los equipos eléctricos, postes de alumbrado, edificios, etc. de cargas atmosféricas.</w:t>
      </w:r>
    </w:p>
    <w:p w:rsidR="003F390B" w:rsidRDefault="003F390B">
      <w:pPr>
        <w:tabs>
          <w:tab w:val="left" w:pos="288"/>
        </w:tabs>
        <w:jc w:val="both"/>
      </w:pPr>
      <w:r>
        <w:t>Los materiales empleados en estos sistemas, deberán de ser nuevos, de primera calidad, producidos por acreditado fabricante, cumpliendo con lo especificado en el proyecto.</w:t>
      </w:r>
    </w:p>
    <w:p w:rsidR="003F390B" w:rsidRDefault="003F390B">
      <w:pPr>
        <w:tabs>
          <w:tab w:val="left" w:pos="288"/>
        </w:tabs>
        <w:jc w:val="both"/>
      </w:pPr>
      <w:r>
        <w:t>Conductores.- Estos serán cables de cobre desnudo, trenzado, en los calibres y temples que señale el proyecto, con alta conductividad para dar fácil paso a las descargas; con gran cantidad de aire en el espacio interno para permitir un rápido enfriamiento y con la flexibilidad para que quede permanentemente doblado en ángulos que permitan seguir los contornos, aristas, pretiles, etc.</w:t>
      </w:r>
    </w:p>
    <w:p w:rsidR="003F390B" w:rsidRDefault="003F390B">
      <w:pPr>
        <w:tabs>
          <w:tab w:val="left" w:pos="288"/>
        </w:tabs>
        <w:jc w:val="both"/>
      </w:pPr>
      <w:r>
        <w:t>Electrodo de tierra.- Deberá ser del tamaño, material y calidad para resistir las sobrecargas, así como resistente a la corrosión.</w:t>
      </w:r>
    </w:p>
    <w:p w:rsidR="003F390B" w:rsidRDefault="003F390B">
      <w:pPr>
        <w:tabs>
          <w:tab w:val="left" w:pos="288"/>
        </w:tabs>
        <w:jc w:val="both"/>
      </w:pPr>
      <w:r>
        <w:t>Conectores.- En general serán soldables por fusión para formar el sistema y los de tipo mecánico para aterrizar equipos y accesorios. La forma y tamaño de estos estará determinado por las dimensiones de los cables. Deberá transmitir mayor amperaje que el conductor y resistir descargas continuas.</w:t>
      </w:r>
    </w:p>
    <w:p w:rsidR="003F390B" w:rsidRDefault="003F390B">
      <w:pPr>
        <w:tabs>
          <w:tab w:val="left" w:pos="288"/>
        </w:tabs>
        <w:jc w:val="both"/>
      </w:pPr>
      <w:r>
        <w:t>El cable de tierra podrá ir enterrado, aéreo fijado con abrazaderas de uña o en elementos estructurales; para lo cual se protegerá mecánicamente con tubo galvanizado y así evitar queden ahogados en el concreto.</w:t>
      </w:r>
    </w:p>
    <w:p w:rsidR="003F390B" w:rsidRDefault="003F390B">
      <w:pPr>
        <w:tabs>
          <w:tab w:val="left" w:pos="288"/>
        </w:tabs>
        <w:jc w:val="both"/>
      </w:pPr>
      <w:r>
        <w:t xml:space="preserve">El electrodo de tierra, deberá quedar libre en un extremo cuando menos </w:t>
      </w:r>
      <w:smartTag w:uri="urn:schemas-microsoft-com:office:smarttags" w:element="metricconverter">
        <w:smartTagPr>
          <w:attr w:name="ProductID" w:val="45 cm"/>
        </w:smartTagPr>
        <w:r>
          <w:t>45 cm</w:t>
        </w:r>
      </w:smartTag>
      <w:r>
        <w:t xml:space="preserve">. para hacer accesible la conexión y se protegerá con un tubo de concreto de </w:t>
      </w:r>
      <w:smartTag w:uri="urn:schemas-microsoft-com:office:smarttags" w:element="metricconverter">
        <w:smartTagPr>
          <w:attr w:name="ProductID" w:val="20 cm"/>
        </w:smartTagPr>
        <w:r>
          <w:t>20 cm</w:t>
        </w:r>
      </w:smartTag>
      <w:r>
        <w:t>. de diámetro.</w:t>
      </w:r>
    </w:p>
    <w:p w:rsidR="003F390B" w:rsidRDefault="003F390B">
      <w:pPr>
        <w:tabs>
          <w:tab w:val="left" w:pos="288"/>
        </w:tabs>
        <w:jc w:val="both"/>
      </w:pPr>
    </w:p>
    <w:p w:rsidR="003F390B" w:rsidRDefault="003F390B">
      <w:pPr>
        <w:tabs>
          <w:tab w:val="left" w:pos="288"/>
        </w:tabs>
        <w:jc w:val="both"/>
      </w:pPr>
      <w:r>
        <w:rPr>
          <w:b/>
        </w:rPr>
        <w:t>MEDICIÓN Y PAGO.</w:t>
      </w:r>
      <w:r>
        <w:t xml:space="preserve"> Los trabajos ejecutados por el contratista en la instalación del sistema de tierras serán medidos para fines de pago de acuerdo a las características del proyecto; el cable se pagará por metro lineal instalado en cada uno de sus calibres; el electrodo de tierra por pieza, incluyendo: La excavación, relleno, hincado y tubo de concreto y las conexiones por pieza de acuerdo a su tamaño y forma, incluyendo la depreciación del molde y los cartuchos necesarios. En todos los casos se incluye el suministro de todos los materiales en el lugar de su utilización y la mano de obra necesaria para su correcta instalación.</w:t>
      </w:r>
    </w:p>
    <w:p w:rsidR="003F390B" w:rsidRDefault="003F390B">
      <w:pPr>
        <w:tabs>
          <w:tab w:val="left" w:pos="288"/>
        </w:tabs>
        <w:jc w:val="both"/>
      </w:pPr>
    </w:p>
    <w:p w:rsidR="003F390B" w:rsidRDefault="003F390B">
      <w:pPr>
        <w:jc w:val="both"/>
      </w:pPr>
      <w:r>
        <w:rPr>
          <w:b/>
        </w:rPr>
        <w:t>INSTALACIÓN DE TUBERÍA DE ASBESTO CEMENTO</w:t>
      </w:r>
    </w:p>
    <w:p w:rsidR="003F390B" w:rsidRDefault="003F390B">
      <w:pPr>
        <w:tabs>
          <w:tab w:val="left" w:pos="288"/>
        </w:tabs>
        <w:jc w:val="both"/>
        <w:rPr>
          <w:b/>
        </w:rPr>
      </w:pPr>
      <w:r>
        <w:rPr>
          <w:b/>
        </w:rPr>
        <w:t>B000A AL P; B010A AL P; B020A AL P; B030A AL P</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Se entenderá por "Instalación de tuberías de asbesto cemento" el conjunto de operaciones que deberá ejecutar el Contratista para colocar en los lugares que señala el proyecto y/u ordene el Ingeniero, las tuberías que se requieran en la construcción de redes de distribución de agua potable, y/o líneas de conducción.</w:t>
      </w:r>
    </w:p>
    <w:p w:rsidR="003F390B" w:rsidRDefault="003F390B">
      <w:pPr>
        <w:tabs>
          <w:tab w:val="left" w:pos="288"/>
        </w:tabs>
        <w:jc w:val="both"/>
      </w:pPr>
      <w:r>
        <w:t xml:space="preserve">Estas operaciones incluyen las maniobras y acarreos locales que deba hacer el Contratista para distribuirla a lo largo de las zanjas incluyen igualmente la operación de bajar la tubería a las zanjas, su instalación propiamente dicha, ya sea que se conecte con otros tramos de tubería o con piezas especiales, y la limpieza y prueba de las tuberías para su aceptación por parte de </w:t>
      </w:r>
      <w:smartTag w:uri="urn:schemas-microsoft-com:office:smarttags" w:element="PersonName">
        <w:smartTagPr>
          <w:attr w:name="ProductID" w:val="la Comisi￳n."/>
        </w:smartTagPr>
        <w:r>
          <w:t>la Comisión.</w:t>
        </w:r>
      </w:smartTag>
    </w:p>
    <w:p w:rsidR="003F390B" w:rsidRDefault="003F390B">
      <w:pPr>
        <w:tabs>
          <w:tab w:val="left" w:pos="288"/>
        </w:tabs>
        <w:jc w:val="both"/>
      </w:pPr>
      <w:r>
        <w:lastRenderedPageBreak/>
        <w:t>Al recibir las tuberías y sus juntas, el Contratista deberá inspeccionarlas para cerciorarse de que el material se recibe en buenas condiciones. En caso contrario, deberá solicitar que se anote el daño ocasionado, las piezas rotas o faltantes, etc.</w:t>
      </w:r>
    </w:p>
    <w:p w:rsidR="003F390B" w:rsidRDefault="003F390B">
      <w:pPr>
        <w:tabs>
          <w:tab w:val="left" w:pos="288"/>
        </w:tabs>
        <w:jc w:val="both"/>
      </w:pPr>
      <w:r>
        <w:t xml:space="preserve">Una vez que el contratista haya recibido los materiales proporcionados por </w:t>
      </w:r>
      <w:smartTag w:uri="urn:schemas-microsoft-com:office:smarttags" w:element="PersonName">
        <w:smartTagPr>
          <w:attr w:name="ProductID" w:val="la Comisi￳n"/>
        </w:smartTagPr>
        <w:r>
          <w:t>la Comisión</w:t>
        </w:r>
      </w:smartTag>
      <w:r>
        <w:t xml:space="preserve"> será responsable de ellos, al terminarse los trabajos el Contratista devolverá a </w:t>
      </w:r>
      <w:smartTag w:uri="urn:schemas-microsoft-com:office:smarttags" w:element="PersonName">
        <w:smartTagPr>
          <w:attr w:name="ProductID" w:val="la Comisi￳n"/>
        </w:smartTagPr>
        <w:r>
          <w:t>la Comisión</w:t>
        </w:r>
      </w:smartTag>
      <w:r>
        <w:t xml:space="preserve"> los materiales y equipos proporcionados por ella que no hubiesen tenido aplicación en las obras materia del Contrato. El importe de materiales y equipos no utilizados en las obras, no devueltos a </w:t>
      </w:r>
      <w:smartTag w:uri="urn:schemas-microsoft-com:office:smarttags" w:element="PersonName">
        <w:smartTagPr>
          <w:attr w:name="ProductID" w:val="la Comisi￳n"/>
        </w:smartTagPr>
        <w:r>
          <w:t>la Comisión</w:t>
        </w:r>
      </w:smartTag>
      <w:r>
        <w:t xml:space="preserve"> por el Contratista, se cargarán a la cuenta del propio Contratista a los precios actualizados y puestos en el lugar de su entrega; el Importe total se deducirá de los saldos del Contratista por liquidación o retenciones, o se hará efectivo de sus garantías. Sin embargo si </w:t>
      </w:r>
      <w:smartTag w:uri="urn:schemas-microsoft-com:office:smarttags" w:element="PersonName">
        <w:smartTagPr>
          <w:attr w:name="ProductID" w:val="la Comisi￳n"/>
        </w:smartTagPr>
        <w:r>
          <w:t>la Comisión</w:t>
        </w:r>
      </w:smartTag>
      <w:r>
        <w:t xml:space="preserve"> lo determina podrá ordenar al Contratista que los reponga en especie.</w:t>
      </w:r>
    </w:p>
    <w:p w:rsidR="003F390B" w:rsidRDefault="003F390B">
      <w:pPr>
        <w:tabs>
          <w:tab w:val="left" w:pos="288"/>
        </w:tabs>
        <w:jc w:val="both"/>
      </w:pPr>
      <w:r>
        <w:t>El contratista deberá tomar las precauciones necesarias para que la tubería no resienta daños durante su traslado del lugar en que la reciba al sitio de su utilización y al fondo de las zanjas deberán usarse malacates, grúas, bandas o cualquier otro dispositivo adecuado que impida que las tuberías se golpeen o se dejen caer durante la operación.</w:t>
      </w:r>
    </w:p>
    <w:p w:rsidR="003F390B" w:rsidRDefault="003F390B">
      <w:pPr>
        <w:tabs>
          <w:tab w:val="left" w:pos="288"/>
        </w:tabs>
        <w:jc w:val="both"/>
      </w:pPr>
      <w:r>
        <w:t>Previamente a su instalación, la tubería deberá ser limpiada de tierra, exceso de pintura, aceite, polvo o cualquier otro material que se encuentre en su interior o en las caras exteriores de los extremos del tubo que se insertarán en las juntas correspondientes.</w:t>
      </w:r>
    </w:p>
    <w:p w:rsidR="003F390B" w:rsidRDefault="003F390B">
      <w:pPr>
        <w:tabs>
          <w:tab w:val="left" w:pos="288"/>
        </w:tabs>
        <w:jc w:val="both"/>
      </w:pPr>
      <w:r>
        <w:t>En la colocación preparatoria para el junteo de las tuberías se observarán las normas siguientes:</w:t>
      </w:r>
    </w:p>
    <w:p w:rsidR="003F390B" w:rsidRDefault="003F390B">
      <w:pPr>
        <w:tabs>
          <w:tab w:val="left" w:pos="426"/>
        </w:tabs>
        <w:jc w:val="both"/>
      </w:pPr>
      <w:r>
        <w:t>a).-</w:t>
      </w:r>
      <w:r>
        <w:tab/>
        <w:t>Una vez bajadas al fondo de la zanjas deberán ser alineadas y colocadas de acuerdo con los datos del proyecto, procediéndose a continuación a instalar las juntas correspondientes.</w:t>
      </w:r>
    </w:p>
    <w:p w:rsidR="003F390B" w:rsidRDefault="003F390B">
      <w:pPr>
        <w:tabs>
          <w:tab w:val="left" w:pos="426"/>
        </w:tabs>
        <w:jc w:val="both"/>
      </w:pPr>
      <w:r>
        <w:t>b).-</w:t>
      </w:r>
      <w:r>
        <w:tab/>
        <w:t>Se tenderá la tubería de manera que apoye en toda su longitud en el fondo de la excavación previamente afinada, o sobre la plantilla construida.</w:t>
      </w:r>
    </w:p>
    <w:p w:rsidR="003F390B" w:rsidRDefault="003F390B">
      <w:pPr>
        <w:tabs>
          <w:tab w:val="left" w:pos="426"/>
        </w:tabs>
        <w:jc w:val="both"/>
      </w:pPr>
      <w:r>
        <w:t>c).-</w:t>
      </w:r>
      <w:r>
        <w:tab/>
        <w:t xml:space="preserve">Las piezas de los dispositivos mecánicos o de cualquiera otra índole usados para mover las tuberías, que se pongan en contacto con ellas, deberán ser de madera, hule, cuero, yute o lona para evitar que las dañe. </w:t>
      </w:r>
    </w:p>
    <w:p w:rsidR="003F390B" w:rsidRDefault="003F390B">
      <w:pPr>
        <w:tabs>
          <w:tab w:val="left" w:pos="-1985"/>
          <w:tab w:val="left" w:pos="426"/>
        </w:tabs>
        <w:jc w:val="both"/>
      </w:pPr>
      <w:r>
        <w:t xml:space="preserve">d).- </w:t>
      </w:r>
      <w:r>
        <w:tab/>
        <w:t>La tubería se manejará e instalará de tal modo que no resienta esfuerzos causados por flexión.</w:t>
      </w:r>
    </w:p>
    <w:p w:rsidR="003F390B" w:rsidRDefault="003F390B">
      <w:pPr>
        <w:jc w:val="both"/>
      </w:pPr>
      <w:r>
        <w:t xml:space="preserve">e).- </w:t>
      </w:r>
      <w:r>
        <w:tab/>
        <w:t>Al proceder a su instalación se evitará que penetre en su interior agua o cualquier otra substancia y que se ensucien las partes interiores de las juntas.</w:t>
      </w:r>
    </w:p>
    <w:p w:rsidR="003F390B" w:rsidRDefault="003F390B">
      <w:pPr>
        <w:jc w:val="both"/>
      </w:pPr>
      <w:r>
        <w:t xml:space="preserve">f).- </w:t>
      </w:r>
      <w:r>
        <w:tab/>
        <w:t>El Ingeniero comprobará mediante el tendido de hilos o por cualquier otro procedimiento que juzgue conveniente, que tanto en planta como en perfil la tubería quede instalada con el alineamiento debido señalado por el proyecto.</w:t>
      </w:r>
    </w:p>
    <w:p w:rsidR="003F390B" w:rsidRDefault="003F390B">
      <w:pPr>
        <w:tabs>
          <w:tab w:val="left" w:pos="-2127"/>
        </w:tabs>
        <w:jc w:val="both"/>
      </w:pPr>
      <w:r>
        <w:t xml:space="preserve">g).- </w:t>
      </w:r>
      <w:r>
        <w:tab/>
        <w:t>Deberá evitarse al tender un tramo de tubería en líneas de conducción o entre dos cruceros en redes, que se formen curvas verticales convexas hacia arriba. Si esto no pudiera evitarse, se instalará en tal tramo una válvula de aire debidamente protegida con una campana para operación de válvulas u otro dispositivo que garantice su correcto funcionamiento.</w:t>
      </w:r>
    </w:p>
    <w:p w:rsidR="003F390B" w:rsidRDefault="003F390B">
      <w:pPr>
        <w:tabs>
          <w:tab w:val="left" w:pos="-2127"/>
        </w:tabs>
        <w:jc w:val="both"/>
      </w:pPr>
      <w:r>
        <w:t xml:space="preserve">h).- </w:t>
      </w:r>
      <w:r>
        <w:tab/>
        <w:t>Cuando se presenten interrupciones en los trabajos o al final de cada jornada de labores, deberá taparse los extremos abiertos de las tuberías cuya instalación no esté terminada, de manera que no puedan penetrar en su interior materias extrañas, tierra, basura, etc.</w:t>
      </w:r>
    </w:p>
    <w:p w:rsidR="003F390B" w:rsidRDefault="003F390B">
      <w:pPr>
        <w:tabs>
          <w:tab w:val="left" w:pos="-2127"/>
        </w:tabs>
        <w:jc w:val="both"/>
      </w:pPr>
      <w:r>
        <w:t>Una vez terminado el junteo de la tubería previamente a su prueba por medio de presión hidrostática, será anclada provisionalmente mediante un relleno apisonado de tierra en el centro de cada tubo, dejándose al descubierto las juntas para que puedan hacerse las observaciones necesarias en el momento de la prueba.</w:t>
      </w:r>
    </w:p>
    <w:p w:rsidR="003F390B" w:rsidRDefault="003F390B">
      <w:pPr>
        <w:tabs>
          <w:tab w:val="left" w:pos="-2127"/>
        </w:tabs>
        <w:jc w:val="both"/>
      </w:pPr>
    </w:p>
    <w:p w:rsidR="003F390B" w:rsidRDefault="003F390B">
      <w:pPr>
        <w:tabs>
          <w:tab w:val="left" w:pos="288"/>
        </w:tabs>
        <w:jc w:val="both"/>
      </w:pPr>
      <w:r>
        <w:t>Una vez instalada la tubería con el alineamiento y la pendiente de proyecto y/o lo ordenado por el Ingeniero, deberá ser anclada en forma definitiva con atraques de concreto de la forma, dimensiones y calidad que señale el Ingeniero. Los atraques se construirán en los codos, cambios de dirección o de pendiente para evitar en forma efectiva movimientos de la tubería producidos por la presión hidrostática normal en su interior o por los golpes de ariete, cuando los hubiere.</w:t>
      </w:r>
    </w:p>
    <w:p w:rsidR="003F390B" w:rsidRDefault="003F390B">
      <w:pPr>
        <w:tabs>
          <w:tab w:val="left" w:pos="288"/>
        </w:tabs>
        <w:jc w:val="both"/>
      </w:pPr>
      <w:r>
        <w:t>El ingeniero deberá vigilar en todo momento que no se instalen tuberías cuando exista agua en el interior de las zanjas.</w:t>
      </w:r>
    </w:p>
    <w:p w:rsidR="003F390B" w:rsidRDefault="003F390B">
      <w:pPr>
        <w:tabs>
          <w:tab w:val="left" w:pos="288"/>
        </w:tabs>
        <w:jc w:val="both"/>
      </w:pPr>
      <w:r>
        <w:t xml:space="preserve">Terminando el junteo de la tubería y anclada ésta provisionalmente, se procederá a probarla con presión hidrostática de acuerdo con la clase de tubería de que se trate. Esta prueba se hará después de transcurridos 7 (siete) días de haberse construido el último atraque de concreto. La tubería se llenará lentamente de agua y se purgará el aire entrampado en ella mediante la inserción de válvula de aire en la parte más alta de la tubería. Una vez que se haya escapado todo el aire contenido en la tubería, se procederá a cerrar las válvulas de aire y se aplicará la presión de prueba mediante una bomba adecuada para pruebas de este tipo, que se conectará a la tubería. Una vez alcanzada la presión de prueba se sostendrá ésta continuamente durante dos horas cuando menos o durante el tiempo necesario para revisar cada tubo, las juntas, válvulas y piezas especiales, a fin de </w:t>
      </w:r>
      <w:r>
        <w:lastRenderedPageBreak/>
        <w:t>localizar las posibles fugas; en caso de que existan éstas se deberá medir el volumen total que se fugue en cada tramo probado, el cual no deberá de exceder, salvo que existan especificaciones expresas para una obra determinada, de las fugas tolerables que se señalan a continuación:</w:t>
      </w:r>
    </w:p>
    <w:tbl>
      <w:tblPr>
        <w:tblW w:w="0" w:type="auto"/>
        <w:tblInd w:w="1771" w:type="dxa"/>
        <w:tblLayout w:type="fixed"/>
        <w:tblCellMar>
          <w:left w:w="70" w:type="dxa"/>
          <w:right w:w="70" w:type="dxa"/>
        </w:tblCellMar>
        <w:tblLook w:val="0000" w:firstRow="0" w:lastRow="0" w:firstColumn="0" w:lastColumn="0" w:noHBand="0" w:noVBand="0"/>
      </w:tblPr>
      <w:tblGrid>
        <w:gridCol w:w="1950"/>
        <w:gridCol w:w="3579"/>
      </w:tblGrid>
      <w:tr w:rsidR="003F390B">
        <w:trPr>
          <w:trHeight w:val="433"/>
        </w:trPr>
        <w:tc>
          <w:tcPr>
            <w:tcW w:w="1950" w:type="dxa"/>
          </w:tcPr>
          <w:p w:rsidR="003F390B" w:rsidRDefault="003F390B">
            <w:pPr>
              <w:tabs>
                <w:tab w:val="left" w:pos="288"/>
              </w:tabs>
              <w:jc w:val="center"/>
            </w:pPr>
            <w:r>
              <w:t>Presión de prueba (Kg/cm²)</w:t>
            </w:r>
          </w:p>
        </w:tc>
        <w:tc>
          <w:tcPr>
            <w:tcW w:w="3579" w:type="dxa"/>
          </w:tcPr>
          <w:p w:rsidR="003F390B" w:rsidRDefault="003F390B">
            <w:pPr>
              <w:tabs>
                <w:tab w:val="left" w:pos="288"/>
              </w:tabs>
              <w:jc w:val="center"/>
            </w:pPr>
            <w:r>
              <w:t>Fugas máximas por cm. de diámetro del tubo (litros/24 horas/Km.)</w:t>
            </w:r>
          </w:p>
        </w:tc>
      </w:tr>
      <w:tr w:rsidR="003F390B">
        <w:tc>
          <w:tcPr>
            <w:tcW w:w="1950" w:type="dxa"/>
          </w:tcPr>
          <w:p w:rsidR="003F390B" w:rsidRDefault="003F390B">
            <w:pPr>
              <w:tabs>
                <w:tab w:val="left" w:pos="288"/>
              </w:tabs>
              <w:jc w:val="center"/>
            </w:pPr>
            <w:r>
              <w:t>10.50</w:t>
            </w:r>
          </w:p>
        </w:tc>
        <w:tc>
          <w:tcPr>
            <w:tcW w:w="3579" w:type="dxa"/>
          </w:tcPr>
          <w:p w:rsidR="003F390B" w:rsidRDefault="003F390B">
            <w:pPr>
              <w:tabs>
                <w:tab w:val="left" w:pos="288"/>
              </w:tabs>
              <w:jc w:val="center"/>
            </w:pPr>
            <w:r>
              <w:t>94</w:t>
            </w:r>
          </w:p>
        </w:tc>
      </w:tr>
      <w:tr w:rsidR="003F390B">
        <w:tc>
          <w:tcPr>
            <w:tcW w:w="1950" w:type="dxa"/>
          </w:tcPr>
          <w:p w:rsidR="003F390B" w:rsidRDefault="003F390B">
            <w:pPr>
              <w:tabs>
                <w:tab w:val="left" w:pos="288"/>
              </w:tabs>
              <w:jc w:val="center"/>
            </w:pPr>
            <w:r>
              <w:t>8.75</w:t>
            </w:r>
          </w:p>
        </w:tc>
        <w:tc>
          <w:tcPr>
            <w:tcW w:w="3579" w:type="dxa"/>
          </w:tcPr>
          <w:p w:rsidR="003F390B" w:rsidRDefault="003F390B">
            <w:pPr>
              <w:tabs>
                <w:tab w:val="left" w:pos="288"/>
              </w:tabs>
              <w:jc w:val="center"/>
            </w:pPr>
            <w:r>
              <w:t>86</w:t>
            </w:r>
          </w:p>
        </w:tc>
      </w:tr>
      <w:tr w:rsidR="003F390B">
        <w:tc>
          <w:tcPr>
            <w:tcW w:w="1950" w:type="dxa"/>
          </w:tcPr>
          <w:p w:rsidR="003F390B" w:rsidRDefault="003F390B">
            <w:pPr>
              <w:tabs>
                <w:tab w:val="left" w:pos="288"/>
              </w:tabs>
              <w:jc w:val="center"/>
            </w:pPr>
            <w:r>
              <w:t>7.00</w:t>
            </w:r>
          </w:p>
        </w:tc>
        <w:tc>
          <w:tcPr>
            <w:tcW w:w="3579" w:type="dxa"/>
          </w:tcPr>
          <w:p w:rsidR="003F390B" w:rsidRDefault="003F390B">
            <w:pPr>
              <w:tabs>
                <w:tab w:val="left" w:pos="288"/>
              </w:tabs>
              <w:jc w:val="center"/>
            </w:pPr>
            <w:r>
              <w:t>77</w:t>
            </w:r>
          </w:p>
        </w:tc>
      </w:tr>
      <w:tr w:rsidR="003F390B">
        <w:tc>
          <w:tcPr>
            <w:tcW w:w="1950" w:type="dxa"/>
          </w:tcPr>
          <w:p w:rsidR="003F390B" w:rsidRDefault="003F390B">
            <w:pPr>
              <w:tabs>
                <w:tab w:val="left" w:pos="288"/>
              </w:tabs>
              <w:jc w:val="center"/>
            </w:pPr>
            <w:r>
              <w:t>5.25</w:t>
            </w:r>
          </w:p>
        </w:tc>
        <w:tc>
          <w:tcPr>
            <w:tcW w:w="3579" w:type="dxa"/>
          </w:tcPr>
          <w:p w:rsidR="003F390B" w:rsidRDefault="003F390B">
            <w:pPr>
              <w:tabs>
                <w:tab w:val="left" w:pos="288"/>
              </w:tabs>
              <w:jc w:val="center"/>
            </w:pPr>
            <w:r>
              <w:t>66</w:t>
            </w:r>
          </w:p>
        </w:tc>
      </w:tr>
      <w:tr w:rsidR="003F390B">
        <w:tc>
          <w:tcPr>
            <w:tcW w:w="1950" w:type="dxa"/>
          </w:tcPr>
          <w:p w:rsidR="003F390B" w:rsidRDefault="003F390B">
            <w:pPr>
              <w:tabs>
                <w:tab w:val="left" w:pos="288"/>
              </w:tabs>
              <w:jc w:val="center"/>
            </w:pPr>
            <w:r>
              <w:t>3.50</w:t>
            </w:r>
          </w:p>
        </w:tc>
        <w:tc>
          <w:tcPr>
            <w:tcW w:w="3579" w:type="dxa"/>
          </w:tcPr>
          <w:p w:rsidR="003F390B" w:rsidRDefault="003F390B">
            <w:pPr>
              <w:tabs>
                <w:tab w:val="left" w:pos="288"/>
              </w:tabs>
              <w:jc w:val="center"/>
            </w:pPr>
            <w:r>
              <w:t>54</w:t>
            </w:r>
          </w:p>
        </w:tc>
      </w:tr>
    </w:tbl>
    <w:p w:rsidR="003F390B" w:rsidRDefault="003F390B">
      <w:pPr>
        <w:tabs>
          <w:tab w:val="left" w:pos="288"/>
        </w:tabs>
        <w:jc w:val="both"/>
      </w:pPr>
    </w:p>
    <w:p w:rsidR="003F390B" w:rsidRDefault="003F390B">
      <w:pPr>
        <w:tabs>
          <w:tab w:val="left" w:pos="288"/>
        </w:tabs>
        <w:jc w:val="both"/>
      </w:pPr>
      <w:r>
        <w:t>Durante el tiempo que dure la prueba deberá de mantenerse la presión manométrica prescrita. Preferiblemente se calafatearán y apretarán nuevamente las juntas y conexiones para reducir al mínimo las fugas.</w:t>
      </w:r>
    </w:p>
    <w:p w:rsidR="003F390B" w:rsidRDefault="003F390B">
      <w:pPr>
        <w:tabs>
          <w:tab w:val="left" w:pos="288"/>
        </w:tabs>
        <w:jc w:val="both"/>
      </w:pPr>
      <w:r>
        <w:t xml:space="preserve">La prueba de tubería deberá efectuarse en redes de Distribución primero por tramos entre crucero y crucero, y posteriormente por circuitos completos. En líneas de conducción se deberán probar tramos instalados con una misma clase de tubería, la longitud de prueba se deja a criterio del Contratista y como sugerencia ésta pudiese estar comprendida entre 1000 y </w:t>
      </w:r>
      <w:smartTag w:uri="urn:schemas-microsoft-com:office:smarttags" w:element="metricconverter">
        <w:smartTagPr>
          <w:attr w:name="ProductID" w:val="5000 metros"/>
        </w:smartTagPr>
        <w:r>
          <w:t>5000 metros</w:t>
        </w:r>
      </w:smartTag>
      <w:r>
        <w:t>. No deberán probarse tramos menores de los existentes entre crucero y crucero o entre cajas de agua.</w:t>
      </w:r>
    </w:p>
    <w:p w:rsidR="003F390B" w:rsidRDefault="003F390B">
      <w:pPr>
        <w:tabs>
          <w:tab w:val="left" w:pos="288"/>
        </w:tabs>
        <w:jc w:val="both"/>
      </w:pPr>
      <w:r>
        <w:t>Las pruebas se harán con las válvulas abiertas, usando tapas ciegas para cerrar los extremos de la tubería probada, las que deberán anclarse provisionalmente en forma efectiva a juicio del ingeniero. Posteriormente deberá de repetirse la prueba con las válvulas cerradas, para comprobar que quedaron correctamente instaladas.</w:t>
      </w:r>
    </w:p>
    <w:p w:rsidR="003F390B" w:rsidRDefault="003F390B">
      <w:pPr>
        <w:tabs>
          <w:tab w:val="left" w:pos="288"/>
        </w:tabs>
        <w:jc w:val="both"/>
      </w:pPr>
      <w:r>
        <w:t xml:space="preserve">La prueba de las tuberías será hecha por </w:t>
      </w:r>
      <w:smartTag w:uri="urn:schemas-microsoft-com:office:smarttags" w:element="PersonName">
        <w:smartTagPr>
          <w:attr w:name="ProductID" w:val="la Contratista"/>
        </w:smartTagPr>
        <w:r>
          <w:t>la Contratista</w:t>
        </w:r>
      </w:smartTag>
      <w:r>
        <w:t xml:space="preserve"> por su cuenta; como parte de las operaciones correspondientes a la instalación de la tubería. El manómetro previamente calibrado por el Ingeniero, y la bomba para las pruebas, serán suministrados por el Contratista, pero permanecerán en poder del Ingeniero durante el tiempo de construcción de las obras.</w:t>
      </w:r>
    </w:p>
    <w:p w:rsidR="003F390B" w:rsidRDefault="003F390B">
      <w:pPr>
        <w:tabs>
          <w:tab w:val="left" w:pos="288"/>
        </w:tabs>
        <w:jc w:val="both"/>
      </w:pPr>
      <w:r>
        <w:t>El Ingeniero deberá dar constancia por escrito al Contratista de su aceptación a entera satisfacción de cada tramo de tubería que haya sido probado. En esta constancia deberán detallarse en forma pormenorizada el proceso y resultados de las pruebas efectuadas.</w:t>
      </w:r>
    </w:p>
    <w:p w:rsidR="003F390B" w:rsidRDefault="003F390B">
      <w:pPr>
        <w:tabs>
          <w:tab w:val="left" w:pos="288"/>
        </w:tabs>
        <w:jc w:val="both"/>
      </w:pPr>
      <w:r>
        <w:t xml:space="preserve">Los tubos, válvulas y piezas especiales, etc., que resulten defectuosos de acuerdo con las pruebas efectuadas, serán instalados nuevamente en forma correcta por el Contratista sin compensación adicional. La sustitución de estos materiales, cuando así sea necesario, también será hecha por el Contratista cuando hayan sido suministrados por él. En caso de que los haya suministrado </w:t>
      </w:r>
      <w:smartTag w:uri="urn:schemas-microsoft-com:office:smarttags" w:element="PersonName">
        <w:smartTagPr>
          <w:attr w:name="ProductID" w:val="la Comisi￳n"/>
        </w:smartTagPr>
        <w:r>
          <w:t>la Comisión</w:t>
        </w:r>
      </w:smartTag>
      <w:r>
        <w:t>, ésta deberá proporcionarlos nuevamente, pero la instalación será igualmente por cuenta del Contratista.</w:t>
      </w:r>
    </w:p>
    <w:p w:rsidR="003F390B" w:rsidRDefault="003F390B">
      <w:pPr>
        <w:tabs>
          <w:tab w:val="left" w:pos="288"/>
        </w:tabs>
        <w:jc w:val="both"/>
      </w:pPr>
    </w:p>
    <w:p w:rsidR="003F390B" w:rsidRDefault="003F390B">
      <w:pPr>
        <w:tabs>
          <w:tab w:val="left" w:pos="288"/>
        </w:tabs>
        <w:jc w:val="both"/>
      </w:pPr>
      <w:r>
        <w:rPr>
          <w:b/>
        </w:rPr>
        <w:t>MEDICIÓN Y PAGO.</w:t>
      </w:r>
      <w:r>
        <w:t xml:space="preserve"> La instalación de tubería para construcción de redes de agua potable será medida en metros con aproximación de un décimo. Al efecto se determinarán directamente en la obra las longitudes de tuberías colocadas de cada diámetro y tipo, de acuerdo con lo señalado por el proyecto y/o lo ordenado por el Ingeniero.</w:t>
      </w:r>
    </w:p>
    <w:p w:rsidR="003F390B" w:rsidRDefault="003F390B">
      <w:pPr>
        <w:tabs>
          <w:tab w:val="left" w:pos="288"/>
        </w:tabs>
        <w:jc w:val="both"/>
      </w:pPr>
      <w:r>
        <w:t>No se medirán para fines de pago las tuberías que hayan sido colocadas fuera de las líneas y niveles señalados por el proyecto, ni la instalación ni reposición de tuberías que deba hacer el Contratista según las órdenes del Ingeniero, por haber sido colocadas en forma defectuosa o por no haber resistido las pruebas de presión hidrostática.</w:t>
      </w:r>
    </w:p>
    <w:p w:rsidR="003F390B" w:rsidRDefault="003F390B">
      <w:pPr>
        <w:tabs>
          <w:tab w:val="left" w:pos="288"/>
        </w:tabs>
        <w:jc w:val="both"/>
      </w:pPr>
      <w:r>
        <w:t>Resumiendo y con carácter enunciativo se señalan a continuación las principales actividades que integran el concepto de instalación de tubería de asbesto cemento.</w:t>
      </w:r>
    </w:p>
    <w:p w:rsidR="003F390B" w:rsidRDefault="003F390B">
      <w:pPr>
        <w:tabs>
          <w:tab w:val="left" w:pos="288"/>
        </w:tabs>
        <w:jc w:val="both"/>
      </w:pPr>
      <w:r>
        <w:t xml:space="preserve">a).- </w:t>
      </w:r>
      <w:r>
        <w:tab/>
        <w:t>Maniobras y acarreos para colocar a un lado de la zanja.</w:t>
      </w:r>
    </w:p>
    <w:p w:rsidR="003F390B" w:rsidRDefault="003F390B">
      <w:pPr>
        <w:tabs>
          <w:tab w:val="left" w:pos="288"/>
        </w:tabs>
        <w:jc w:val="both"/>
      </w:pPr>
      <w:r>
        <w:t xml:space="preserve">b).- </w:t>
      </w:r>
      <w:r>
        <w:tab/>
        <w:t>Bajado e instalación de la tubería.</w:t>
      </w:r>
    </w:p>
    <w:p w:rsidR="003F390B" w:rsidRDefault="003F390B">
      <w:pPr>
        <w:tabs>
          <w:tab w:val="left" w:pos="288"/>
        </w:tabs>
        <w:jc w:val="both"/>
      </w:pPr>
      <w:r>
        <w:t xml:space="preserve">c).- </w:t>
      </w:r>
      <w:r>
        <w:tab/>
        <w:t>Prueba hidrostática con el manejo del agua (bombeos, levantar presión, transvaseo de una prueba a otra).</w:t>
      </w:r>
    </w:p>
    <w:p w:rsidR="003F390B" w:rsidRDefault="003F390B">
      <w:pPr>
        <w:tabs>
          <w:tab w:val="left" w:pos="288"/>
        </w:tabs>
        <w:jc w:val="both"/>
      </w:pPr>
      <w:r>
        <w:t xml:space="preserve">d).- </w:t>
      </w:r>
      <w:r>
        <w:tab/>
        <w:t>Revisión de tubería y juntas para constatar su buen estado.</w:t>
      </w:r>
    </w:p>
    <w:p w:rsidR="003F390B" w:rsidRDefault="003F390B">
      <w:pPr>
        <w:tabs>
          <w:tab w:val="left" w:pos="288"/>
        </w:tabs>
        <w:jc w:val="both"/>
      </w:pPr>
    </w:p>
    <w:p w:rsidR="003F390B" w:rsidRDefault="003F390B">
      <w:pPr>
        <w:tabs>
          <w:tab w:val="left" w:pos="288"/>
        </w:tabs>
        <w:jc w:val="both"/>
      </w:pPr>
      <w:r>
        <w:rPr>
          <w:b/>
        </w:rPr>
        <w:br w:type="page"/>
      </w:r>
      <w:r>
        <w:rPr>
          <w:b/>
        </w:rPr>
        <w:lastRenderedPageBreak/>
        <w:t>INSTALACIÓN DE TUBERÍA DE P.V.C., CON COPLE INTEGRAL</w:t>
      </w:r>
    </w:p>
    <w:p w:rsidR="003F390B" w:rsidRDefault="003F390B">
      <w:pPr>
        <w:tabs>
          <w:tab w:val="left" w:pos="288"/>
        </w:tabs>
        <w:jc w:val="both"/>
        <w:rPr>
          <w:b/>
        </w:rPr>
      </w:pPr>
      <w:r>
        <w:rPr>
          <w:b/>
        </w:rPr>
        <w:t>B040A AL M</w:t>
      </w:r>
    </w:p>
    <w:p w:rsidR="003F390B" w:rsidRDefault="003F390B">
      <w:pPr>
        <w:tabs>
          <w:tab w:val="left" w:pos="288"/>
        </w:tabs>
        <w:jc w:val="both"/>
        <w:rPr>
          <w:b/>
        </w:rPr>
      </w:pPr>
    </w:p>
    <w:p w:rsidR="003F390B" w:rsidRDefault="003F390B">
      <w:pPr>
        <w:tabs>
          <w:tab w:val="left" w:pos="288"/>
        </w:tabs>
        <w:jc w:val="both"/>
      </w:pPr>
      <w:r>
        <w:rPr>
          <w:b/>
        </w:rPr>
        <w:t xml:space="preserve">DEFINICIÓN Y EJECUCIÓN. </w:t>
      </w:r>
      <w:r>
        <w:t>En la generalidad son válidas las especificaciones para la tubería de asbesto-cemento; con las modalidades que son función de las características de estas tuberías.</w:t>
      </w:r>
    </w:p>
    <w:p w:rsidR="003F390B" w:rsidRDefault="003F390B">
      <w:pPr>
        <w:tabs>
          <w:tab w:val="left" w:pos="288"/>
        </w:tabs>
        <w:jc w:val="both"/>
      </w:pPr>
      <w:r>
        <w:t>P.V.C. Son las iniciales en inglés de poli-vinil-chlorine, adaptadas internacionalmente para denominar los productos fabricados precisamente con Cloruro de Polivinilo.</w:t>
      </w:r>
    </w:p>
    <w:p w:rsidR="003F390B" w:rsidRDefault="003F390B">
      <w:pPr>
        <w:tabs>
          <w:tab w:val="left" w:pos="288"/>
        </w:tabs>
        <w:jc w:val="both"/>
      </w:pPr>
      <w:r>
        <w:t>La conexión de un tubo al otro se efectúa insertando el extremo achaflanado a la campana Anger. Las tuberías que han sido cortadas en la obra deben achaflanarse.</w:t>
      </w:r>
    </w:p>
    <w:p w:rsidR="003F390B" w:rsidRDefault="003F390B">
      <w:pPr>
        <w:tabs>
          <w:tab w:val="left" w:pos="288"/>
        </w:tabs>
        <w:jc w:val="both"/>
      </w:pPr>
      <w:r>
        <w:t>Para obtener una inserción correcta deberán seguirse las siguientes recomendaciones:</w:t>
      </w:r>
    </w:p>
    <w:p w:rsidR="003F390B" w:rsidRDefault="003F390B">
      <w:pPr>
        <w:jc w:val="both"/>
      </w:pPr>
      <w:r>
        <w:t xml:space="preserve">1.- </w:t>
      </w:r>
      <w:r>
        <w:tab/>
        <w:t>Antes de efectuar la inserción deberán limpiarse tanto la ranura de la campana como el extremo achaflanado del tubo.</w:t>
      </w:r>
    </w:p>
    <w:p w:rsidR="003F390B" w:rsidRDefault="003F390B">
      <w:pPr>
        <w:jc w:val="both"/>
      </w:pPr>
      <w:r>
        <w:t xml:space="preserve">2.- </w:t>
      </w:r>
      <w:r>
        <w:tab/>
        <w:t>En la ranura de la campana, previamente limpiada, se coloca el anillo de empaque de tres labios para facilitar la colocación del anillo, éste puede mojarse con agua limpia.</w:t>
      </w:r>
    </w:p>
    <w:p w:rsidR="003F390B" w:rsidRDefault="003F390B">
      <w:pPr>
        <w:jc w:val="both"/>
      </w:pPr>
      <w:r>
        <w:t xml:space="preserve">3.- </w:t>
      </w:r>
      <w:r>
        <w:tab/>
        <w:t xml:space="preserve">Sobre el extremo achaflanado de tubo se aplica una capa de lubricante Duralón o similar, de aproximadamente </w:t>
      </w:r>
      <w:smartTag w:uri="urn:schemas-microsoft-com:office:smarttags" w:element="metricconverter">
        <w:smartTagPr>
          <w:attr w:name="ProductID" w:val="1 mm"/>
        </w:smartTagPr>
        <w:r>
          <w:t>1 mm</w:t>
        </w:r>
      </w:smartTag>
      <w:r>
        <w:t xml:space="preserve">. de espesor. </w:t>
      </w:r>
    </w:p>
    <w:p w:rsidR="003F390B" w:rsidRDefault="003F390B">
      <w:pPr>
        <w:jc w:val="both"/>
      </w:pPr>
      <w:r>
        <w:t xml:space="preserve">4.- </w:t>
      </w:r>
      <w:r>
        <w:tab/>
        <w:t>Aplicando el lubricante se insertará el extremo achaflanado en la campana. Es de importancia que la inserción se haga únicamente hasta la marca de color que se encuentra en el extremo del tubo.</w:t>
      </w:r>
    </w:p>
    <w:p w:rsidR="003F390B" w:rsidRDefault="003F390B">
      <w:pPr>
        <w:jc w:val="both"/>
      </w:pPr>
      <w:r>
        <w:t xml:space="preserve">5.- </w:t>
      </w:r>
      <w:r>
        <w:tab/>
        <w:t>Se debe tener especial cuidado de que la inserción no se haga hasta el fondo de la campana, ya que la unión Anger opera como junta de dilatación.</w:t>
      </w:r>
    </w:p>
    <w:p w:rsidR="003F390B" w:rsidRDefault="003F390B">
      <w:pPr>
        <w:tabs>
          <w:tab w:val="left" w:pos="288"/>
        </w:tabs>
        <w:jc w:val="both"/>
      </w:pPr>
      <w:r>
        <w:t>Cambios de dirección de la tubería.- La curvatura debe hacerse únicamente en la parte lisa del tubo hasta los límites que especifican los fabricantes para este tipo de tubería, ya que el cople no permite cambios de dirección.</w:t>
      </w:r>
    </w:p>
    <w:p w:rsidR="003F390B" w:rsidRDefault="003F390B">
      <w:pPr>
        <w:tabs>
          <w:tab w:val="left" w:pos="288"/>
        </w:tabs>
        <w:jc w:val="both"/>
      </w:pPr>
      <w:r>
        <w:t xml:space="preserve">Cruce de Carreteras y Vías de Ferrocarril.- En ambos casos se recomienda que el tubo pase a una profundidad mínima de un metro; es decir; la zanja deberá tener una profundidad de </w:t>
      </w:r>
      <w:smartTag w:uri="urn:schemas-microsoft-com:office:smarttags" w:element="metricconverter">
        <w:smartTagPr>
          <w:attr w:name="ProductID" w:val="100 cent￭metros"/>
        </w:smartTagPr>
        <w:r>
          <w:t>100 centímetros</w:t>
        </w:r>
      </w:smartTag>
      <w:r>
        <w:t xml:space="preserve"> más el diámetro del tubo. En caso de que esto no sea posible, se recomienda proteger el tubo cubriéndolo con otro de acero y/o las indicaciones del Ingeniero.</w:t>
      </w:r>
    </w:p>
    <w:p w:rsidR="003F390B" w:rsidRDefault="003F390B">
      <w:pPr>
        <w:tabs>
          <w:tab w:val="left" w:pos="288"/>
        </w:tabs>
        <w:jc w:val="both"/>
      </w:pPr>
      <w:r>
        <w:t>Atraques.- Se fabricarán de concreto, en los sitios en que haya cambios de dirección o de pendiente para evitar en forma efectiva movimientos de la tubería producidos por la presión hidrostática o por los golpes de ariete.</w:t>
      </w:r>
    </w:p>
    <w:p w:rsidR="003F390B" w:rsidRDefault="003F390B">
      <w:pPr>
        <w:tabs>
          <w:tab w:val="left" w:pos="288"/>
        </w:tabs>
        <w:jc w:val="both"/>
      </w:pPr>
      <w:r>
        <w:t>No se efectuará la prueba hasta después de haber transcurrido cinco días de haberse construido el último atraque de concreto, pero si se utiliza cemento de fraguado rápido, las pruebas podrán efectuarse después de dos días de haberse colocado el último. En caso de que no haya atraques de concreto, las pruebas se efectuarán dentro de los tres días hábiles después de terminada la instalación.</w:t>
      </w:r>
    </w:p>
    <w:p w:rsidR="003F390B" w:rsidRDefault="003F390B">
      <w:pPr>
        <w:tabs>
          <w:tab w:val="left" w:pos="288"/>
        </w:tabs>
        <w:jc w:val="both"/>
      </w:pPr>
      <w:r>
        <w:t>Prueba Hidrostática.- Para efectos de la prueba hidrostática se dejan libres todas las conexiones y cruceros, sometiendo las tuberías y conexiones instaladas a una prueba hidrostática por medio de presión de agua y otra en la que se cuantificarán las fugas del tramo instalado.</w:t>
      </w:r>
    </w:p>
    <w:p w:rsidR="003F390B" w:rsidRDefault="003F390B">
      <w:pPr>
        <w:tabs>
          <w:tab w:val="left" w:pos="288"/>
        </w:tabs>
        <w:jc w:val="both"/>
      </w:pPr>
      <w:r>
        <w:t>Los tramos que se probarán deberán estar comprendidos entre cruceros, incluyendo piezas especiales y válvulas de los mismos. En esta prueba la tubería se llenará lentamente de agua y se purgará de aire entrampado en ella mediante la inserción de una válvula de aire en las partes más altas del tramo por probar. Se aplicará la presión de prueba mediante una bomba apropiada y se mantendrá una hora como mínimo.</w:t>
      </w:r>
    </w:p>
    <w:p w:rsidR="003F390B" w:rsidRDefault="003F390B">
      <w:pPr>
        <w:tabs>
          <w:tab w:val="left" w:pos="288"/>
        </w:tabs>
        <w:jc w:val="both"/>
        <w:rPr>
          <w:b/>
        </w:rPr>
      </w:pPr>
    </w:p>
    <w:p w:rsidR="003F390B" w:rsidRDefault="003F390B">
      <w:pPr>
        <w:tabs>
          <w:tab w:val="left" w:pos="288"/>
        </w:tabs>
        <w:jc w:val="both"/>
      </w:pPr>
      <w:r>
        <w:rPr>
          <w:b/>
        </w:rPr>
        <w:t>MEDICIÓN Y PAGO.</w:t>
      </w:r>
      <w:r>
        <w:t xml:space="preserve"> La instalación será medida en metros con aproximación de un décimo. Al efecto se determinará directamente en la obra las longitudes de tuberías colocadas en función de su diámetro y con base en lo señalado por el proyecto; debiendo incluir las siguientes actividades que se mencionan con carácter enunciativo:</w:t>
      </w:r>
    </w:p>
    <w:p w:rsidR="003F390B" w:rsidRDefault="003F390B">
      <w:pPr>
        <w:jc w:val="both"/>
      </w:pPr>
      <w:r>
        <w:t>A).-</w:t>
      </w:r>
      <w:r>
        <w:tab/>
        <w:t>Revisión de tuberías, juntas y materiales para certificar su buen estado.</w:t>
      </w:r>
    </w:p>
    <w:p w:rsidR="003F390B" w:rsidRDefault="003F390B">
      <w:pPr>
        <w:jc w:val="both"/>
      </w:pPr>
      <w:r>
        <w:t xml:space="preserve">B).- </w:t>
      </w:r>
      <w:r>
        <w:tab/>
        <w:t>Maniobras y acarreos para colocar a un lado de la zanja.</w:t>
      </w:r>
    </w:p>
    <w:p w:rsidR="003F390B" w:rsidRDefault="003F390B">
      <w:pPr>
        <w:jc w:val="both"/>
      </w:pPr>
      <w:r>
        <w:t xml:space="preserve">C).- </w:t>
      </w:r>
      <w:r>
        <w:tab/>
        <w:t>Instalación y bajado de la tubería y prueba hidrostática con el manejo del agua; y reparaciones que se pudiesen requerir.</w:t>
      </w:r>
    </w:p>
    <w:p w:rsidR="003F390B" w:rsidRDefault="003F390B">
      <w:pPr>
        <w:jc w:val="both"/>
      </w:pPr>
    </w:p>
    <w:p w:rsidR="003F390B" w:rsidRDefault="003F390B">
      <w:pPr>
        <w:tabs>
          <w:tab w:val="left" w:pos="288"/>
        </w:tabs>
        <w:jc w:val="both"/>
      </w:pPr>
      <w:r>
        <w:rPr>
          <w:b/>
        </w:rPr>
        <w:br w:type="page"/>
      </w:r>
      <w:r>
        <w:rPr>
          <w:b/>
        </w:rPr>
        <w:lastRenderedPageBreak/>
        <w:t>INSTALACIÓN DE TUBERÍA DE POLIETILENO DE ALTA DENSIDAD</w:t>
      </w:r>
    </w:p>
    <w:p w:rsidR="003F390B" w:rsidRDefault="003F390B">
      <w:pPr>
        <w:tabs>
          <w:tab w:val="left" w:pos="288"/>
        </w:tabs>
        <w:jc w:val="both"/>
        <w:rPr>
          <w:b/>
        </w:rPr>
      </w:pPr>
      <w:r>
        <w:rPr>
          <w:b/>
        </w:rPr>
        <w:t>B050A AL P</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La instalación de tubería de polietileno de alta densidad, es un sistema en el que las uniones se llevan a cabo por medio de termofusión; esto es calentado simultáneamente las dos partes por unir hasta alcanzar el grado de fusión necesaria, para que después con una presión controlada sobre ambos elementos, se logre una unión monolítica 100 por ciento hermética y más resistente que la propia tubería.</w:t>
      </w:r>
    </w:p>
    <w:p w:rsidR="003F390B" w:rsidRDefault="003F390B">
      <w:pPr>
        <w:tabs>
          <w:tab w:val="left" w:pos="288"/>
        </w:tabs>
        <w:jc w:val="both"/>
      </w:pPr>
      <w:r>
        <w:t>En la nomenclatura de la tubería de PVC, se utiliza el término RD como referencia para establecer los diferentes espesores de la tubería según su rango de presión de trabajo; siendo la abreviatura la relación de dimensiones, es decir es la proporción que existe entre el diámetro exterior y el espesor mínimo de pared del tubo. De acuerdo con lo anterior, a menor número de RD corresponde una pared más gruesa en comparación con el diámetro exterior, inversamente a mayor número de RD corresponde una pared más delgada en comparación con el diámetro exterior.</w:t>
      </w:r>
    </w:p>
    <w:p w:rsidR="003F390B" w:rsidRDefault="003F390B">
      <w:pPr>
        <w:tabs>
          <w:tab w:val="left" w:pos="288"/>
        </w:tabs>
        <w:jc w:val="both"/>
      </w:pPr>
      <w:r>
        <w:t>En la generalidad las especificaciones para la instalación de este tipo de tubería, son las mismas que para las de asbesto cemento y PVC excepto las modalidades que son función de las características de estas tuberías.</w:t>
      </w:r>
    </w:p>
    <w:p w:rsidR="003F390B" w:rsidRDefault="003F390B">
      <w:pPr>
        <w:tabs>
          <w:tab w:val="left" w:pos="288"/>
        </w:tabs>
        <w:jc w:val="both"/>
      </w:pPr>
    </w:p>
    <w:p w:rsidR="003F390B" w:rsidRDefault="003F390B">
      <w:pPr>
        <w:tabs>
          <w:tab w:val="left" w:pos="288"/>
        </w:tabs>
        <w:jc w:val="both"/>
      </w:pPr>
      <w:r>
        <w:rPr>
          <w:b/>
        </w:rPr>
        <w:t>MEDICIÓN Y PAGO.</w:t>
      </w:r>
      <w:r>
        <w:t xml:space="preserve"> La instalación será medida en metros con aproximación de un décimo; al efecto se determinarán directamente en la obra las longitudes de tubería colocadas en función de su diámetro, y de acuerdo al proyecto. Debiendo incluir las siguientes actividades que se mencionan con carácter enunciativo:</w:t>
      </w:r>
    </w:p>
    <w:p w:rsidR="003F390B" w:rsidRDefault="003F390B">
      <w:pPr>
        <w:tabs>
          <w:tab w:val="left" w:pos="288"/>
        </w:tabs>
        <w:jc w:val="both"/>
      </w:pPr>
      <w:r>
        <w:t>a.- Revisión de la tubería para certificar su buen estado.</w:t>
      </w:r>
    </w:p>
    <w:p w:rsidR="003F390B" w:rsidRDefault="003F390B">
      <w:pPr>
        <w:tabs>
          <w:tab w:val="left" w:pos="288"/>
        </w:tabs>
        <w:jc w:val="both"/>
      </w:pPr>
      <w:r>
        <w:t>b.-</w:t>
      </w:r>
      <w:r>
        <w:tab/>
        <w:t>Maniobras y acarreos para colocarla al lado de la zanja.</w:t>
      </w:r>
    </w:p>
    <w:p w:rsidR="003F390B" w:rsidRDefault="003F390B">
      <w:pPr>
        <w:tabs>
          <w:tab w:val="left" w:pos="288"/>
        </w:tabs>
        <w:jc w:val="both"/>
      </w:pPr>
      <w:r>
        <w:t>c.- Instalación y unión de la tubería, bajada de la misma, y prueba hidrostática con manejo del agua y reparaciones que se pudiesen requerir.</w:t>
      </w:r>
    </w:p>
    <w:p w:rsidR="003F390B" w:rsidRDefault="003F390B">
      <w:pPr>
        <w:tabs>
          <w:tab w:val="left" w:pos="288"/>
        </w:tabs>
        <w:jc w:val="both"/>
      </w:pPr>
    </w:p>
    <w:p w:rsidR="003F390B" w:rsidRDefault="003F390B">
      <w:pPr>
        <w:tabs>
          <w:tab w:val="left" w:pos="288"/>
        </w:tabs>
        <w:jc w:val="both"/>
      </w:pPr>
      <w:r>
        <w:rPr>
          <w:b/>
        </w:rPr>
        <w:t>INSTALACIÓN DE TUBERÍA DE ACERO SOLDADA</w:t>
      </w:r>
    </w:p>
    <w:p w:rsidR="003F390B" w:rsidRDefault="003F390B">
      <w:pPr>
        <w:tabs>
          <w:tab w:val="left" w:pos="288"/>
        </w:tabs>
        <w:jc w:val="both"/>
        <w:rPr>
          <w:b/>
        </w:rPr>
      </w:pPr>
      <w:r>
        <w:rPr>
          <w:b/>
        </w:rPr>
        <w:t>B060A AL P</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Se entenderá por este concepto el conjunto de todas las maniobras y trabajos que deba ejecutar el Contratista, para la debida colocación de la tubería en zanjas, sobre silletas o en el sitio que designe </w:t>
      </w:r>
      <w:smartTag w:uri="urn:schemas-microsoft-com:office:smarttags" w:element="PersonName">
        <w:smartTagPr>
          <w:attr w:name="ProductID" w:val="la Comisi￳n"/>
        </w:smartTagPr>
        <w:r>
          <w:t>la Comisión</w:t>
        </w:r>
      </w:smartTag>
      <w:r>
        <w:t>, previa unión mediante junta soldada. Cada tubo se alineará con el ya instalado, por medio de un alineador exterior o interior, según el diámetro de la tubería de que se trate.</w:t>
      </w:r>
    </w:p>
    <w:p w:rsidR="003F390B" w:rsidRDefault="003F390B">
      <w:pPr>
        <w:tabs>
          <w:tab w:val="left" w:pos="288"/>
        </w:tabs>
        <w:jc w:val="both"/>
      </w:pPr>
      <w:r>
        <w:t>El tipo de alineador que se utilice, según el caso, deberá tener potencia suficiente para volver el extremo del tubo a su forma circular en caso de que esté ovalado y si el diámetro del tubo que se está alineando tiene diferencia pequeña con el diámetro del tubo con el cual se va a unir, se repartirá la diferencia en toda la circunferencia del tubo y en ningún caso se permitirá que el escalón así formado sea mayor que 1/16".</w:t>
      </w:r>
    </w:p>
    <w:p w:rsidR="003F390B" w:rsidRDefault="003F390B">
      <w:pPr>
        <w:tabs>
          <w:tab w:val="left" w:pos="288"/>
        </w:tabs>
        <w:jc w:val="both"/>
      </w:pPr>
      <w:r>
        <w:t>El alineamiento del tubo será hecho en tal forma que no sea visible ninguna desviación angular entre dos tubos consecutivos. La separación entre las partes planas (topes) de los biseles en la unión de los dos tubos, deberá ser aproximadamente de 1/16", de tal manera que se asegure una completa penetración de la soldadura, sin quemadura.</w:t>
      </w:r>
    </w:p>
    <w:p w:rsidR="003F390B" w:rsidRDefault="003F390B">
      <w:pPr>
        <w:tabs>
          <w:tab w:val="left" w:pos="288"/>
        </w:tabs>
        <w:jc w:val="both"/>
      </w:pPr>
      <w:r>
        <w:t>Los extremos de la tubería y accesorios que van a ser soldados deben estar biselados.</w:t>
      </w:r>
    </w:p>
    <w:p w:rsidR="003F390B" w:rsidRDefault="003F390B">
      <w:pPr>
        <w:tabs>
          <w:tab w:val="left" w:pos="288"/>
        </w:tabs>
        <w:jc w:val="both"/>
      </w:pPr>
      <w:r>
        <w:t>Cuando en el campo se haga necesario hacer un bisel éste deberá hacerse con máquina biseladora oxiacetilénica de mano para formar un bisel semejante a los de fábrica.</w:t>
      </w:r>
    </w:p>
    <w:p w:rsidR="003F390B" w:rsidRDefault="003F390B">
      <w:pPr>
        <w:tabs>
          <w:tab w:val="left" w:pos="288"/>
        </w:tabs>
        <w:jc w:val="both"/>
      </w:pPr>
      <w:r>
        <w:t>No se permitirá hacer biseles a mano o sin el equipo adecuado y no se permitirá soldar tubos o accesorios cuyos biseles muestren irregularidades o abolladuras. En estos casos el contratista deberá hacer el rebiselado de la extremidad defectuosa por medio de un biselador de soplete o con herramientas mecánicas adecuadas.</w:t>
      </w:r>
    </w:p>
    <w:p w:rsidR="003F390B" w:rsidRDefault="003F390B">
      <w:pPr>
        <w:tabs>
          <w:tab w:val="left" w:pos="288"/>
        </w:tabs>
        <w:jc w:val="both"/>
      </w:pPr>
      <w:r>
        <w:t>Soldadura Eléctrica.- Las máquinas de soldar serán del tipo de corriente directa, con una capacidad mínima de 300 amperes en el sistema manual y de 350 amperes en el semiautomático o automático.</w:t>
      </w:r>
    </w:p>
    <w:p w:rsidR="003F390B" w:rsidRDefault="003F390B">
      <w:pPr>
        <w:tabs>
          <w:tab w:val="left" w:pos="288"/>
        </w:tabs>
        <w:jc w:val="both"/>
      </w:pPr>
      <w:r>
        <w:t>Todos sus accesorios, tales como cables, portaelectrodos, etc., deberán ser del tipo y tamaño adecuados para el trabajo y estar en todo tiempo en condiciones de asegurar soldaduras de buena calidad, continuidad de operación y seguridad para el personal.</w:t>
      </w:r>
    </w:p>
    <w:p w:rsidR="003F390B" w:rsidRDefault="003F390B">
      <w:pPr>
        <w:tabs>
          <w:tab w:val="left" w:pos="288"/>
        </w:tabs>
        <w:jc w:val="both"/>
      </w:pPr>
      <w:r>
        <w:t xml:space="preserve">Mientras se aplica el primer cordón de soldadura, se mantendrá el tubo a una altura mínima de </w:t>
      </w:r>
      <w:smartTag w:uri="urn:schemas-microsoft-com:office:smarttags" w:element="metricconverter">
        <w:smartTagPr>
          <w:attr w:name="ProductID" w:val="0.40 m"/>
        </w:smartTagPr>
        <w:r>
          <w:t>0.40 m</w:t>
        </w:r>
      </w:smartTag>
      <w:r>
        <w:t>. (16") sobre el terreno y completamente alineado con el tipo de alineador adecuado debidamente colocado y deberá terminarse totalmente el cordón antes de mover el equipo de sostén o quitar el alineador.</w:t>
      </w:r>
    </w:p>
    <w:p w:rsidR="003F390B" w:rsidRDefault="003F390B">
      <w:pPr>
        <w:tabs>
          <w:tab w:val="left" w:pos="288"/>
        </w:tabs>
        <w:jc w:val="both"/>
      </w:pPr>
      <w:r>
        <w:t>Cada soldadura se hará con el número de cordones y tamaños de electrodos que se fijan en las especificaciones particulares, de acuerdo con el diámetro y espesor de la tubería.</w:t>
      </w:r>
    </w:p>
    <w:p w:rsidR="003F390B" w:rsidRDefault="003F390B">
      <w:pPr>
        <w:tabs>
          <w:tab w:val="left" w:pos="288"/>
        </w:tabs>
        <w:jc w:val="both"/>
      </w:pPr>
      <w:r>
        <w:lastRenderedPageBreak/>
        <w:t>Si de acuerdo con su experiencia el constructor desea emplear otro procedimiento de soldadura diferente al indicado en las particulares del proyecto, deberá hacerlo previa autorización.</w:t>
      </w:r>
    </w:p>
    <w:p w:rsidR="003F390B" w:rsidRDefault="003F390B">
      <w:pPr>
        <w:tabs>
          <w:tab w:val="left" w:pos="288"/>
        </w:tabs>
        <w:jc w:val="both"/>
      </w:pPr>
      <w:r>
        <w:t>La soldadura terminada deberá presentar un aspecto uniforme y deberá limpiarse y cepillarse completamente sin dejar nada de escoria, usando jarciar o método similar.</w:t>
      </w:r>
    </w:p>
    <w:p w:rsidR="003F390B" w:rsidRDefault="003F390B">
      <w:pPr>
        <w:tabs>
          <w:tab w:val="left" w:pos="288"/>
        </w:tabs>
        <w:jc w:val="both"/>
      </w:pPr>
      <w:r>
        <w:t xml:space="preserve">La soldadura seguirá el procedimiento manual de arco metálico protegido; con soldadura a tope de los diversos tramos de tubería, y </w:t>
      </w:r>
      <w:smartTag w:uri="urn:schemas-microsoft-com:office:smarttags" w:element="PersonName">
        <w:smartTagPr>
          <w:attr w:name="ProductID" w:val="la Empresa"/>
        </w:smartTagPr>
        <w:r>
          <w:t>la Empresa</w:t>
        </w:r>
      </w:smartTag>
      <w:r>
        <w:t xml:space="preserve"> deberá presentar previamente el procedimiento de soldadura.</w:t>
      </w:r>
    </w:p>
    <w:p w:rsidR="003F390B" w:rsidRDefault="003F390B">
      <w:pPr>
        <w:tabs>
          <w:tab w:val="left" w:pos="288"/>
        </w:tabs>
        <w:jc w:val="both"/>
      </w:pPr>
      <w:r>
        <w:t>Los soldadores por emplearse deberán ser calificados según organismos internacionales como AWS y podrán ser examinados por personal de la contratante, siguiendo las especificaciones 6.3 y 6.4 de las Especificaciones Generales de construcción de PEMEX. (incisos 6.3.1 a 6.3.6 y 6.4.1 a 6.4.15). De no disponerse de calificación internacional, deberá sujetarse forzosamente al examen.</w:t>
      </w:r>
    </w:p>
    <w:p w:rsidR="003F390B" w:rsidRDefault="003F390B">
      <w:pPr>
        <w:tabs>
          <w:tab w:val="left" w:pos="288"/>
        </w:tabs>
        <w:jc w:val="both"/>
      </w:pPr>
      <w:r>
        <w:t>Las costuras longitudinales de la tubería, no deberán ser coincidentes en dos tubería consecutivas, debiendo quedar en la parte superior con giros de 30 grados respecto del eje de la tubería en forma alternada. Los biseles deberán quedar limpios de materias extrañas y grasas, según especificación 6.6.3 de PEMEX.</w:t>
      </w:r>
    </w:p>
    <w:p w:rsidR="003F390B" w:rsidRDefault="003F390B">
      <w:pPr>
        <w:tabs>
          <w:tab w:val="left" w:pos="288"/>
        </w:tabs>
        <w:jc w:val="both"/>
      </w:pPr>
      <w:r>
        <w:t>No deberán iniciarse los cordones de soldadura en un mismo punto y se harán de arriba a abajo, según especificaciones 6.6.8 y 6.6.9 de PEMEX, terminando el fondeo se colocaran los siguientes cordones de soldadura con espesor máximo de 1/8", según especificación 6.6.10 de PEMEX.</w:t>
      </w:r>
    </w:p>
    <w:p w:rsidR="003F390B" w:rsidRDefault="003F390B">
      <w:pPr>
        <w:tabs>
          <w:tab w:val="left" w:pos="288"/>
        </w:tabs>
        <w:jc w:val="both"/>
      </w:pPr>
      <w:r>
        <w:t>Dentro del proceso de soldado deberá evitarse condiciones atmosféricas adversas, tal como se menciona en la especificación 6.6.14. No deberá moverse la tubería hasta que la soldadura este fría, a temperatura tolerable al tacto. La calidad de la soldadura será juzgada por la supervisión de acuerdo con lo antes expuesto y complementado con el folleto 1104 "Standar Welding Pipe Lines And Rolated Facilities", última edición de APS, según especificación 6.7 de PEMEX.</w:t>
      </w:r>
    </w:p>
    <w:p w:rsidR="003F390B" w:rsidRDefault="003F390B">
      <w:pPr>
        <w:tabs>
          <w:tab w:val="left" w:pos="288"/>
        </w:tabs>
        <w:jc w:val="both"/>
      </w:pPr>
      <w:r>
        <w:t>La reparación de soldaduras defectuosas deberá seguir la especificación 6.9 de PEMEX, siempre y cuando no se requiera más de tres reparaciones por unión y estas no estén a menos de 6" de separación. En caso de no poderse reparar se procederá a cortar el tubo, rebiselar, alinear y soldar con cargo al contratista, según especificación 6.9.5 de PEMEX.</w:t>
      </w:r>
    </w:p>
    <w:p w:rsidR="003F390B" w:rsidRDefault="003F390B">
      <w:pPr>
        <w:tabs>
          <w:tab w:val="left" w:pos="288"/>
        </w:tabs>
        <w:jc w:val="both"/>
      </w:pPr>
      <w:r>
        <w:t>Al término de la jornada del trabajo, se procederá a cubrir los extremos de la tubería para evitar la entrada de materias extrañas y animales, mediante tapas protectoras que serán presentadas para su aprobación del Ingeniero; éstas tapas se retirarán una vez que hayan cumplido su cometido.</w:t>
      </w:r>
    </w:p>
    <w:p w:rsidR="003F390B" w:rsidRDefault="003F390B">
      <w:pPr>
        <w:tabs>
          <w:tab w:val="left" w:pos="288"/>
        </w:tabs>
        <w:jc w:val="both"/>
      </w:pPr>
      <w:r>
        <w:t>Antes de bajar la tubería, se debe detectar nuevamente y se preparará el fondo de la zanja quitando los obstáculos, piedras o irregularidades que signifiquen puntos de concentración de cargas que puedan dañar al revestimiento durante las maniobras de bajada de la tubería.</w:t>
      </w:r>
    </w:p>
    <w:p w:rsidR="003F390B" w:rsidRDefault="003F390B">
      <w:pPr>
        <w:tabs>
          <w:tab w:val="left" w:pos="288"/>
        </w:tabs>
        <w:jc w:val="both"/>
      </w:pPr>
      <w:r>
        <w:t xml:space="preserve">En los lugares excavados en roca o tepetate duro, se preparará una capa de material suave que pueda dar un apoyo uniforme al tubo, como tierra o arena suelta de espesor mínimo de </w:t>
      </w:r>
      <w:smartTag w:uri="urn:schemas-microsoft-com:office:smarttags" w:element="metricconverter">
        <w:smartTagPr>
          <w:attr w:name="ProductID" w:val="10 cm"/>
        </w:smartTagPr>
        <w:r>
          <w:t>10 cm</w:t>
        </w:r>
      </w:smartTag>
      <w:r>
        <w:t>.</w:t>
      </w:r>
    </w:p>
    <w:p w:rsidR="003F390B" w:rsidRDefault="003F390B">
      <w:pPr>
        <w:tabs>
          <w:tab w:val="left" w:pos="288"/>
        </w:tabs>
        <w:jc w:val="both"/>
      </w:pPr>
      <w:r>
        <w:t>El bajado de la tubería deberá hacerse cuidadosamente, empleando bandas de lona u otro material suave. No se permitirá el uso de fibra o metal que pueda dañar la protección. La maniobra se efectuará cuidando que la tubería quede sujeta a esfuerzos de comprensión y no de tensión cuando sea colocada en el fondo de la zanja. Salvo el caso en que la supervisión lo autorice, la tubería deberá bajarse al día siguiente, pero no antes de 24 hrs. después de haber sido esmaltada, para que éste suficientemente seca.</w:t>
      </w:r>
    </w:p>
    <w:p w:rsidR="003F390B" w:rsidRDefault="003F390B">
      <w:pPr>
        <w:tabs>
          <w:tab w:val="left" w:pos="288"/>
        </w:tabs>
        <w:jc w:val="both"/>
      </w:pPr>
      <w:r>
        <w:t>Los daños al recubrimiento por la bajada a la zanja o por causas imputables al Contratista será reparado con cargo al mismo, sin que tenga derecho a reclamación alguna.</w:t>
      </w:r>
    </w:p>
    <w:p w:rsidR="003F390B" w:rsidRDefault="003F390B">
      <w:pPr>
        <w:tabs>
          <w:tab w:val="left" w:pos="288"/>
        </w:tabs>
        <w:jc w:val="both"/>
        <w:rPr>
          <w:b/>
        </w:rPr>
      </w:pPr>
    </w:p>
    <w:p w:rsidR="003F390B" w:rsidRDefault="003F390B">
      <w:pPr>
        <w:tabs>
          <w:tab w:val="left" w:pos="288"/>
        </w:tabs>
        <w:jc w:val="both"/>
      </w:pPr>
      <w:r>
        <w:rPr>
          <w:b/>
        </w:rPr>
        <w:t>MEDICIÓN Y PAGO.</w:t>
      </w:r>
      <w:r>
        <w:t xml:space="preserve"> La instalación de tubería de acero se cuantificará por metro lineal;</w:t>
      </w:r>
    </w:p>
    <w:p w:rsidR="003F390B" w:rsidRDefault="003F390B">
      <w:pPr>
        <w:tabs>
          <w:tab w:val="left" w:pos="288"/>
        </w:tabs>
        <w:jc w:val="both"/>
      </w:pPr>
      <w:r>
        <w:t xml:space="preserve"> Con carácter enunciativo se señalará las actividades principales: </w:t>
      </w:r>
    </w:p>
    <w:p w:rsidR="003F390B" w:rsidRDefault="003F390B">
      <w:pPr>
        <w:tabs>
          <w:tab w:val="left" w:pos="288"/>
        </w:tabs>
        <w:jc w:val="both"/>
      </w:pPr>
      <w:r>
        <w:t>Revisión de las juntas, sus diámetros y espesores, hasta hacerlos coincidentes, limpieza de la unión de tubos rectos y/o doblados, alinear, soldar, reparaciones, colocar y retirar tapas protectoras, empates de lingadas, ya sea que se dejen por parcheo interno, o por cierres originados por la apertura de varios frentes de trabajo, maniobras y acarreos locales de la tubería a un costado de la zanja y bajado de la misma. De manera especificada, se recomienda tomar en cuenta las condiciones de la tubería, esto es por variaciones en el diámetro, perímetro y espesor; por la disminución después del sandblasteo, ya que no habrá ninguna modificación en el precio, por las razones expuestas anteriormente.</w:t>
      </w:r>
    </w:p>
    <w:p w:rsidR="003F390B" w:rsidRDefault="003F390B">
      <w:pPr>
        <w:tabs>
          <w:tab w:val="left" w:pos="288"/>
        </w:tabs>
        <w:jc w:val="both"/>
      </w:pPr>
    </w:p>
    <w:p w:rsidR="003F390B" w:rsidRDefault="003F390B">
      <w:pPr>
        <w:tabs>
          <w:tab w:val="left" w:pos="288"/>
        </w:tabs>
        <w:jc w:val="both"/>
      </w:pPr>
      <w:r>
        <w:rPr>
          <w:b/>
        </w:rPr>
        <w:br w:type="page"/>
      </w:r>
      <w:r>
        <w:rPr>
          <w:b/>
        </w:rPr>
        <w:lastRenderedPageBreak/>
        <w:t>PRUEBA HIDROSTÁTICA DE TUBERÍA DE ACERO.</w:t>
      </w:r>
    </w:p>
    <w:p w:rsidR="003F390B" w:rsidRDefault="003F390B">
      <w:pPr>
        <w:tabs>
          <w:tab w:val="left" w:pos="288"/>
        </w:tabs>
        <w:jc w:val="both"/>
        <w:rPr>
          <w:b/>
        </w:rPr>
      </w:pPr>
      <w:r>
        <w:rPr>
          <w:b/>
        </w:rPr>
        <w:t>B061A AL P</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Por prueba hidrostática de la tubería de acero, se entenderá a todas las maniobras que se realicen en un tramo de línea de conducción para probar la tubería mediante inyección de agua a presión hasta la indicada en el proyecto.</w:t>
      </w:r>
    </w:p>
    <w:p w:rsidR="003F390B" w:rsidRDefault="003F390B">
      <w:pPr>
        <w:tabs>
          <w:tab w:val="left" w:pos="288"/>
        </w:tabs>
        <w:jc w:val="both"/>
      </w:pPr>
      <w:r>
        <w:t>La tubería se llenará lentamente de agua y se purgará al aire atrapado, mediante la inserción de válvulas de admisión y expulsión de aire en la parte más alta de la tubería, una vez que haya escapado el aire se procederá a cerrar las válvulas de admisión y expulsión de aire, y se aplicará la presión de prueba mediante una bomba adecuada de alta presión que se conectará a la tubería. Una vez alcanzada la presión de prueba se sostendrá ésta continuamente durante el tiempo necesario para revisar cada tubo, las juntas, válvulas y piezas especiales, a fin de localizar posibles fugas, las cuales no deberán existir a lo largo de la línea.</w:t>
      </w:r>
    </w:p>
    <w:p w:rsidR="003F390B" w:rsidRDefault="003F390B">
      <w:pPr>
        <w:tabs>
          <w:tab w:val="left" w:pos="288"/>
        </w:tabs>
        <w:jc w:val="both"/>
      </w:pPr>
      <w:r>
        <w:t>En el caso de que las fallas o las fugas se deban al junteo de mala calidad en las tuberías y a la mala calidad de y/o colocación de los empaques de las juntas bridadas, éstas serán reparadas, suministradas e instaladas por el contratista no recibiendo compensación alguna.</w:t>
      </w:r>
    </w:p>
    <w:p w:rsidR="003F390B" w:rsidRDefault="003F390B">
      <w:pPr>
        <w:tabs>
          <w:tab w:val="left" w:pos="288"/>
        </w:tabs>
        <w:jc w:val="both"/>
      </w:pPr>
      <w:r>
        <w:t xml:space="preserve">El seccionamiento de cada tramo se llevará a cabo a través de tapones de prueba o válvulas de seccionamiento que estarán ubicados en función de las condiciones topográficas ó de acuerdo a las indicaciones de </w:t>
      </w:r>
      <w:smartTag w:uri="urn:schemas-microsoft-com:office:smarttags" w:element="PersonName">
        <w:smartTagPr>
          <w:attr w:name="ProductID" w:val="la Residencia."/>
        </w:smartTagPr>
        <w:r>
          <w:t>la Residencia.</w:t>
        </w:r>
      </w:smartTag>
    </w:p>
    <w:p w:rsidR="003F390B" w:rsidRDefault="003F390B">
      <w:pPr>
        <w:tabs>
          <w:tab w:val="left" w:pos="288"/>
        </w:tabs>
        <w:jc w:val="both"/>
      </w:pPr>
      <w:r>
        <w:t>En caso de que se requiera de atraques u obras de apoyo para prueba hidrostática, éstos deberán ser construidos por el contratista, suministrando todos los materiales para ello, hasta el lugar de su utilización, asimismo, el contratista está obligado a demolerlos y retirar todos los materiales resultantes de dicha demolición.</w:t>
      </w:r>
    </w:p>
    <w:p w:rsidR="003F390B" w:rsidRDefault="003F390B">
      <w:pPr>
        <w:tabs>
          <w:tab w:val="left" w:pos="288"/>
        </w:tabs>
        <w:jc w:val="both"/>
      </w:pPr>
      <w:smartTag w:uri="urn:schemas-microsoft-com:office:smarttags" w:element="PersonName">
        <w:smartTagPr>
          <w:attr w:name="ProductID" w:val="la Comisi￳n"/>
        </w:smartTagPr>
        <w:r>
          <w:t>La Comisión</w:t>
        </w:r>
      </w:smartTag>
      <w:r>
        <w:t xml:space="preserve"> proporcionará al Contratista el o los sitios de la fuente de abastecimiento para la prueba de la tubería, quedando a cargo del Contratista el bombeo.</w:t>
      </w:r>
    </w:p>
    <w:p w:rsidR="003F390B" w:rsidRDefault="003F390B">
      <w:pPr>
        <w:tabs>
          <w:tab w:val="left" w:pos="288"/>
        </w:tabs>
        <w:jc w:val="both"/>
        <w:rPr>
          <w:b/>
        </w:rPr>
      </w:pPr>
    </w:p>
    <w:p w:rsidR="003F390B" w:rsidRDefault="003F390B">
      <w:pPr>
        <w:tabs>
          <w:tab w:val="left" w:pos="288"/>
        </w:tabs>
        <w:jc w:val="both"/>
      </w:pPr>
      <w:r>
        <w:rPr>
          <w:b/>
        </w:rPr>
        <w:t>MEDICIÓN Y PAGO.</w:t>
      </w:r>
      <w:r>
        <w:t xml:space="preserve"> Para fines de estimación y pago, la prueba hidrostática de la tubería de acero, se utilizará el metro con aproximación de un decimal.</w:t>
      </w:r>
    </w:p>
    <w:p w:rsidR="003F390B" w:rsidRDefault="003F390B">
      <w:pPr>
        <w:tabs>
          <w:tab w:val="left" w:pos="288"/>
        </w:tabs>
        <w:jc w:val="both"/>
      </w:pPr>
      <w:r>
        <w:t xml:space="preserve">Al efecto se determinará directamente en la obra las longitudes de tubería con base en el proyecto; efectivamente probados, aprobados y certificados por </w:t>
      </w:r>
      <w:smartTag w:uri="urn:schemas-microsoft-com:office:smarttags" w:element="PersonName">
        <w:smartTagPr>
          <w:attr w:name="ProductID" w:val="la Residencia. No"/>
        </w:smartTagPr>
        <w:r>
          <w:t>la Residencia. No</w:t>
        </w:r>
      </w:smartTag>
      <w:r>
        <w:t xml:space="preserve"> cuantificarán para fines de pago las tuberías que no hayan pasado las pruebas de presión, las cuales deberán ser reparadas sin compensación adicional.</w:t>
      </w:r>
    </w:p>
    <w:p w:rsidR="003F390B" w:rsidRDefault="003F390B">
      <w:pPr>
        <w:tabs>
          <w:tab w:val="left" w:pos="288"/>
        </w:tabs>
        <w:jc w:val="both"/>
      </w:pPr>
      <w:r>
        <w:t>El Contratista deberá proporcionar los materiales, equipo y la mano de obra necesaria para la realización de la prueba hidrostática.</w:t>
      </w:r>
    </w:p>
    <w:p w:rsidR="003F390B" w:rsidRDefault="003F390B">
      <w:pPr>
        <w:tabs>
          <w:tab w:val="left" w:pos="288"/>
        </w:tabs>
        <w:jc w:val="both"/>
      </w:pPr>
      <w:r>
        <w:t>De manera enunciativa se señalan las actividades principales contempladas en este concepto:</w:t>
      </w:r>
    </w:p>
    <w:p w:rsidR="003F390B" w:rsidRDefault="003F390B">
      <w:pPr>
        <w:tabs>
          <w:tab w:val="left" w:pos="-993"/>
          <w:tab w:val="decimal" w:pos="426"/>
        </w:tabs>
        <w:jc w:val="both"/>
      </w:pPr>
      <w:r>
        <w:t>a.- Incorporar, manejar y transvasar el agua.</w:t>
      </w:r>
    </w:p>
    <w:p w:rsidR="003F390B" w:rsidRDefault="003F390B">
      <w:pPr>
        <w:tabs>
          <w:tab w:val="left" w:pos="288"/>
          <w:tab w:val="decimal" w:pos="426"/>
        </w:tabs>
        <w:jc w:val="both"/>
      </w:pPr>
      <w:r>
        <w:t>b.- Reponer desperdicios.</w:t>
      </w:r>
    </w:p>
    <w:p w:rsidR="003F390B" w:rsidRDefault="003F390B">
      <w:pPr>
        <w:tabs>
          <w:tab w:val="left" w:pos="288"/>
          <w:tab w:val="decimal" w:pos="426"/>
        </w:tabs>
        <w:jc w:val="both"/>
      </w:pPr>
      <w:r>
        <w:t>c.- Levantar presión hasta lo especificado y probar tubería.</w:t>
      </w:r>
    </w:p>
    <w:p w:rsidR="003F390B" w:rsidRDefault="003F390B">
      <w:pPr>
        <w:tabs>
          <w:tab w:val="left" w:pos="288"/>
          <w:tab w:val="decimal" w:pos="426"/>
        </w:tabs>
        <w:jc w:val="both"/>
      </w:pPr>
      <w:r>
        <w:t>d.- Reparar desperfectos.</w:t>
      </w:r>
    </w:p>
    <w:p w:rsidR="003F390B" w:rsidRDefault="003F390B">
      <w:pPr>
        <w:tabs>
          <w:tab w:val="left" w:pos="288"/>
        </w:tabs>
        <w:jc w:val="both"/>
      </w:pPr>
      <w:r>
        <w:t>El contratista deberá hacer los preparativos necesarios, colocar tapones, atraques provisionales etc.</w:t>
      </w:r>
    </w:p>
    <w:p w:rsidR="003F390B" w:rsidRDefault="003F390B">
      <w:pPr>
        <w:tabs>
          <w:tab w:val="left" w:pos="288"/>
        </w:tabs>
        <w:jc w:val="both"/>
      </w:pPr>
    </w:p>
    <w:p w:rsidR="003F390B" w:rsidRDefault="003F390B">
      <w:pPr>
        <w:tabs>
          <w:tab w:val="left" w:pos="288"/>
        </w:tabs>
        <w:jc w:val="both"/>
      </w:pPr>
      <w:r>
        <w:rPr>
          <w:b/>
        </w:rPr>
        <w:t>LIMPIEZA DE TUBERÍA Y PIEZAS ESPECIALES DE ACERO, CON CHORRO DE ARENA</w:t>
      </w:r>
    </w:p>
    <w:p w:rsidR="003F390B" w:rsidRDefault="003F390B">
      <w:pPr>
        <w:tabs>
          <w:tab w:val="left" w:pos="288"/>
        </w:tabs>
        <w:jc w:val="both"/>
        <w:rPr>
          <w:b/>
        </w:rPr>
      </w:pPr>
      <w:r>
        <w:rPr>
          <w:b/>
        </w:rPr>
        <w:t>B062A AL F</w:t>
      </w:r>
    </w:p>
    <w:p w:rsidR="003F390B" w:rsidRDefault="003F390B">
      <w:pPr>
        <w:tabs>
          <w:tab w:val="left" w:pos="288"/>
        </w:tabs>
        <w:jc w:val="both"/>
        <w:rPr>
          <w:b/>
        </w:rPr>
      </w:pPr>
    </w:p>
    <w:p w:rsidR="003F390B" w:rsidRDefault="003F390B">
      <w:pPr>
        <w:tabs>
          <w:tab w:val="left" w:pos="288"/>
        </w:tabs>
        <w:jc w:val="both"/>
      </w:pPr>
      <w:r>
        <w:rPr>
          <w:b/>
        </w:rPr>
        <w:t xml:space="preserve">DEFINICIÓN Y EJECUCIÓN </w:t>
      </w:r>
      <w:r>
        <w:t>GRADO COMERCIAL (SSPC-SP-6-63).- Procedimiento para preparar, superficies metálicas para ser pintadas, mediante la eliminación de toda la escama de laminación, óxido, costras de óxido, pintura o materias extrañas, mediante el uso de abrasivos impulsados a través de mangueras o ruedas centrífugas. Toda la grasa, aceite, polvo y escama, así como pintura vieja deberán de ser completamente eliminadas, excepto en pequeñas partes, partes descoloridas, que sean encontradas en el fondo de las picaduras. La superficie es moldeada en color gris. Por lo menos 2/3 de cada pulgada cuadrada (</w:t>
      </w:r>
      <w:smartTag w:uri="urn:schemas-microsoft-com:office:smarttags" w:element="metricconverter">
        <w:smartTagPr>
          <w:attr w:name="ProductID" w:val="6.45 cent￭metros"/>
        </w:smartTagPr>
        <w:r>
          <w:t>6.45 centímetros</w:t>
        </w:r>
      </w:smartTag>
      <w:r>
        <w:t xml:space="preserve"> cuadrados) de área de superficie deberá de estar libre de todo residuo visible y el resto limitado a ligera decoloración o manchado ligero.</w:t>
      </w:r>
    </w:p>
    <w:p w:rsidR="003F390B" w:rsidRDefault="003F390B">
      <w:pPr>
        <w:tabs>
          <w:tab w:val="left" w:pos="288"/>
        </w:tabs>
        <w:jc w:val="both"/>
      </w:pPr>
      <w:r>
        <w:t>CERCANO A METAL BLANCO (SSPC-SP-10-63).- Procedimiento para la preparación de superficies metálicas, para pintarse, por medio de la eliminación de toda la escama de laminación, óxido, costras de óxido, pintura y materias extrañas, por medio del uso de abrasivos propulsados por medio de mangueras o de ruedas centrífugas.</w:t>
      </w:r>
    </w:p>
    <w:p w:rsidR="003F390B" w:rsidRDefault="003F390B">
      <w:pPr>
        <w:tabs>
          <w:tab w:val="left" w:pos="288"/>
        </w:tabs>
        <w:jc w:val="both"/>
      </w:pPr>
      <w:r>
        <w:lastRenderedPageBreak/>
        <w:t>Todo el aceite, grasa o suciedad, escama de laminación, óxido, productos de corrosión, pintura y materias extrañas, deben eliminarse completamente. Sombras muy grandes o líneas o decoloraciones ligeras, cubiertas por manchas de óxido, óxidos de la escama de laminación o residuos adheridos, pueden permanecer. El 95% de la superficie debe de quedar libre de residuos. La superficie vista sin aumento, debe estar libre de todo aceite, grasa, suciedad, escama de laminación visible, óxido, productos de corrosión, pintura o cualquier otra materia extraña. El color de la superficie limpia, puede ser afectado por el tipo particular de abrasivos usados.</w:t>
      </w:r>
    </w:p>
    <w:p w:rsidR="003F390B" w:rsidRDefault="003F390B">
      <w:pPr>
        <w:tabs>
          <w:tab w:val="left" w:pos="288"/>
        </w:tabs>
        <w:jc w:val="both"/>
      </w:pPr>
      <w:r>
        <w:t>METAL BLANCO (SSPC-SP-5-63).- Procedimiento para preparar superficies metálicas para ser pintadas, eliminando toda la escama de laminación, oxido, costras de oxido, pintura vieja, o cualquiera otra materia extraña; mediante el uso de abrasivos propulsados a través de mangueras o ruedas centrifugas. Una superficie limpiada con chorro de arena a metal blanco, tiene un color uniforme gris claro, ligeramente rugosa para proporcionar mayor anclaje a los recubrimientos. La superficie, vista sin aplicación, debe de estar libre de toda escama de fundición visible, así como de aceite, grasa, polvo, óxido, pintura o cualquiera otra materia extraña. El color de la superficie limpia puede ser afectado por el medio abrasivo particular que se use.</w:t>
      </w:r>
    </w:p>
    <w:p w:rsidR="003F390B" w:rsidRDefault="003F390B">
      <w:pPr>
        <w:tabs>
          <w:tab w:val="left" w:pos="288"/>
        </w:tabs>
        <w:jc w:val="both"/>
      </w:pPr>
      <w:r>
        <w:t>GENERALIDADES.- La limpieza de tubería y piezas especiales de acero con chorro de arena, son limpiezas realizadas en las superficies metálicas aplicando un chorro de abrasivos a presión, utilizándose arena o granalla metálica como abrasivos.</w:t>
      </w:r>
    </w:p>
    <w:p w:rsidR="003F390B" w:rsidRDefault="003F390B">
      <w:pPr>
        <w:tabs>
          <w:tab w:val="left" w:pos="288"/>
        </w:tabs>
        <w:jc w:val="both"/>
      </w:pPr>
      <w:r>
        <w:t>La rugosidad o máxima profundidad del perfil que se obtenga en la superficie limpia y que servirá como anclaje para el recubrimiento, estará comprendida entre 0.0001 y 0.0025", de acuerdo con el espesor de película del primario, el cual deberá ser mayor que la profundidad del perfil o anclaje.</w:t>
      </w:r>
    </w:p>
    <w:p w:rsidR="003F390B" w:rsidRDefault="003F390B">
      <w:pPr>
        <w:tabs>
          <w:tab w:val="left" w:pos="288"/>
        </w:tabs>
        <w:jc w:val="both"/>
      </w:pPr>
      <w:r>
        <w:t>Después de realizada la limpieza cuando se utilice chorro de arena se hará una eliminación del polvo sopleteando la superficie con un chorro de aire seco y limpio.</w:t>
      </w:r>
    </w:p>
    <w:p w:rsidR="003F390B" w:rsidRDefault="003F390B">
      <w:pPr>
        <w:tabs>
          <w:tab w:val="left" w:pos="288"/>
        </w:tabs>
        <w:jc w:val="both"/>
      </w:pPr>
      <w:r>
        <w:t>Para aceptar una superficie preparada con arena, deberá tener el mismo aspecto que en un área de dos metros cuadrados, seleccionada previamente como patrón y representativas de las condiciones de la superficie por limpiar. Asimismo se utilizará el patrón para corroborar que la profundidad de anclaje es la especificada, utilizando la lampara comparadora de anclaje u otro aparato de medición.</w:t>
      </w:r>
    </w:p>
    <w:p w:rsidR="003F390B" w:rsidRDefault="003F390B">
      <w:pPr>
        <w:tabs>
          <w:tab w:val="left" w:pos="288"/>
        </w:tabs>
        <w:jc w:val="both"/>
      </w:pPr>
      <w:r>
        <w:t>El tiempo máximo que se permitirá que se transcurra entre la limpieza y la protección de la superficie dependerá del medio ambiente en que se trabaje, pero en ningún caso excederá de cuatro horas; cuando se excedan los tiempos permisibles de tubería, repetir el trabajo de limpieza de la superficie.</w:t>
      </w:r>
    </w:p>
    <w:p w:rsidR="003F390B" w:rsidRDefault="003F390B">
      <w:pPr>
        <w:tabs>
          <w:tab w:val="left" w:pos="288"/>
        </w:tabs>
        <w:jc w:val="both"/>
        <w:rPr>
          <w:b/>
        </w:rPr>
      </w:pPr>
    </w:p>
    <w:p w:rsidR="003F390B" w:rsidRDefault="003F390B">
      <w:pPr>
        <w:tabs>
          <w:tab w:val="left" w:pos="288"/>
        </w:tabs>
        <w:jc w:val="both"/>
      </w:pPr>
      <w:r>
        <w:rPr>
          <w:b/>
        </w:rPr>
        <w:t>MEDICIÓN Y PAGO.-</w:t>
      </w:r>
      <w:r>
        <w:t xml:space="preserve"> Los conceptos de limpieza de tubería se medirán en metros cuadrados, utilizando en función de lo requerido cualquiera de los conceptos aquí contemplados; por el precio unitario el Contratistas deberá proporcionar todos los materiales, incluyendo acarreos, movimientos locales, fletes y desperdicios; así como los equipos idóneos y de las capacidades adecuadas en función de los volúmenes y la mano de obra, asimismo, se deberán incluir los movimientos que se deban realizar en las superficies por limpiar, implícito en esto su racional acomodo.</w:t>
      </w:r>
    </w:p>
    <w:p w:rsidR="003F390B" w:rsidRDefault="003F390B">
      <w:pPr>
        <w:tabs>
          <w:tab w:val="left" w:pos="288"/>
        </w:tabs>
        <w:jc w:val="both"/>
      </w:pPr>
    </w:p>
    <w:p w:rsidR="003F390B" w:rsidRDefault="003F390B">
      <w:pPr>
        <w:tabs>
          <w:tab w:val="left" w:pos="288"/>
        </w:tabs>
        <w:jc w:val="both"/>
      </w:pPr>
      <w:r>
        <w:rPr>
          <w:b/>
        </w:rPr>
        <w:t>CORTE Y BISELADO DE TUBERÍA DE ACERO</w:t>
      </w:r>
    </w:p>
    <w:p w:rsidR="003F390B" w:rsidRDefault="003F390B">
      <w:pPr>
        <w:tabs>
          <w:tab w:val="left" w:pos="288"/>
        </w:tabs>
        <w:jc w:val="both"/>
        <w:rPr>
          <w:b/>
        </w:rPr>
      </w:pPr>
      <w:r>
        <w:rPr>
          <w:b/>
        </w:rPr>
        <w:t>B063</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El corte y biselado de la tubería de acero deberá ejecutarse con máquina biseladora oxiacetilénica de mano para formar un bisel semejante a los de fábrica. No se deberán hacer cortes ni biseles sin el equipo adecuado, ya que no se permitirá soldar tubos ó accesorios cuyos biseles muestren irregularidades. La configuración del bisel deberá ser uniforme en todo el perímetro del tubo y será función del espesor y/o de las indicaciones de </w:t>
      </w:r>
      <w:smartTag w:uri="urn:schemas-microsoft-com:office:smarttags" w:element="PersonName">
        <w:smartTagPr>
          <w:attr w:name="ProductID" w:val="la Residencia."/>
        </w:smartTagPr>
        <w:r>
          <w:t>la Residencia.</w:t>
        </w:r>
      </w:smartTag>
    </w:p>
    <w:p w:rsidR="003F390B" w:rsidRDefault="003F390B">
      <w:pPr>
        <w:tabs>
          <w:tab w:val="left" w:pos="288"/>
        </w:tabs>
        <w:jc w:val="both"/>
      </w:pPr>
    </w:p>
    <w:p w:rsidR="003F390B" w:rsidRDefault="003F390B">
      <w:pPr>
        <w:tabs>
          <w:tab w:val="left" w:pos="288"/>
        </w:tabs>
        <w:jc w:val="both"/>
      </w:pPr>
      <w:r>
        <w:rPr>
          <w:b/>
        </w:rPr>
        <w:t>MEDICIÓN Y PAGO.-</w:t>
      </w:r>
      <w:r>
        <w:t xml:space="preserve"> El corte y biselado se evaluará como una sola actividad cuantificándose por metro lineal del perímetro del tubo y debidamente aprobado por </w:t>
      </w:r>
      <w:smartTag w:uri="urn:schemas-microsoft-com:office:smarttags" w:element="PersonName">
        <w:smartTagPr>
          <w:attr w:name="ProductID" w:val="la Residencia. Incluye"/>
        </w:smartTagPr>
        <w:r>
          <w:t>la Residencia. Incluye</w:t>
        </w:r>
      </w:smartTag>
      <w:r>
        <w:t xml:space="preserve"> todos los materiales, mano de obra y equipo así como el manejo de las piezas a tratar.</w:t>
      </w:r>
    </w:p>
    <w:p w:rsidR="003F390B" w:rsidRDefault="003F390B">
      <w:pPr>
        <w:tabs>
          <w:tab w:val="left" w:pos="288"/>
        </w:tabs>
        <w:jc w:val="both"/>
      </w:pPr>
    </w:p>
    <w:p w:rsidR="003F390B" w:rsidRDefault="003F390B">
      <w:pPr>
        <w:tabs>
          <w:tab w:val="left" w:pos="288"/>
        </w:tabs>
        <w:jc w:val="both"/>
      </w:pPr>
      <w:r>
        <w:rPr>
          <w:b/>
        </w:rPr>
        <w:t>PROTECCIÓN ANTICORROSIVA PARA TUBERÍA DE ACERO; SUPERFICIE EXTERIOR</w:t>
      </w:r>
    </w:p>
    <w:p w:rsidR="003F390B" w:rsidRDefault="003F390B">
      <w:pPr>
        <w:tabs>
          <w:tab w:val="left" w:pos="288"/>
        </w:tabs>
        <w:jc w:val="both"/>
        <w:rPr>
          <w:b/>
        </w:rPr>
      </w:pPr>
      <w:r>
        <w:rPr>
          <w:b/>
        </w:rPr>
        <w:t>2064.01 Y 2064.03</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El recubrimiento de los tubos se hará inmediatamente después que el Supervisor de </w:t>
      </w:r>
      <w:smartTag w:uri="urn:schemas-microsoft-com:office:smarttags" w:element="PersonName">
        <w:smartTagPr>
          <w:attr w:name="ProductID" w:val="la Comisi￳n"/>
        </w:smartTagPr>
        <w:r>
          <w:t>la Comisión</w:t>
        </w:r>
      </w:smartTag>
      <w:r>
        <w:t xml:space="preserve"> haya aprobado la limpieza de la tubería, en un lapso no mayor de cuatro horas, por consiguiente no deberán limpiarse áreas grandes, sino únicamente aquellas que alcancen a recubrir en el tiempo especificado.</w:t>
      </w:r>
    </w:p>
    <w:p w:rsidR="003F390B" w:rsidRDefault="003F390B">
      <w:pPr>
        <w:tabs>
          <w:tab w:val="left" w:pos="288"/>
        </w:tabs>
        <w:jc w:val="both"/>
      </w:pPr>
      <w:r>
        <w:lastRenderedPageBreak/>
        <w:t>Para extremos biselados que deberán ser soldados en campo, se dejará una faja de quince centímetros, sin pintar en el interior y exterior de la tubería. Las partes maquinadas que vayan a deslizar entre si, no irán pintadas.</w:t>
      </w:r>
    </w:p>
    <w:p w:rsidR="003F390B" w:rsidRDefault="003F390B">
      <w:pPr>
        <w:tabs>
          <w:tab w:val="left" w:pos="288"/>
        </w:tabs>
        <w:jc w:val="both"/>
      </w:pPr>
      <w:r>
        <w:t>Se deberá aplicarse el recubrimiento cuando:</w:t>
      </w:r>
    </w:p>
    <w:p w:rsidR="003F390B" w:rsidRDefault="003F390B">
      <w:pPr>
        <w:tabs>
          <w:tab w:val="left" w:pos="288"/>
        </w:tabs>
        <w:jc w:val="both"/>
      </w:pPr>
      <w:r>
        <w:t>Los trabajos son a la intemperie y existan tolvaneras o lluvias.</w:t>
      </w:r>
    </w:p>
    <w:p w:rsidR="003F390B" w:rsidRDefault="003F390B">
      <w:pPr>
        <w:tabs>
          <w:tab w:val="left" w:pos="288"/>
        </w:tabs>
        <w:jc w:val="both"/>
      </w:pPr>
      <w:r>
        <w:t>La superficie por recubrir esté mojada o húmeda.</w:t>
      </w:r>
    </w:p>
    <w:p w:rsidR="003F390B" w:rsidRDefault="003F390B">
      <w:pPr>
        <w:tabs>
          <w:tab w:val="left" w:pos="288"/>
        </w:tabs>
        <w:jc w:val="both"/>
      </w:pPr>
      <w:r>
        <w:t>La temperatura ambiente sea menor de diez grados centígrados</w:t>
      </w:r>
    </w:p>
    <w:p w:rsidR="003F390B" w:rsidRDefault="003F390B">
      <w:pPr>
        <w:tabs>
          <w:tab w:val="left" w:pos="288"/>
        </w:tabs>
        <w:jc w:val="both"/>
      </w:pPr>
      <w:r>
        <w:t>La humedad relativa sea mayor de noventa porciento.</w:t>
      </w:r>
    </w:p>
    <w:p w:rsidR="003F390B" w:rsidRDefault="003F390B">
      <w:pPr>
        <w:tabs>
          <w:tab w:val="left" w:pos="288"/>
        </w:tabs>
        <w:jc w:val="both"/>
      </w:pPr>
      <w:r>
        <w:t>La aplicación del recubrimiento se hará utilizando cualquier método, sin embargo para cualquiera que se seleccione se deberán seguir las instrucciones y especificaciones del fabricante de los equipos utilizados.</w:t>
      </w:r>
    </w:p>
    <w:p w:rsidR="003F390B" w:rsidRDefault="003F390B">
      <w:pPr>
        <w:tabs>
          <w:tab w:val="left" w:pos="288"/>
        </w:tabs>
        <w:jc w:val="both"/>
      </w:pPr>
      <w:r>
        <w:t>Si se opta por la aplicación por aspersión neumática deberá ser previa autorización del Ingeniero Supervisor y deberá estar equipado con un tanque regularizador de presiones y dispositivo separador del aceite y humedad que eventualmente pueda contener el del equipo neumático.</w:t>
      </w:r>
    </w:p>
    <w:p w:rsidR="003F390B" w:rsidRDefault="003F390B">
      <w:pPr>
        <w:tabs>
          <w:tab w:val="left" w:pos="288"/>
        </w:tabs>
        <w:jc w:val="both"/>
      </w:pPr>
      <w:r>
        <w:t>Terminada la aplicación, la película protectora deberá quedar uniforme y libre de escurrimientos, gotas, agrietamientos, corrugados descubiertas. Todas las irregularidades deberán ser removidas, a juicio del Residente, serán simplemente reimprimidas limpiadas nuevamente cepillándolas y/o soplándolas con chorro de arena para ser posteriormente retocadas aplicando nuevamente el material de impresión.</w:t>
      </w:r>
    </w:p>
    <w:p w:rsidR="003F390B" w:rsidRDefault="003F390B">
      <w:pPr>
        <w:tabs>
          <w:tab w:val="left" w:pos="288"/>
        </w:tabs>
        <w:jc w:val="both"/>
      </w:pPr>
      <w:r>
        <w:t>La aplicación de recubrimientos a base de un sistema anticorrosivo de productos de alquitrán de hulla colocado en caliente y refuerzos mecánicos, se sujetará a:</w:t>
      </w:r>
    </w:p>
    <w:p w:rsidR="003F390B" w:rsidRDefault="003F390B">
      <w:pPr>
        <w:tabs>
          <w:tab w:val="left" w:pos="0"/>
        </w:tabs>
        <w:jc w:val="both"/>
      </w:pPr>
      <w:r>
        <w:t>A).-</w:t>
      </w:r>
      <w:r>
        <w:tab/>
        <w:t xml:space="preserve">Suministro y aplicación de una capa de esmalte anticorrosivo a base de brea de hulla, colocada en caliente con un espesor de película seca de </w:t>
      </w:r>
      <w:smartTag w:uri="urn:schemas-microsoft-com:office:smarttags" w:element="metricconverter">
        <w:smartTagPr>
          <w:attr w:name="ProductID" w:val="40 a"/>
        </w:smartTagPr>
        <w:r>
          <w:t>40 a</w:t>
        </w:r>
      </w:smartTag>
      <w:r>
        <w:t xml:space="preserve"> 50 milésimas de pulgada.</w:t>
      </w:r>
    </w:p>
    <w:p w:rsidR="003F390B" w:rsidRDefault="003F390B">
      <w:pPr>
        <w:tabs>
          <w:tab w:val="left" w:pos="0"/>
        </w:tabs>
        <w:jc w:val="both"/>
      </w:pPr>
      <w:r>
        <w:t xml:space="preserve">B).- </w:t>
      </w:r>
      <w:r>
        <w:tab/>
        <w:t xml:space="preserve">Suministro de una envoltura de malla de fibra de vidrio (vidrio-flex) o similar de </w:t>
      </w:r>
      <w:smartTag w:uri="urn:schemas-microsoft-com:office:smarttags" w:element="metricconverter">
        <w:smartTagPr>
          <w:attr w:name="ProductID" w:val="457.2 mm"/>
        </w:smartTagPr>
        <w:r>
          <w:t>457.2 mm</w:t>
        </w:r>
      </w:smartTag>
      <w:r>
        <w:t xml:space="preserve">., de ancho, con traslapes de </w:t>
      </w:r>
      <w:smartTag w:uri="urn:schemas-microsoft-com:office:smarttags" w:element="metricconverter">
        <w:smartTagPr>
          <w:attr w:name="ProductID" w:val="10 cm"/>
        </w:smartTagPr>
        <w:r>
          <w:t>10 cm</w:t>
        </w:r>
      </w:smartTag>
      <w:r>
        <w:t xml:space="preserve">. en las uniones punta y cola de las bobinas y de </w:t>
      </w:r>
      <w:smartTag w:uri="urn:schemas-microsoft-com:office:smarttags" w:element="metricconverter">
        <w:smartTagPr>
          <w:attr w:name="ProductID" w:val="1.5 a"/>
        </w:smartTagPr>
        <w:r>
          <w:t>1.5 a</w:t>
        </w:r>
      </w:smartTag>
      <w:r>
        <w:t xml:space="preserve"> </w:t>
      </w:r>
      <w:smartTag w:uri="urn:schemas-microsoft-com:office:smarttags" w:element="metricconverter">
        <w:smartTagPr>
          <w:attr w:name="ProductID" w:val="2.5 cm"/>
        </w:smartTagPr>
        <w:r>
          <w:t>2.5 cm</w:t>
        </w:r>
      </w:smartTag>
      <w:r>
        <w:t xml:space="preserve">., en espiral, con espesor de </w:t>
      </w:r>
      <w:smartTag w:uri="urn:schemas-microsoft-com:office:smarttags" w:element="metricconverter">
        <w:smartTagPr>
          <w:attr w:name="ProductID" w:val="20 a"/>
        </w:smartTagPr>
        <w:r>
          <w:t>20 a</w:t>
        </w:r>
      </w:smartTag>
      <w:r>
        <w:t xml:space="preserve"> 22 milésimas de pulgada.</w:t>
      </w:r>
    </w:p>
    <w:p w:rsidR="003F390B" w:rsidRDefault="003F390B">
      <w:pPr>
        <w:jc w:val="both"/>
      </w:pPr>
      <w:r>
        <w:t xml:space="preserve">C).- </w:t>
      </w:r>
      <w:r>
        <w:tab/>
        <w:t xml:space="preserve">Suministro de revestido final de fieltro de acabado o envoltura exterior, de filamento de vidrio de </w:t>
      </w:r>
      <w:smartTag w:uri="urn:schemas-microsoft-com:office:smarttags" w:element="metricconverter">
        <w:smartTagPr>
          <w:attr w:name="ProductID" w:val="457.2 mm"/>
        </w:smartTagPr>
        <w:r>
          <w:t>457.2 mm</w:t>
        </w:r>
      </w:smartTag>
      <w:r>
        <w:t xml:space="preserve">., de ancho, con traslape de </w:t>
      </w:r>
      <w:smartTag w:uri="urn:schemas-microsoft-com:office:smarttags" w:element="metricconverter">
        <w:smartTagPr>
          <w:attr w:name="ProductID" w:val="10 cm"/>
        </w:smartTagPr>
        <w:r>
          <w:t>10 cm</w:t>
        </w:r>
      </w:smartTag>
      <w:r>
        <w:t xml:space="preserve">. en las uniones punta y cola de las bobinas de </w:t>
      </w:r>
      <w:smartTag w:uri="urn:schemas-microsoft-com:office:smarttags" w:element="metricconverter">
        <w:smartTagPr>
          <w:attr w:name="ProductID" w:val="1.5 a"/>
        </w:smartTagPr>
        <w:r>
          <w:t>1.5 a</w:t>
        </w:r>
      </w:smartTag>
      <w:r>
        <w:t xml:space="preserve"> </w:t>
      </w:r>
      <w:smartTag w:uri="urn:schemas-microsoft-com:office:smarttags" w:element="metricconverter">
        <w:smartTagPr>
          <w:attr w:name="ProductID" w:val="2.5 cm"/>
        </w:smartTagPr>
        <w:r>
          <w:t>2.5 cm</w:t>
        </w:r>
      </w:smartTag>
      <w:r>
        <w:t xml:space="preserve">. en espiral, a un espesor de </w:t>
      </w:r>
      <w:smartTag w:uri="urn:schemas-microsoft-com:office:smarttags" w:element="metricconverter">
        <w:smartTagPr>
          <w:attr w:name="ProductID" w:val="30 a"/>
        </w:smartTagPr>
        <w:r>
          <w:t>30 a</w:t>
        </w:r>
      </w:smartTag>
      <w:r>
        <w:t xml:space="preserve"> 35 milésimas de pulgada.</w:t>
      </w:r>
    </w:p>
    <w:p w:rsidR="003F390B" w:rsidRDefault="003F390B">
      <w:pPr>
        <w:tabs>
          <w:tab w:val="left" w:pos="288"/>
        </w:tabs>
        <w:jc w:val="both"/>
      </w:pPr>
      <w:r>
        <w:t>El espesor final del recubrimiento exterior deberá tener como mínimo 3/32".</w:t>
      </w:r>
    </w:p>
    <w:p w:rsidR="003F390B" w:rsidRDefault="003F390B">
      <w:pPr>
        <w:tabs>
          <w:tab w:val="left" w:pos="288"/>
        </w:tabs>
        <w:jc w:val="both"/>
      </w:pPr>
      <w:r>
        <w:t>La aplicación del esmalte, con los refuerzos mecánicos deberá hacerse en una sola operación y con el equipo automático adecuado de manera que los refuerzos mecánicos queden embebidos con esmalte.</w:t>
      </w:r>
    </w:p>
    <w:p w:rsidR="003F390B" w:rsidRDefault="003F390B">
      <w:pPr>
        <w:tabs>
          <w:tab w:val="left" w:pos="288"/>
        </w:tabs>
        <w:jc w:val="both"/>
      </w:pPr>
      <w:r>
        <w:t>Para el caso del concepto 2064.03 que se refiere al PARCHEO EXTERIOR, son actividades iguales a los descritos anteriormente referidas a las porciones de unión de tubos soldados, por lo que el tratamiento es semejante al procedimiento de protección de la tubería en la obra; y siendo aplicable todo lo especificado.</w:t>
      </w:r>
    </w:p>
    <w:p w:rsidR="003F390B" w:rsidRDefault="003F390B">
      <w:pPr>
        <w:tabs>
          <w:tab w:val="left" w:pos="288"/>
        </w:tabs>
        <w:jc w:val="both"/>
        <w:rPr>
          <w:b/>
        </w:rPr>
      </w:pPr>
    </w:p>
    <w:p w:rsidR="003F390B" w:rsidRDefault="003F390B">
      <w:pPr>
        <w:tabs>
          <w:tab w:val="left" w:pos="288"/>
        </w:tabs>
        <w:jc w:val="both"/>
      </w:pPr>
      <w:r>
        <w:rPr>
          <w:b/>
        </w:rPr>
        <w:t>MEDICIÓN Y PAGO.-</w:t>
      </w:r>
      <w:r>
        <w:t xml:space="preserve"> Se utilizará el metro cuadrado de superficie tratado; y que haya sido aprobado por la supervisón. Incluye el suministro de todos los materialese en obra con mermas y desperdicios. Incluyendo equipo necesario adecuado, así como la mano de obra; comprende también, las maniobras y manejo de las piezas por tratar, así como su acomodo racional.</w:t>
      </w:r>
    </w:p>
    <w:p w:rsidR="003F390B" w:rsidRDefault="003F390B">
      <w:pPr>
        <w:tabs>
          <w:tab w:val="left" w:pos="288"/>
        </w:tabs>
        <w:jc w:val="both"/>
      </w:pPr>
    </w:p>
    <w:p w:rsidR="003F390B" w:rsidRDefault="003F390B">
      <w:pPr>
        <w:tabs>
          <w:tab w:val="left" w:pos="288"/>
        </w:tabs>
        <w:jc w:val="both"/>
      </w:pPr>
      <w:r>
        <w:rPr>
          <w:b/>
        </w:rPr>
        <w:t>PROTECCIÓN ANTICORROSIVA INTERIOR EN TUBERÍAS DE ACERO</w:t>
      </w:r>
    </w:p>
    <w:p w:rsidR="003F390B" w:rsidRDefault="003F390B">
      <w:pPr>
        <w:tabs>
          <w:tab w:val="left" w:pos="288"/>
        </w:tabs>
        <w:jc w:val="both"/>
        <w:rPr>
          <w:b/>
        </w:rPr>
      </w:pPr>
      <w:r>
        <w:rPr>
          <w:b/>
        </w:rPr>
        <w:t>B064A Y B064D</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La protección anticorrosiva interior así como el parcheo en tubería de acero, se refiere a las actividades que inmediatamente después de realizada la limpieza de las superficies se debe ejecutar con la finalidad de proteger a base de pintura las tuberías de acero.</w:t>
      </w:r>
    </w:p>
    <w:p w:rsidR="003F390B" w:rsidRDefault="003F390B">
      <w:pPr>
        <w:tabs>
          <w:tab w:val="left" w:pos="288"/>
        </w:tabs>
        <w:jc w:val="both"/>
      </w:pPr>
      <w:r>
        <w:t>Se debe contemplar el suministro y aplicación de una capa de primario epóxico catalizado (RP-6, Norma Pemex) a un espesor de película seca por capa de 0.002". El suministro y aplicación de dos capas de acabado epóxico de altos sólidos (RA-26, Norma Pemex) a un espesor de película seca por capa de 0.005" en color blanco, Código Munsell Número N 9.5 dando un espesor total de 0.012".</w:t>
      </w:r>
    </w:p>
    <w:p w:rsidR="003F390B" w:rsidRDefault="003F390B">
      <w:pPr>
        <w:tabs>
          <w:tab w:val="left" w:pos="288"/>
        </w:tabs>
        <w:jc w:val="both"/>
      </w:pPr>
      <w:r>
        <w:t xml:space="preserve">La pintura de esta tubería deberá ser de alta calidad, con un brillo mínimo de </w:t>
      </w:r>
      <w:smartTag w:uri="urn:schemas-microsoft-com:office:smarttags" w:element="metricconverter">
        <w:smartTagPr>
          <w:attr w:name="ProductID" w:val="50 a"/>
        </w:smartTagPr>
        <w:r>
          <w:t>50 a</w:t>
        </w:r>
      </w:smartTag>
      <w:r>
        <w:t xml:space="preserve"> 60 por ciento, debiendo tener una resistencia al rayado igual o mejor al grado 413 según ASTM-D-3359; su resistencia al intemperismo probada en cámara de niebla salina (ASTM-B-117) a 72 horas, con paneles (ó 36 horas en piezas), deberá ser igual o menor al "grado B" en ampollamiento (ASTM-D-14), al "grado 6" en corrosión (ASTM-D-3359).</w:t>
      </w:r>
    </w:p>
    <w:p w:rsidR="003F390B" w:rsidRDefault="003F390B">
      <w:pPr>
        <w:tabs>
          <w:tab w:val="left" w:pos="288"/>
        </w:tabs>
        <w:jc w:val="both"/>
      </w:pPr>
      <w:r>
        <w:t>Se medirá el espesor inmediatamente después de ser aplicado el recubrimiento mediante el medidor de película húmeda de lectura directa similar al Nordson.</w:t>
      </w:r>
    </w:p>
    <w:p w:rsidR="003F390B" w:rsidRDefault="003F390B">
      <w:pPr>
        <w:tabs>
          <w:tab w:val="left" w:pos="288"/>
        </w:tabs>
        <w:jc w:val="both"/>
      </w:pPr>
      <w:r>
        <w:lastRenderedPageBreak/>
        <w:t>El instrumento se coloca perpendicular a la superficie y el espesor del recubrimiento se lee directamente en milésimas de pulgada. En el calibrador se usa para determinar espesores de película húmeda de capas subsecuentes a la primera, debe tenerse cuidado de que las inferiores parcialmente endurecidas no sean penetradas bajo la presión del calibrador, dando lecturas más altas.</w:t>
      </w:r>
    </w:p>
    <w:p w:rsidR="003F390B" w:rsidRDefault="003F390B">
      <w:pPr>
        <w:tabs>
          <w:tab w:val="left" w:pos="288"/>
        </w:tabs>
        <w:jc w:val="both"/>
      </w:pPr>
      <w:r>
        <w:t>En caso de que el recubrimiento que está siendo medido se haya suavizado con solventes, el calibrador no puede emplearse con precisión.</w:t>
      </w:r>
    </w:p>
    <w:p w:rsidR="003F390B" w:rsidRDefault="003F390B">
      <w:pPr>
        <w:tabs>
          <w:tab w:val="left" w:pos="288"/>
        </w:tabs>
        <w:jc w:val="both"/>
      </w:pPr>
      <w:r>
        <w:t>Se utilizará el calibrador de tipo magnético operado por imanes permanentes que puede ser el "Elcómetro", "Mikrotest" o "Certutest".</w:t>
      </w:r>
    </w:p>
    <w:p w:rsidR="003F390B" w:rsidRDefault="003F390B">
      <w:pPr>
        <w:tabs>
          <w:tab w:val="left" w:pos="288"/>
        </w:tabs>
        <w:jc w:val="both"/>
      </w:pPr>
      <w:r>
        <w:t>Para calibrar los instrumentos se utilizará una laminilla empleada como patrón que sea aproximadamente del espesor del recubrimiento a medir.</w:t>
      </w:r>
    </w:p>
    <w:p w:rsidR="003F390B" w:rsidRDefault="003F390B">
      <w:pPr>
        <w:tabs>
          <w:tab w:val="left" w:pos="288"/>
        </w:tabs>
        <w:jc w:val="both"/>
      </w:pPr>
      <w:r>
        <w:t>Debe tenerse cuidado de no penetrar el recubrimiento al presionar el calibrador para hacer la lectura ya que se obtendrán lecturas de espesores menores.</w:t>
      </w:r>
    </w:p>
    <w:p w:rsidR="003F390B" w:rsidRDefault="003F390B">
      <w:pPr>
        <w:tabs>
          <w:tab w:val="left" w:pos="288"/>
        </w:tabs>
        <w:jc w:val="both"/>
      </w:pPr>
      <w:r>
        <w:t>Se utilizará un detector eléctrico no destructivo similar al Tinker and Rasar modelo M-1 que aplica una tensión de 67 1/2 volts. El aparato dispone de dos electrodos, uno en un cable que se conecta a tierra o alguna parte desnuda de la superficie metálica y el electrodo de inspección que es un bastón en cuyo extremo lleva una esponja que se satura en agua y se pasa por la superficie recubierta para localizar los poros. El electrolito de la esponja penetra en éstos, cierra el circuito, anunciándose por sonido la existencia de la falla. Esta se marca y se repara detectándose la reparación.</w:t>
      </w:r>
    </w:p>
    <w:p w:rsidR="003F390B" w:rsidRDefault="003F390B">
      <w:pPr>
        <w:tabs>
          <w:tab w:val="left" w:pos="288"/>
        </w:tabs>
        <w:jc w:val="both"/>
      </w:pPr>
      <w:r>
        <w:t>Higrómetros.- Se utilizará para determinar la humedad relativa del medio ambiente.</w:t>
      </w:r>
    </w:p>
    <w:p w:rsidR="003F390B" w:rsidRDefault="003F390B">
      <w:pPr>
        <w:tabs>
          <w:tab w:val="left" w:pos="288"/>
        </w:tabs>
        <w:jc w:val="both"/>
      </w:pPr>
      <w:r>
        <w:t>Malla U.S Estandard Mex: El juego de mallas, tiene por objeto determinar periódicamente la granulometría del abrasivo para limpieza como parte de control de la calidad de preparación de superficies.</w:t>
      </w:r>
    </w:p>
    <w:p w:rsidR="003F390B" w:rsidRDefault="003F390B">
      <w:pPr>
        <w:tabs>
          <w:tab w:val="left" w:pos="288"/>
        </w:tabs>
        <w:jc w:val="both"/>
      </w:pPr>
      <w:r>
        <w:t xml:space="preserve">Pruebas.- Los recubrimientos deberán cumplir como mínimo las siguientes pruebas en el laboratorio de </w:t>
      </w:r>
      <w:smartTag w:uri="urn:schemas-microsoft-com:office:smarttags" w:element="PersonName">
        <w:smartTagPr>
          <w:attr w:name="ProductID" w:val="la Comisi￳n Nacional"/>
        </w:smartTagPr>
        <w:r>
          <w:t>la Comisión Nacional</w:t>
        </w:r>
      </w:smartTag>
      <w:r>
        <w:t xml:space="preserve"> del Agua:</w:t>
      </w:r>
    </w:p>
    <w:p w:rsidR="003F390B" w:rsidRDefault="003F390B">
      <w:pPr>
        <w:tabs>
          <w:tab w:val="left" w:pos="288"/>
        </w:tabs>
        <w:jc w:val="both"/>
      </w:pPr>
      <w:r>
        <w:t>Adherencia</w:t>
      </w:r>
    </w:p>
    <w:p w:rsidR="003F390B" w:rsidRDefault="003F390B">
      <w:pPr>
        <w:tabs>
          <w:tab w:val="left" w:pos="288"/>
        </w:tabs>
        <w:jc w:val="both"/>
      </w:pPr>
      <w:r>
        <w:t>Espesor de película seca</w:t>
      </w:r>
    </w:p>
    <w:p w:rsidR="003F390B" w:rsidRDefault="003F390B">
      <w:pPr>
        <w:tabs>
          <w:tab w:val="left" w:pos="288"/>
        </w:tabs>
        <w:jc w:val="both"/>
      </w:pPr>
      <w:r>
        <w:t>Coeficiente de abrasión</w:t>
      </w:r>
    </w:p>
    <w:p w:rsidR="003F390B" w:rsidRDefault="003F390B">
      <w:pPr>
        <w:tabs>
          <w:tab w:val="left" w:pos="288"/>
        </w:tabs>
        <w:jc w:val="both"/>
      </w:pPr>
      <w:r>
        <w:t>Salpicado (Método Gardner)</w:t>
      </w:r>
    </w:p>
    <w:p w:rsidR="003F390B" w:rsidRDefault="003F390B">
      <w:pPr>
        <w:tabs>
          <w:tab w:val="left" w:pos="288"/>
        </w:tabs>
        <w:jc w:val="both"/>
      </w:pPr>
      <w:r>
        <w:t>Doblado (Resistencia a la flexión)</w:t>
      </w:r>
    </w:p>
    <w:p w:rsidR="003F390B" w:rsidRDefault="003F390B">
      <w:pPr>
        <w:tabs>
          <w:tab w:val="left" w:pos="288"/>
        </w:tabs>
        <w:jc w:val="both"/>
      </w:pPr>
      <w:r>
        <w:t>Inmersión en solución de sulfato de sodio.</w:t>
      </w:r>
    </w:p>
    <w:p w:rsidR="003F390B" w:rsidRDefault="003F390B">
      <w:pPr>
        <w:tabs>
          <w:tab w:val="left" w:pos="288"/>
        </w:tabs>
        <w:jc w:val="both"/>
      </w:pPr>
      <w:r>
        <w:t xml:space="preserve">Las pruebas de adherencia y de espesor de película seca, se deberán hacer nuevamente y directamente en las piezas recubiertas, por personal de control de calidad de </w:t>
      </w:r>
      <w:smartTag w:uri="urn:schemas-microsoft-com:office:smarttags" w:element="PersonName">
        <w:smartTagPr>
          <w:attr w:name="ProductID" w:val="la Comisi￳n Nacional"/>
        </w:smartTagPr>
        <w:r>
          <w:t>la Comisión Nacional</w:t>
        </w:r>
      </w:smartTag>
      <w:r>
        <w:t xml:space="preserve"> del Agua.</w:t>
      </w:r>
    </w:p>
    <w:p w:rsidR="003F390B" w:rsidRDefault="003F390B">
      <w:pPr>
        <w:tabs>
          <w:tab w:val="left" w:pos="288"/>
        </w:tabs>
        <w:jc w:val="both"/>
        <w:rPr>
          <w:b/>
        </w:rPr>
      </w:pPr>
    </w:p>
    <w:p w:rsidR="003F390B" w:rsidRDefault="003F390B">
      <w:pPr>
        <w:tabs>
          <w:tab w:val="left" w:pos="288"/>
        </w:tabs>
        <w:jc w:val="both"/>
      </w:pPr>
      <w:r>
        <w:rPr>
          <w:b/>
        </w:rPr>
        <w:t>MEDICIÓN Y PAGO.-</w:t>
      </w:r>
      <w:r>
        <w:t xml:space="preserve"> Se utilizará el metro cuadrado de superficie tratada, refiriéndose a la debidamente aprobada por </w:t>
      </w:r>
      <w:smartTag w:uri="urn:schemas-microsoft-com:office:smarttags" w:element="PersonName">
        <w:smartTagPr>
          <w:attr w:name="ProductID" w:val="la Residencia"/>
        </w:smartTagPr>
        <w:r>
          <w:t>la Residencia</w:t>
        </w:r>
      </w:smartTag>
      <w:r>
        <w:t>; incluyendo en este concepto el suministro de todos los materiales con mermas y desperdicios, el equipo necesario y la mano de obra así como los movimientos que se deben ejecutar en las piezas por tratar y su reacomodo racional.</w:t>
      </w:r>
    </w:p>
    <w:p w:rsidR="003F390B" w:rsidRDefault="003F390B">
      <w:pPr>
        <w:tabs>
          <w:tab w:val="left" w:pos="288"/>
        </w:tabs>
        <w:jc w:val="both"/>
      </w:pPr>
      <w:r>
        <w:t>Para el parcheo es aplicable todo lo señalado anteriormente.</w:t>
      </w:r>
    </w:p>
    <w:p w:rsidR="003F390B" w:rsidRDefault="003F390B">
      <w:pPr>
        <w:tabs>
          <w:tab w:val="left" w:pos="288"/>
        </w:tabs>
        <w:jc w:val="both"/>
      </w:pPr>
    </w:p>
    <w:p w:rsidR="003F390B" w:rsidRDefault="003F390B">
      <w:pPr>
        <w:tabs>
          <w:tab w:val="left" w:pos="288"/>
        </w:tabs>
        <w:jc w:val="both"/>
      </w:pPr>
      <w:r>
        <w:rPr>
          <w:b/>
        </w:rPr>
        <w:t>DOBLADO DE TUBERÍA DE ACERO</w:t>
      </w:r>
    </w:p>
    <w:p w:rsidR="003F390B" w:rsidRDefault="003F390B">
      <w:pPr>
        <w:tabs>
          <w:tab w:val="left" w:pos="288"/>
        </w:tabs>
        <w:jc w:val="both"/>
        <w:rPr>
          <w:b/>
        </w:rPr>
      </w:pPr>
      <w:r>
        <w:rPr>
          <w:b/>
        </w:rPr>
        <w:t>B067A AL P</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Esta actividad, se realizará en curvas horizontales y verticales y en tramos de tubería que sean de un acero en que los limites elásticos y de ruptura estén suficientemente separados para permitir las deformaciones del doblado.</w:t>
      </w:r>
    </w:p>
    <w:p w:rsidR="003F390B" w:rsidRDefault="003F390B">
      <w:pPr>
        <w:tabs>
          <w:tab w:val="left" w:pos="288"/>
        </w:tabs>
        <w:jc w:val="both"/>
      </w:pPr>
      <w:r>
        <w:t>El doblado de tubos se hará en frío, no deberá permitirse el calentamiento del tubo para ejecutar esta operación.</w:t>
      </w:r>
    </w:p>
    <w:p w:rsidR="003F390B" w:rsidRDefault="003F390B">
      <w:pPr>
        <w:tabs>
          <w:tab w:val="left" w:pos="288"/>
        </w:tabs>
        <w:jc w:val="both"/>
      </w:pPr>
      <w:r>
        <w:t>Los dobleces que se hagan a la tubería, deberán limitarse a los que sean indispensables por los cambios bruscos inevitables del alineamiento o de la pendiente. El ajuste de la tubería al contorno normal del terreno, debe ser hecho de preferencia combinado, ampliando o profundizando la zanja, para que el tubo se adapte por su flexibilidad elástica a la configuración del terreno.</w:t>
      </w:r>
    </w:p>
    <w:p w:rsidR="003F390B" w:rsidRDefault="003F390B">
      <w:pPr>
        <w:tabs>
          <w:tab w:val="left" w:pos="288"/>
        </w:tabs>
        <w:jc w:val="both"/>
      </w:pPr>
      <w:r>
        <w:t>En los lugares en que los cambios de pendiente del terreno o los cambios de dirección en el trazo de la línea hagan necesario curvar el tubo, el Contratista podrá utilizar cualquiera de los métodos usuales para formar curvas en frío, siempre que no provoque la formación de "arrugas" (Col. Wrind Bending).</w:t>
      </w:r>
    </w:p>
    <w:p w:rsidR="003F390B" w:rsidRDefault="003F390B">
      <w:pPr>
        <w:tabs>
          <w:tab w:val="left" w:pos="288"/>
        </w:tabs>
        <w:jc w:val="both"/>
      </w:pPr>
      <w:r>
        <w:t>La curvatura se distribuirá a lo largo de la mayor extensión posible de tubo sin que quede incluida ninguna soldadura transversal dentro del tramo curvado. No se aceptará que se formen pliegues en la curva ni que el diámetro interior del tubo disminuya en más de 1/4" en la dirección del doblado.</w:t>
      </w:r>
    </w:p>
    <w:p w:rsidR="003F390B" w:rsidRDefault="003F390B">
      <w:pPr>
        <w:tabs>
          <w:tab w:val="left" w:pos="288"/>
        </w:tabs>
        <w:jc w:val="both"/>
      </w:pPr>
      <w:r>
        <w:lastRenderedPageBreak/>
        <w:t>Los dobleces se ejecutan con el equipo adecuado para el diámetro requerido, equipado con mandril para evitar las arrugas y aplastamiento. Se prohibe el uso de ingletes para dar cambios de dirección. En los casos en que por mala operación, un tubo se deforme indebidamente al ser doblado, deberá ser reemplazado y doblado correctamente por cuenta del Contratista.</w:t>
      </w:r>
    </w:p>
    <w:p w:rsidR="003F390B" w:rsidRDefault="003F390B">
      <w:pPr>
        <w:tabs>
          <w:tab w:val="left" w:pos="288"/>
        </w:tabs>
        <w:jc w:val="both"/>
      </w:pPr>
      <w:r>
        <w:t>El radio de curvatura de los dobleces en ningún caso deberá ser menor de 30 diámetros.</w:t>
      </w:r>
    </w:p>
    <w:p w:rsidR="003F390B" w:rsidRDefault="003F390B">
      <w:pPr>
        <w:tabs>
          <w:tab w:val="left" w:pos="288"/>
        </w:tabs>
        <w:jc w:val="both"/>
      </w:pPr>
      <w:r>
        <w:t xml:space="preserve">Cuando los tubos que se doblen estén compuestos de dos tramos de </w:t>
      </w:r>
      <w:smartTag w:uri="urn:schemas-microsoft-com:office:smarttags" w:element="metricconverter">
        <w:smartTagPr>
          <w:attr w:name="ProductID" w:val="6.00 metros"/>
        </w:smartTagPr>
        <w:r>
          <w:t>6.00 metros</w:t>
        </w:r>
      </w:smartTag>
      <w:r>
        <w:t xml:space="preserve"> soldados entre sí en fábrica, ningún doblez deberá hacerse a menos de </w:t>
      </w:r>
      <w:smartTag w:uri="urn:schemas-microsoft-com:office:smarttags" w:element="metricconverter">
        <w:smartTagPr>
          <w:attr w:name="ProductID" w:val="0.60 metros"/>
        </w:smartTagPr>
        <w:r>
          <w:t>0.60 metros</w:t>
        </w:r>
      </w:smartTag>
      <w:r>
        <w:t xml:space="preserve"> de esta soldadura circunferencial, el Contratista podrá hacerlo contando con la autorización del Supervisor; pero después de doblado el tubo la soldadura circunferencial de fábrica deberá ser totalmente radiografiada.</w:t>
      </w:r>
    </w:p>
    <w:p w:rsidR="003F390B" w:rsidRDefault="003F390B">
      <w:pPr>
        <w:tabs>
          <w:tab w:val="left" w:pos="288"/>
        </w:tabs>
        <w:jc w:val="both"/>
      </w:pPr>
      <w:r>
        <w:t>Las curvas deberán aproximarse en lo posible a arcos circulares tratando de evitar que resulten una serie de tangentes cortas unidas por quiebres agudos.</w:t>
      </w:r>
    </w:p>
    <w:p w:rsidR="003F390B" w:rsidRDefault="003F390B">
      <w:pPr>
        <w:tabs>
          <w:tab w:val="left" w:pos="288"/>
        </w:tabs>
        <w:jc w:val="both"/>
      </w:pPr>
      <w:r>
        <w:t>Las ondulaciones o deformaciones que se provoquen en la superficie del tubo en el lado cóncavo de la curva, nunca deberán exceder 1/8" de profundidad, medida ésta entre una cresta y un seno adyacentes.</w:t>
      </w:r>
    </w:p>
    <w:p w:rsidR="003F390B" w:rsidRDefault="003F390B">
      <w:pPr>
        <w:tabs>
          <w:tab w:val="left" w:pos="288"/>
        </w:tabs>
        <w:jc w:val="both"/>
      </w:pPr>
      <w:r>
        <w:t>Las curvas horizontales se harán en tal forma, que la soldadura longitudinal quede del lado interior, a fin de que la afecten únicamente esfuerzos simples de comprensión. En el caso de las curvas verticales, el cordón de soldadura deberá quedar hacia la parte superior del tubo, evitando que quede contra el fondo de la zanja.</w:t>
      </w:r>
    </w:p>
    <w:p w:rsidR="003F390B" w:rsidRDefault="003F390B">
      <w:pPr>
        <w:tabs>
          <w:tab w:val="left" w:pos="288"/>
        </w:tabs>
        <w:jc w:val="both"/>
      </w:pPr>
      <w:r>
        <w:t>El Contratista deberá hacer las pruebas que sean necesarias con la zapata o la máquina dobladora, antes de iniciar el trabajo, para determinar en forma práctica la máxima curvatura que se puede dar a la tubería sin dañarla, así como, la mejor forma de llevar a cabo la operación de doblado en el campo, para obtener curvas que se apeguen totalmente a lo especificado.</w:t>
      </w:r>
    </w:p>
    <w:p w:rsidR="003F390B" w:rsidRDefault="003F390B">
      <w:pPr>
        <w:tabs>
          <w:tab w:val="left" w:pos="288"/>
        </w:tabs>
        <w:jc w:val="both"/>
      </w:pPr>
      <w:r>
        <w:t>En estas pruebas, el Contratista deberá proporcionar el equipo y la mano de obra necesarios.</w:t>
      </w:r>
    </w:p>
    <w:p w:rsidR="003F390B" w:rsidRDefault="003F390B">
      <w:pPr>
        <w:tabs>
          <w:tab w:val="left" w:pos="288"/>
        </w:tabs>
        <w:jc w:val="both"/>
      </w:pPr>
    </w:p>
    <w:p w:rsidR="003F390B" w:rsidRDefault="003F390B">
      <w:pPr>
        <w:tabs>
          <w:tab w:val="left" w:pos="288"/>
        </w:tabs>
        <w:jc w:val="both"/>
      </w:pPr>
      <w:r>
        <w:rPr>
          <w:b/>
        </w:rPr>
        <w:t>MEDICIÓN Y PAGO.-</w:t>
      </w:r>
      <w:r>
        <w:t xml:space="preserve"> Esta actividad será medida para fines de pago en metros lineales de tubería doblada, incluyendo en éstos todas las maniobras requeridas para la ejecución del doblado.</w:t>
      </w:r>
    </w:p>
    <w:p w:rsidR="003F390B" w:rsidRDefault="003F390B">
      <w:pPr>
        <w:tabs>
          <w:tab w:val="left" w:pos="288"/>
        </w:tabs>
        <w:jc w:val="both"/>
      </w:pPr>
      <w:r>
        <w:t>El criterio para cuantificar la tubería doblada, será con base en la longitud total del tubo que se maneje y que se doble; es decir se deberá considerar la longitud total del tubo (tramo recto y tramo curvo).</w:t>
      </w:r>
    </w:p>
    <w:p w:rsidR="003F390B" w:rsidRDefault="003F390B">
      <w:pPr>
        <w:tabs>
          <w:tab w:val="left" w:pos="288"/>
        </w:tabs>
        <w:jc w:val="both"/>
      </w:pPr>
      <w:r>
        <w:t>Los tubos doblados que no sean aprobados por el Ingeniero no serán pagados y deberán ser repuestos por el Contratista.</w:t>
      </w:r>
    </w:p>
    <w:p w:rsidR="003F390B" w:rsidRDefault="003F390B">
      <w:pPr>
        <w:tabs>
          <w:tab w:val="left" w:pos="288"/>
        </w:tabs>
        <w:jc w:val="both"/>
      </w:pPr>
    </w:p>
    <w:p w:rsidR="003F390B" w:rsidRDefault="003F390B">
      <w:pPr>
        <w:tabs>
          <w:tab w:val="left" w:pos="288"/>
        </w:tabs>
        <w:jc w:val="both"/>
      </w:pPr>
      <w:r>
        <w:rPr>
          <w:b/>
        </w:rPr>
        <w:t xml:space="preserve">INSPECCIÓN RADIOGRÁFICA DE </w:t>
      </w:r>
      <w:smartTag w:uri="urn:schemas-microsoft-com:office:smarttags" w:element="PersonName">
        <w:smartTagPr>
          <w:attr w:name="ProductID" w:val="LA SOLDADURA"/>
        </w:smartTagPr>
        <w:r>
          <w:rPr>
            <w:b/>
          </w:rPr>
          <w:t>LA SOLDADURA</w:t>
        </w:r>
      </w:smartTag>
    </w:p>
    <w:p w:rsidR="003F390B" w:rsidRDefault="003F390B">
      <w:pPr>
        <w:tabs>
          <w:tab w:val="left" w:pos="288"/>
        </w:tabs>
        <w:jc w:val="both"/>
        <w:rPr>
          <w:b/>
        </w:rPr>
      </w:pPr>
      <w:r>
        <w:rPr>
          <w:b/>
        </w:rPr>
        <w:t>B069</w:t>
      </w:r>
    </w:p>
    <w:p w:rsidR="003F390B" w:rsidRDefault="003F390B">
      <w:pPr>
        <w:tabs>
          <w:tab w:val="left" w:pos="288"/>
        </w:tabs>
        <w:jc w:val="both"/>
        <w:rPr>
          <w:b/>
        </w:rPr>
      </w:pPr>
    </w:p>
    <w:p w:rsidR="003F390B" w:rsidRDefault="003F390B">
      <w:pPr>
        <w:tabs>
          <w:tab w:val="left" w:pos="288"/>
        </w:tabs>
        <w:jc w:val="both"/>
      </w:pPr>
      <w:r>
        <w:rPr>
          <w:b/>
        </w:rPr>
        <w:t>DEFINICIÓN Y EJECUCIÓN.-</w:t>
      </w:r>
      <w:r>
        <w:t xml:space="preserve"> Tan pronto como sea posible, después de haber hecho la soldadura, las juntas circunferenciales de campo, deberán ser radiografiadas por el instalador. La película usada para hacer las radiografías será del tipo de combustión lenta (Slow Burning), las radiografías se tomarán estrictamente de acuerdo con los requisitos y con la técnica descrita en la sección W-524 del Código API-ASME., las radiografías deberán cumplir con la calidad radiográfica 2-2T.</w:t>
      </w:r>
    </w:p>
    <w:p w:rsidR="003F390B" w:rsidRDefault="003F390B">
      <w:pPr>
        <w:tabs>
          <w:tab w:val="left" w:pos="288"/>
        </w:tabs>
        <w:jc w:val="both"/>
      </w:pPr>
      <w:r>
        <w:t>La inspección radiográfica deberá realizarse como mínimo al 30 % de las soldaduras circunferenciales para junteo de la tubería de línea realizada al día y seleccionadas al azar, aplicándose al 100 % de la circunferencia de cada soldadura el método radiográfico.</w:t>
      </w:r>
    </w:p>
    <w:p w:rsidR="003F390B" w:rsidRDefault="003F390B">
      <w:pPr>
        <w:tabs>
          <w:tab w:val="left" w:pos="288"/>
        </w:tabs>
        <w:jc w:val="both"/>
      </w:pPr>
      <w:r>
        <w:t>Toda reparación y reinspección será siempre por cuenta del Contratista y se llevará a cabo con los procedimientos de soldadura calificados exprofeso.</w:t>
      </w:r>
    </w:p>
    <w:p w:rsidR="003F390B" w:rsidRDefault="003F390B">
      <w:pPr>
        <w:tabs>
          <w:tab w:val="left" w:pos="288"/>
        </w:tabs>
        <w:jc w:val="both"/>
      </w:pPr>
      <w:r>
        <w:t>En los puntos siguientes, deben inspeccionarse al 100 % de las soldaduras circunferenciales mediante el método radiográfico:</w:t>
      </w:r>
    </w:p>
    <w:p w:rsidR="003F390B" w:rsidRDefault="003F390B">
      <w:pPr>
        <w:tabs>
          <w:tab w:val="left" w:pos="0"/>
        </w:tabs>
        <w:jc w:val="both"/>
      </w:pPr>
      <w:r>
        <w:t>-</w:t>
      </w:r>
      <w:r>
        <w:tab/>
        <w:t>Dentro de Zonas pobladas como colonias residenciales, centros comerciales y zonas designadas como comerciales e industriales.</w:t>
      </w:r>
    </w:p>
    <w:p w:rsidR="003F390B" w:rsidRDefault="003F390B">
      <w:pPr>
        <w:tabs>
          <w:tab w:val="left" w:pos="0"/>
        </w:tabs>
        <w:jc w:val="both"/>
      </w:pPr>
      <w:r>
        <w:t xml:space="preserve">- </w:t>
      </w:r>
      <w:r>
        <w:tab/>
        <w:t>Cruces de ríos, lagos y corrientes de agua, dentro de una zona sujeta a inundación frecuente y en los cruces sobre puentes de ríos, lagos y corrientes de agua.</w:t>
      </w:r>
    </w:p>
    <w:p w:rsidR="003F390B" w:rsidRDefault="003F390B">
      <w:pPr>
        <w:tabs>
          <w:tab w:val="left" w:pos="0"/>
        </w:tabs>
        <w:jc w:val="both"/>
      </w:pPr>
      <w:r>
        <w:t>-</w:t>
      </w:r>
      <w:r>
        <w:tab/>
        <w:t>Derechos de vía de ferrocarriles o de carreteras públicas, incluyendo túneles, puentes y pasos superiores de ferrocarriles y caminos.</w:t>
      </w:r>
    </w:p>
    <w:p w:rsidR="003F390B" w:rsidRDefault="003F390B">
      <w:pPr>
        <w:tabs>
          <w:tab w:val="left" w:pos="0"/>
        </w:tabs>
        <w:jc w:val="both"/>
      </w:pPr>
      <w:r>
        <w:t xml:space="preserve">- </w:t>
      </w:r>
      <w:r>
        <w:tab/>
        <w:t>Soldaduras circunferenciales viejas en tubo usado.</w:t>
      </w:r>
    </w:p>
    <w:p w:rsidR="003F390B" w:rsidRDefault="003F390B">
      <w:pPr>
        <w:tabs>
          <w:tab w:val="left" w:pos="0"/>
        </w:tabs>
        <w:jc w:val="both"/>
      </w:pPr>
      <w:r>
        <w:t>-</w:t>
      </w:r>
      <w:r>
        <w:tab/>
        <w:t>Soldaduras circunferenciales de conexiones no probadas hidrostáticamente.</w:t>
      </w:r>
    </w:p>
    <w:p w:rsidR="003F390B" w:rsidRDefault="003F390B">
      <w:pPr>
        <w:tabs>
          <w:tab w:val="left" w:pos="288"/>
        </w:tabs>
        <w:jc w:val="both"/>
      </w:pPr>
      <w:r>
        <w:t xml:space="preserve">Todas las radiografías se entregarán a los inspectores de </w:t>
      </w:r>
      <w:smartTag w:uri="urn:schemas-microsoft-com:office:smarttags" w:element="PersonName">
        <w:smartTagPr>
          <w:attr w:name="ProductID" w:val="la Dependencia"/>
        </w:smartTagPr>
        <w:r>
          <w:t>la Dependencia</w:t>
        </w:r>
      </w:smartTag>
      <w:r>
        <w:t>, con objeto de que éstos juzguen la calidad de cada una de las juntas soldadas.</w:t>
      </w:r>
    </w:p>
    <w:p w:rsidR="003F390B" w:rsidRDefault="003F390B">
      <w:pPr>
        <w:tabs>
          <w:tab w:val="left" w:pos="288"/>
        </w:tabs>
        <w:jc w:val="both"/>
      </w:pPr>
      <w:r>
        <w:lastRenderedPageBreak/>
        <w:t>Los defectos de soldadura que sean mostrados por las radiografías, deberán cincelarse o maquinarse hasta encontrar el metal sano y las cavidades resultantes deberán ser soldadas nuevamente, las soldaduras que hayan sido reparadas se radiografiarán otra vez, hasta asegurarse de que han quedado aceptables.</w:t>
      </w:r>
    </w:p>
    <w:p w:rsidR="003F390B" w:rsidRDefault="003F390B">
      <w:pPr>
        <w:tabs>
          <w:tab w:val="left" w:pos="288"/>
        </w:tabs>
        <w:jc w:val="both"/>
      </w:pPr>
      <w:r>
        <w:t>El Contratista tendrá derecho a que se le muestren las radiográfias de soldadura objetadas y que se le expliquen las razones del rechazo. Las soldaduras objetadas serán consideradas defectuosas, de acuerdo con la inspección radigráfica y a juicio del Ingeniero cuando presenten alguna de las fallas que se detalla en el Código API-1104.</w:t>
      </w:r>
    </w:p>
    <w:p w:rsidR="003F390B" w:rsidRDefault="003F390B">
      <w:pPr>
        <w:tabs>
          <w:tab w:val="left" w:pos="288"/>
        </w:tabs>
        <w:jc w:val="both"/>
      </w:pPr>
    </w:p>
    <w:p w:rsidR="003F390B" w:rsidRDefault="003F390B">
      <w:pPr>
        <w:tabs>
          <w:tab w:val="left" w:pos="288"/>
        </w:tabs>
        <w:jc w:val="both"/>
      </w:pPr>
      <w:r>
        <w:rPr>
          <w:b/>
        </w:rPr>
        <w:t>MEDICIÓN Y PAGO.-</w:t>
      </w:r>
      <w:r>
        <w:t xml:space="preserve"> La inspección radiográfica se medirá para fines de pago en metros lineales de radiografía con aproximación a un decimal, incluyendo las actividades correspondientes para la toma y procedimiento de la misma, así como el suministro de materiales y equipo.</w:t>
      </w:r>
    </w:p>
    <w:p w:rsidR="003F390B" w:rsidRDefault="003F390B">
      <w:pPr>
        <w:tabs>
          <w:tab w:val="left" w:pos="288"/>
        </w:tabs>
        <w:jc w:val="both"/>
      </w:pPr>
    </w:p>
    <w:p w:rsidR="003F390B" w:rsidRDefault="003F390B">
      <w:pPr>
        <w:jc w:val="both"/>
      </w:pPr>
      <w:r>
        <w:rPr>
          <w:b/>
        </w:rPr>
        <w:t>PROTECCIÓN EN EL EXTERIOR DE TUBERÍA DE CONCRETO PRESFORZADO</w:t>
      </w:r>
    </w:p>
    <w:p w:rsidR="003F390B" w:rsidRDefault="003F390B">
      <w:pPr>
        <w:jc w:val="both"/>
        <w:rPr>
          <w:b/>
        </w:rPr>
      </w:pPr>
      <w:r>
        <w:rPr>
          <w:b/>
        </w:rPr>
        <w:t>B070A</w:t>
      </w:r>
    </w:p>
    <w:p w:rsidR="003F390B" w:rsidRDefault="003F390B">
      <w:pPr>
        <w:jc w:val="both"/>
        <w:rPr>
          <w:b/>
        </w:rPr>
      </w:pPr>
    </w:p>
    <w:p w:rsidR="003F390B" w:rsidRDefault="003F390B">
      <w:pPr>
        <w:jc w:val="both"/>
      </w:pPr>
      <w:r>
        <w:rPr>
          <w:b/>
        </w:rPr>
        <w:t>DEFINICIÓN Y EJECUCIÓN.</w:t>
      </w:r>
      <w:r>
        <w:t xml:space="preserve"> Por este concepto la empresa Contratista encargada de la aplicación de la pintura deberá pintar la tubería de concreto presforzado a pie de zanja con pintura de alquitrán de hulla epóxica en el exterior de la tubería y piezas especiales que vayan a instalar y que a juicio del Ingeniero y/o los datos del proyecto, así lo indiquen. Este concepto incluirá todas las maniobras y los cargos por herramienta y equipo necesario para la aplicación de la pintura y que al término de ésta el conector quede en el lomo del tubo (conector hacia arriba), previo a su instalación, tomando en consideración que el fabricante de la tubería dejará el conector en cualquier posición.</w:t>
      </w:r>
    </w:p>
    <w:p w:rsidR="003F390B" w:rsidRDefault="003F390B">
      <w:pPr>
        <w:jc w:val="both"/>
      </w:pPr>
      <w:r>
        <w:t>Las pinturas que se emplearán en estos trabajos serán elaboradas por los fabricantes que a continuación se indican, así como el nombre del producto por aplicar:</w:t>
      </w:r>
    </w:p>
    <w:p w:rsidR="003F390B" w:rsidRDefault="003F390B">
      <w:pPr>
        <w:jc w:val="both"/>
      </w:pPr>
      <w:r>
        <w:t xml:space="preserve"> </w:t>
      </w:r>
      <w:r>
        <w:tab/>
      </w:r>
      <w:r>
        <w:rPr>
          <w:b/>
        </w:rPr>
        <w:t xml:space="preserve">FABRICANTE </w:t>
      </w:r>
      <w:r>
        <w:rPr>
          <w:b/>
        </w:rPr>
        <w:tab/>
      </w:r>
      <w:r>
        <w:rPr>
          <w:b/>
        </w:rPr>
        <w:tab/>
      </w:r>
      <w:r>
        <w:rPr>
          <w:b/>
        </w:rPr>
        <w:tab/>
        <w:t>PRODUCTO</w:t>
      </w:r>
    </w:p>
    <w:p w:rsidR="003F390B" w:rsidRDefault="003F390B">
      <w:pPr>
        <w:jc w:val="both"/>
      </w:pPr>
      <w:r>
        <w:t xml:space="preserve"> </w:t>
      </w:r>
      <w:r>
        <w:tab/>
        <w:t>Fester de México</w:t>
      </w:r>
      <w:r>
        <w:tab/>
      </w:r>
      <w:r>
        <w:tab/>
        <w:t>Epoxitrán</w:t>
      </w:r>
    </w:p>
    <w:p w:rsidR="003F390B" w:rsidRDefault="003F390B">
      <w:pPr>
        <w:jc w:val="both"/>
      </w:pPr>
      <w:r>
        <w:t xml:space="preserve"> </w:t>
      </w:r>
      <w:r>
        <w:tab/>
        <w:t xml:space="preserve">Poldi </w:t>
      </w:r>
      <w:r>
        <w:tab/>
      </w:r>
      <w:r>
        <w:tab/>
      </w:r>
      <w:r>
        <w:tab/>
      </w:r>
      <w:r>
        <w:tab/>
        <w:t>Poldi-Epoxico SS-954</w:t>
      </w:r>
    </w:p>
    <w:p w:rsidR="003F390B" w:rsidRDefault="003F390B">
      <w:pPr>
        <w:jc w:val="both"/>
      </w:pPr>
      <w:r>
        <w:tab/>
        <w:t>Protexa</w:t>
      </w:r>
      <w:r>
        <w:tab/>
        <w:t xml:space="preserve"> </w:t>
      </w:r>
      <w:r>
        <w:tab/>
      </w:r>
      <w:r>
        <w:tab/>
      </w:r>
      <w:r>
        <w:tab/>
        <w:t>Anticor AE-630</w:t>
      </w:r>
    </w:p>
    <w:p w:rsidR="003F390B" w:rsidRDefault="003F390B">
      <w:pPr>
        <w:jc w:val="both"/>
      </w:pPr>
      <w:r>
        <w:t xml:space="preserve">o cualquier similar que a juicio de </w:t>
      </w:r>
      <w:smartTag w:uri="urn:schemas-microsoft-com:office:smarttags" w:element="PersonName">
        <w:smartTagPr>
          <w:attr w:name="ProductID" w:val="la Comisi￳n"/>
        </w:smartTagPr>
        <w:r>
          <w:t>la Comisión</w:t>
        </w:r>
      </w:smartTag>
      <w:r>
        <w:t xml:space="preserve"> resulte satisfactoria y lo apruebe.</w:t>
      </w:r>
    </w:p>
    <w:p w:rsidR="003F390B" w:rsidRDefault="003F390B">
      <w:pPr>
        <w:jc w:val="both"/>
      </w:pPr>
      <w:r>
        <w:t xml:space="preserve">Para el suministro del producto por aplicar, el Contratista deberá comunicar a </w:t>
      </w:r>
      <w:smartTag w:uri="urn:schemas-microsoft-com:office:smarttags" w:element="PersonName">
        <w:smartTagPr>
          <w:attr w:name="ProductID" w:val="la Comisi￳n"/>
        </w:smartTagPr>
        <w:r>
          <w:t>la Comisión</w:t>
        </w:r>
      </w:smartTag>
      <w:r>
        <w:t xml:space="preserve"> con un mínimo de 15 (quince) días hábiles de anticipación del producto que empleará con el objeto de que </w:t>
      </w:r>
      <w:smartTag w:uri="urn:schemas-microsoft-com:office:smarttags" w:element="PersonName">
        <w:smartTagPr>
          <w:attr w:name="ProductID" w:val="la Comisi￳n"/>
        </w:smartTagPr>
        <w:r>
          <w:t>la Comisión</w:t>
        </w:r>
      </w:smartTag>
      <w:r>
        <w:t xml:space="preserve"> vigile y certifique la calidad de todos y cada uno de los lotes que se adquieran para estos trabajos. </w:t>
      </w:r>
    </w:p>
    <w:p w:rsidR="003F390B" w:rsidRDefault="003F390B">
      <w:pPr>
        <w:jc w:val="both"/>
      </w:pPr>
      <w:r>
        <w:t>Para aplicar el recubrimiento sobre la superficie de la tubería de concreto presforzado, se deberá seguir el proceso siguiente:</w:t>
      </w:r>
    </w:p>
    <w:p w:rsidR="003F390B" w:rsidRDefault="003F390B">
      <w:pPr>
        <w:jc w:val="both"/>
      </w:pPr>
      <w:r>
        <w:t xml:space="preserve">a).- </w:t>
      </w:r>
      <w:r>
        <w:tab/>
        <w:t>Se limpiará la superficie por recubrir, con cepillo de alambre a fin de quitar toda partícula adherida al concreto (tierra, materia orgánica, costras, lechada de cemento, etc.) para que toda la superficie de concreto quede totalmente limpia.</w:t>
      </w:r>
    </w:p>
    <w:p w:rsidR="003F390B" w:rsidRDefault="003F390B">
      <w:pPr>
        <w:jc w:val="both"/>
      </w:pPr>
      <w:r>
        <w:t>b).-</w:t>
      </w:r>
      <w:r>
        <w:tab/>
        <w:t xml:space="preserve">En caso de existir grasa u otros elementos que no se desprendan de la superficie del concreto con cepillado se deberá efectuar la limpieza con chorro de arena a ráfaga, debiéndose tomar las precauciones necesarias para no dañar el concreto. </w:t>
      </w:r>
    </w:p>
    <w:p w:rsidR="003F390B" w:rsidRDefault="003F390B">
      <w:pPr>
        <w:jc w:val="both"/>
      </w:pPr>
      <w:r>
        <w:t>En caso de que esto suceda se deberá reparar.</w:t>
      </w:r>
    </w:p>
    <w:p w:rsidR="003F390B" w:rsidRDefault="003F390B">
      <w:pPr>
        <w:jc w:val="both"/>
      </w:pPr>
      <w:r>
        <w:t xml:space="preserve"> Se aplicarán dos capas de alquitrán de hulla epóxica catalizado con poliamidas, a un espesor de película seca de </w:t>
      </w:r>
      <w:smartTag w:uri="urn:schemas-microsoft-com:office:smarttags" w:element="metricconverter">
        <w:smartTagPr>
          <w:attr w:name="ProductID" w:val="6 a"/>
        </w:smartTagPr>
        <w:r>
          <w:t>6 a</w:t>
        </w:r>
      </w:smartTag>
      <w:r>
        <w:t xml:space="preserve"> 8 milésimas de pulgada; la aplicación de la segunda mano de alquitrán deberá de hacerse 8 (ocho) horas después de la aplicación de la primera, pero no deberá transcurrir un tiempo mayor de 24 horas. Se utilizará un cepillo de cerda para colocar una capa de película de pintura cuando esté cubierta la superficie de concreto totalmente, sin dejar descubiertos poros o áreas.</w:t>
      </w:r>
    </w:p>
    <w:p w:rsidR="003F390B" w:rsidRDefault="003F390B">
      <w:pPr>
        <w:jc w:val="both"/>
      </w:pPr>
      <w:r>
        <w:t>La capa de pintura deberá ser continua y de un solo espesor. Se podrá usar también equipo de aspersión; en este método se deberá cuidar que no exista exceso de solvente en el momento de la aplicación para que no haya desprendimiento de sólidos por precipitación.</w:t>
      </w:r>
    </w:p>
    <w:p w:rsidR="003F390B" w:rsidRDefault="003F390B">
      <w:pPr>
        <w:jc w:val="both"/>
      </w:pPr>
      <w:r>
        <w:t>La capa de pintura deberá ser continua y de un solo espesor, el brillo no debe perderse, asimismo no debe cambiar de tono.</w:t>
      </w:r>
    </w:p>
    <w:p w:rsidR="003F390B" w:rsidRDefault="003F390B">
      <w:pPr>
        <w:jc w:val="both"/>
      </w:pPr>
      <w:r>
        <w:t>El Contratista deberá contar con los dispositivos en obra para medir espesores de película aplicada utilizando placa para pintura fresca NORDSON, además de un medidor de espesores de película seca.</w:t>
      </w:r>
    </w:p>
    <w:p w:rsidR="003F390B" w:rsidRDefault="003F390B">
      <w:pPr>
        <w:jc w:val="both"/>
      </w:pPr>
      <w:r>
        <w:t xml:space="preserve">Estos recubrimientos deberán cumplir como mínimo las siguientes pruebas de laboratorio de </w:t>
      </w:r>
      <w:smartTag w:uri="urn:schemas-microsoft-com:office:smarttags" w:element="PersonName">
        <w:smartTagPr>
          <w:attr w:name="ProductID" w:val="la C.N"/>
        </w:smartTagPr>
        <w:r>
          <w:t>la C.N</w:t>
        </w:r>
      </w:smartTag>
      <w:r>
        <w:t>.A. (Norma ASTM).</w:t>
      </w:r>
    </w:p>
    <w:p w:rsidR="003F390B" w:rsidRDefault="003F390B">
      <w:pPr>
        <w:jc w:val="both"/>
      </w:pPr>
      <w:r>
        <w:t>ADHERENCIA.-</w:t>
      </w:r>
    </w:p>
    <w:p w:rsidR="003F390B" w:rsidRDefault="003F390B">
      <w:pPr>
        <w:jc w:val="both"/>
      </w:pPr>
      <w:r>
        <w:lastRenderedPageBreak/>
        <w:t>Espesor de película seca (especificado)</w:t>
      </w:r>
    </w:p>
    <w:p w:rsidR="003F390B" w:rsidRDefault="003F390B">
      <w:pPr>
        <w:jc w:val="both"/>
      </w:pPr>
      <w:r>
        <w:t>Coeficiente de abrasión</w:t>
      </w:r>
    </w:p>
    <w:p w:rsidR="003F390B" w:rsidRDefault="003F390B">
      <w:pPr>
        <w:jc w:val="both"/>
      </w:pPr>
      <w:r>
        <w:t>Salpicado (método Gardner)</w:t>
      </w:r>
    </w:p>
    <w:p w:rsidR="003F390B" w:rsidRDefault="003F390B">
      <w:pPr>
        <w:jc w:val="both"/>
      </w:pPr>
      <w:r>
        <w:t>Doblado (resistencia a la flexión)</w:t>
      </w:r>
    </w:p>
    <w:p w:rsidR="003F390B" w:rsidRDefault="003F390B">
      <w:pPr>
        <w:jc w:val="both"/>
      </w:pPr>
      <w:r>
        <w:t>Imersión en solución de sulfato de sodio.</w:t>
      </w:r>
    </w:p>
    <w:p w:rsidR="003F390B" w:rsidRDefault="003F390B">
      <w:pPr>
        <w:jc w:val="both"/>
      </w:pPr>
      <w:r>
        <w:t xml:space="preserve">La prueba de adherencia y de espesor de película seca, se deberá comprobar directamente en las piezas recubiertas, por personal de control de calidad de </w:t>
      </w:r>
      <w:smartTag w:uri="urn:schemas-microsoft-com:office:smarttags" w:element="PersonName">
        <w:smartTagPr>
          <w:attr w:name="ProductID" w:val="la C.N"/>
        </w:smartTagPr>
        <w:r>
          <w:t>la C.N</w:t>
        </w:r>
      </w:smartTag>
      <w:r>
        <w:t>.A.</w:t>
      </w:r>
    </w:p>
    <w:p w:rsidR="003F390B" w:rsidRDefault="003F390B">
      <w:pPr>
        <w:jc w:val="both"/>
      </w:pPr>
      <w:r>
        <w:t>Los recubrimientos y pintura aplicada, deberán resistir las maniobras de transporte e instalación, en caso de deterioros imputables al proveedor, éstos deberán ser resanados con la limpieza y aplicación indicada.</w:t>
      </w:r>
    </w:p>
    <w:p w:rsidR="003F390B" w:rsidRDefault="003F390B">
      <w:pPr>
        <w:jc w:val="both"/>
      </w:pPr>
      <w:r>
        <w:t>El recubrimiento se deberá aplicar inmediatamente después de haber efectuado la limpieza de la superficie por el método indicado.</w:t>
      </w:r>
    </w:p>
    <w:p w:rsidR="003F390B" w:rsidRDefault="003F390B">
      <w:pPr>
        <w:jc w:val="both"/>
      </w:pPr>
      <w:r>
        <w:t>El tiempo entre la terminación de la limpieza y el inicio de la aplicación de recubrimiento, deberá ser el mínimo, ya que en caso de alterarse las características requeridas, tendrá que repetirse el procedimiento de limpieza, por lo que se recomienda no limpiar mas área que aquella que se va a recubrir de inmediato.</w:t>
      </w:r>
    </w:p>
    <w:p w:rsidR="003F390B" w:rsidRDefault="003F390B">
      <w:pPr>
        <w:jc w:val="both"/>
      </w:pPr>
    </w:p>
    <w:p w:rsidR="003F390B" w:rsidRDefault="003F390B">
      <w:pPr>
        <w:jc w:val="both"/>
      </w:pPr>
      <w:r>
        <w:rPr>
          <w:b/>
        </w:rPr>
        <w:t>MEDICIÓN Y PAGO.-</w:t>
      </w:r>
      <w:r>
        <w:t xml:space="preserve"> Los trabajos aquí descritos se pagarán al Contratistas, según la cantidad de metros cuadrados de superficie tratada con aproximación de un decimal, que efectivamente se hayan cubierto y que correspondan a las caras exteriores de los tubos; no se considerarán para fines de pago, las caras interiores ni los cabezales machihembrados de la tubería que hayan sido pintados. Incluye el suministro en obra de todos los materiales con desperdicios y mermas; el equipo y la mano de obra, así como el manejo y/o giros del tubo con el equipo que se requiera.</w:t>
      </w:r>
    </w:p>
    <w:p w:rsidR="003F390B" w:rsidRDefault="003F390B">
      <w:pPr>
        <w:jc w:val="both"/>
      </w:pPr>
    </w:p>
    <w:p w:rsidR="003F390B" w:rsidRDefault="003F390B">
      <w:pPr>
        <w:jc w:val="both"/>
      </w:pPr>
      <w:r>
        <w:rPr>
          <w:b/>
        </w:rPr>
        <w:t>CALAFATEO INTERIOR EN JUNTA DE TUBERÍA DE CONCRETO PRESFORZADO CON CUERDA NYLON, COLMASOL Y SIKAFLEX.</w:t>
      </w:r>
    </w:p>
    <w:p w:rsidR="003F390B" w:rsidRDefault="003F390B">
      <w:pPr>
        <w:jc w:val="both"/>
        <w:rPr>
          <w:b/>
        </w:rPr>
      </w:pPr>
      <w:r>
        <w:rPr>
          <w:b/>
        </w:rPr>
        <w:t>B070B</w:t>
      </w:r>
    </w:p>
    <w:p w:rsidR="003F390B" w:rsidRDefault="003F390B">
      <w:pPr>
        <w:jc w:val="both"/>
        <w:rPr>
          <w:b/>
        </w:rPr>
      </w:pPr>
    </w:p>
    <w:p w:rsidR="003F390B" w:rsidRDefault="003F390B">
      <w:pPr>
        <w:jc w:val="both"/>
      </w:pPr>
      <w:r>
        <w:rPr>
          <w:b/>
        </w:rPr>
        <w:t>DEFINICIÓN Y EJECUCIÓN.</w:t>
      </w:r>
      <w:r>
        <w:t xml:space="preserve"> Por calafateo interior en junta de tubería de concreto presforzado, se entenderán las actividades para sellar con materiales aquí indicados las juntas en tuberías de concreto presforzado para lo cual deberá suministrar cuerda de NYLON de 1/2" a 1" de diámetro, dependiendo de la abertura y la colocación de la misma a presión dentro de la junta a calafatear, por medio de un cincel y marro, tratando de no dañar a la cuerda buscando el mejor acomodo posible de ésta, esto se hará dando vueltas en el interior de la junta con objeto de rellenar el espacio entre tubo y tubo hasta dejar un espacio a partir del paño interior del tubo hacia adentro de la junta igual al espacio de separación (abertura) cuando ésta sea de del orden de </w:t>
      </w:r>
      <w:smartTag w:uri="urn:schemas-microsoft-com:office:smarttags" w:element="metricconverter">
        <w:smartTagPr>
          <w:attr w:name="ProductID" w:val="2 cm"/>
        </w:smartTagPr>
        <w:r>
          <w:t>2 cm</w:t>
        </w:r>
      </w:smartTag>
      <w:r>
        <w:t xml:space="preserve">, se dará entre 7 ó 9 vueltas con la cuerda de NYLON; y de manera proporcional, cuando varíe el espesor de la abertura. </w:t>
      </w:r>
    </w:p>
    <w:p w:rsidR="003F390B" w:rsidRDefault="003F390B">
      <w:pPr>
        <w:jc w:val="both"/>
      </w:pPr>
      <w:r>
        <w:t>Posteriormente en el espacio restante se suministrará y se colocará de acuerdo a especificación del fabricante, un sellado flexible marca COLMASOL.</w:t>
      </w:r>
    </w:p>
    <w:p w:rsidR="003F390B" w:rsidRDefault="003F390B">
      <w:pPr>
        <w:jc w:val="both"/>
      </w:pPr>
      <w:r>
        <w:t>Enseguida se suministrará y colocará de acuerdo a especificaciones del fabricante un sellador marca Sikaflex-41.</w:t>
      </w:r>
    </w:p>
    <w:p w:rsidR="003F390B" w:rsidRDefault="003F390B">
      <w:pPr>
        <w:jc w:val="both"/>
        <w:rPr>
          <w:b/>
        </w:rPr>
      </w:pPr>
    </w:p>
    <w:p w:rsidR="003F390B" w:rsidRDefault="003F390B">
      <w:pPr>
        <w:jc w:val="both"/>
      </w:pPr>
      <w:r>
        <w:rPr>
          <w:b/>
        </w:rPr>
        <w:t>MEDICIÓN Y PAGO.</w:t>
      </w:r>
      <w:r>
        <w:t xml:space="preserve"> Para fines de pago para el presente concepto se medirá en metro lineales con aproximación de una decimal de junta efectivamente colocadas de acuerdo a la presente especificación de </w:t>
      </w:r>
      <w:smartTag w:uri="urn:schemas-microsoft-com:office:smarttags" w:element="PersonName">
        <w:smartTagPr>
          <w:attr w:name="ProductID" w:val="la Comisi￳n Nacional"/>
        </w:smartTagPr>
        <w:r>
          <w:t>la Comisión Nacional</w:t>
        </w:r>
      </w:smartTag>
      <w:r>
        <w:t xml:space="preserve"> del Agua; incluyéndose en este concepto el suministro de todos los materiales, su correcta instalación, el equipo si el procedimiento constructivo lo requiere y la mano de obra. </w:t>
      </w:r>
    </w:p>
    <w:p w:rsidR="003F390B" w:rsidRDefault="003F390B">
      <w:pPr>
        <w:jc w:val="both"/>
      </w:pPr>
      <w:r>
        <w:t>No se reconocerán mermas y desperdicios de materiales, por lo que únicamente se pagarán las juntas tratadas medidas en el sitio de ejecución de trabajos.</w:t>
      </w:r>
    </w:p>
    <w:p w:rsidR="003F390B" w:rsidRDefault="003F390B">
      <w:pPr>
        <w:jc w:val="both"/>
      </w:pPr>
    </w:p>
    <w:p w:rsidR="003F390B" w:rsidRDefault="003F390B">
      <w:pPr>
        <w:jc w:val="both"/>
      </w:pPr>
      <w:r>
        <w:rPr>
          <w:b/>
        </w:rPr>
        <w:t>JUNTAS TIPO CALCETÍN EN TUBERÍAS DE CONCRETO PRESFORZADO</w:t>
      </w:r>
    </w:p>
    <w:p w:rsidR="003F390B" w:rsidRDefault="003F390B">
      <w:pPr>
        <w:jc w:val="both"/>
        <w:rPr>
          <w:b/>
        </w:rPr>
      </w:pPr>
      <w:r>
        <w:rPr>
          <w:b/>
        </w:rPr>
        <w:t>B071A AL F</w:t>
      </w:r>
    </w:p>
    <w:p w:rsidR="003F390B" w:rsidRDefault="003F390B">
      <w:pPr>
        <w:jc w:val="both"/>
        <w:rPr>
          <w:b/>
        </w:rPr>
      </w:pPr>
    </w:p>
    <w:p w:rsidR="003F390B" w:rsidRDefault="003F390B">
      <w:pPr>
        <w:jc w:val="both"/>
      </w:pPr>
      <w:r>
        <w:rPr>
          <w:b/>
        </w:rPr>
        <w:t>DEFINICIÓN Y EJECUCIÓN.</w:t>
      </w:r>
      <w:r>
        <w:t xml:space="preserve"> Las juntas de calcetín en las tuberías se harán emboquillando exteriormente para lo cual se colocará una banda de tela sobre el hueco de la junta, la cual será fijada con alambres o grapas de acero. Una vez hecha esta operación se verterá mortero cemento-arena en proporción 1:2 con una consistencia suficientemente líquida que permita que fluya con facilidad dentro de la banda de tela. Para ayudar al escurrimiento del mortero y asegurar el llenado completo del hueco de la junta alrededor del tubo, se usará un alambre duro curvado con el cual se aplicará la mezcla.</w:t>
      </w:r>
    </w:p>
    <w:p w:rsidR="003F390B" w:rsidRDefault="003F390B">
      <w:pPr>
        <w:jc w:val="both"/>
      </w:pPr>
      <w:r>
        <w:lastRenderedPageBreak/>
        <w:t>El interior del hueco de la junta de tubos se emboquillará con mortero cemento-arena 1:1, debiendo aplanarse con la llana hasta igualar la superficie interior, removiendo y retirando todo el excedente de mezcla.</w:t>
      </w:r>
    </w:p>
    <w:p w:rsidR="003F390B" w:rsidRDefault="003F390B">
      <w:pPr>
        <w:jc w:val="both"/>
      </w:pPr>
    </w:p>
    <w:p w:rsidR="003F390B" w:rsidRDefault="003F390B">
      <w:pPr>
        <w:jc w:val="both"/>
      </w:pPr>
      <w:r>
        <w:rPr>
          <w:b/>
        </w:rPr>
        <w:t>MEDICIÓN Y PAGO.</w:t>
      </w:r>
      <w:r>
        <w:t xml:space="preserve"> Para efectuar el pago, se considerará como unidad a pagar </w:t>
      </w:r>
      <w:smartTag w:uri="urn:schemas-microsoft-com:office:smarttags" w:element="PersonName">
        <w:smartTagPr>
          <w:attr w:name="ProductID" w:val="la PIEZA"/>
        </w:smartTagPr>
        <w:r>
          <w:t>la PIEZA</w:t>
        </w:r>
      </w:smartTag>
      <w:r>
        <w:t xml:space="preserve"> en función del diámetro de la tubería, entendiéndose por esto el emboquillado interior y exterior de una junta, realizado por el Contratista conforme a estas especificaciones y/o las órdenes del Ingeniero; incluye el suministro en obra de todos los materiales, incluyendo mermas y desperdicios, equipo y mano de obra.</w:t>
      </w:r>
    </w:p>
    <w:p w:rsidR="003F390B" w:rsidRDefault="003F390B">
      <w:pPr>
        <w:jc w:val="both"/>
      </w:pPr>
    </w:p>
    <w:p w:rsidR="003F390B" w:rsidRDefault="003F390B">
      <w:pPr>
        <w:jc w:val="both"/>
      </w:pPr>
      <w:r>
        <w:rPr>
          <w:b/>
        </w:rPr>
        <w:t>INSTALACIÓN Y JUNTEO DE TUBERÍA DE CONCRETO PERFORADO DE:</w:t>
      </w:r>
    </w:p>
    <w:p w:rsidR="003F390B" w:rsidRDefault="003F390B">
      <w:pPr>
        <w:jc w:val="both"/>
        <w:rPr>
          <w:b/>
        </w:rPr>
      </w:pPr>
      <w:r>
        <w:rPr>
          <w:b/>
        </w:rPr>
        <w:t>B080A AL B080F</w:t>
      </w:r>
    </w:p>
    <w:p w:rsidR="003F390B" w:rsidRDefault="003F390B">
      <w:pPr>
        <w:jc w:val="both"/>
        <w:rPr>
          <w:b/>
        </w:rPr>
      </w:pPr>
    </w:p>
    <w:p w:rsidR="003F390B" w:rsidRDefault="003F390B">
      <w:pPr>
        <w:jc w:val="both"/>
      </w:pPr>
      <w:r>
        <w:rPr>
          <w:b/>
        </w:rPr>
        <w:t>DEFINICIÓN Y EJECUCIÓN.</w:t>
      </w:r>
      <w:r>
        <w:t xml:space="preserve"> Se entenderá por "Instalación de tuberías" al conjunto de operaciones que deberá ejecutar el Contratista, para la correcta colocación de la tubería en los lugares que señale el proyecto y/o las órdenes del Ingeniero; son aplicables también las recomendaciones del fabricante, asimismo con la finalidad de dar claridad a los trabajos, así como precisión al alcance del concepto, se deberá tomar en cuenta lo siguiente:</w:t>
      </w:r>
    </w:p>
    <w:p w:rsidR="003F390B" w:rsidRDefault="003F390B">
      <w:pPr>
        <w:jc w:val="both"/>
      </w:pPr>
      <w:r>
        <w:t>Antes de instalar la tubería, se preparará el fondo de zanja quitando los obstáculos, piedras o irregularidades que signifiquen puntos de concentración de carga que puedan dañarla durante las maniobras de bajada, alineamiento, etc.</w:t>
      </w:r>
    </w:p>
    <w:p w:rsidR="003F390B" w:rsidRDefault="003F390B">
      <w:pPr>
        <w:jc w:val="both"/>
      </w:pPr>
      <w:r>
        <w:t>Se deberá afinar el fondo de la zanja de tal manera que se puedan efectuar las maniobras necesarias para su instalación, sin que esto obstruya el tendido.</w:t>
      </w:r>
    </w:p>
    <w:p w:rsidR="003F390B" w:rsidRDefault="003F390B">
      <w:pPr>
        <w:jc w:val="both"/>
      </w:pPr>
      <w:r>
        <w:t>La colocación de la tubería deberá efectuarse de manera de evitar arrastre, raspones y rodarlas, así como cualquier operación que pueda dañar cualquier parte de la pieza. Deberán utilizar grúas de capacidad adecuada y suficiente para colocar cada pieza sobre la zanja.</w:t>
      </w:r>
    </w:p>
    <w:p w:rsidR="003F390B" w:rsidRDefault="003F390B">
      <w:pPr>
        <w:jc w:val="both"/>
      </w:pPr>
      <w:r>
        <w:t>El Contratista deberá efectuar los movimientos de las tuberías que se encuentren al lado de la zanja, o a una distancia máxima de 30 mts. La colocación  se hará  de manera que en ningún caso se tenga una desviación mayor de 10 (diez) milímetros en la alineación o nivel del proyecto. Cada pieza deberá tener un apoyo completo en toda su longitud. No se permitirá colocar los tubos sobre piedras, calzas de madera o soporte de cualquier otra índole.</w:t>
      </w:r>
    </w:p>
    <w:p w:rsidR="003F390B" w:rsidRDefault="003F390B">
      <w:pPr>
        <w:jc w:val="both"/>
      </w:pPr>
      <w:r>
        <w:t>Una vez que la tubería de concreto preesforzado haya sido bajada a la cepa, se limpiará cuidadosamente la espiga o el extremo macho del tubo que se va a colocar y la campana o la caja del último tubo que se haya instalado, a continuación se lubricará con jabón vegetal o algún otro producto que no deje residuos tóxicos.</w:t>
      </w:r>
    </w:p>
    <w:p w:rsidR="003F390B" w:rsidRDefault="003F390B">
      <w:pPr>
        <w:jc w:val="both"/>
      </w:pPr>
      <w:r>
        <w:t>Un tratamiento semejante de limpieza y lubricación se dará al empaque que se coloque en la junta, el cual será ajustado alrededor de la espiga o extremo macho y fijado en la ranura circunferencial de manera que se mantenga hasta donde sea posible una tensión uniforme en todo el empaque.</w:t>
      </w:r>
    </w:p>
    <w:p w:rsidR="003F390B" w:rsidRDefault="003F390B">
      <w:pPr>
        <w:jc w:val="both"/>
      </w:pPr>
      <w:r>
        <w:t xml:space="preserve">Las juntas de las tuberías se revisarán desde el interior del tubo. La penetración de la espiga o extremo macho se controlará con dos topes colocados en el asiento de la campana a </w:t>
      </w:r>
      <w:smartTag w:uri="urn:schemas-microsoft-com:office:smarttags" w:element="metricconverter">
        <w:smartTagPr>
          <w:attr w:name="ProductID" w:val="180 G"/>
        </w:smartTagPr>
        <w:r>
          <w:t>180 G</w:t>
        </w:r>
      </w:smartTag>
      <w:r>
        <w:t xml:space="preserve"> (ciento ochenta grados) uno del otro. Cuando se haya comprobado que este extremo está correctamente colocado se retirarán los topes y se introduce un escantillón dentro del hueco de la junta hasta tocar el empaque y poder así detectar cualquier irregularidad en su posición a lo largo de toda la circunferencia.</w:t>
      </w:r>
    </w:p>
    <w:p w:rsidR="003F390B" w:rsidRDefault="003F390B">
      <w:pPr>
        <w:jc w:val="both"/>
      </w:pPr>
      <w:r>
        <w:t>En caso de que el empaque esté fuera de su lugar, deberá removerse el tubo y examinar que no tenga cortaduras, cuando no presente daños podrá usarse otra vez lubricándolo nuevamente al igual que la junta.</w:t>
      </w:r>
    </w:p>
    <w:p w:rsidR="003F390B" w:rsidRDefault="003F390B">
      <w:pPr>
        <w:jc w:val="both"/>
      </w:pPr>
      <w:r>
        <w:t>Durante el descenso, acoplamiento y tendido de las tuberías deberán observarse siempre las condiciones siguientes:</w:t>
      </w:r>
    </w:p>
    <w:p w:rsidR="003F390B" w:rsidRDefault="003F390B">
      <w:pPr>
        <w:jc w:val="both"/>
      </w:pPr>
      <w:r>
        <w:t xml:space="preserve">a).- </w:t>
      </w:r>
      <w:r>
        <w:tab/>
        <w:t>Evitar la instalación de tubos que se encuentren dañados, revisando antes en forma cuidadosa.</w:t>
      </w:r>
    </w:p>
    <w:p w:rsidR="003F390B" w:rsidRDefault="003F390B">
      <w:pPr>
        <w:jc w:val="both"/>
      </w:pPr>
      <w:r>
        <w:t xml:space="preserve">b).- </w:t>
      </w:r>
      <w:r>
        <w:tab/>
        <w:t>Lubricar perfectamente las espigas de los tubos y verificar la colocación adecuada de los anillos en las ranuras correspondientes.</w:t>
      </w:r>
    </w:p>
    <w:p w:rsidR="003F390B" w:rsidRDefault="003F390B">
      <w:pPr>
        <w:jc w:val="both"/>
      </w:pPr>
      <w:r>
        <w:t xml:space="preserve">c).- </w:t>
      </w:r>
      <w:r>
        <w:tab/>
        <w:t>Evitar golpes que dañen a las tuberías durante su manejo.</w:t>
      </w:r>
    </w:p>
    <w:p w:rsidR="003F390B" w:rsidRDefault="003F390B">
      <w:pPr>
        <w:jc w:val="both"/>
      </w:pPr>
      <w:r>
        <w:t xml:space="preserve">d).- </w:t>
      </w:r>
      <w:r>
        <w:tab/>
        <w:t>Revisar la posición final de las gomas, mediante el procedimiento que se describe a continuación:</w:t>
      </w:r>
    </w:p>
    <w:p w:rsidR="003F390B" w:rsidRDefault="003F390B">
      <w:pPr>
        <w:jc w:val="both"/>
      </w:pPr>
      <w:r>
        <w:t>Obtener un escantillón con fleje de acero del ancho que se requiera según el diámetro, doblándose en forma de "Z" con ángulos de 90 grados. De las dos ramas extremas, una tendrá un longitud L1 y la otra L2 y la rama intermedia será L3, según el diámetro de la tubería.</w:t>
      </w:r>
    </w:p>
    <w:p w:rsidR="003F390B" w:rsidRDefault="003F390B">
      <w:pPr>
        <w:jc w:val="both"/>
      </w:pPr>
      <w:r>
        <w:t xml:space="preserve">El escantillón se introduce entre el tubo y el cople recorriéndolo en todo el perímetro. Con la rama extrema larga L1, deberá tocarse la goma en todos sus puntos mientras que al introducir la rama extrema corta L2 no deberá tocarse la goma. </w:t>
      </w:r>
    </w:p>
    <w:p w:rsidR="003F390B" w:rsidRDefault="003F390B">
      <w:pPr>
        <w:jc w:val="both"/>
      </w:pPr>
      <w:r>
        <w:lastRenderedPageBreak/>
        <w:t>Si se verifica que las gomas no están en posición correcta, se desmontará y se procederá a enchufar de nuevo, examinando que los empaques ni el tubo estén dañados, en caso de que estén en buenas condiciones se podrán usar otra vez después de lubricarlos de nuevo.</w:t>
      </w:r>
    </w:p>
    <w:p w:rsidR="003F390B" w:rsidRDefault="003F390B">
      <w:pPr>
        <w:jc w:val="both"/>
      </w:pPr>
      <w:r>
        <w:t>En caso de que las gomas se encuentren dañadas, se deberán sustituir.</w:t>
      </w:r>
    </w:p>
    <w:p w:rsidR="003F390B" w:rsidRDefault="003F390B">
      <w:pPr>
        <w:jc w:val="both"/>
      </w:pPr>
      <w:r>
        <w:t>Al recibir las tuberías y durante su descarga, el Contratista deberá inspeccionarlas para cerciorarse de que el material se recibe en buenas condiciones. En caso contrario, deberá solicitarse que se anote en la guía del embarque el daño ocasionado a las piezas rotas o faltantes, etc.</w:t>
      </w:r>
    </w:p>
    <w:p w:rsidR="003F390B" w:rsidRDefault="003F390B">
      <w:pPr>
        <w:jc w:val="both"/>
      </w:pPr>
      <w:r>
        <w:t xml:space="preserve">Una vez que el Contratista haya recibido los materiales proporcionados por </w:t>
      </w:r>
      <w:smartTag w:uri="urn:schemas-microsoft-com:office:smarttags" w:element="PersonName">
        <w:smartTagPr>
          <w:attr w:name="ProductID" w:val="la Comisi￳n"/>
        </w:smartTagPr>
        <w:r>
          <w:t>la Comisión</w:t>
        </w:r>
      </w:smartTag>
      <w:r>
        <w:t>, será responsable de ellos.</w:t>
      </w:r>
    </w:p>
    <w:p w:rsidR="003F390B" w:rsidRDefault="003F390B">
      <w:pPr>
        <w:jc w:val="both"/>
      </w:pPr>
      <w:r>
        <w:t>El Contratista deberá proveer bodegas adecuadas y otros medios convenientes de protección para todos aquellos materiales que la requieran, o almacenaje para librarse de daños causados por la intemperie.</w:t>
      </w:r>
    </w:p>
    <w:p w:rsidR="003F390B" w:rsidRDefault="003F390B">
      <w:pPr>
        <w:jc w:val="both"/>
      </w:pPr>
      <w:r>
        <w:t xml:space="preserve">El Contratista será el único responsable del manejo y utilización de los materiales que le hayan sido entregados por </w:t>
      </w:r>
      <w:smartTag w:uri="urn:schemas-microsoft-com:office:smarttags" w:element="PersonName">
        <w:smartTagPr>
          <w:attr w:name="ProductID" w:val="la Comisi￳n"/>
        </w:smartTagPr>
        <w:r>
          <w:t>la Comisión</w:t>
        </w:r>
      </w:smartTag>
      <w:r>
        <w:t>, así como de las mermas que éstos sufran durante el tiempo que estén en su poder. Deberá pagar o reponer cualquier material perdido o dañado después de que lo haya recibido.</w:t>
      </w:r>
    </w:p>
    <w:p w:rsidR="003F390B" w:rsidRDefault="003F390B">
      <w:pPr>
        <w:jc w:val="both"/>
      </w:pPr>
      <w:r>
        <w:t xml:space="preserve">Al terminarse los trabajos el Contratista devolverá a </w:t>
      </w:r>
      <w:smartTag w:uri="urn:schemas-microsoft-com:office:smarttags" w:element="PersonName">
        <w:smartTagPr>
          <w:attr w:name="ProductID" w:val="la Comisi￳n"/>
        </w:smartTagPr>
        <w:r>
          <w:t>la Comisión</w:t>
        </w:r>
      </w:smartTag>
      <w:r>
        <w:t xml:space="preserve"> los materiales y equipos proporcionados por ella que no hubiese tenido aplicación en las obras materia del contrato. El importe de los materiales y equipo no empleado en la obra, no devueltos a </w:t>
      </w:r>
      <w:smartTag w:uri="urn:schemas-microsoft-com:office:smarttags" w:element="PersonName">
        <w:smartTagPr>
          <w:attr w:name="ProductID" w:val="la Comisi￳n"/>
        </w:smartTagPr>
        <w:r>
          <w:t>la Comisión</w:t>
        </w:r>
      </w:smartTag>
      <w:r>
        <w:t xml:space="preserve"> por el Contratista, se cargarán a la cuenta del propio Contratista a los precios vigentes de dichos materiales y equipo en la fecha de la última Estimación en la que se agoto la asignación aprobada del año y su importe se deducirá de los saldos del Contratista por liquidación ó retenciones, ó se hará efectivo de sus garantías. Si así lo resuelve </w:t>
      </w:r>
      <w:smartTag w:uri="urn:schemas-microsoft-com:office:smarttags" w:element="PersonName">
        <w:smartTagPr>
          <w:attr w:name="ProductID" w:val="la Comisi￳n"/>
        </w:smartTagPr>
        <w:r>
          <w:t>la Comisión</w:t>
        </w:r>
      </w:smartTag>
      <w:r>
        <w:t xml:space="preserve"> podrá ordenar al Contratista que los reponga en especie.</w:t>
      </w:r>
    </w:p>
    <w:p w:rsidR="003F390B" w:rsidRDefault="003F390B">
      <w:pPr>
        <w:jc w:val="both"/>
      </w:pPr>
      <w:r>
        <w:t>Los materiales, salvo que específicamente se ordene otra cosa por el Ingeniero, deberán ser nuevos y su calidad especificada a sus respectivas clase y manufacturas, y serán sometidos a su aprobación, los datos respecto al fabricante de aquellos que vayan a formar parte integrante de las obras, junto con sus especificaciones e información pertinentes, así como muestras de los mismos cuando esto sea ordenado.</w:t>
      </w:r>
    </w:p>
    <w:p w:rsidR="003F390B" w:rsidRDefault="003F390B">
      <w:pPr>
        <w:jc w:val="both"/>
      </w:pPr>
      <w:r>
        <w:t>Los materiales y artículos usados o instalados por el Contratista sin la aprobación mencionada, lo serán a riesgo de ser rechazados.</w:t>
      </w:r>
    </w:p>
    <w:p w:rsidR="003F390B" w:rsidRDefault="003F390B">
      <w:pPr>
        <w:jc w:val="both"/>
      </w:pPr>
      <w:r>
        <w:t xml:space="preserve"> Si </w:t>
      </w:r>
      <w:smartTag w:uri="urn:schemas-microsoft-com:office:smarttags" w:element="PersonName">
        <w:smartTagPr>
          <w:attr w:name="ProductID" w:val="la Comisi￳n"/>
        </w:smartTagPr>
        <w:r>
          <w:t>la Comisión</w:t>
        </w:r>
      </w:smartTag>
      <w:r>
        <w:t xml:space="preserve"> no pudiera proporcionar oportunamente cualesquiera de los materiales y equipo necesarios para los trabajos, queda facultada para ordenar al Contratista que los adquiera.</w:t>
      </w:r>
    </w:p>
    <w:p w:rsidR="003F390B" w:rsidRDefault="003F390B">
      <w:pPr>
        <w:jc w:val="both"/>
      </w:pPr>
      <w:r>
        <w:t xml:space="preserve">En tal caso el Contratista se obliga a efectuar las adquisiciones respectivas por cuenta de </w:t>
      </w:r>
      <w:smartTag w:uri="urn:schemas-microsoft-com:office:smarttags" w:element="PersonName">
        <w:smartTagPr>
          <w:attr w:name="ProductID" w:val="la Comisi￳n"/>
        </w:smartTagPr>
        <w:r>
          <w:t>la Comisión</w:t>
        </w:r>
      </w:smartTag>
      <w:r>
        <w:t xml:space="preserve"> y serán considerados como precios unitarios nuevos. </w:t>
      </w:r>
    </w:p>
    <w:p w:rsidR="003F390B" w:rsidRDefault="003F390B">
      <w:pPr>
        <w:jc w:val="both"/>
      </w:pPr>
      <w:r>
        <w:t xml:space="preserve">El Contratista deberá tomar las precauciones necesarias para que la tubería no resienta daños durante su traslado del lugar en que la reciba al sitio de su utilización, y para bajar la tubería al fondo de la zanja deberá usarse malacates, grúas, bandas ó cualquier otro dispositivo aprobado, que impida que las tuberías se golpeen o se dejen caer durante la operación, cumpliendo con las normas de </w:t>
      </w:r>
      <w:smartTag w:uri="urn:schemas-microsoft-com:office:smarttags" w:element="PersonName">
        <w:smartTagPr>
          <w:attr w:name="ProductID" w:val="la Comisi￳n"/>
        </w:smartTagPr>
        <w:r>
          <w:t>la Comisión</w:t>
        </w:r>
      </w:smartTag>
      <w:r>
        <w:t xml:space="preserve"> y/o del manual de manejo e instalación de </w:t>
      </w:r>
      <w:smartTag w:uri="urn:schemas-microsoft-com:office:smarttags" w:element="PersonName">
        <w:smartTagPr>
          <w:attr w:name="ProductID" w:val="la AWWA Brit￡nicas"/>
        </w:smartTagPr>
        <w:r>
          <w:t>la AWWA Británicas</w:t>
        </w:r>
      </w:smartTag>
      <w:r>
        <w:t xml:space="preserve"> de los propios fabricantes.</w:t>
      </w:r>
    </w:p>
    <w:p w:rsidR="003F390B" w:rsidRDefault="003F390B">
      <w:pPr>
        <w:jc w:val="both"/>
      </w:pPr>
      <w:r>
        <w:t>Previamente a su instalación, la tubería deberá estar limpia de tierra, exceso de pintura, aceite, polvo o cualquier material extraño que se encuentre en su interior o en las caras exteriores de los extremos del tubo.</w:t>
      </w:r>
    </w:p>
    <w:p w:rsidR="003F390B" w:rsidRDefault="003F390B">
      <w:pPr>
        <w:jc w:val="both"/>
      </w:pPr>
      <w:r>
        <w:t>En la colocación preparatoria para junteo de las tuberías de concreto preesforzado.</w:t>
      </w:r>
    </w:p>
    <w:p w:rsidR="003F390B" w:rsidRDefault="003F390B">
      <w:pPr>
        <w:jc w:val="both"/>
      </w:pPr>
      <w:r>
        <w:t>Se observarán las normas siguientes:</w:t>
      </w:r>
    </w:p>
    <w:p w:rsidR="003F390B" w:rsidRDefault="003F390B">
      <w:pPr>
        <w:jc w:val="both"/>
      </w:pPr>
      <w:r>
        <w:t xml:space="preserve">a).- </w:t>
      </w:r>
      <w:r>
        <w:tab/>
        <w:t>Una vez bajadas al fondo de las zanjas deberán ser alineadas y colocadas de acuerdo con los datos del proyecto y/o las órdenes del Ingeniero, procediéndose a realizar el junteo o el acoplamiento.</w:t>
      </w:r>
    </w:p>
    <w:p w:rsidR="003F390B" w:rsidRDefault="003F390B">
      <w:pPr>
        <w:jc w:val="both"/>
      </w:pPr>
      <w:r>
        <w:t>b).-</w:t>
      </w:r>
      <w:r>
        <w:tab/>
        <w:t>Evitar que la tubería sea dañada por las piezas de los dispositivos mecánicos, o de cualquier otra índole usados para moverlas.</w:t>
      </w:r>
    </w:p>
    <w:p w:rsidR="003F390B" w:rsidRDefault="003F390B">
      <w:pPr>
        <w:jc w:val="both"/>
      </w:pPr>
      <w:r>
        <w:t>c).-</w:t>
      </w:r>
      <w:r>
        <w:tab/>
        <w:t>La tubería se manejará e instalará de tal modo que no resienta esfuerzos causados por deflexión.</w:t>
      </w:r>
    </w:p>
    <w:p w:rsidR="003F390B" w:rsidRDefault="003F390B">
      <w:pPr>
        <w:jc w:val="both"/>
      </w:pPr>
      <w:r>
        <w:t>d).-</w:t>
      </w:r>
      <w:r>
        <w:tab/>
        <w:t xml:space="preserve">Al proceder a su instalación se evitará que penetre en su interior agua o cualquier otra sustancia y que se ensucien las partes de las juntas. </w:t>
      </w:r>
    </w:p>
    <w:p w:rsidR="003F390B" w:rsidRDefault="003F390B">
      <w:pPr>
        <w:jc w:val="both"/>
      </w:pPr>
      <w:r>
        <w:t>e).-</w:t>
      </w:r>
      <w:r>
        <w:tab/>
        <w:t>El Ingeniero comprobará durante el tendido de hilos o cualquier otro procedimiento que juzgue conveniente, que tanto en planta como en perfil la tubería quede instalada con el alineamiento señalado por el proyecto.</w:t>
      </w:r>
    </w:p>
    <w:p w:rsidR="003F390B" w:rsidRDefault="003F390B">
      <w:pPr>
        <w:jc w:val="both"/>
      </w:pPr>
      <w:r>
        <w:t>f).-</w:t>
      </w:r>
      <w:r>
        <w:tab/>
        <w:t>Cuando se presenten interrupciones en los trabajos o al final de cada jornada de labores, deberán taparse los extremos abiertos de las tuberías, cuya instalación no esté terminada, de manera que no puedan penetrar en su interior materias extrañas, tierra, basura, etc.</w:t>
      </w:r>
    </w:p>
    <w:p w:rsidR="003F390B" w:rsidRDefault="003F390B">
      <w:pPr>
        <w:jc w:val="both"/>
      </w:pPr>
      <w:r>
        <w:t xml:space="preserve">Una vez instalada la tubería con alineamiento y la pendiente de proyecto y/o lo ordenado por el Ingeniero, deberá ser anclada en forma definitiva con atraques de concreto de la forma, dimensiones y calidad que se señale en los planos y/o lo que ordene el Ingeniero. Los atraques se construirán en los codos, cambios de </w:t>
      </w:r>
      <w:r>
        <w:lastRenderedPageBreak/>
        <w:t>dirección o de pendiente, para evitar en forma definitiva movimientos de la tubería producidos por la presión hidrostática normal en su interior o por los golpes de ariete cuando los hubiere.</w:t>
      </w:r>
    </w:p>
    <w:p w:rsidR="003F390B" w:rsidRDefault="003F390B">
      <w:pPr>
        <w:jc w:val="both"/>
      </w:pPr>
      <w:r>
        <w:t>El Ingeniero deberá vigilar en todo momento que no se instalen tuberías cuando exista agua en el interior de las zanjas.</w:t>
      </w:r>
    </w:p>
    <w:p w:rsidR="003F390B" w:rsidRDefault="003F390B">
      <w:pPr>
        <w:jc w:val="both"/>
        <w:rPr>
          <w:b/>
        </w:rPr>
      </w:pPr>
    </w:p>
    <w:p w:rsidR="003F390B" w:rsidRDefault="003F390B">
      <w:pPr>
        <w:jc w:val="both"/>
      </w:pPr>
      <w:r>
        <w:rPr>
          <w:b/>
        </w:rPr>
        <w:t>MEDICIÓN Y PAGO.</w:t>
      </w:r>
      <w:r>
        <w:t xml:space="preserve"> Para fines de pago el Ingeniero estimará la longitud efectivamente colocada, expresada en metro lineales y con aproximación de una decimal.</w:t>
      </w:r>
    </w:p>
    <w:p w:rsidR="003F390B" w:rsidRDefault="003F390B">
      <w:pPr>
        <w:jc w:val="both"/>
      </w:pPr>
      <w:r>
        <w:t>A las longitudes así determinadas, se aplicará el precio unitario consignado en el Contrato para este Concepto, del cual se resumen las principales actividades:</w:t>
      </w:r>
    </w:p>
    <w:p w:rsidR="003F390B" w:rsidRDefault="003F390B">
      <w:pPr>
        <w:jc w:val="both"/>
      </w:pPr>
      <w:r>
        <w:t xml:space="preserve">a.- </w:t>
      </w:r>
      <w:r>
        <w:tab/>
        <w:t>Revisión de tubos, gomas, etc. y su adecuado almacenamiento.</w:t>
      </w:r>
    </w:p>
    <w:p w:rsidR="003F390B" w:rsidRDefault="003F390B">
      <w:pPr>
        <w:jc w:val="both"/>
      </w:pPr>
      <w:r>
        <w:t xml:space="preserve">b.- </w:t>
      </w:r>
      <w:r>
        <w:tab/>
        <w:t>Movimiento del tubo y su bajada a la zanja y/o silletas, con la preparación para protección catódica hacia arriba.</w:t>
      </w:r>
    </w:p>
    <w:p w:rsidR="003F390B" w:rsidRDefault="003F390B">
      <w:pPr>
        <w:jc w:val="both"/>
      </w:pPr>
      <w:r>
        <w:t xml:space="preserve">c.- </w:t>
      </w:r>
      <w:r>
        <w:tab/>
        <w:t>Alineamiento e instalación propiamente dicha.</w:t>
      </w:r>
    </w:p>
    <w:p w:rsidR="003F390B" w:rsidRDefault="003F390B">
      <w:pPr>
        <w:jc w:val="both"/>
      </w:pPr>
      <w:r>
        <w:t xml:space="preserve">d.- </w:t>
      </w:r>
      <w:r>
        <w:tab/>
        <w:t>Materiales, mano de obra y equipo que se requiera.</w:t>
      </w:r>
    </w:p>
    <w:p w:rsidR="003F390B" w:rsidRDefault="003F390B">
      <w:pPr>
        <w:jc w:val="both"/>
      </w:pPr>
      <w:r>
        <w:t xml:space="preserve">e.- </w:t>
      </w:r>
      <w:r>
        <w:tab/>
        <w:t xml:space="preserve">Los materiales que proporcione </w:t>
      </w:r>
      <w:smartTag w:uri="urn:schemas-microsoft-com:office:smarttags" w:element="PersonName">
        <w:smartTagPr>
          <w:attr w:name="ProductID" w:val="la Comisi￳n"/>
        </w:smartTagPr>
        <w:r>
          <w:t>la Comisión</w:t>
        </w:r>
      </w:smartTag>
      <w:r>
        <w:t xml:space="preserve"> y que por negligencia o descuido deban ser repuestos por el Contratista con la debida oportunidad.</w:t>
      </w:r>
    </w:p>
    <w:p w:rsidR="003F390B" w:rsidRDefault="003F390B">
      <w:pPr>
        <w:jc w:val="both"/>
      </w:pPr>
      <w:r>
        <w:t>Como se señaló anteriormente, se enumeraron las actividades principales con carácter enunciativo, pero el trabajo es por unidad de obra terminada, sin incluir sobreacarreos de tubería que se pudiese requerir; mismas que se pagarán por separado.</w:t>
      </w:r>
    </w:p>
    <w:p w:rsidR="003F390B" w:rsidRDefault="003F390B">
      <w:pPr>
        <w:jc w:val="both"/>
      </w:pPr>
    </w:p>
    <w:p w:rsidR="003F390B" w:rsidRDefault="003F390B">
      <w:pPr>
        <w:jc w:val="both"/>
      </w:pPr>
      <w:r>
        <w:rPr>
          <w:b/>
        </w:rPr>
        <w:t>PRUEBA HIDROSTÁTICA DE TUBERÍA DE CONCRETO PREESFORZADO</w:t>
      </w:r>
      <w:r>
        <w:t xml:space="preserve"> </w:t>
      </w:r>
    </w:p>
    <w:p w:rsidR="003F390B" w:rsidRDefault="003F390B">
      <w:pPr>
        <w:jc w:val="both"/>
        <w:rPr>
          <w:b/>
        </w:rPr>
      </w:pPr>
      <w:r>
        <w:rPr>
          <w:b/>
        </w:rPr>
        <w:t>B081A AL F</w:t>
      </w:r>
    </w:p>
    <w:p w:rsidR="003F390B" w:rsidRDefault="003F390B">
      <w:pPr>
        <w:jc w:val="both"/>
      </w:pPr>
    </w:p>
    <w:p w:rsidR="003F390B" w:rsidRDefault="003F390B">
      <w:pPr>
        <w:jc w:val="both"/>
      </w:pPr>
      <w:r>
        <w:t>En términos generales son aplicables las Especificaciones que sean aplicables de la instalación de tuberías de asbesto-cemento.</w:t>
      </w:r>
    </w:p>
    <w:p w:rsidR="003F390B" w:rsidRDefault="003F390B">
      <w:pPr>
        <w:jc w:val="both"/>
        <w:rPr>
          <w:b/>
        </w:rPr>
      </w:pPr>
    </w:p>
    <w:p w:rsidR="003F390B" w:rsidRDefault="003F390B">
      <w:pPr>
        <w:jc w:val="both"/>
      </w:pPr>
      <w:r>
        <w:rPr>
          <w:b/>
        </w:rPr>
        <w:t>DEFINICIÓN Y EJECUCIÓN.-</w:t>
      </w:r>
      <w:r>
        <w:t xml:space="preserve"> La realización de esta prueba será ordenada por </w:t>
      </w:r>
      <w:smartTag w:uri="urn:schemas-microsoft-com:office:smarttags" w:element="PersonName">
        <w:smartTagPr>
          <w:attr w:name="ProductID" w:val="la Comisi￳n"/>
        </w:smartTagPr>
        <w:r>
          <w:t>la Comisión</w:t>
        </w:r>
      </w:smartTag>
      <w:r>
        <w:t xml:space="preserve"> para la longitud total de la línea de conducción, para un tramo parcial o en varios parciales, continuos ó separados.</w:t>
      </w:r>
    </w:p>
    <w:p w:rsidR="003F390B" w:rsidRDefault="003F390B">
      <w:pPr>
        <w:jc w:val="both"/>
      </w:pPr>
      <w:r>
        <w:t xml:space="preserve">Las longitudes de los tramos por probar y el seccionamiento a utilizar deberán ser aprobados por el Ingeniero. El seccionamiento de la línea de conducción, en el que se efectuará la prueba hidrostática, se hará por medio de piezas especiales acopladoras, tipo espiga, campana o doble campana, según sea el caso, las cuales serán proporcionadas por </w:t>
      </w:r>
      <w:smartTag w:uri="urn:schemas-microsoft-com:office:smarttags" w:element="PersonName">
        <w:smartTagPr>
          <w:attr w:name="ProductID" w:val="la Comisi￳n"/>
        </w:smartTagPr>
        <w:r>
          <w:t>la Comisión</w:t>
        </w:r>
      </w:smartTag>
      <w:r>
        <w:t xml:space="preserve">, que se instalarán en cada uno de los extremos. El empuje que sufran dichas pantallas será contrarrestado por los tramos adyacentes de la propia tubería, para lo cual el Contratista tomará las medidas necesarias para que no sufran desplazamiento durante el tiempo de duración de la prueba, debiendo retacar por lo menos 5 (cinco) juntas hacia cada lado. Las pantallas se quitarán una vez terminado y aprobado el tramo. </w:t>
      </w:r>
    </w:p>
    <w:p w:rsidR="003F390B" w:rsidRDefault="003F390B">
      <w:pPr>
        <w:jc w:val="both"/>
      </w:pPr>
      <w:r>
        <w:t>Procedimiento de prueba.- Esta prueba se realizará llenando lentamente la tubería, expulsando todo el aire contenido en la misma y manteniéndola llena, a una presión aproximada de una atmósfera, hasta lograr que se sature la tubería, el tiempo necesario para saturarla se estima en siete días, debiendo reponer durante este tiempo el agua que se vaya consumiendo.</w:t>
      </w:r>
    </w:p>
    <w:p w:rsidR="003F390B" w:rsidRDefault="003F390B">
      <w:pPr>
        <w:jc w:val="both"/>
      </w:pPr>
      <w:r>
        <w:t>Cuando se considere que la tubería está totalmente saturada, se procederá a elevar la presión, hasta alcanzar la presión máxima de servicio, incluyendo las sobrepresiones debidas a los fenómenos transitorios, debiendo mantenerse ésta durante el tiempo necesario para realizar el recorrido del tramo en prueba y comprobar el buen funcionamiento de éste. Una vez terminada la fase anterior la presión se reducirá a un valor cercano a la presión máxima, para este tramo, en régimen de escurrimiento permanente, debiendo mantener esta presión durante un lapso de 24 (veinticuatro) horas. El objeto de esta fase de la prueba es medir los volúmenes de agua que es necesario inyectar al tramo de la línea en prueba para mantener la presión constante.</w:t>
      </w:r>
    </w:p>
    <w:p w:rsidR="003F390B" w:rsidRDefault="003F390B">
      <w:pPr>
        <w:jc w:val="both"/>
      </w:pPr>
      <w:r>
        <w:t>Cuando las pérdidas de agua sean mayores a las indicadas, o vayan aumentando en vez de ir decreciendo con el transcurso del tiempo durante el llenado o la prueba final, se deberá proceder a la revisión de la tubería para localizar las fugas y proceder a su reparación.</w:t>
      </w:r>
    </w:p>
    <w:p w:rsidR="003F390B" w:rsidRDefault="003F390B">
      <w:pPr>
        <w:jc w:val="both"/>
      </w:pPr>
      <w:r>
        <w:t>Una vez aprobado el tramo de tubería, quedará a cargo del Contratista el Transporte del agua al siguiente tramo en el cual se efectuará la prueba, con las pérdidas mínimas posibles.</w:t>
      </w:r>
    </w:p>
    <w:p w:rsidR="003F390B" w:rsidRDefault="003F390B">
      <w:pPr>
        <w:jc w:val="both"/>
      </w:pPr>
      <w:r>
        <w:t xml:space="preserve">Cuando se utilicen pantallas o membranas de seccionamiento instaladas en los extremos de la tubería, donde no sea posible resistir el empuje con la ayuda de la tubería adyacente, el Contratista podrá usar métodos convencionales de atraques, muertos de concreto o apoyos contra el terreno cuando éste lo permita y en cuyos casos el Contratista estará obligado, una vez que se haya efectuado la prueba a demoler dichos atraques, </w:t>
      </w:r>
      <w:r>
        <w:lastRenderedPageBreak/>
        <w:t>muertos u obras de apoyo, retirando los materiales resultantes de dichas demoliciones al lugar indicado por el Ingeniero.</w:t>
      </w:r>
    </w:p>
    <w:p w:rsidR="003F390B" w:rsidRDefault="003F390B">
      <w:pPr>
        <w:jc w:val="both"/>
      </w:pPr>
      <w:r>
        <w:t>El Ingeniero deberá dar constancia por escrito al contratista de su aceptación a entera satisfacción de cada tramo de tubería que haya sido aprobado. En esta constancia deberá detallarse en forma pormenorizada el proceso y resultado de las pruebas efectuadas.</w:t>
      </w:r>
    </w:p>
    <w:p w:rsidR="003F390B" w:rsidRDefault="003F390B">
      <w:pPr>
        <w:jc w:val="both"/>
      </w:pPr>
      <w:r>
        <w:t>En las juntas que lleguen a presentar fugas de agua o falla, deberán encontrarse las causas de éstas y proceder a corregirlas, volviendo a efectuar la prueba, tantas veces como sea necesario hasta comprobar que las fugas o fallas han desaparecido.</w:t>
      </w:r>
    </w:p>
    <w:p w:rsidR="003F390B" w:rsidRDefault="003F390B">
      <w:pPr>
        <w:jc w:val="both"/>
      </w:pPr>
      <w:smartTag w:uri="urn:schemas-microsoft-com:office:smarttags" w:element="PersonName">
        <w:smartTagPr>
          <w:attr w:name="ProductID" w:val="la Comisi￳n"/>
        </w:smartTagPr>
        <w:r>
          <w:t>La Comisión</w:t>
        </w:r>
      </w:smartTag>
      <w:r>
        <w:t xml:space="preserve"> proporcionará al Contratista, además de la tubería los empaques para las juntas, por lo cual el Contratista deberá revisarlos cuando se efectúe la entrega, rechazando aquellos que están en mal estado o no corresponda a la tubería por instalar.</w:t>
      </w:r>
    </w:p>
    <w:p w:rsidR="003F390B" w:rsidRDefault="003F390B">
      <w:pPr>
        <w:jc w:val="both"/>
      </w:pPr>
      <w:r>
        <w:t xml:space="preserve">El Contratista deberá considerar en sus costos unitarios el transvaso del agua de una prueba a la siguiente, la pérdida que se origine en esta maniobra deberá ser repuesta por el Contratista sin cargo alguno para </w:t>
      </w:r>
      <w:smartTag w:uri="urn:schemas-microsoft-com:office:smarttags" w:element="PersonName">
        <w:smartTagPr>
          <w:attr w:name="ProductID" w:val="la Comisi￳n"/>
        </w:smartTagPr>
        <w:r>
          <w:t>la Comisión</w:t>
        </w:r>
      </w:smartTag>
      <w:r>
        <w:t xml:space="preserve"> lo mismo cuando existan pérdidas en las pruebas por actividades inadecuadas. </w:t>
      </w:r>
    </w:p>
    <w:p w:rsidR="003F390B" w:rsidRDefault="003F390B">
      <w:pPr>
        <w:jc w:val="both"/>
      </w:pPr>
      <w:r>
        <w:t>Si la falla en la junta es imputable al Contratista por la colocación, correrán por su cuenta todas la maniobras y reparaciones necesarias, incluyendo el acarreo del agua que se requiera para las nuevas pruebas, hasta que la junta sea recibida de conformidad.</w:t>
      </w:r>
    </w:p>
    <w:p w:rsidR="003F390B" w:rsidRDefault="003F390B">
      <w:pPr>
        <w:jc w:val="both"/>
      </w:pPr>
      <w:r>
        <w:t xml:space="preserve">Si la falla es debido a defectos de la tubería y/o empaque, </w:t>
      </w:r>
      <w:smartTag w:uri="urn:schemas-microsoft-com:office:smarttags" w:element="PersonName">
        <w:smartTagPr>
          <w:attr w:name="ProductID" w:val="la Comisi￳n"/>
        </w:smartTagPr>
        <w:r>
          <w:t>la Comisión</w:t>
        </w:r>
      </w:smartTag>
      <w:r>
        <w:t xml:space="preserve"> los proporcionará de nuevo y la instalación será motivo de un nuevo precio unitario; siempre y cuando no haya sido posible verdaderamente determinar los defectos en la revisión que previamente se haya realizado.</w:t>
      </w:r>
    </w:p>
    <w:p w:rsidR="003F390B" w:rsidRDefault="003F390B">
      <w:pPr>
        <w:jc w:val="both"/>
      </w:pPr>
    </w:p>
    <w:p w:rsidR="003F390B" w:rsidRDefault="003F390B">
      <w:pPr>
        <w:jc w:val="both"/>
      </w:pPr>
      <w:r>
        <w:rPr>
          <w:b/>
        </w:rPr>
        <w:t>MEDICIÓN Y PAGO.-</w:t>
      </w:r>
      <w:r>
        <w:t xml:space="preserve"> Para fines de estimación y pago, la prueba hidrostática de la tubería de concreto preesforzado se medirá empleando como unidad, el metro con aproximación de una decimal.</w:t>
      </w:r>
    </w:p>
    <w:p w:rsidR="003F390B" w:rsidRDefault="003F390B">
      <w:pPr>
        <w:jc w:val="both"/>
      </w:pPr>
      <w:r>
        <w:t>Al efecto se determinará directamente en la obra las longitudes de tubería de acuerdo al proyecto, efectivamente probadas. No se medirá para fines de pago las tuberías que no hayan pasado las pruebas de presión hidrostática, las cuales deberán instalarse nuevamente en forma correcta por el Contratista sin compensación adicional.</w:t>
      </w:r>
    </w:p>
    <w:p w:rsidR="003F390B" w:rsidRDefault="003F390B">
      <w:pPr>
        <w:jc w:val="both"/>
      </w:pPr>
      <w:r>
        <w:t>El Contratista deberá proporcionar el manómetro y la bomba correspondiente para la prueba hidrostática de la tubería, mismos que serán de su propiedad pero permanecerán en poder del Ingeniero durante el tiempo que duren las pruebas.</w:t>
      </w:r>
    </w:p>
    <w:p w:rsidR="003F390B" w:rsidRDefault="003F390B">
      <w:pPr>
        <w:jc w:val="both"/>
      </w:pPr>
      <w:r>
        <w:t>De manera enunciativa se indican las actividades principales:</w:t>
      </w:r>
    </w:p>
    <w:p w:rsidR="003F390B" w:rsidRDefault="003F390B">
      <w:pPr>
        <w:jc w:val="both"/>
      </w:pPr>
      <w:r>
        <w:t>A).- Incorporar, manejar y transvasar el agua.</w:t>
      </w:r>
    </w:p>
    <w:p w:rsidR="003F390B" w:rsidRDefault="003F390B">
      <w:pPr>
        <w:jc w:val="both"/>
      </w:pPr>
      <w:r>
        <w:t>B).- Reponer desperdicios.</w:t>
      </w:r>
    </w:p>
    <w:p w:rsidR="003F390B" w:rsidRDefault="003F390B">
      <w:pPr>
        <w:jc w:val="both"/>
      </w:pPr>
      <w:r>
        <w:t>C).- Levantar presión y probar tubería Especificada.</w:t>
      </w:r>
    </w:p>
    <w:p w:rsidR="003F390B" w:rsidRDefault="003F390B">
      <w:pPr>
        <w:jc w:val="both"/>
      </w:pPr>
      <w:r>
        <w:t>D).- Reparar desperfectos.</w:t>
      </w:r>
    </w:p>
    <w:p w:rsidR="003F390B" w:rsidRDefault="003F390B">
      <w:pPr>
        <w:jc w:val="both"/>
      </w:pPr>
      <w:r>
        <w:t>La prueba hidrostática es parte integrante de la instalación de tubería resultando de hecho un solo concepto; únicamente para fines de pago es que se dividió en dos; sin embargo, el Contratista es el único responsable de la ejecución completa del trabajo en forma integral.</w:t>
      </w:r>
    </w:p>
    <w:p w:rsidR="003F390B" w:rsidRDefault="003F390B">
      <w:pPr>
        <w:jc w:val="both"/>
      </w:pPr>
    </w:p>
    <w:p w:rsidR="003F390B" w:rsidRDefault="003F390B">
      <w:pPr>
        <w:jc w:val="both"/>
        <w:rPr>
          <w:b/>
        </w:rPr>
      </w:pPr>
      <w:r>
        <w:rPr>
          <w:b/>
        </w:rPr>
        <w:t>INSTALACIÓN, JUNTEO Y PRUEBA HIDROSTÁTICA DE TUBERÍA DE HIERRO DÚCTIL</w:t>
      </w:r>
    </w:p>
    <w:p w:rsidR="003F390B" w:rsidRDefault="003F390B">
      <w:pPr>
        <w:jc w:val="both"/>
        <w:rPr>
          <w:b/>
        </w:rPr>
      </w:pPr>
      <w:r>
        <w:rPr>
          <w:b/>
        </w:rPr>
        <w:t>B100A AL Q</w:t>
      </w:r>
    </w:p>
    <w:p w:rsidR="003F390B" w:rsidRDefault="003F390B">
      <w:pPr>
        <w:jc w:val="both"/>
        <w:rPr>
          <w:b/>
        </w:rPr>
      </w:pPr>
    </w:p>
    <w:p w:rsidR="003F390B" w:rsidRDefault="003F390B">
      <w:pPr>
        <w:jc w:val="both"/>
      </w:pPr>
      <w:r>
        <w:rPr>
          <w:b/>
        </w:rPr>
        <w:t>DEFINICIÓN Y EJECUCIÓN.-</w:t>
      </w:r>
      <w:r>
        <w:t xml:space="preserve"> La tubería de hiero dúctil.- Es un producto obtenido de la fundición y centrifugado por diversos procedimientos y sometido posteriormente a un proceso de recocido a efecto de hacer desaparecer las tensiones internas o impedir su formación.</w:t>
      </w:r>
    </w:p>
    <w:p w:rsidR="003F390B" w:rsidRDefault="003F390B">
      <w:pPr>
        <w:jc w:val="both"/>
      </w:pPr>
      <w:r>
        <w:t>Lo que la distingue básicamente de los aceros es su alto contenido de carbono lo que origina como una de sus cualidades la fundición de grafito esferoidal más conocido como fundición dúctil.</w:t>
      </w:r>
    </w:p>
    <w:p w:rsidR="003F390B" w:rsidRDefault="003F390B">
      <w:pPr>
        <w:jc w:val="both"/>
      </w:pPr>
      <w:r>
        <w:t>Estos tubos generalmente llevan revestimiento tanto interior como exterior y su presentación normalmente será con elementos de unión espiga y campana complementados con un anillo de junta (liga).</w:t>
      </w:r>
    </w:p>
    <w:p w:rsidR="003F390B" w:rsidRDefault="003F390B">
      <w:pPr>
        <w:jc w:val="both"/>
      </w:pPr>
      <w:r>
        <w:t>Adicionalmente como protección contra fenómenos de corrosión se colocará una manga de polietileno, la longitud de los tubos como piezas es variable desde 3.00 hasta 9.00 mts. siendo medida común 6.00 mts. por pieza; los diámetros llevan las dos nomenclaturas de pulgadas y centímetros.</w:t>
      </w:r>
    </w:p>
    <w:p w:rsidR="003F390B" w:rsidRDefault="003F390B">
      <w:pPr>
        <w:jc w:val="both"/>
      </w:pPr>
      <w:r>
        <w:t>En la generalidad son validas las especificaciones contempladas en 2000.00; con las diferencias que son función de las características de estas tuberías y que están señaladas en el párrafo anterior.</w:t>
      </w:r>
    </w:p>
    <w:p w:rsidR="003F390B" w:rsidRDefault="003F390B">
      <w:pPr>
        <w:jc w:val="both"/>
      </w:pPr>
    </w:p>
    <w:p w:rsidR="003F390B" w:rsidRDefault="003F390B">
      <w:pPr>
        <w:jc w:val="both"/>
      </w:pPr>
      <w:r>
        <w:rPr>
          <w:b/>
        </w:rPr>
        <w:lastRenderedPageBreak/>
        <w:t>MEDICIÓN Y PAGO.-</w:t>
      </w:r>
      <w:r>
        <w:t xml:space="preserve"> La instalación incluyendo la colocación y fijación de la manga de polietileno será medida en metros lineales con aproximación a un décimo para lo cual se determinará directamente en la obra las longitudes de tubería útil colocados y en función de su diámetro, con base en el proyecto.</w:t>
      </w:r>
    </w:p>
    <w:p w:rsidR="003F390B" w:rsidRDefault="003F390B">
      <w:pPr>
        <w:jc w:val="both"/>
      </w:pPr>
    </w:p>
    <w:p w:rsidR="003F390B" w:rsidRDefault="003F390B">
      <w:pPr>
        <w:jc w:val="both"/>
      </w:pPr>
      <w:r>
        <w:rPr>
          <w:b/>
        </w:rPr>
        <w:t>INSTALACIÓN DE VÁLVULAS Y PIEZAS ESPECIALES</w:t>
      </w:r>
    </w:p>
    <w:p w:rsidR="003F390B" w:rsidRDefault="003F390B">
      <w:pPr>
        <w:jc w:val="both"/>
        <w:rPr>
          <w:b/>
        </w:rPr>
      </w:pPr>
      <w:r>
        <w:rPr>
          <w:b/>
        </w:rPr>
        <w:t xml:space="preserve">B130A AL D ; B160A AL Q ; B170A AL H </w:t>
      </w:r>
    </w:p>
    <w:p w:rsidR="003F390B" w:rsidRDefault="003F390B">
      <w:pPr>
        <w:jc w:val="both"/>
        <w:rPr>
          <w:b/>
        </w:rPr>
      </w:pPr>
    </w:p>
    <w:p w:rsidR="003F390B" w:rsidRDefault="003F390B">
      <w:pPr>
        <w:jc w:val="both"/>
      </w:pPr>
      <w:r>
        <w:rPr>
          <w:b/>
        </w:rPr>
        <w:t xml:space="preserve">DEFINICIÓN Y EJECUCIÓN.- </w:t>
      </w:r>
      <w:r>
        <w:t>Se entenderá por instalación de válvulas y piezas especiales, el conjunto de operaciones que deberá realizar el Contratista para colocar según el proyecto y/o las órdenes del Ingeniero, las válvulas y piezas especiales que formen parte de redes de distribución de agua potable.</w:t>
      </w:r>
    </w:p>
    <w:p w:rsidR="003F390B" w:rsidRDefault="003F390B">
      <w:pPr>
        <w:jc w:val="both"/>
      </w:pPr>
      <w:smartTag w:uri="urn:schemas-microsoft-com:office:smarttags" w:element="PersonName">
        <w:smartTagPr>
          <w:attr w:name="ProductID" w:val="la Comisi￳n Nacional"/>
        </w:smartTagPr>
        <w:r>
          <w:t>La Comisión Nacional</w:t>
        </w:r>
      </w:smartTag>
      <w:r>
        <w:t xml:space="preserve"> del Agua proporcionará al Contratista las válvulas y piezas especiales que se requieran, salvo que a la celebración del Contrato se pacte en otro sentido, en cuyo caso dicho suministro deberá de ser hecho por el Contratista. La entrega de dichos materiales al Contratista y manejo y utilización que éste debe hacer de los mismo será su responsabilidad. </w:t>
      </w:r>
    </w:p>
    <w:p w:rsidR="003F390B" w:rsidRDefault="003F390B">
      <w:pPr>
        <w:jc w:val="both"/>
      </w:pPr>
      <w:r>
        <w:t xml:space="preserve">Las juntas, válvulas, cajas de agua, campanas para operación de válvulas y demás piezas especiales serán manejadas cuidadosamente por el Contratista a fin de que no se deterioren. Previamente a su instalación el Ingeniero inspeccionará cada unidad para eliminar las que presenten algún defecto en su manufactura. Las piezas defectuosas se retirarán de la obra y no podrán emplearse en ningún lugar de la misma, debiendo ser repuestas por </w:t>
      </w:r>
      <w:smartTag w:uri="urn:schemas-microsoft-com:office:smarttags" w:element="PersonName">
        <w:smartTagPr>
          <w:attr w:name="ProductID" w:val="la Comisi￳n"/>
        </w:smartTagPr>
        <w:r>
          <w:t>la Comisión</w:t>
        </w:r>
      </w:smartTag>
      <w:r>
        <w:t xml:space="preserve"> o por el Contratista, según quien las haya suministrado originalmente.</w:t>
      </w:r>
    </w:p>
    <w:p w:rsidR="003F390B" w:rsidRDefault="003F390B">
      <w:pPr>
        <w:jc w:val="both"/>
      </w:pPr>
      <w:r>
        <w:t>Antes de su instalación las piezas especiales deberán ser limpiadas de tierra, exceso de pintura, aceite, polvo o cualquiera otro material que se encuentre en su interior o en las juntas.</w:t>
      </w:r>
    </w:p>
    <w:p w:rsidR="003F390B" w:rsidRDefault="003F390B">
      <w:pPr>
        <w:jc w:val="both"/>
      </w:pPr>
      <w:r>
        <w:t>Previamente al tendido de un tramo de tubería se instalarán los cruceros de dicho tramo, colocándose tapas ciegas provisionales en los extremos de esos cruceros que no se conecten de inmediato. Si se trata de piezas especiales con brida, se instalará en ésta una extremidad a la que se conectará una junta o una campana de tubo según se trate respectivamente del extremo liso de una tubería o de la campana de una tubería de macho y campana. Los cruceros se colocarán en posición horizontal, con los vástagos de las válvulas perfectamente verticales, y estarán formados por las cruces, codos, válvulas y demás piezas especiales que señale el proyecto y/u ordene el Ingeniero.</w:t>
      </w:r>
    </w:p>
    <w:p w:rsidR="003F390B" w:rsidRDefault="003F390B">
      <w:pPr>
        <w:jc w:val="both"/>
      </w:pPr>
      <w:r>
        <w:t>Las válvulas que se encuentren localizadas en tubería al descubierto deberá anclarse con concreto si son mayores de 12 (doce) pulgadas de diámetro.</w:t>
      </w:r>
    </w:p>
    <w:p w:rsidR="003F390B" w:rsidRDefault="003F390B">
      <w:pPr>
        <w:jc w:val="both"/>
      </w:pPr>
      <w:r>
        <w:t>Previamente a su instalación y a la prueba a que se sujetarán junto con las tuberías ya instaladas, todas las piezas especiales de fierro fundido que no tengan piezas móviles se sujetarán a pruebas hidrostáticas individuales con una presión de 10 kg/cm2. Las válvulas y piezas especiales que tengan piezas móviles se sujetaran a pruebas  de presión hidrostática individuales del doble de la presión de trabajo de la tubería a que se conectarán, la cual en todo caso no deberá ser menor de 10 (diez) kg/cm2.</w:t>
      </w:r>
    </w:p>
    <w:p w:rsidR="003F390B" w:rsidRDefault="003F390B">
      <w:pPr>
        <w:jc w:val="both"/>
      </w:pPr>
      <w:r>
        <w:t>Durante la instalación de válvulas o piezas especiales dotadas de bridas, se comprobará que el empaque de plomo o neopreno o de hule que obrará como sello en las uniones de las bridas, sea del diámetro adecuado a las bridas, sin que sobresalga invadiendo el espacio del diámetro interior de las piezas.</w:t>
      </w:r>
    </w:p>
    <w:p w:rsidR="003F390B" w:rsidRDefault="003F390B">
      <w:pPr>
        <w:jc w:val="both"/>
      </w:pPr>
      <w:r>
        <w:t xml:space="preserve">La unión de las bridas de piezas especiales deberá de efectuarse cuidadosamente apretando los tornillos y tuercas en forma de aplicar una presión uniforme que impida fugas de agua. Si durante la prueba de presión hidrostática a que serán sometidas las piezas especiales conjuntamente con la tubería a que se encuentren conectadas, se observaran fugas, deberá desarmarse la junta para volverla a unir de nuevo, empleando un sello de plomo o neopreno o de hule de repuesto que no se encuentre previamente deformado por haber sido utilizado con anterioridad. </w:t>
      </w:r>
    </w:p>
    <w:p w:rsidR="003F390B" w:rsidRDefault="003F390B">
      <w:pPr>
        <w:jc w:val="both"/>
      </w:pPr>
    </w:p>
    <w:p w:rsidR="003F390B" w:rsidRDefault="003F390B">
      <w:pPr>
        <w:jc w:val="both"/>
      </w:pPr>
      <w:r>
        <w:rPr>
          <w:b/>
        </w:rPr>
        <w:t>MEDICIÓN Y PAGO.-</w:t>
      </w:r>
      <w:r>
        <w:t xml:space="preserve"> La colocación de válvulas se medirá en piezas y al efecto se medirá directamente en la obra, el número de válvulas de cada diámetro completas instaladas por el Contratista, según el proyecto y/o las órdenes del Ingeniero.</w:t>
      </w:r>
    </w:p>
    <w:p w:rsidR="003F390B" w:rsidRDefault="003F390B">
      <w:pPr>
        <w:jc w:val="both"/>
      </w:pPr>
      <w:r>
        <w:t>La colocación de piezas especiales se medirá en kilogramos con aproximación de una decimal. Al efecto se determinará directamente en la obra, previamente a su colocación, el peso de cada una de las piezas que deberá instalar el Contratista según el proyecto y/o las órdenes del Ingeniero.</w:t>
      </w:r>
    </w:p>
    <w:p w:rsidR="003F390B" w:rsidRDefault="003F390B">
      <w:pPr>
        <w:jc w:val="both"/>
      </w:pPr>
    </w:p>
    <w:p w:rsidR="003F390B" w:rsidRDefault="003F390B">
      <w:pPr>
        <w:jc w:val="both"/>
      </w:pPr>
      <w:r>
        <w:t>De manera enunciativa se señalan las principales actividades que se deben incluir en estos conceptos:</w:t>
      </w:r>
    </w:p>
    <w:p w:rsidR="003F390B" w:rsidRDefault="003F390B">
      <w:pPr>
        <w:jc w:val="both"/>
      </w:pPr>
      <w:r>
        <w:t xml:space="preserve">A).- </w:t>
      </w:r>
      <w:r>
        <w:tab/>
        <w:t xml:space="preserve">Cuando las válvulas y piezas especiales sean suministradas por </w:t>
      </w:r>
      <w:smartTag w:uri="urn:schemas-microsoft-com:office:smarttags" w:element="PersonName">
        <w:smartTagPr>
          <w:attr w:name="ProductID" w:val="la Comisi￳n Nacional"/>
        </w:smartTagPr>
        <w:r>
          <w:t>la Comisión Nacional</w:t>
        </w:r>
      </w:smartTag>
      <w:r>
        <w:t xml:space="preserve"> del Agua; el precio unitario incluye; revisión, presentar, colocar y probar las piezas especiales y válvulas (No se incluyen los acarreos).</w:t>
      </w:r>
    </w:p>
    <w:p w:rsidR="003F390B" w:rsidRDefault="003F390B">
      <w:pPr>
        <w:jc w:val="both"/>
      </w:pPr>
      <w:r>
        <w:lastRenderedPageBreak/>
        <w:t xml:space="preserve">B).- </w:t>
      </w:r>
      <w:r>
        <w:tab/>
        <w:t>Cuando las piezas y válvulas especiales sean suministradas por el propio Contratista que las va a instalar, en este caso aunque se trate de dos precios unitarios para efectos de pago; el Contratista en lo que se refiere a la instalación únicamente deberá contemplar la revisión, presentación, colocación y prueba; y en cuanto al suministro deberá considerar que éste se hará en los sitios precisos donde se vayan a instalar.</w:t>
      </w:r>
    </w:p>
    <w:p w:rsidR="003F390B" w:rsidRDefault="003F390B">
      <w:pPr>
        <w:jc w:val="both"/>
      </w:pPr>
    </w:p>
    <w:p w:rsidR="003F390B" w:rsidRDefault="003F390B">
      <w:pPr>
        <w:jc w:val="both"/>
      </w:pPr>
      <w:r>
        <w:rPr>
          <w:b/>
        </w:rPr>
        <w:t>INSTALACIÓN DE MEDIDORES DE AGUA</w:t>
      </w:r>
    </w:p>
    <w:p w:rsidR="003F390B" w:rsidRDefault="003F390B">
      <w:pPr>
        <w:jc w:val="both"/>
        <w:rPr>
          <w:b/>
        </w:rPr>
      </w:pPr>
      <w:r>
        <w:rPr>
          <w:b/>
        </w:rPr>
        <w:t>B175A AL E</w:t>
      </w:r>
    </w:p>
    <w:p w:rsidR="003F390B" w:rsidRDefault="003F390B">
      <w:pPr>
        <w:jc w:val="both"/>
        <w:rPr>
          <w:b/>
        </w:rPr>
      </w:pPr>
    </w:p>
    <w:p w:rsidR="003F390B" w:rsidRDefault="003F390B">
      <w:pPr>
        <w:jc w:val="both"/>
      </w:pPr>
      <w:r>
        <w:rPr>
          <w:b/>
        </w:rPr>
        <w:t>DEFINICIÓN Y EJECUCIÓN.-</w:t>
      </w:r>
      <w:r>
        <w:t xml:space="preserve"> Se entenderá por instalación de medidores la suma de actividades que debe realizar el Contratista para instalar en forma definitiva según el proyecto los medidores de agua.</w:t>
      </w:r>
    </w:p>
    <w:p w:rsidR="003F390B" w:rsidRDefault="003F390B">
      <w:pPr>
        <w:jc w:val="both"/>
      </w:pPr>
      <w:r>
        <w:t xml:space="preserve">Para tal efecto deberá considerar que el medidor se debe ubicar en el lugar señalado  en el proyecto de acuerdo a las especificaciones propias del medidor, y antes de cualquier conexión a la red. </w:t>
      </w:r>
    </w:p>
    <w:p w:rsidR="003F390B" w:rsidRDefault="003F390B">
      <w:pPr>
        <w:jc w:val="both"/>
      </w:pPr>
      <w:r>
        <w:t>El medidor deberá quedar instalado en un lugar de fácil acceso para efectuar las lecturas y su mantenimiento.</w:t>
      </w:r>
    </w:p>
    <w:p w:rsidR="003F390B" w:rsidRDefault="003F390B">
      <w:pPr>
        <w:jc w:val="both"/>
      </w:pPr>
      <w:r>
        <w:rPr>
          <w:b/>
        </w:rPr>
        <w:t>MEDICIÓN Y PAGO.-</w:t>
      </w:r>
      <w:r>
        <w:t xml:space="preserve"> La instalación de medidores se hará por piezas, en el caso de que lo proporcione </w:t>
      </w:r>
      <w:smartTag w:uri="urn:schemas-microsoft-com:office:smarttags" w:element="PersonName">
        <w:smartTagPr>
          <w:attr w:name="ProductID" w:val="la Comisi￳n"/>
        </w:smartTagPr>
        <w:r>
          <w:t>la Comisión</w:t>
        </w:r>
      </w:smartTag>
      <w:r>
        <w:t xml:space="preserve"> se deberá contemplar los manejos, acarreos y la instalación propiamente dicho adicionándole los materiales que para tal finalidad se requiera.</w:t>
      </w:r>
    </w:p>
    <w:p w:rsidR="003F390B" w:rsidRDefault="003F390B">
      <w:pPr>
        <w:jc w:val="both"/>
      </w:pPr>
      <w:r>
        <w:t>Cuando el suministro sea realizado por el Contratista se deberá entender que se trata de una sola actividad, pero dividida en dos conceptos para efectos de pago, por lo que de ninguna manera existirá ningún cargo adicional al de suministro e instalación.</w:t>
      </w:r>
    </w:p>
    <w:p w:rsidR="003F390B" w:rsidRDefault="003F390B">
      <w:pPr>
        <w:jc w:val="both"/>
      </w:pPr>
    </w:p>
    <w:p w:rsidR="003F390B" w:rsidRDefault="003F390B">
      <w:pPr>
        <w:jc w:val="both"/>
      </w:pPr>
      <w:r>
        <w:rPr>
          <w:b/>
        </w:rPr>
        <w:t>INSTALACIÓN DE JUNTA DRESSER</w:t>
      </w:r>
    </w:p>
    <w:p w:rsidR="003F390B" w:rsidRDefault="003F390B">
      <w:pPr>
        <w:jc w:val="both"/>
        <w:rPr>
          <w:b/>
        </w:rPr>
      </w:pPr>
      <w:r>
        <w:rPr>
          <w:b/>
        </w:rPr>
        <w:t>B171A AL M; B172A AL Q; B173A AL J Y B174A AL M</w:t>
      </w:r>
    </w:p>
    <w:p w:rsidR="003F390B" w:rsidRDefault="003F390B">
      <w:pPr>
        <w:jc w:val="both"/>
        <w:rPr>
          <w:b/>
        </w:rPr>
      </w:pPr>
    </w:p>
    <w:p w:rsidR="003F390B" w:rsidRDefault="003F390B">
      <w:pPr>
        <w:jc w:val="both"/>
      </w:pPr>
      <w:r>
        <w:rPr>
          <w:b/>
        </w:rPr>
        <w:t xml:space="preserve">DEFINICIÓN Y EJECUCIÓN.- </w:t>
      </w:r>
      <w:r>
        <w:t>Se entenderá por instalación a todas las maniobras y trabajos que deba ejecutar el contratista para la correcta instalación y prueba de la junta dresser.</w:t>
      </w:r>
    </w:p>
    <w:p w:rsidR="003F390B" w:rsidRDefault="003F390B">
      <w:pPr>
        <w:jc w:val="both"/>
      </w:pPr>
      <w:r>
        <w:t>Las juntas deberán instalarse de acuerdo a lo señalado en proyecto y/o las ordenes del ingeniero, las juntas deberán todas las veces ser manejadas con equipo adecuado, empleando sogas de ixtle o plástico, para prevenir daños en el recubrimiento de la misma, no deberán sus superficies ponerse en contacto con barras gancho, cadenas y cables de acero. Para prevenir deformaciones de los coples deberán de ser transportados y almacenados horizontalmente.</w:t>
      </w:r>
    </w:p>
    <w:p w:rsidR="003F390B" w:rsidRDefault="003F390B">
      <w:pPr>
        <w:jc w:val="both"/>
      </w:pPr>
      <w:r>
        <w:t>Para su instalación la junta deberá desarmarse estando en posición horizontal, limpios los extremos de los tubos de aceite, lodo y oxido en los sitios donde asientan los empaques, con el fin de lograr una buena unión. Para ensamblar se introducen los anillos laterales en las puntas de los tubos y se deslizan en el área anteriormente limpiada; se humedecerán los empaques en agua jabonosa, para facilitar el deslizamiento o sobre las terminales de los tubos, empujándolos hacia atrás sobre los extremos del tubo, se juntaran los empaques al anillo central asegurándole que llene uniformemente alrededor de los alojamientos cónicos del mismo, acerca los anillos laterales y ajustados con los tornillos que se deben colocar en forma alterna.</w:t>
      </w:r>
    </w:p>
    <w:p w:rsidR="003F390B" w:rsidRDefault="003F390B">
      <w:pPr>
        <w:jc w:val="both"/>
      </w:pPr>
      <w:r>
        <w:t>El apretado debe ser hecho progresivamente avanzado sobre los tornillos opuestos, un poco cada vez y regresando a apretar, hasta que todos los tornillos tengan un ajuste uniforme (el uso del torque en el ajuste de los tornillos facilita la uniformidad en la tensión de cada uno) durante el apretado es conveniente dar pequeños golpes a los anillos laterales con un martillo, para asegurar que asienten adecuadamente.</w:t>
      </w:r>
    </w:p>
    <w:p w:rsidR="003F390B" w:rsidRDefault="003F390B">
      <w:pPr>
        <w:jc w:val="both"/>
      </w:pPr>
      <w:r>
        <w:t>La prueba hidrostática se llevará a cabo conjuntamente con las piezas especiales y tuberías.</w:t>
      </w:r>
    </w:p>
    <w:p w:rsidR="003F390B" w:rsidRDefault="003F390B">
      <w:pPr>
        <w:jc w:val="both"/>
      </w:pPr>
    </w:p>
    <w:p w:rsidR="003F390B" w:rsidRDefault="003F390B">
      <w:pPr>
        <w:jc w:val="both"/>
      </w:pPr>
      <w:r>
        <w:rPr>
          <w:b/>
        </w:rPr>
        <w:t>MEDICIÓN Y PAGO.-</w:t>
      </w:r>
      <w:r>
        <w:t xml:space="preserve"> La instalación de junta dresser será medida para fines de pago por pieza incluyendo:  los manejos, maniobras adecuaciones, mano de obra y equipo adecuado; verificando que se hayan instalado de acuerdo al proyecto.          </w:t>
      </w:r>
    </w:p>
    <w:p w:rsidR="003F390B" w:rsidRDefault="003F390B">
      <w:pPr>
        <w:jc w:val="both"/>
      </w:pPr>
      <w:r>
        <w:t xml:space="preserve">   </w:t>
      </w:r>
    </w:p>
    <w:p w:rsidR="003F390B" w:rsidRDefault="003F390B">
      <w:pPr>
        <w:jc w:val="both"/>
      </w:pPr>
      <w:r>
        <w:rPr>
          <w:b/>
        </w:rPr>
        <w:t>CAJAS DE OPERACIÓN DE VÁLVULAS</w:t>
      </w:r>
    </w:p>
    <w:p w:rsidR="003F390B" w:rsidRDefault="003F390B">
      <w:pPr>
        <w:jc w:val="both"/>
        <w:rPr>
          <w:b/>
        </w:rPr>
      </w:pPr>
      <w:r>
        <w:rPr>
          <w:b/>
        </w:rPr>
        <w:t>B240A AL N</w:t>
      </w:r>
    </w:p>
    <w:p w:rsidR="003F390B" w:rsidRDefault="003F390B">
      <w:pPr>
        <w:jc w:val="both"/>
        <w:rPr>
          <w:b/>
        </w:rPr>
      </w:pPr>
    </w:p>
    <w:p w:rsidR="003F390B" w:rsidRDefault="003F390B">
      <w:pPr>
        <w:jc w:val="both"/>
      </w:pPr>
      <w:r>
        <w:rPr>
          <w:b/>
        </w:rPr>
        <w:t>DEFINICIÓN Y EJECUCIÓN.-</w:t>
      </w:r>
      <w:r>
        <w:t xml:space="preserve"> Por cajas de operación de válvulas se entenderán las estructuras de mampostería y/o concreto fabricadas y destinadas a alojar las válvulas y piezas especiales en cruceros de redes de distribución de agua potable, facilitando la operación de dichas válvulas.</w:t>
      </w:r>
    </w:p>
    <w:p w:rsidR="003F390B" w:rsidRDefault="003F390B">
      <w:pPr>
        <w:jc w:val="both"/>
      </w:pPr>
      <w:r>
        <w:t xml:space="preserve">Las cajas de operación de válvulas serán construidas en los lugares señalados por el proyecto y/u ordenadas por el Ingeniero a medida que vayan siendo instaladas las válvulas y piezas especiales que formarán los cruceros correspondientes. </w:t>
      </w:r>
    </w:p>
    <w:p w:rsidR="003F390B" w:rsidRDefault="003F390B">
      <w:pPr>
        <w:jc w:val="both"/>
      </w:pPr>
      <w:r>
        <w:lastRenderedPageBreak/>
        <w:t>La construcción de las cajas de operación de válvulas se hará siguiendo los lineamientos señalados en los planos, líneas y niveles del proyecto y/o las órdenes del Ingeniero.</w:t>
      </w:r>
    </w:p>
    <w:p w:rsidR="003F390B" w:rsidRDefault="003F390B">
      <w:pPr>
        <w:jc w:val="both"/>
      </w:pPr>
      <w:r>
        <w:t>La construcción de la cimentación de las cajas de operación de válvulas deberá hacerse previamente a la colocación de las válvulas, piezas especiales y extremidades que formarán el crucero correspondiente, quedando la parte superior de dicha cimentación al nivel correspondiente para que queden asentadas correctamente y a sus niveles de proyecto las diversas piezas.</w:t>
      </w:r>
    </w:p>
    <w:p w:rsidR="003F390B" w:rsidRDefault="003F390B">
      <w:pPr>
        <w:jc w:val="both"/>
      </w:pPr>
      <w:r>
        <w:t xml:space="preserve">Las cajas de operación de válvulas se construirán según el plano aprobado por </w:t>
      </w:r>
      <w:smartTag w:uri="urn:schemas-microsoft-com:office:smarttags" w:element="PersonName">
        <w:smartTagPr>
          <w:attr w:name="ProductID" w:val="la Comisi￳n"/>
        </w:smartTagPr>
        <w:r>
          <w:t>la Comisión</w:t>
        </w:r>
      </w:smartTag>
      <w:r>
        <w:t xml:space="preserve">, y salvo estipulación u órdenes en contrario, serán de mampostería común de tabique junteados con mortero cemento y arena en proporción de 1:3 fabricado de acuerdo con lo señalado en </w:t>
      </w:r>
      <w:smartTag w:uri="urn:schemas-microsoft-com:office:smarttags" w:element="PersonName">
        <w:smartTagPr>
          <w:attr w:name="ProductID" w:val="la Especificaci￳n"/>
        </w:smartTagPr>
        <w:r>
          <w:t>la Especificación</w:t>
        </w:r>
      </w:smartTag>
      <w:r>
        <w:t xml:space="preserve"> 4020. Los tabiques deberán ser mojados previamente a su colocación y dispuestos en hiladas horizontales, con juntas de espesor no mayor que 1.5 (uno y medio) cm. Cada hilada horizontal deberá quedar con tabiques desplazados con respecto a los de la anterior, de tal forma que no exista coincidencia entre las juntas verticales de las juntas que las forman (cuatrapeado).</w:t>
      </w:r>
    </w:p>
    <w:p w:rsidR="003F390B" w:rsidRDefault="003F390B">
      <w:pPr>
        <w:jc w:val="both"/>
      </w:pPr>
      <w:r>
        <w:t>Cuando así lo señale el proyecto y/o lo ordene el Ingeniero, bien sea por la poca resistencia del terreno u otra causa cualquiera, la cimentación de las cajas de operación de válvulas quedará formada por una losa de concreto simple o armado, de las dimensiones y características señaladas por aquellos y sobre la cual apoyarán los cuatro muros perimetrales de la caja; debiendo existir una correcta liga entre la losa y los citados muros.</w:t>
      </w:r>
    </w:p>
    <w:p w:rsidR="003F390B" w:rsidRDefault="003F390B">
      <w:pPr>
        <w:jc w:val="both"/>
      </w:pPr>
      <w:r>
        <w:t>El parámetro interior de los muros perimetrales de las cajas se recubrirá con un aplanado de mortero cemento-arena en proporción de 1:3 y con un espesor mínimo de 1.0 (uno) centímetro, el cual será terminado con llana o regla y pulido fino de cemento. Los aplanados deberán ser curados durante 10 (diez) días con agua. Cuando así sea necesario se usarán cerchas para la construcción de las cajas y posteriormente comprobar su sección. Si el proyecto o el Ingeniero así lo ordenen, las inserciones de tubería o extremidades de piezas especiales en las paredes de las cajas se emboquillarán en la forma indicada en los planos u ordenada por el Ingeniero.</w:t>
      </w:r>
    </w:p>
    <w:p w:rsidR="003F390B" w:rsidRDefault="003F390B">
      <w:pPr>
        <w:jc w:val="both"/>
      </w:pPr>
      <w:r>
        <w:t xml:space="preserve">Cuando así lo señale el proyecto se construirán cajas de operación de válvulas de diseño especial, de acuerdo con los planos y especificaciones que oportunamente suministrará </w:t>
      </w:r>
      <w:smartTag w:uri="urn:schemas-microsoft-com:office:smarttags" w:element="PersonName">
        <w:smartTagPr>
          <w:attr w:name="ProductID" w:val="la Comisi￳n"/>
        </w:smartTagPr>
        <w:r>
          <w:t>la Comisión</w:t>
        </w:r>
      </w:smartTag>
      <w:r>
        <w:t xml:space="preserve"> al Contratista.</w:t>
      </w:r>
    </w:p>
    <w:p w:rsidR="003F390B" w:rsidRDefault="003F390B">
      <w:pPr>
        <w:jc w:val="both"/>
      </w:pPr>
      <w:r>
        <w:t>Cuando así lo señale el proyecto y/o lo ordene el Ingeniero, las tapas de las cajas de operación de válvulas serán construidas de concreto reforzado, siguiendo los lineamiento señalados por los planos del proyecto y de acuerdo con los siguientes requisitos:</w:t>
      </w:r>
    </w:p>
    <w:p w:rsidR="003F390B" w:rsidRDefault="003F390B">
      <w:pPr>
        <w:jc w:val="both"/>
      </w:pPr>
      <w:r>
        <w:t>a).-</w:t>
      </w:r>
      <w:r>
        <w:tab/>
        <w:t>Los muros de la caja de operación de válvulas serán rematadas por medio de un contramarco, formado de fierro ángulo de las mismas características señaladas por el proyecto para formar el marco de la losa superior o tapa de la caja. En cada ángulo de esquina del contramarco se le soldará una ancla formada de solera de fierro de las dimensiones señaladas por el proyecto, las que se fijarán en los muros de las cajas empleando mortero de cemento para dejar anclado el contramarco. Los bordes superiores del contramarco deberán quedar al nivel de la losa y del terreno natural o pavimento, según sea el caso.</w:t>
      </w:r>
    </w:p>
    <w:p w:rsidR="003F390B" w:rsidRDefault="003F390B">
      <w:pPr>
        <w:jc w:val="both"/>
      </w:pPr>
      <w:r>
        <w:t>b).-</w:t>
      </w:r>
      <w:r>
        <w:tab/>
        <w:t>Por medio de fierro ángulo de las dimensiones y características señaladas por el proyecto se formará un marco de dimensiones adecuadas para que ajuste en el contramarco instalado en la parte superior de los muros de la caja correspondiente.</w:t>
      </w:r>
    </w:p>
    <w:p w:rsidR="003F390B" w:rsidRDefault="003F390B">
      <w:pPr>
        <w:jc w:val="both"/>
      </w:pPr>
      <w:r>
        <w:t xml:space="preserve">c).- </w:t>
      </w:r>
      <w:r>
        <w:tab/>
        <w:t xml:space="preserve">Dentro del vano del marco citado en el párrafo anterior, se armará una retícula rectangular u octagonal formada de alambrón o fierro de refuerzo según sea lo señalado por el proyecto; retícula que será justamente de acuerdo con lo ordenado y nunca tendrá material menor del necesario para absorber los esfuerzos por temperatura del concreto, y en general los esfuerzos para que según el proyecto se deba de calcular. </w:t>
      </w:r>
    </w:p>
    <w:p w:rsidR="003F390B" w:rsidRDefault="003F390B">
      <w:pPr>
        <w:jc w:val="both"/>
      </w:pPr>
      <w:r>
        <w:t xml:space="preserve">        Los extremos del alambrón o fierro de refuerzo deberán quedar sujetos y soldados al marco metálico de la losa.</w:t>
      </w:r>
    </w:p>
    <w:p w:rsidR="003F390B" w:rsidRDefault="003F390B">
      <w:pPr>
        <w:jc w:val="both"/>
      </w:pPr>
      <w:r>
        <w:t>d).-</w:t>
      </w:r>
      <w:r>
        <w:tab/>
        <w:t>Ya terminado el armado del refuerzo de la losa dentro del marco, se colocará concreto de la resistencia señalada por el proyecto y/u ordenada por el Ingeniero.</w:t>
      </w:r>
    </w:p>
    <w:p w:rsidR="003F390B" w:rsidRDefault="003F390B">
      <w:pPr>
        <w:jc w:val="both"/>
      </w:pPr>
      <w:r>
        <w:t>e).-</w:t>
      </w:r>
      <w:r>
        <w:tab/>
        <w:t>La cara aparente de la tapa o losa de las cajas de operación de válvulas deberán tener el acabado que señale el proyecto y deberán llevar empotrados dispositivos adecuados para poder pescarla y levantarla, o se proveerá de un dispositivo que permita introducir en él una llave o varilla con la cual se levantará la losa.</w:t>
      </w:r>
    </w:p>
    <w:p w:rsidR="003F390B" w:rsidRDefault="003F390B">
      <w:pPr>
        <w:jc w:val="both"/>
      </w:pPr>
      <w:r>
        <w:t xml:space="preserve"> f).-</w:t>
      </w:r>
      <w:r>
        <w:tab/>
        <w:t>Durante el colocado de la losa se instalarán los dispositivos adecuados señalados por el proyecto para hacer posible introducir sin levantar ésta, las llaves y su varillaje destinados a operar las válvulas que quedarán alojadas en la caja respectiva.</w:t>
      </w:r>
    </w:p>
    <w:p w:rsidR="003F390B" w:rsidRDefault="003F390B">
      <w:pPr>
        <w:jc w:val="both"/>
      </w:pPr>
      <w:r>
        <w:t xml:space="preserve"> g).- </w:t>
      </w:r>
      <w:r>
        <w:tab/>
        <w:t>Tanto la cara aparente de la losa como los dispositivos empotrados en la misma deberán quedar en su parte superior al nivel del pavimento o terreno natural.</w:t>
      </w:r>
    </w:p>
    <w:p w:rsidR="003F390B" w:rsidRDefault="003F390B">
      <w:pPr>
        <w:jc w:val="both"/>
      </w:pPr>
      <w:r>
        <w:t xml:space="preserve">Cuando el proyecto lo señale y/o lo ordene el Ingeniero, la tapa de las cajas de operaciones de válvulas será prefabricada de fierro fundido y de las características señaladas o aprobadas por </w:t>
      </w:r>
      <w:smartTag w:uri="urn:schemas-microsoft-com:office:smarttags" w:element="PersonName">
        <w:smartTagPr>
          <w:attr w:name="ProductID" w:val="la Comisi￳n. Tales"/>
        </w:smartTagPr>
        <w:r>
          <w:t>la Comisión. Tales</w:t>
        </w:r>
      </w:smartTag>
      <w:r>
        <w:t xml:space="preserve"> tapas serán proporcionadas por </w:t>
      </w:r>
      <w:smartTag w:uri="urn:schemas-microsoft-com:office:smarttags" w:element="PersonName">
        <w:smartTagPr>
          <w:attr w:name="ProductID" w:val="la Comisi￳n"/>
        </w:smartTagPr>
        <w:r>
          <w:t>la Comisión</w:t>
        </w:r>
      </w:smartTag>
      <w:r>
        <w:t>, salvo que el Contrato estipule que las suministre el Contratista.</w:t>
      </w:r>
    </w:p>
    <w:p w:rsidR="003F390B" w:rsidRDefault="003F390B">
      <w:pPr>
        <w:jc w:val="both"/>
      </w:pPr>
      <w:r>
        <w:lastRenderedPageBreak/>
        <w:t>Las cajas que vayan a quedar terminadas con una tapa de fierro fundido, serán rematadas en sus muros perimetrales con un marco de diseño adecuado señalado por el proyecto para que ajuste con la correspondiente tapa o conjunto integral de la tapa.</w:t>
      </w:r>
    </w:p>
    <w:p w:rsidR="003F390B" w:rsidRDefault="003F390B">
      <w:pPr>
        <w:jc w:val="both"/>
      </w:pPr>
    </w:p>
    <w:p w:rsidR="003F390B" w:rsidRDefault="003F390B">
      <w:pPr>
        <w:jc w:val="both"/>
      </w:pPr>
      <w:r>
        <w:rPr>
          <w:b/>
        </w:rPr>
        <w:t>MEDICIÓN Y PAGO.</w:t>
      </w:r>
      <w:r>
        <w:t xml:space="preserve"> La construcción de cajas de operación de válvulas para redes de distribución de agua potable, será medido para fines de pago en unidades, considerandos como unidad una caja totalmente construida e incluyendo la construcción y/o  colocación de su respectiva tapa prefabricada de fierro fundido y fabricada y colocada cuando sea de concreto. Al efecto se determinará en la obra el número de cada uno de los tipos de cajas de operación de válvulas efectivamente construidas de acuerdo con lo señalado por el proyecto y/o las órdenes del Ingeniero.</w:t>
      </w:r>
    </w:p>
    <w:p w:rsidR="003F390B" w:rsidRDefault="003F390B">
      <w:pPr>
        <w:jc w:val="both"/>
      </w:pPr>
      <w:r>
        <w:t>De manera enunciativa se indican a continuación las principales actividades implicadas en estos conceptos:</w:t>
      </w:r>
    </w:p>
    <w:p w:rsidR="003F390B" w:rsidRDefault="003F390B">
      <w:pPr>
        <w:jc w:val="both"/>
      </w:pPr>
      <w:r>
        <w:t>Suministro en el lugar de la obra de todos los materiales, incluyendo fletes, mermas y desperdicios, así como la mano de obra y el equipo necesario. Para su pago deberá valuarse el tipo de caja de acuerdo con el plano correspondiente.</w:t>
      </w:r>
    </w:p>
    <w:p w:rsidR="003F390B" w:rsidRDefault="003F390B">
      <w:pPr>
        <w:jc w:val="both"/>
      </w:pPr>
    </w:p>
    <w:p w:rsidR="003F390B" w:rsidRDefault="003F390B">
      <w:pPr>
        <w:jc w:val="both"/>
      </w:pPr>
    </w:p>
    <w:p w:rsidR="003F390B" w:rsidRDefault="003F390B">
      <w:pPr>
        <w:jc w:val="both"/>
      </w:pPr>
    </w:p>
    <w:p w:rsidR="003F390B" w:rsidRDefault="003F390B">
      <w:pPr>
        <w:jc w:val="both"/>
      </w:pPr>
    </w:p>
    <w:p w:rsidR="003F390B" w:rsidRDefault="003F390B">
      <w:pPr>
        <w:jc w:val="both"/>
      </w:pPr>
    </w:p>
    <w:p w:rsidR="003F390B" w:rsidRDefault="003F390B">
      <w:pPr>
        <w:jc w:val="both"/>
      </w:pPr>
    </w:p>
    <w:p w:rsidR="003F390B" w:rsidRDefault="003F390B">
      <w:pPr>
        <w:jc w:val="both"/>
      </w:pPr>
    </w:p>
    <w:p w:rsidR="003F390B" w:rsidRDefault="003F390B">
      <w:pPr>
        <w:jc w:val="both"/>
      </w:pPr>
    </w:p>
    <w:p w:rsidR="003F390B" w:rsidRDefault="003F390B">
      <w:pPr>
        <w:jc w:val="both"/>
      </w:pPr>
    </w:p>
    <w:p w:rsidR="003F390B" w:rsidRDefault="003F390B">
      <w:pPr>
        <w:jc w:val="both"/>
      </w:pPr>
      <w:r>
        <w:object w:dxaOrig="3270" w:dyaOrig="4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640.5pt" o:ole="" fillcolor="window">
            <v:imagedata r:id="rId7" o:title=""/>
          </v:shape>
          <o:OLEObject Type="Embed" ProgID="AutoCAD.Drawing.15" ShapeID="_x0000_i1025" DrawAspect="Content" ObjectID="_1580020263" r:id="rId8"/>
        </w:object>
      </w:r>
    </w:p>
    <w:p w:rsidR="003F390B" w:rsidRDefault="003F390B">
      <w:pPr>
        <w:jc w:val="both"/>
      </w:pPr>
    </w:p>
    <w:p w:rsidR="003F390B" w:rsidRDefault="003F390B">
      <w:pPr>
        <w:jc w:val="both"/>
      </w:pPr>
    </w:p>
    <w:p w:rsidR="003F390B" w:rsidRDefault="003F390B">
      <w:pPr>
        <w:jc w:val="both"/>
      </w:pPr>
      <w:r>
        <w:object w:dxaOrig="3225" w:dyaOrig="3930">
          <v:shape id="_x0000_i1026" type="#_x0000_t75" style="width:478.75pt;height:588.15pt" o:ole="" fillcolor="window">
            <v:imagedata r:id="rId9" o:title=""/>
          </v:shape>
          <o:OLEObject Type="Embed" ProgID="AutoCAD.Drawing.15" ShapeID="_x0000_i1026" DrawAspect="Content" ObjectID="_1580020264" r:id="rId10"/>
        </w:object>
      </w:r>
    </w:p>
    <w:p w:rsidR="003F390B" w:rsidRDefault="003F390B">
      <w:pPr>
        <w:jc w:val="both"/>
        <w:rPr>
          <w:b/>
        </w:rPr>
      </w:pPr>
      <w:r>
        <w:object w:dxaOrig="3285" w:dyaOrig="3930">
          <v:shape id="_x0000_i1027" type="#_x0000_t75" style="width:502.15pt;height:604.05pt" o:ole="" fillcolor="window">
            <v:imagedata r:id="rId11" o:title=""/>
          </v:shape>
          <o:OLEObject Type="Embed" ProgID="AutoCAD.Drawing.15" ShapeID="_x0000_i1027" DrawAspect="Content" ObjectID="_1580020265" r:id="rId12"/>
        </w:object>
      </w:r>
    </w:p>
    <w:p w:rsidR="003F390B" w:rsidRDefault="003F390B">
      <w:pPr>
        <w:jc w:val="both"/>
        <w:rPr>
          <w:b/>
        </w:rPr>
      </w:pPr>
    </w:p>
    <w:p w:rsidR="003F390B" w:rsidRDefault="003F390B">
      <w:pPr>
        <w:jc w:val="both"/>
        <w:rPr>
          <w:b/>
        </w:rPr>
      </w:pPr>
      <w:r>
        <w:object w:dxaOrig="3285" w:dyaOrig="3960">
          <v:shape id="_x0000_i1028" type="#_x0000_t75" style="width:508.7pt;height:614.35pt" o:ole="" fillcolor="window">
            <v:imagedata r:id="rId13" o:title=""/>
          </v:shape>
          <o:OLEObject Type="Embed" ProgID="AutoCAD.Drawing.15" ShapeID="_x0000_i1028" DrawAspect="Content" ObjectID="_1580020266" r:id="rId14"/>
        </w:object>
      </w:r>
    </w:p>
    <w:p w:rsidR="003F390B" w:rsidRDefault="003F390B">
      <w:pPr>
        <w:jc w:val="both"/>
        <w:rPr>
          <w:b/>
        </w:rPr>
      </w:pPr>
      <w:r>
        <w:object w:dxaOrig="3270" w:dyaOrig="3960">
          <v:shape id="_x0000_i1029" type="#_x0000_t75" style="width:497.45pt;height:605pt" o:ole="" fillcolor="window">
            <v:imagedata r:id="rId15" o:title=""/>
          </v:shape>
          <o:OLEObject Type="Embed" ProgID="AutoCAD.Drawing.15" ShapeID="_x0000_i1029" DrawAspect="Content" ObjectID="_1580020267" r:id="rId16"/>
        </w:object>
      </w:r>
    </w:p>
    <w:p w:rsidR="003F390B" w:rsidRDefault="003F390B">
      <w:pPr>
        <w:jc w:val="both"/>
        <w:rPr>
          <w:b/>
        </w:rPr>
      </w:pPr>
    </w:p>
    <w:p w:rsidR="003F390B" w:rsidRDefault="003F390B">
      <w:pPr>
        <w:jc w:val="both"/>
        <w:rPr>
          <w:b/>
        </w:rPr>
      </w:pPr>
      <w:r>
        <w:object w:dxaOrig="3240" w:dyaOrig="3930">
          <v:shape id="_x0000_i1030" type="#_x0000_t75" style="width:505.85pt;height:614.35pt" o:ole="" fillcolor="window">
            <v:imagedata r:id="rId17" o:title=""/>
          </v:shape>
          <o:OLEObject Type="Embed" ProgID="AutoCAD.Drawing.15" ShapeID="_x0000_i1030" DrawAspect="Content" ObjectID="_1580020268" r:id="rId18"/>
        </w:object>
      </w:r>
    </w:p>
    <w:p w:rsidR="003F390B" w:rsidRDefault="003F390B">
      <w:pPr>
        <w:jc w:val="both"/>
        <w:rPr>
          <w:b/>
        </w:rPr>
      </w:pPr>
    </w:p>
    <w:p w:rsidR="003F390B" w:rsidRDefault="003F390B">
      <w:pPr>
        <w:jc w:val="both"/>
      </w:pPr>
      <w:r>
        <w:rPr>
          <w:b/>
        </w:rPr>
        <w:lastRenderedPageBreak/>
        <w:t>SUMINISTRO E INSTALACIÓN DE CONTRAMARCOS</w:t>
      </w:r>
    </w:p>
    <w:p w:rsidR="003F390B" w:rsidRDefault="003F390B">
      <w:pPr>
        <w:jc w:val="both"/>
        <w:rPr>
          <w:b/>
        </w:rPr>
      </w:pPr>
      <w:r>
        <w:rPr>
          <w:b/>
        </w:rPr>
        <w:t>B243A AL H</w:t>
      </w:r>
    </w:p>
    <w:p w:rsidR="003F390B" w:rsidRDefault="003F390B">
      <w:pPr>
        <w:jc w:val="both"/>
        <w:rPr>
          <w:b/>
        </w:rPr>
      </w:pPr>
    </w:p>
    <w:p w:rsidR="003F390B" w:rsidRDefault="003F390B">
      <w:pPr>
        <w:jc w:val="both"/>
      </w:pPr>
      <w:r>
        <w:rPr>
          <w:b/>
        </w:rPr>
        <w:t>DEFINICIÓN Y EJECUCIÓN.-</w:t>
      </w:r>
      <w:r>
        <w:t xml:space="preserve"> Se entenderá por suministro e instalación de contramarcos, a la suma de actividades que deba realizar el contratista para suministrar y colocar en el lugar de la obra los contramarcos; que de acuerdo con las características del proyecto se requieran para ser colocados en las cajas de operación de válvulas. Según el tipo seleccionado de cajas llevará una o varias tapas de fierro fundido, que se apoyarán sobre contramarcos sencillos o dobles, y marcos de fierro fundido.</w:t>
      </w:r>
    </w:p>
    <w:p w:rsidR="003F390B" w:rsidRDefault="003F390B">
      <w:pPr>
        <w:jc w:val="both"/>
      </w:pPr>
      <w:r>
        <w:t>El contratista deberá tomar en cuenta las consideraciones para la correcta instalación de los contramarcos, debiendo proveer durante el proceso constructivo de las cajas las adecuaciones para fijar correctamente estos elementos. Si las cajas ya se encuentran construidas también deberá contemplar las adecuaciones para la correcta instalación.</w:t>
      </w:r>
    </w:p>
    <w:p w:rsidR="003F390B" w:rsidRDefault="003F390B">
      <w:pPr>
        <w:jc w:val="both"/>
      </w:pPr>
    </w:p>
    <w:p w:rsidR="003F390B" w:rsidRDefault="003F390B">
      <w:pPr>
        <w:jc w:val="both"/>
      </w:pPr>
      <w:r>
        <w:rPr>
          <w:b/>
        </w:rPr>
        <w:t>MEDICIÓN Y PAGO.</w:t>
      </w:r>
      <w:r>
        <w:t xml:space="preserve"> El suministro e instalación de contramarcos se cuantificará por pieza, en función de sus características; se incluyen en este concepto todos los cargos para adquirir, transportar y colocar los contramarcos, incluyendo maniobras, mano de obra y equipo necesario, así como limpieza general.</w:t>
      </w:r>
    </w:p>
    <w:p w:rsidR="003F390B" w:rsidRDefault="003F390B">
      <w:pPr>
        <w:jc w:val="both"/>
      </w:pPr>
    </w:p>
    <w:p w:rsidR="003F390B" w:rsidRDefault="003F390B">
      <w:pPr>
        <w:jc w:val="both"/>
      </w:pPr>
      <w:r>
        <w:rPr>
          <w:b/>
        </w:rPr>
        <w:t>SUMINISTRO Y COLOCACIÓN DE MARCOS CON TAPA DE FIERRO FUNDIDO</w:t>
      </w:r>
    </w:p>
    <w:p w:rsidR="003F390B" w:rsidRDefault="003F390B">
      <w:pPr>
        <w:jc w:val="both"/>
        <w:rPr>
          <w:b/>
        </w:rPr>
      </w:pPr>
      <w:r>
        <w:rPr>
          <w:b/>
        </w:rPr>
        <w:t>B244A AL C</w:t>
      </w:r>
    </w:p>
    <w:p w:rsidR="003F390B" w:rsidRDefault="003F390B">
      <w:pPr>
        <w:jc w:val="both"/>
        <w:rPr>
          <w:b/>
        </w:rPr>
      </w:pPr>
    </w:p>
    <w:p w:rsidR="003F390B" w:rsidRDefault="003F390B">
      <w:pPr>
        <w:jc w:val="both"/>
      </w:pPr>
      <w:r>
        <w:rPr>
          <w:b/>
        </w:rPr>
        <w:t>DEFINICIÓN Y EJECUCIÓN.</w:t>
      </w:r>
      <w:r>
        <w:t xml:space="preserve"> Se entenderá por suministro e instalación de marcos, a la serie de actividades que deba realizar el Contratista para adquirir, transportar y colocar los marcos con tapa de fierro fundido en los lugares que indica el proyecto; entendiéndose esta actividad por unidad de obra terminada.</w:t>
      </w:r>
    </w:p>
    <w:p w:rsidR="003F390B" w:rsidRDefault="003F390B">
      <w:pPr>
        <w:jc w:val="both"/>
        <w:rPr>
          <w:b/>
        </w:rPr>
      </w:pPr>
    </w:p>
    <w:p w:rsidR="003F390B" w:rsidRDefault="003F390B">
      <w:pPr>
        <w:jc w:val="both"/>
      </w:pPr>
      <w:r>
        <w:rPr>
          <w:b/>
        </w:rPr>
        <w:t>MEDICIÓN Y PAGO.</w:t>
      </w:r>
      <w:r>
        <w:t xml:space="preserve"> El suministro e instalación de marcos se cuantificará por pieza, en función de las características y el peso de las piezas por instalar. Incluye los materiales necesarios la mano de obra y el equipo, así como su limpieza.</w:t>
      </w:r>
    </w:p>
    <w:p w:rsidR="003F390B" w:rsidRDefault="003F390B">
      <w:pPr>
        <w:jc w:val="both"/>
      </w:pPr>
    </w:p>
    <w:p w:rsidR="003F390B" w:rsidRDefault="003F390B">
      <w:pPr>
        <w:jc w:val="both"/>
      </w:pPr>
      <w:r>
        <w:rPr>
          <w:b/>
        </w:rPr>
        <w:t>INSTALACIÓN Y PRUEBA DE TUBERÍAS DE FIERRO GALVANIZADO</w:t>
      </w:r>
    </w:p>
    <w:p w:rsidR="003F390B" w:rsidRDefault="003F390B">
      <w:pPr>
        <w:jc w:val="both"/>
        <w:rPr>
          <w:b/>
        </w:rPr>
      </w:pPr>
      <w:r>
        <w:rPr>
          <w:b/>
        </w:rPr>
        <w:t>B280a AL J</w:t>
      </w:r>
    </w:p>
    <w:p w:rsidR="003F390B" w:rsidRDefault="003F390B">
      <w:pPr>
        <w:jc w:val="both"/>
        <w:rPr>
          <w:b/>
        </w:rPr>
      </w:pPr>
    </w:p>
    <w:p w:rsidR="003F390B" w:rsidRDefault="003F390B">
      <w:pPr>
        <w:jc w:val="both"/>
      </w:pPr>
      <w:r>
        <w:rPr>
          <w:b/>
        </w:rPr>
        <w:t>DEFINICIÓN Y EJECUCIÓN.</w:t>
      </w:r>
      <w:r>
        <w:t xml:space="preserve"> Se entenderá por instalación y prueba de tuberías de fierro galvanizado al conjunto de operaciones que deberá ejecutar el Contratista para colocar en los lugares que señale el proyecto y/u ordene el Ingeniero, las tuberías de esta clase, que se requieran en la construcción de redes de distribución de agua potable.</w:t>
      </w:r>
    </w:p>
    <w:p w:rsidR="003F390B" w:rsidRDefault="003F390B">
      <w:pPr>
        <w:jc w:val="both"/>
      </w:pPr>
      <w:r>
        <w:t>Las tuberías de fierro galvanizado que de acuerdo con el proyecto y/o las órdenes del Ingeniero deban ser instaladas, serán junteadas con sellador y coples del mismo material y de los diámetros adecuados.</w:t>
      </w:r>
    </w:p>
    <w:p w:rsidR="003F390B" w:rsidRDefault="003F390B">
      <w:pPr>
        <w:jc w:val="both"/>
      </w:pPr>
      <w:r>
        <w:t>La unión de los tramos de diferentes diámetros se realizará por medio de tuercas de reducción o reducciones de campana, de acuerdo con el proyecto y/o las órdenes del Ingeniero. Siempre que sea posible se emplearán tramos enteros de tubo con las longitudes originales de fábrica. Los cortes que sean necesarios no se harán precisamente en ángulo recto con respecto a su eje longitudinal; el diámetro interior deberá quedar libre de rebabas. Las cuerdas se harán en la forma y longitud que permita atornillarlas herméticamente sin forzarlas más de lo debido.</w:t>
      </w:r>
    </w:p>
    <w:p w:rsidR="003F390B" w:rsidRDefault="003F390B">
      <w:pPr>
        <w:jc w:val="both"/>
      </w:pPr>
      <w:r>
        <w:t>Para las conexiones se usarán piezas en buen estado, sin ningún defecto que impida el buen funcionamiento de la tubería.</w:t>
      </w:r>
    </w:p>
    <w:p w:rsidR="003F390B" w:rsidRDefault="003F390B">
      <w:pPr>
        <w:jc w:val="both"/>
      </w:pPr>
      <w:r>
        <w:t>Cuando sea procedente instalar las tuberías con algún grado de curvatura, se permitirá curvar los tubos en frío ó caliente, sin estrangular o deformar los mismos, ejecutándose con herramientas especiales.</w:t>
      </w:r>
    </w:p>
    <w:p w:rsidR="003F390B" w:rsidRDefault="003F390B">
      <w:pPr>
        <w:jc w:val="both"/>
      </w:pPr>
      <w:r>
        <w:t>Las pruebas de las tuberías serán hecha por el Contratista por su cuenta, como parte de las operaciones correspondientes y con la aprobación del Ingeniero.</w:t>
      </w:r>
    </w:p>
    <w:p w:rsidR="003F390B" w:rsidRDefault="003F390B">
      <w:pPr>
        <w:jc w:val="both"/>
        <w:rPr>
          <w:b/>
        </w:rPr>
      </w:pPr>
    </w:p>
    <w:p w:rsidR="003F390B" w:rsidRDefault="003F390B">
      <w:pPr>
        <w:jc w:val="both"/>
      </w:pPr>
      <w:r>
        <w:rPr>
          <w:b/>
        </w:rPr>
        <w:t>MEDICIÓN Y PAGO.</w:t>
      </w:r>
      <w:r>
        <w:t xml:space="preserve"> La instalación de tuberías de fierro galvanizado será medido en metros con aproximación de un decimal. Al efecto se determinarán directamente en la obra las longitudes de tuberías colocadas de cada diámetro, de acuerdo con lo señalado por el proyecto y/o lo ordenado por el Ingeniero.</w:t>
      </w:r>
    </w:p>
    <w:p w:rsidR="003F390B" w:rsidRDefault="003F390B">
      <w:pPr>
        <w:jc w:val="both"/>
      </w:pPr>
      <w:r>
        <w:t>Por el precio unitario el Contratista deberá realizar las siguientes actividades con carácter enunciativo:</w:t>
      </w:r>
    </w:p>
    <w:p w:rsidR="003F390B" w:rsidRDefault="003F390B">
      <w:pPr>
        <w:jc w:val="both"/>
      </w:pPr>
      <w:r>
        <w:t xml:space="preserve">a.- </w:t>
      </w:r>
      <w:r>
        <w:tab/>
        <w:t>Maniobras para colocar a un lado de la zanja.</w:t>
      </w:r>
    </w:p>
    <w:p w:rsidR="003F390B" w:rsidRDefault="003F390B">
      <w:pPr>
        <w:jc w:val="both"/>
      </w:pPr>
      <w:r>
        <w:t xml:space="preserve">b.- </w:t>
      </w:r>
      <w:r>
        <w:tab/>
        <w:t>Instalación y bajado de la tubería.</w:t>
      </w:r>
    </w:p>
    <w:p w:rsidR="003F390B" w:rsidRDefault="003F390B">
      <w:pPr>
        <w:jc w:val="both"/>
      </w:pPr>
      <w:r>
        <w:lastRenderedPageBreak/>
        <w:t xml:space="preserve">c.- </w:t>
      </w:r>
      <w:r>
        <w:tab/>
        <w:t>Prueba hidrostática y posibles reparaciones.</w:t>
      </w:r>
    </w:p>
    <w:p w:rsidR="003F390B" w:rsidRDefault="003F390B">
      <w:pPr>
        <w:jc w:val="both"/>
      </w:pPr>
      <w:r>
        <w:t xml:space="preserve">d.- </w:t>
      </w:r>
      <w:r>
        <w:tab/>
        <w:t>Este precio unitario será por unidad de obra terminada debiendo contemplarse el suministro, acarreos, transvasos y desperdicios del agua.</w:t>
      </w:r>
    </w:p>
    <w:p w:rsidR="003F390B" w:rsidRDefault="003F390B">
      <w:pPr>
        <w:jc w:val="both"/>
      </w:pPr>
      <w:r>
        <w:t>No se medirán para fines de pago las tuberías que hayan sido colocadas fuera de las líneas y niveles señalados por el proyecto y/u ordenados por el Ingeniero, ni la instalación, ni la reposición de tuberías que deba hacer el Contratista por haber sido colocadas en forma defectuosa o por no haber resistido las pruebas de presión hidrostática.</w:t>
      </w:r>
    </w:p>
    <w:p w:rsidR="003F390B" w:rsidRDefault="003F390B">
      <w:pPr>
        <w:jc w:val="both"/>
      </w:pPr>
    </w:p>
    <w:p w:rsidR="003F390B" w:rsidRDefault="003F390B">
      <w:pPr>
        <w:jc w:val="both"/>
        <w:rPr>
          <w:b/>
        </w:rPr>
      </w:pPr>
    </w:p>
    <w:p w:rsidR="003F390B" w:rsidRDefault="003F390B">
      <w:pPr>
        <w:jc w:val="both"/>
        <w:rPr>
          <w:b/>
        </w:rPr>
      </w:pPr>
      <w:r>
        <w:rPr>
          <w:b/>
        </w:rPr>
        <w:br w:type="page"/>
      </w:r>
      <w:r>
        <w:rPr>
          <w:b/>
        </w:rPr>
        <w:lastRenderedPageBreak/>
        <w:t>INSTALACIÓN DE TUBERÍAS DE CONCRETO SIMPLE; REFORZADO CON JUNTA DE HULE</w:t>
      </w:r>
    </w:p>
    <w:p w:rsidR="003F390B" w:rsidRDefault="003F390B">
      <w:pPr>
        <w:jc w:val="both"/>
        <w:rPr>
          <w:b/>
        </w:rPr>
      </w:pPr>
      <w:r>
        <w:rPr>
          <w:b/>
        </w:rPr>
        <w:t>C010A AL G; C020A AL G; C040A AL N</w:t>
      </w:r>
    </w:p>
    <w:p w:rsidR="003F390B" w:rsidRDefault="003F390B">
      <w:pPr>
        <w:jc w:val="both"/>
        <w:rPr>
          <w:b/>
        </w:rPr>
      </w:pPr>
    </w:p>
    <w:p w:rsidR="003F390B" w:rsidRDefault="003F390B">
      <w:pPr>
        <w:jc w:val="both"/>
      </w:pPr>
      <w:r>
        <w:rPr>
          <w:b/>
        </w:rPr>
        <w:t>DEFINICIÓN Y EJECUCIÓN.-</w:t>
      </w:r>
      <w:r>
        <w:t xml:space="preserve"> Se entenderá por "Instalación de tubería de concreto para alcantarillado", el conjunto de operaciones que debe ejecutar el Contratista para colocar en forma definitiva según el proyecto y/o las órdenes del Ingeniero, la tubería de concreto simple o reforzado, ya sea de macho y campana o de espiga que se requiera para la construcción de redes de alcantarillado.</w:t>
      </w:r>
    </w:p>
    <w:p w:rsidR="003F390B" w:rsidRDefault="003F390B">
      <w:pPr>
        <w:jc w:val="both"/>
      </w:pPr>
      <w:r>
        <w:t xml:space="preserve">La colocación de la tubería de concreto se hará de tal manera que en ningún caso se tenga una desviación mayor de 5 (cinco) milímetros en la alineación o nivel de proyecto, cuando se trate de tubería hasta </w:t>
      </w:r>
      <w:smartTag w:uri="urn:schemas-microsoft-com:office:smarttags" w:element="metricconverter">
        <w:smartTagPr>
          <w:attr w:name="ProductID" w:val="60 cm"/>
        </w:smartTagPr>
        <w:r>
          <w:t>60 cm</w:t>
        </w:r>
      </w:smartTag>
      <w:r>
        <w:t xml:space="preserve"> (24") de diámetro o de </w:t>
      </w:r>
      <w:smartTag w:uri="urn:schemas-microsoft-com:office:smarttags" w:element="metricconverter">
        <w:smartTagPr>
          <w:attr w:name="ProductID" w:val="10 mm"/>
        </w:smartTagPr>
        <w:r>
          <w:t>10 mm</w:t>
        </w:r>
      </w:smartTag>
      <w:r>
        <w:t xml:space="preserve"> (diez), cuando se trate de diámetros mayores. Cada pieza deberá tener un apoyo completo y firme en toda su longitud para lo cual se colocará de modo que el cuadrante inferior de su circunferencia descanse en toda su superficie sobre la plantilla o fondo de la zanja. No se permitirá colocar los tubos sobre piedras, calzas de madera y soportes de cualquier otra índole.</w:t>
      </w:r>
    </w:p>
    <w:p w:rsidR="003F390B" w:rsidRDefault="003F390B">
      <w:pPr>
        <w:jc w:val="both"/>
      </w:pPr>
      <w:r>
        <w:t>La tubería de concreto se colocará con la campana o la caja de la espiga hacia aguas arriba y se empezará su colocación de aguas abajo hacia aguas arriba. Los tubos serán junteados entre si con mortero de cemento arena en proporción 1:3.</w:t>
      </w:r>
    </w:p>
    <w:p w:rsidR="003F390B" w:rsidRDefault="003F390B">
      <w:pPr>
        <w:jc w:val="both"/>
      </w:pPr>
      <w:r>
        <w:t>Para la colocación de tubería de concreto, se procederá a limpiar cuidadosamente su junta libre quitándole la tierra o materiales extraños con cepillo de alambre y en igual forma la junta de tubo por colocar. Una vez hecha esta limpieza se humedecerán los extremos de los tubos que formarán la junta y se llenarán la semicircunferencia inferior de la campana o caja para espiga del tubo ya colocado, y la semicircunferencia superior exterior del macho ó espiga del tubo por colocarse, con mortero, formando una capa de espesor suficiente para llenar la junta. a continuación se enchufarán los tubos forzándolos para que el mortero sobrante en la junta escurra fuera de ella. Se limpiará el mortero excedente y se llenarán los huecos que hubiere en las juntas, con mortero en cantidad suficiente para formar un bordo que la cubra exteriormente. Las superficies interiores de los tubos en contacto deberán quedar exactamente rasantes.</w:t>
      </w:r>
    </w:p>
    <w:p w:rsidR="003F390B" w:rsidRDefault="003F390B">
      <w:pPr>
        <w:jc w:val="both"/>
      </w:pPr>
      <w:r>
        <w:t>La impermeabilidad de los tubos de concreto y sus juntas, será probado por el Contratista en presencia del Ingeniero y según lo determine este último, en una de las dos formas siguientes:</w:t>
      </w:r>
    </w:p>
    <w:p w:rsidR="003F390B" w:rsidRDefault="003F390B">
      <w:pPr>
        <w:jc w:val="both"/>
      </w:pPr>
      <w:r>
        <w:t>a).- Prueba hidrostática accidental. Esta prueba consistirá en dar, a la parte más baja de la tubería, una carga de agua que no excederá de un tirante de dos metros. Se hará anclado con relleno del producto de la excavación, la parte central de los tubos y dejando totalmente libre las juntas de los mismos. Si el junteo está defectuoso y las juntas acusarán fugas, el Contratista procederá a descargar la tubería y a rehacer las juntas defectuosas. Se repetirá esta prueba hidrostática cuando haya fugas, hasta que no se presenten las mismas a satisfacción del Ingeniero. Esta prueba hidrostática accidental únicamente se hará en los casos siguientes:</w:t>
      </w:r>
    </w:p>
    <w:p w:rsidR="003F390B" w:rsidRDefault="003F390B">
      <w:pPr>
        <w:jc w:val="both"/>
      </w:pPr>
      <w:r>
        <w:tab/>
        <w:t>Cuando el Ingeniero tenga sospechas fundadas de que existen defectos en el junteo de los tubos de alcantarillado.</w:t>
      </w:r>
    </w:p>
    <w:p w:rsidR="003F390B" w:rsidRDefault="003F390B">
      <w:pPr>
        <w:jc w:val="both"/>
      </w:pPr>
      <w:r>
        <w:tab/>
        <w:t>Cuando el Ingeniero, por cualquier circunstancia, recibió provisionalmente parte de las tuberías de un tramo existente entre pozo y pozo de visita.</w:t>
      </w:r>
    </w:p>
    <w:p w:rsidR="003F390B" w:rsidRDefault="003F390B">
      <w:pPr>
        <w:jc w:val="both"/>
      </w:pPr>
      <w:r>
        <w:tab/>
        <w:t>Cuando las condiciones del trabajo requieran que el contratista rellene zanjas en las que, por cualquier circunstancia se puedan ocasionar movimientos en las juntas, en este último caso el relleno de las zanjas servirá de anclaje a la tubería.</w:t>
      </w:r>
    </w:p>
    <w:p w:rsidR="003F390B" w:rsidRDefault="003F390B">
      <w:pPr>
        <w:jc w:val="both"/>
      </w:pPr>
      <w:r>
        <w:t xml:space="preserve">b).- </w:t>
      </w:r>
      <w:r>
        <w:tab/>
        <w:t xml:space="preserve">Prueba hidrostática sistemática.- Esta prueba se hará en todos los casos en que no se haga la prueba accidental. Consiste en vaciar, en el pozo de visita aguas arriba del tramo por probar, el contenido de agua de una pipa, que desagüe al citado pozo de visita con una manguera de diámetro adecuado, por ejemplo: 4" o 6" de diámetro, dejando correr el agua libremente a través del tramo de alcantarillado por probar. </w:t>
      </w:r>
    </w:p>
    <w:p w:rsidR="003F390B" w:rsidRDefault="003F390B">
      <w:pPr>
        <w:jc w:val="both"/>
      </w:pPr>
      <w:r>
        <w:tab/>
        <w:t>En el pozo aguas abajo el Contratista instalará una bomba a fin de evitar que se forme un tirante de agua que pueda deslavar las últimas juntas de mortero de cemento que aún estén frescas. Esta prueba hidrostática tiene por objeto determinar si es que la parte inferior de las juntas se retaco debidamente con mortero de cemento, en caso contrario, presentarán fugas por la parte inferior de las juntas de los tubos de concreto. Esta prueba debe hacerse antes de rellenar las zanjas. Si el junteo acusara defectos en esta prueba, el Contratista procederá a la reparación inmediata de las juntas defectuosas y se repetirá esta prueba hidrostática hasta que la misma acuse un junteo correcto.</w:t>
      </w:r>
    </w:p>
    <w:p w:rsidR="003F390B" w:rsidRDefault="003F390B">
      <w:pPr>
        <w:jc w:val="both"/>
      </w:pPr>
      <w:r>
        <w:t xml:space="preserve">En el caso de tuberías con junta hermética la prueba hidrostática para comprobar la hermeticidad la junta deberá ajustarse a presión hidrostática interna de </w:t>
      </w:r>
      <w:smartTag w:uri="urn:schemas-microsoft-com:office:smarttags" w:element="metricconverter">
        <w:smartTagPr>
          <w:attr w:name="ProductID" w:val="0.75 kg"/>
        </w:smartTagPr>
        <w:r>
          <w:t>0.75 kg</w:t>
        </w:r>
      </w:smartTag>
      <w:r>
        <w:t xml:space="preserve">./cm2 en atarjeas, </w:t>
      </w:r>
      <w:smartTag w:uri="urn:schemas-microsoft-com:office:smarttags" w:element="metricconverter">
        <w:smartTagPr>
          <w:attr w:name="ProductID" w:val="1.5 kg"/>
        </w:smartTagPr>
        <w:r>
          <w:t>1.5 kg</w:t>
        </w:r>
      </w:smartTag>
      <w:r>
        <w:t xml:space="preserve">./cm2 en colectores y emisores.   </w:t>
      </w:r>
    </w:p>
    <w:p w:rsidR="003F390B" w:rsidRDefault="003F390B">
      <w:pPr>
        <w:jc w:val="both"/>
      </w:pPr>
      <w:r>
        <w:t xml:space="preserve">El Ingeniero solamente recibirá del Contratista tramos de tubería totalmente terminadas entre pozo y pozo de visita o entre dos estructuras sucesivas que formen parte del alcantarillado; habiéndose verificado previamente </w:t>
      </w:r>
      <w:r>
        <w:lastRenderedPageBreak/>
        <w:t>la prueba de impermeabilidad y comprobando que toda la tubería se encuentra limpia sin escombros ni obstrucciones en toda su longitud.</w:t>
      </w:r>
    </w:p>
    <w:p w:rsidR="003F390B" w:rsidRDefault="003F390B">
      <w:pPr>
        <w:jc w:val="both"/>
      </w:pPr>
    </w:p>
    <w:p w:rsidR="003F390B" w:rsidRDefault="003F390B">
      <w:pPr>
        <w:jc w:val="both"/>
      </w:pPr>
      <w:r>
        <w:rPr>
          <w:b/>
        </w:rPr>
        <w:t>MEDICIÓN Y PAGO.-</w:t>
      </w:r>
      <w:r>
        <w:t xml:space="preserve"> La instalación de tuberías de concreto se medirán en metros lineales, con aproximación de una decimal. Al efecto se determinará directamente en la obra la longitud de las tuberías instaladas según el diámetro y el proyecto y/o las órdenes del Ingeniero, no considerándose para fines de pago las longitudes del tubo que penetran dentro de otro en las juntas.</w:t>
      </w:r>
    </w:p>
    <w:p w:rsidR="003F390B" w:rsidRDefault="003F390B">
      <w:pPr>
        <w:jc w:val="both"/>
      </w:pPr>
      <w:r>
        <w:t>Con carácter enunciativo se señalan las principales actividades que integran estos conceptos:</w:t>
      </w:r>
    </w:p>
    <w:p w:rsidR="003F390B" w:rsidRDefault="003F390B">
      <w:pPr>
        <w:jc w:val="both"/>
      </w:pPr>
      <w:r>
        <w:t>Revisión de las tuberías, maniobras para colocarlas a un lado de la zanja, bajada, alineado, junteo con mortero; cuando así lo obliguen las características de la tubería, y junteo con anillo de hule cuando se trate de tubería con junta hermética; instalación y prueba.</w:t>
      </w:r>
    </w:p>
    <w:p w:rsidR="003F390B" w:rsidRDefault="003F390B">
      <w:pPr>
        <w:jc w:val="both"/>
      </w:pPr>
      <w:r>
        <w:t>Cuando por condiciones de la obra y/o el proyecto fuera preciso colocar fracciones de tubo, se considerará para fines de pago la longitud total de los mismos.</w:t>
      </w:r>
    </w:p>
    <w:p w:rsidR="003F390B" w:rsidRDefault="003F390B">
      <w:pPr>
        <w:jc w:val="both"/>
      </w:pPr>
    </w:p>
    <w:p w:rsidR="003F390B" w:rsidRDefault="003F390B">
      <w:pPr>
        <w:jc w:val="both"/>
      </w:pPr>
      <w:r>
        <w:rPr>
          <w:b/>
        </w:rPr>
        <w:t>CONEXIONES DOMICILIARIAS (SLANT Y CODO)</w:t>
      </w:r>
    </w:p>
    <w:p w:rsidR="003F390B" w:rsidRDefault="003F390B">
      <w:pPr>
        <w:jc w:val="both"/>
        <w:rPr>
          <w:b/>
        </w:rPr>
      </w:pPr>
      <w:r>
        <w:rPr>
          <w:b/>
        </w:rPr>
        <w:t>C130A AL D</w:t>
      </w:r>
    </w:p>
    <w:p w:rsidR="003F390B" w:rsidRDefault="003F390B">
      <w:pPr>
        <w:jc w:val="both"/>
        <w:rPr>
          <w:b/>
        </w:rPr>
      </w:pPr>
    </w:p>
    <w:p w:rsidR="003F390B" w:rsidRDefault="003F390B">
      <w:pPr>
        <w:jc w:val="both"/>
      </w:pPr>
      <w:r>
        <w:rPr>
          <w:b/>
        </w:rPr>
        <w:t>DEFINICIÓN Y EJECUCIÓN.-</w:t>
      </w:r>
      <w:r>
        <w:t xml:space="preserve"> El trabajo consiste en perforar tuberías de concreto simple o reforzado de la red de alcantarillado, para la inserción de la acometida de SLANT, debiendo ejecutarse sin que el tubo se agriete así como cuidar el manejo de los accesorios de la toma domiciliaría.</w:t>
      </w:r>
    </w:p>
    <w:p w:rsidR="003F390B" w:rsidRDefault="003F390B">
      <w:pPr>
        <w:jc w:val="both"/>
      </w:pPr>
      <w:r>
        <w:t xml:space="preserve">El Contratista instalará las conexiones domiciliarias, a partir del parámetro exterior de los edificios en el sitio que señalen los planos o prescriba el Ingeniero y las terminará conectándolas en la inserción correspondiente en el alcantarillado; el otro extremo de la conexión, según lo determine el Ingeniero lo tapará el Contratista con tapa de ladrillo y mortero pobre de cemento, si éste existiere. </w:t>
      </w:r>
    </w:p>
    <w:p w:rsidR="003F390B" w:rsidRDefault="003F390B">
      <w:pPr>
        <w:jc w:val="both"/>
      </w:pPr>
      <w:r>
        <w:t>Las conexiones formarán con el alcantarillado un ángulo aproximado de 90 (noventa) grados en planta.</w:t>
      </w:r>
    </w:p>
    <w:p w:rsidR="003F390B" w:rsidRDefault="003F390B">
      <w:pPr>
        <w:jc w:val="both"/>
      </w:pPr>
      <w:r>
        <w:t xml:space="preserve">Excepcionalmente se admitirán inflexiones con ángulos distintos al citado. Los codos se anclarán a satisfacción del Ingeniero. Para las conexiones se usará tubo de </w:t>
      </w:r>
      <w:smartTag w:uri="urn:schemas-microsoft-com:office:smarttags" w:element="metricconverter">
        <w:smartTagPr>
          <w:attr w:name="ProductID" w:val="15 cent￭metros"/>
        </w:smartTagPr>
        <w:r>
          <w:t>15 centímetros</w:t>
        </w:r>
      </w:smartTag>
      <w:r>
        <w:t xml:space="preserve">, y </w:t>
      </w:r>
      <w:smartTag w:uri="urn:schemas-microsoft-com:office:smarttags" w:element="metricconverter">
        <w:smartTagPr>
          <w:attr w:name="ProductID" w:val="20 cent￭metros"/>
        </w:smartTagPr>
        <w:r>
          <w:t>20 centímetros</w:t>
        </w:r>
      </w:smartTag>
      <w:r>
        <w:t xml:space="preserve"> o más de diámetro a juicio del Ingeniero.</w:t>
      </w:r>
    </w:p>
    <w:p w:rsidR="003F390B" w:rsidRDefault="003F390B">
      <w:pPr>
        <w:jc w:val="both"/>
      </w:pPr>
      <w:r>
        <w:t>La pendiente mínima que en general se admitirá para la tubería de la conexión será del 1% (uno) por ciento, y el colchón sobre el lomo del tubo en cualquier lugar de su longitud, tendrá como mínimo 90 (noventa) centímetros. Previa autorización escrita del Ingeniero. La pendiente podrá reducirse a un medio (1/2) por ciento, pero únicamente cuando ello sea necesario a fin de dejar el colchón mínimo de 90 (noventa) centímetros. Antes de construir las conexiones, el Contratista se cerciorará de la profundidad de la salida del albañal del predio, si existiera y de las condiciones de pendiente existentes dentro del interior del mismo, a fin de evitar que cuando se construyan albañales en el interior del predio, ellos queden faltos de colchón, o faltos de la pendiente debida. Si no fuera posible satisfacer ambos requisitos de colchón y pendiente mínimos; el Contratista no hará la conexión y deberá comunicarlo por escrito al Ingeniero para que este resuelva lo procedente.</w:t>
      </w:r>
    </w:p>
    <w:p w:rsidR="003F390B" w:rsidRDefault="003F390B">
      <w:pPr>
        <w:jc w:val="both"/>
      </w:pPr>
      <w:r>
        <w:t>Para hacer las conexiones domiciliarias se construirán primero las de un solo lado, de determinado tramo del alcantarillado, después de terminadas totalmente estas, se construirán las del otro lado.</w:t>
      </w:r>
    </w:p>
    <w:p w:rsidR="003F390B" w:rsidRDefault="003F390B">
      <w:pPr>
        <w:jc w:val="both"/>
        <w:rPr>
          <w:b/>
        </w:rPr>
      </w:pPr>
    </w:p>
    <w:p w:rsidR="003F390B" w:rsidRDefault="003F390B">
      <w:pPr>
        <w:jc w:val="both"/>
      </w:pPr>
      <w:r>
        <w:rPr>
          <w:b/>
        </w:rPr>
        <w:t>MEDICIÓN Y PAGO.</w:t>
      </w:r>
      <w:r>
        <w:t xml:space="preserve"> La instalación de conexiones domiciliarias y pluviales del servicio de alcantarillado se medirá en conexiones comprendida cada una de ellas exclusivamente la acometida (SLANT) y el Codo de 45 grados; es decir, será por juego: El precio unitario incluye las maniobras para distribuir las piezas a lo largo de la zanja, bajada y tendido. perforación de tubería, y junteo con mortero cemento arena.</w:t>
      </w:r>
    </w:p>
    <w:p w:rsidR="003F390B" w:rsidRDefault="003F390B">
      <w:pPr>
        <w:jc w:val="both"/>
      </w:pPr>
    </w:p>
    <w:p w:rsidR="003F390B" w:rsidRDefault="003F390B">
      <w:pPr>
        <w:jc w:val="both"/>
      </w:pPr>
      <w:r>
        <w:rPr>
          <w:b/>
        </w:rPr>
        <w:br w:type="page"/>
      </w:r>
    </w:p>
    <w:p w:rsidR="003F390B" w:rsidRDefault="003F390B">
      <w:pPr>
        <w:jc w:val="both"/>
      </w:pPr>
    </w:p>
    <w:p w:rsidR="003F390B" w:rsidRDefault="003F390B">
      <w:pPr>
        <w:jc w:val="both"/>
      </w:pPr>
    </w:p>
    <w:p w:rsidR="003F390B" w:rsidRDefault="003F390B">
      <w:pPr>
        <w:jc w:val="both"/>
      </w:pPr>
    </w:p>
    <w:p w:rsidR="003F390B" w:rsidRDefault="003F390B">
      <w:pPr>
        <w:jc w:val="both"/>
      </w:pPr>
      <w:r>
        <w:rPr>
          <w:b/>
        </w:rPr>
        <w:t>CIMBRAS DE MADERA</w:t>
      </w:r>
    </w:p>
    <w:p w:rsidR="003F390B" w:rsidRDefault="003F390B">
      <w:pPr>
        <w:jc w:val="both"/>
        <w:rPr>
          <w:b/>
        </w:rPr>
      </w:pPr>
      <w:r>
        <w:rPr>
          <w:b/>
        </w:rPr>
        <w:t>D080A AL E, F Y G</w:t>
      </w:r>
    </w:p>
    <w:p w:rsidR="003F390B" w:rsidRDefault="003F390B">
      <w:pPr>
        <w:jc w:val="both"/>
        <w:rPr>
          <w:b/>
        </w:rPr>
      </w:pPr>
    </w:p>
    <w:p w:rsidR="003F390B" w:rsidRDefault="003F390B">
      <w:pPr>
        <w:jc w:val="both"/>
      </w:pPr>
      <w:r>
        <w:rPr>
          <w:b/>
        </w:rPr>
        <w:t>DEFINICIÓN Y EJECUCIÓN.-</w:t>
      </w:r>
      <w:r>
        <w:t xml:space="preserve"> Se entenderá por cimbra de madera o  "formas para concreto", las que se empleen para confinarlo y amoldarlo a las líneas requeridas, o para evitar la contaminación del concreto por material que se derrumbe o se deslice de las superficies adyacentes de la excavación.</w:t>
      </w:r>
    </w:p>
    <w:p w:rsidR="003F390B" w:rsidRDefault="003F390B">
      <w:pPr>
        <w:jc w:val="both"/>
      </w:pPr>
      <w:r>
        <w:t>Las formas deberán ser lo suficientemente fuertes para resistir la presión resultante del vaciado y vibrado del concreto, están sujetas rígidamente en la su posición correcta y lo suficientemente impermeables para evitar la pérdida de la lechada.</w:t>
      </w:r>
    </w:p>
    <w:p w:rsidR="003F390B" w:rsidRDefault="003F390B">
      <w:pPr>
        <w:jc w:val="both"/>
      </w:pPr>
      <w:r>
        <w:t xml:space="preserve">Las formas deberán tener un traslape no menor de </w:t>
      </w:r>
      <w:smartTag w:uri="urn:schemas-microsoft-com:office:smarttags" w:element="metricconverter">
        <w:smartTagPr>
          <w:attr w:name="ProductID" w:val="2.5 cent￭metros"/>
        </w:smartTagPr>
        <w:r>
          <w:t>2.5 centímetros</w:t>
        </w:r>
      </w:smartTag>
      <w:r>
        <w:t xml:space="preserve"> con el concreto endurecido previamente colocado y se sujetarán ajustadamente contra él de manera que al hacerse el siguiente colado las formas no se abran y no se permitan desalojamientos de las superficies del concreto o pérdidas de lechada en las juntas. Se usarán pernos o tirantes adicionales cuando sea necesario para ajustar las formas colocadas contra el concreto endurecido.</w:t>
      </w:r>
    </w:p>
    <w:p w:rsidR="003F390B" w:rsidRDefault="003F390B">
      <w:pPr>
        <w:jc w:val="both"/>
      </w:pPr>
      <w:r>
        <w:t>Los moldes de madera serán en número y diseño previamente aprobado por el Ingeniero, y su construcción deberá satisfacer las necesidades del trabajo para el que se destine.</w:t>
      </w:r>
    </w:p>
    <w:p w:rsidR="003F390B" w:rsidRDefault="003F390B">
      <w:pPr>
        <w:jc w:val="both"/>
      </w:pPr>
      <w:r>
        <w:t>El entablado o el revestimiento de las formas deberá ser de tanto clase y calidad o deberá ser tratado o bañado de tal manera que no haya deterioro o descolorido químico de las superficies del concreto amoldado. El tipo y la condición del entablado y revestimiento de las formas, la capacidad de las formas para resistir esfuerzos de distorsión causados por el colado y vibrado del concreto, y la calidad de la mano de obra empleada en la construcción de las formas, deberán ser tales que las superficies amoldadas del concreto, después de acabadas, queden de acuerdo con los requisitos aplicables de estas Especificaciones en cuanto a acabados de superficies amoldadas. Donde se especifiquen el acabado aparente, el entablado o el revestimiento se deberá instalar de manera que todas las líneas horizontales de las formas sean continuas sobre la superficie por construir, y de manera que, para las formas construidas de madera laminada o de tablero de entablado machihembrado, las líneas verticales de las formas sean continuas a través de toda la superficie. Se usan formas de madera machihembrada y no se forman tableros, el entablado deberá cortarse a escuadra y las juntas verticales en el entablado deberán quedar salteadas y deberán quedar en los travesaños.</w:t>
      </w:r>
    </w:p>
    <w:p w:rsidR="003F390B" w:rsidRDefault="003F390B">
      <w:pPr>
        <w:jc w:val="both"/>
      </w:pPr>
      <w:r>
        <w:t xml:space="preserve">Los acabados que deben darse a las superficies serán como se muestra en los planos o como se especifica en seguida. En caso de que los acabados no estén especificados para una parte determinada de la obra, estos se harán semejantes a las superficies similares adyacentes, conforme lo indique el Ingeniero. El acabado de superficie de concreto debe hacerse por obreros expertos, y en presencia de un inspector de </w:t>
      </w:r>
      <w:smartTag w:uri="urn:schemas-microsoft-com:office:smarttags" w:element="PersonName">
        <w:smartTagPr>
          <w:attr w:name="ProductID" w:val="la Comisi￳n. Las"/>
        </w:smartTagPr>
        <w:r>
          <w:t>la Comisión. Las</w:t>
        </w:r>
      </w:smartTag>
      <w:r>
        <w:t xml:space="preserve"> superficies serán aprobadas cuando sea necesario para determinar si las irregularidades en las superficies se clasifican "abruptas" o "graduales". Las irregularidades ocasionadas por desalojamiento o mala colocación del revestimiento de la forma o de las secciones de forma, o por nudos flojos en las formas u otros defectos de la madera de las formas se considerarán como irregularidades "abruptas" y se probarán por medida directa. Todas las demás irregularidades se considerarán como irregularidades "graduales" y se probarán por medio de un patrón de arista recta o su equivalente para superficies moldeadas y de </w:t>
      </w:r>
      <w:smartTag w:uri="urn:schemas-microsoft-com:office:smarttags" w:element="metricconverter">
        <w:smartTagPr>
          <w:attr w:name="ProductID" w:val="3.00 metros"/>
        </w:smartTagPr>
        <w:r>
          <w:t>3.00 metros</w:t>
        </w:r>
      </w:smartTag>
      <w:r>
        <w:t xml:space="preserve"> para probar las superficies no moldeadas. Antes de la aceptación final del trabajo, el Contratista limpiará todas las superficies descubiertas, de todas las incrustaciones y manchas desagradables.</w:t>
      </w:r>
    </w:p>
    <w:p w:rsidR="003F390B" w:rsidRDefault="003F390B">
      <w:pPr>
        <w:jc w:val="both"/>
      </w:pPr>
      <w:r>
        <w:t>Al colar concreto las formas estas deberán estar libres de incrustaciones de mortero, lechada y otros materiales extraños que pudieran contaminar el concreto. Antes de depositar el concreto, las superficies de las formas deberán aceitarse con el aceite comercial para formas, que efectivamente evite la adherencia y no manche las superficies del concreto. Para las formas de madera, el aceite deberá ser mineral puro o base de parafinas, refinado y claro. Para formas de acero, el aceite deberá consistir en aceite mineral refinado adecuadamente mezclado con uno o más ingredientes apropiados para este fin. No se permitirá que contaminen el acero de refuerzo.</w:t>
      </w:r>
    </w:p>
    <w:p w:rsidR="003F390B" w:rsidRDefault="003F390B">
      <w:pPr>
        <w:jc w:val="both"/>
      </w:pPr>
      <w:r>
        <w:t>Las formas se dejarán en su lugar hasta que el Ingeniero autorice su remoción y se removerá con cuidado para no dañar el concreto. La remoción se autorizará y se efectuará tan pronto como sea factible, para evitar demoras en la aplicación del compuesto para sellar y también para permitir, lo más pronto posible, la reparación de los desperdicios del concreto.</w:t>
      </w:r>
    </w:p>
    <w:p w:rsidR="003F390B" w:rsidRDefault="003F390B">
      <w:pPr>
        <w:jc w:val="both"/>
      </w:pPr>
      <w:r>
        <w:lastRenderedPageBreak/>
        <w:t>Se deberán colocar tiras de relleno en los rincones de las formas para producir aristas achaflanadas en las esquinas del concreto permanentemente expuesto. Los rincones del concreto y las juntas moldeadas no necesitarán llevar chaflanes, salvo que en los planos del proyecto así se indique o que lo ordenes el Ingeniero.</w:t>
      </w:r>
    </w:p>
    <w:p w:rsidR="003F390B" w:rsidRDefault="003F390B">
      <w:pPr>
        <w:jc w:val="both"/>
      </w:pPr>
      <w:r>
        <w:t>Los limites de tolerancia especificados en estas especificaciones son para el concreto terminado y no para los moldes. El uso de vibradores exige el empleo de formas más estancadas y más resistentes que cuando se usan métodos de compactación a mano.</w:t>
      </w:r>
    </w:p>
    <w:p w:rsidR="003F390B" w:rsidRDefault="003F390B">
      <w:pPr>
        <w:jc w:val="both"/>
      </w:pPr>
    </w:p>
    <w:p w:rsidR="003F390B" w:rsidRDefault="003F390B">
      <w:pPr>
        <w:jc w:val="both"/>
      </w:pPr>
      <w:r>
        <w:rPr>
          <w:b/>
        </w:rPr>
        <w:t>MEDICIÓN Y PAGO.-</w:t>
      </w:r>
      <w:r>
        <w:t xml:space="preserve"> Las formas de concreto se medirán en metros cuadrados, con aproximación de un decimal. Al efecto, se medirán directamente en su estructura las superficies de concreto que fueron cubiertas por las formas al tiempo que estuvieron en contacto con las formas empleadas, es decir por áreas de contacto.</w:t>
      </w:r>
    </w:p>
    <w:p w:rsidR="003F390B" w:rsidRDefault="003F390B">
      <w:pPr>
        <w:jc w:val="both"/>
      </w:pPr>
      <w:r>
        <w:t>El precio unitario incluye: que el Contratista proporcione la madera (NO ES SUMINISTRO) y considere su reposición en función de los usos y las reparaciones así como el tiempo que necesariamente debe permanecer hasta que el concreto tenga la resistencia necesaria para soportar su peso propio y las cargas vivas a que pueda estar sujeto; en esta madera se debe contemplar la obra falsa y andamios necesarios. Incluye también el suministro de los materiales complementarios, la mano de obra y el equipo necesario.</w:t>
      </w:r>
    </w:p>
    <w:p w:rsidR="003F390B" w:rsidRDefault="003F390B">
      <w:pPr>
        <w:jc w:val="both"/>
      </w:pPr>
      <w:r>
        <w:t>No se medirán para fines de pago las superficies de formas empleadas para confinar concreto que debió haber sido vaciado directamente contra la excavación y que requirió el uso de formas por sobreexcavaciones u otras causas imputables al Contratista, ni tampoco las superficies de formas empleadas fuera de las líneas y niveles del proyecto y/o que ordene el Ingeniero.</w:t>
      </w:r>
    </w:p>
    <w:p w:rsidR="003F390B" w:rsidRDefault="003F390B">
      <w:pPr>
        <w:jc w:val="both"/>
      </w:pPr>
    </w:p>
    <w:p w:rsidR="003F390B" w:rsidRDefault="003F390B">
      <w:pPr>
        <w:jc w:val="both"/>
        <w:rPr>
          <w:b/>
        </w:rPr>
      </w:pPr>
      <w:r>
        <w:rPr>
          <w:b/>
        </w:rPr>
        <w:t>JUNTAS DE DILATACION O EXPANSION PREMOLDEADA.</w:t>
      </w:r>
    </w:p>
    <w:p w:rsidR="003F390B" w:rsidRDefault="003F390B">
      <w:pPr>
        <w:jc w:val="both"/>
        <w:rPr>
          <w:b/>
        </w:rPr>
      </w:pPr>
      <w:r>
        <w:rPr>
          <w:b/>
        </w:rPr>
        <w:t>D085A al J</w:t>
      </w:r>
    </w:p>
    <w:p w:rsidR="003F390B" w:rsidRDefault="003F390B">
      <w:pPr>
        <w:jc w:val="both"/>
        <w:rPr>
          <w:b/>
        </w:rPr>
      </w:pPr>
    </w:p>
    <w:p w:rsidR="003F390B" w:rsidRDefault="003F390B">
      <w:pPr>
        <w:jc w:val="both"/>
      </w:pPr>
      <w:r>
        <w:rPr>
          <w:b/>
        </w:rPr>
        <w:t>DEFINICION Y EJECUCION.-</w:t>
      </w:r>
      <w:r>
        <w:t xml:space="preserve"> Se entenderá como junta de expansión o dilatación a la instalación de un material celular impregnado con asfaltos y pentaclorofenol, en tiras de peralte variable.</w:t>
      </w:r>
    </w:p>
    <w:p w:rsidR="003F390B" w:rsidRDefault="003F390B">
      <w:pPr>
        <w:jc w:val="both"/>
      </w:pPr>
      <w:r>
        <w:t>Las tiras se colocarán en donde se requieran juntas por el diseño, sistema constructivo, calculo estructural y movimientos por expansión y contracción del concreto.</w:t>
      </w:r>
    </w:p>
    <w:p w:rsidR="003F390B" w:rsidRDefault="003F390B">
      <w:pPr>
        <w:jc w:val="both"/>
      </w:pPr>
      <w:r>
        <w:t>Las tiras se usarán como parte de la cimbra o se insertarán en la junta, dejándose un espacio para ser llenado posteriormente con un sellador elástico según se señale en el proyecto.</w:t>
      </w:r>
    </w:p>
    <w:p w:rsidR="003F390B" w:rsidRDefault="003F390B">
      <w:pPr>
        <w:jc w:val="both"/>
      </w:pPr>
    </w:p>
    <w:p w:rsidR="003F390B" w:rsidRDefault="003F390B">
      <w:pPr>
        <w:jc w:val="both"/>
      </w:pPr>
      <w:r>
        <w:rPr>
          <w:b/>
        </w:rPr>
        <w:t>MEDICION Y PAGO.-</w:t>
      </w:r>
      <w:r>
        <w:t xml:space="preserve"> La junta de expansión premoldeada será medida en metros lineales con aproximación de un decimal, midiéndose los metros lineales efectivamente colocados de acuerdo al proyecto.</w:t>
      </w:r>
    </w:p>
    <w:p w:rsidR="003F390B" w:rsidRDefault="003F390B">
      <w:pPr>
        <w:jc w:val="both"/>
      </w:pPr>
      <w:r>
        <w:t>El pago de este concepto incluye el suministro de todos los materiales puestos en el sitio de su utilización, mermas, desperdicios, limpieza de la junta y mano de obra.</w:t>
      </w:r>
    </w:p>
    <w:p w:rsidR="003F390B" w:rsidRDefault="003F390B">
      <w:pPr>
        <w:jc w:val="both"/>
      </w:pPr>
    </w:p>
    <w:p w:rsidR="003F390B" w:rsidRDefault="003F390B">
      <w:pPr>
        <w:jc w:val="both"/>
      </w:pPr>
      <w:r>
        <w:rPr>
          <w:b/>
        </w:rPr>
        <w:t>SUMINISTRO Y COLOCACION DE ACERO DE REFUERZO</w:t>
      </w:r>
    </w:p>
    <w:p w:rsidR="003F390B" w:rsidRDefault="003F390B">
      <w:pPr>
        <w:jc w:val="both"/>
        <w:rPr>
          <w:b/>
        </w:rPr>
      </w:pPr>
      <w:r>
        <w:rPr>
          <w:b/>
        </w:rPr>
        <w:t>D090A, B Y C</w:t>
      </w:r>
    </w:p>
    <w:p w:rsidR="003F390B" w:rsidRDefault="003F390B">
      <w:pPr>
        <w:jc w:val="both"/>
        <w:rPr>
          <w:b/>
        </w:rPr>
      </w:pPr>
    </w:p>
    <w:p w:rsidR="003F390B" w:rsidRDefault="003F390B">
      <w:pPr>
        <w:jc w:val="both"/>
      </w:pPr>
      <w:r>
        <w:rPr>
          <w:b/>
        </w:rPr>
        <w:t>DEFINICIÓN Y EJECUCIÓN.-</w:t>
      </w:r>
      <w:r>
        <w:t xml:space="preserve"> Se entenderá por suministro y colocación de fierro de refuerzo al conjunto de operaciones necesarias para cortar, doblar, formar ganchos y colocar las varillas de fierro de refuerzo utilizadas para la formación de concreto reforzado.</w:t>
      </w:r>
    </w:p>
    <w:p w:rsidR="003F390B" w:rsidRDefault="003F390B">
      <w:pPr>
        <w:jc w:val="both"/>
      </w:pPr>
      <w:r>
        <w:t xml:space="preserve">El fierro de refuerzo que proporcione </w:t>
      </w:r>
      <w:smartTag w:uri="urn:schemas-microsoft-com:office:smarttags" w:element="PersonName">
        <w:smartTagPr>
          <w:attr w:name="ProductID" w:val="la Comisi￳n Nacional"/>
        </w:smartTagPr>
        <w:r>
          <w:t>la Comisión Nacional</w:t>
        </w:r>
      </w:smartTag>
      <w:r>
        <w:t xml:space="preserve"> del Agua para la construcción de estructuras de concreto reforzado ó el que en su caso deba proporcionar el Contratista, deberá llenar los requisitos señalados para ese material en </w:t>
      </w:r>
      <w:smartTag w:uri="urn:schemas-microsoft-com:office:smarttags" w:element="PersonName">
        <w:smartTagPr>
          <w:attr w:name="ProductID" w:val="la Norma B-6"/>
        </w:smartTagPr>
        <w:r>
          <w:t>la Norma B-6</w:t>
        </w:r>
      </w:smartTag>
      <w:r>
        <w:t xml:space="preserve"> 1955 de </w:t>
      </w:r>
      <w:smartTag w:uri="urn:schemas-microsoft-com:office:smarttags" w:element="PersonName">
        <w:smartTagPr>
          <w:attr w:name="ProductID" w:val="la Direcci￳n General"/>
        </w:smartTagPr>
        <w:r>
          <w:t>la Dirección General</w:t>
        </w:r>
      </w:smartTag>
      <w:r>
        <w:t xml:space="preserve"> de Normas.</w:t>
      </w:r>
    </w:p>
    <w:p w:rsidR="003F390B" w:rsidRDefault="003F390B">
      <w:pPr>
        <w:jc w:val="both"/>
      </w:pPr>
      <w:r>
        <w:t xml:space="preserve">La varilla de alta resistencia deberá satisfacer los requisitos señalados para ella en las Normas A-431 y A-432 de </w:t>
      </w:r>
      <w:smartTag w:uri="urn:schemas-microsoft-com:office:smarttags" w:element="PersonName">
        <w:smartTagPr>
          <w:attr w:name="ProductID" w:val="la ASTM"/>
        </w:smartTagPr>
        <w:r>
          <w:t>la ASTM</w:t>
        </w:r>
      </w:smartTag>
    </w:p>
    <w:p w:rsidR="003F390B" w:rsidRDefault="003F390B">
      <w:pPr>
        <w:jc w:val="both"/>
      </w:pPr>
      <w:r>
        <w:t>El fierro de refuerzo deberá ser enderezado en la forma adecuada, previamente a su empleo en las estructuras.</w:t>
      </w:r>
    </w:p>
    <w:p w:rsidR="003F390B" w:rsidRDefault="003F390B">
      <w:pPr>
        <w:jc w:val="both"/>
      </w:pPr>
      <w:r>
        <w:t>Las distancias a que deban colocarse las varillas de refuerzo que se indiquen en los planos, serán considerados de centro a centro, salvo que específicamente se indique otra cosa; la posición exacta, el traslape, el tamaño y la forma de las varillas, deberá ser las que se consigan en los planos o las que ordene el Ingeniero.</w:t>
      </w:r>
    </w:p>
    <w:p w:rsidR="003F390B" w:rsidRDefault="003F390B">
      <w:pPr>
        <w:jc w:val="both"/>
      </w:pPr>
      <w:r>
        <w:t>Antes de proceder a su colocación, las superficies de las varillas y de los soportes metálicos de éstas, deberán limpiarse de óxido, polvo, grasa u otras substancias y deberán mantenerse en estas condiciones hasta que queden ahogadas en el concreto.</w:t>
      </w:r>
    </w:p>
    <w:p w:rsidR="003F390B" w:rsidRDefault="003F390B">
      <w:pPr>
        <w:jc w:val="both"/>
      </w:pPr>
      <w:r>
        <w:t xml:space="preserve">Las varillas deberán ser colocadas y aseguradas exactamente en su lugar, por medio de soportes metálicos, etc., de manera que no sufran movimientos durante el vaciado del concreto y hasta el fraguado inicial de éste. </w:t>
      </w:r>
      <w:r>
        <w:lastRenderedPageBreak/>
        <w:t>Se deberá tener el cuidado necesarios para aprovechar de la mejor manera la longitud de las varillas de refuerzo.</w:t>
      </w:r>
    </w:p>
    <w:p w:rsidR="003F390B" w:rsidRDefault="003F390B">
      <w:pPr>
        <w:jc w:val="both"/>
      </w:pPr>
    </w:p>
    <w:p w:rsidR="003F390B" w:rsidRDefault="003F390B">
      <w:pPr>
        <w:jc w:val="both"/>
      </w:pPr>
      <w:r>
        <w:rPr>
          <w:b/>
        </w:rPr>
        <w:t>MEDICION Y PAGO.-</w:t>
      </w:r>
      <w:r>
        <w:t xml:space="preserve">  La cuntificación se hará por kilogramo colocado con aproximación a la unidad; quedando incluido en el precio: mermas, desperdicios, descalibres, sobrantes; así como alambre y silletas necesarias para su instalación. Considerando como máximo el peso teórico tabulado según el diámetro de la varilla.</w:t>
      </w:r>
    </w:p>
    <w:p w:rsidR="003F390B" w:rsidRDefault="003F390B">
      <w:pPr>
        <w:jc w:val="both"/>
      </w:pPr>
      <w:r>
        <w:t xml:space="preserve">En el caso de que el acero lo proporcione </w:t>
      </w:r>
      <w:smartTag w:uri="urn:schemas-microsoft-com:office:smarttags" w:element="PersonName">
        <w:smartTagPr>
          <w:attr w:name="ProductID" w:val="la Comisi￳n Nacional"/>
        </w:smartTagPr>
        <w:r>
          <w:t>la Comisión Nacional</w:t>
        </w:r>
      </w:smartTag>
      <w:r>
        <w:t xml:space="preserve"> del Agua; la carga, acarreo y descarga al sitio de la obra se hará por separado.</w:t>
      </w:r>
    </w:p>
    <w:p w:rsidR="003F390B" w:rsidRDefault="003F390B">
      <w:pPr>
        <w:jc w:val="both"/>
      </w:pPr>
      <w:r>
        <w:t>Cuando el suministro lo realice el contratista, deberá incluir los fletes totales; las maniobras y manejos locales hasta dejarlo en el sitio de la obra.</w:t>
      </w:r>
    </w:p>
    <w:p w:rsidR="003F390B" w:rsidRDefault="003F390B">
      <w:pPr>
        <w:jc w:val="both"/>
      </w:pPr>
      <w:r>
        <w:t>En ambos casos el contratista proporcionará la mano de obra, el equipo y la herramienta necesaria.</w:t>
      </w:r>
    </w:p>
    <w:p w:rsidR="003F390B" w:rsidRDefault="003F390B">
      <w:pPr>
        <w:jc w:val="both"/>
      </w:pPr>
      <w:r>
        <w:t xml:space="preserve">De manera especial debe contemplar cuando la varilla sea de </w:t>
      </w:r>
      <w:smartTag w:uri="urn:schemas-microsoft-com:office:smarttags" w:element="metricconverter">
        <w:smartTagPr>
          <w:attr w:name="ProductID" w:val="1”"/>
        </w:smartTagPr>
        <w:r>
          <w:t>1”</w:t>
        </w:r>
      </w:smartTag>
      <w:r>
        <w:t xml:space="preserve"> de diámetro o mayor ya que no irá traslapada sino soldada a tope, cumpliendo los requisitos de soldadura.</w:t>
      </w:r>
    </w:p>
    <w:p w:rsidR="003F390B" w:rsidRDefault="003F390B">
      <w:pPr>
        <w:jc w:val="both"/>
      </w:pPr>
    </w:p>
    <w:p w:rsidR="003F390B" w:rsidRDefault="003F390B">
      <w:pPr>
        <w:jc w:val="both"/>
        <w:rPr>
          <w:b/>
        </w:rPr>
      </w:pPr>
      <w:r>
        <w:t>S</w:t>
      </w:r>
      <w:r>
        <w:rPr>
          <w:b/>
        </w:rPr>
        <w:t>UMINISTRO Y COLOCACION DE MALLA ELECTROSOLDA</w:t>
      </w:r>
    </w:p>
    <w:p w:rsidR="003F390B" w:rsidRDefault="003F390B">
      <w:pPr>
        <w:jc w:val="both"/>
        <w:rPr>
          <w:b/>
        </w:rPr>
      </w:pPr>
      <w:r>
        <w:rPr>
          <w:b/>
        </w:rPr>
        <w:t>D091A al C</w:t>
      </w:r>
    </w:p>
    <w:p w:rsidR="003F390B" w:rsidRDefault="003F390B">
      <w:pPr>
        <w:jc w:val="both"/>
        <w:rPr>
          <w:b/>
        </w:rPr>
      </w:pPr>
    </w:p>
    <w:p w:rsidR="003F390B" w:rsidRDefault="003F390B">
      <w:pPr>
        <w:jc w:val="both"/>
      </w:pPr>
      <w:r>
        <w:rPr>
          <w:b/>
        </w:rPr>
        <w:t>DEFINICION Y EJECUCION.-</w:t>
      </w:r>
      <w:r>
        <w:t xml:space="preserve"> Se entenderá por malla electrosoldada a la estructura formada a base de retícula de separación variable utilizando alambre de diferentes calibres, con fatiga de ruptura mínima de 5800 kg/cm2., y límite elástico de 5000 kg/cm2. Los alambres deben estar soldados bajo control eléctrico de presión y calor, lo que garantizará un a soldadura resistente en todos los cruces.</w:t>
      </w:r>
    </w:p>
    <w:p w:rsidR="003F390B" w:rsidRDefault="003F390B">
      <w:pPr>
        <w:jc w:val="both"/>
      </w:pPr>
      <w:r>
        <w:t>La nomenclatura usual para designar las características de la malla, esta basada en cuatro números; el primero de los cuales indica la separación en pulgadas del alambre longitudinal; el segundo número la separación en pulgadas al alambre transversal; el tercer número indica el calibre del alambre longitudinal, y finalmente el cuarto número indica el calibre del alambre transversal.</w:t>
      </w:r>
    </w:p>
    <w:p w:rsidR="003F390B" w:rsidRDefault="003F390B">
      <w:pPr>
        <w:jc w:val="both"/>
      </w:pPr>
      <w:r>
        <w:t>MEDICION Y PAGO.- La cuantificación se hará por metro cuadrado; tomando como base las características de la malla, y de acuerdo al proyecto prefijado. Se incluyen en éste concepto las mermas, fletes y desperdicios, así como los separadores que se requieran y la mano de obra para cortar y colocar.</w:t>
      </w:r>
    </w:p>
    <w:p w:rsidR="003F390B" w:rsidRDefault="003F390B">
      <w:pPr>
        <w:jc w:val="both"/>
      </w:pPr>
    </w:p>
    <w:p w:rsidR="003F390B" w:rsidRDefault="003F390B">
      <w:pPr>
        <w:jc w:val="both"/>
      </w:pPr>
      <w:r>
        <w:t>nar los elementos móviles de una hoja, cuando no son fácilmente accesibles. Deberá ser metálico, sujeto a la aprobación del Ingeniero.</w:t>
      </w:r>
    </w:p>
    <w:p w:rsidR="003F390B" w:rsidRDefault="003F390B">
      <w:pPr>
        <w:jc w:val="both"/>
      </w:pPr>
      <w:r>
        <w:t xml:space="preserve">p).- </w:t>
      </w:r>
      <w:r>
        <w:tab/>
        <w:t>Pestillo.- El pestillo es el accesorio que funciona como pasador. Deberá ser metálico, preconstruido y de diseño y características señaladas por el proyecto y/o el Ingeniero.</w:t>
      </w:r>
    </w:p>
    <w:p w:rsidR="003F390B" w:rsidRDefault="003F390B">
      <w:pPr>
        <w:jc w:val="both"/>
      </w:pPr>
      <w:r>
        <w:t>q).-</w:t>
      </w:r>
      <w:r>
        <w:tab/>
        <w:t>Operador.- Es el accesorio cuyo mecanismo permite accionar la hoja exterior desde el interior del recinto. Deberá ser metálico, prefabricado y de diseño y características señalados por el proyecto y/o aprobados por el Ingeniero.</w:t>
      </w:r>
    </w:p>
    <w:p w:rsidR="003F390B" w:rsidRDefault="003F390B">
      <w:pPr>
        <w:jc w:val="both"/>
      </w:pPr>
      <w:r>
        <w:t xml:space="preserve">r).- </w:t>
      </w:r>
      <w:r>
        <w:tab/>
        <w:t>Cerradura.- Es el elemento de protección y seguridad accionada por medio de una llave, destinado a fijar en posición "de cerrado" una puerta o portón. Su colocación deberá disponerse de un espacio adecuado que no forme parte de un marco destinado a la colocación de vidrio o cristal. Su colocación en elemento correspondiente formará parte del trabajo de herrería de dicho elemento.</w:t>
      </w:r>
    </w:p>
    <w:p w:rsidR="003F390B" w:rsidRDefault="003F390B">
      <w:pPr>
        <w:jc w:val="both"/>
      </w:pPr>
      <w:r>
        <w:t xml:space="preserve">s).- </w:t>
      </w:r>
      <w:r>
        <w:tab/>
        <w:t>Taladros.- Son las perforaciones hechas en los manguetes para la colocación de grapas y tornillos que fijarán los accesorios de sujeción de los vidrios. Deberán espaciarse entre sí de acuerdo con los señalado de acuerdo con el proyecto y/o por el Ingeniero.</w:t>
      </w:r>
    </w:p>
    <w:p w:rsidR="003F390B" w:rsidRDefault="003F390B">
      <w:pPr>
        <w:jc w:val="both"/>
      </w:pPr>
      <w:r>
        <w:t>t).</w:t>
      </w:r>
      <w:r>
        <w:tab/>
        <w:t>Tirante.- Es el elemento estructural que deberá diseñarse para impartir rigidez y soporte a las hojas con vuelo considerable. Deberá construirse con material metálico de sección y características de acuerdo con lo señalado por el proyecto y/o, las órdenes del Ingeniero.</w:t>
      </w:r>
    </w:p>
    <w:p w:rsidR="003F390B" w:rsidRDefault="003F390B">
      <w:pPr>
        <w:jc w:val="both"/>
      </w:pPr>
      <w:r>
        <w:t>Todos los trabajos de herrería deberán ser entregados protegidos con la aplicación cuando menos una mano de pintura anticorrosiva.</w:t>
      </w:r>
    </w:p>
    <w:p w:rsidR="003F390B" w:rsidRDefault="003F390B">
      <w:pPr>
        <w:jc w:val="both"/>
      </w:pPr>
      <w:r>
        <w:t>La presentación, colocación y amacizado de las piezas de herrería de las obras, objeto del contrato serán ejecutados de acuerdo con lo siguiente: Todos los elementos de herrería deberán ser colocados por el contratista dentro de las líneas y niveles marcados por el proyecto y/o por el Ingeniero.</w:t>
      </w:r>
    </w:p>
    <w:p w:rsidR="003F390B" w:rsidRDefault="003F390B">
      <w:pPr>
        <w:jc w:val="both"/>
      </w:pPr>
      <w:r>
        <w:t>El amacizado de puerta y ventana, se hará por medio de anclajes de cada una de éstas estructuras traerán previamente construidas desde el taller de fabricación.</w:t>
      </w:r>
    </w:p>
    <w:p w:rsidR="003F390B" w:rsidRDefault="003F390B">
      <w:pPr>
        <w:jc w:val="both"/>
      </w:pPr>
      <w:r>
        <w:t xml:space="preserve">Previamente a la formación de las cajas para el empotre de la puerta y ventana por colocar; éstas se presentarán en su lugar definitivo, en forma tal, que la estructura de la herrería quede a plomo y nivel dentro de los lineamientos del proyecto. </w:t>
      </w:r>
    </w:p>
    <w:p w:rsidR="003F390B" w:rsidRDefault="003F390B">
      <w:pPr>
        <w:jc w:val="both"/>
      </w:pPr>
      <w:r>
        <w:lastRenderedPageBreak/>
        <w:t>Una vez presentadas la estructura de herrería, se deberá proceder a forma que las cajas se alojarán los anclajes, las que serán de una dimensión tal que el anclaje quede ahogado en una masa de mortero de un espesor mínimo de 7 (siete) centímetros.</w:t>
      </w:r>
    </w:p>
    <w:p w:rsidR="003F390B" w:rsidRDefault="003F390B">
      <w:pPr>
        <w:jc w:val="both"/>
      </w:pPr>
      <w:r>
        <w:t>La holgura dentro de una puerta ó ventana y la cara de la mocheta correspondiente al vano no deberá ser mayor de 2 (dos) centímetros.</w:t>
      </w:r>
    </w:p>
    <w:p w:rsidR="003F390B" w:rsidRDefault="003F390B">
      <w:pPr>
        <w:jc w:val="both"/>
      </w:pPr>
      <w:r>
        <w:t>La conservación de la herrería hasta el momento de su colocación, será a cargo del contratista.</w:t>
      </w:r>
    </w:p>
    <w:p w:rsidR="003F390B" w:rsidRDefault="003F390B">
      <w:pPr>
        <w:jc w:val="both"/>
      </w:pPr>
    </w:p>
    <w:p w:rsidR="003F390B" w:rsidRDefault="003F390B">
      <w:pPr>
        <w:jc w:val="both"/>
      </w:pPr>
      <w:r>
        <w:rPr>
          <w:b/>
        </w:rPr>
        <w:t>MEDICIÓN Y PAGO.-</w:t>
      </w:r>
      <w:r>
        <w:t xml:space="preserve"> Los diversos trabajos de herrería que ejecute el contratista de acuerdo con lo señalado por el proyecto y/o por las órdenes del Ingeniero, serán medidos para fines de pago en metros cuadrados, con aproximación al décimo; incluyéndose el suministro de todos los materiales en obra, con mermas y desperdicios soldaduras, equipos y la mano de obra necesaria.</w:t>
      </w:r>
    </w:p>
    <w:p w:rsidR="003F390B" w:rsidRDefault="003F390B">
      <w:pPr>
        <w:jc w:val="both"/>
      </w:pPr>
    </w:p>
    <w:p w:rsidR="003F390B" w:rsidRDefault="003F390B">
      <w:pPr>
        <w:jc w:val="both"/>
      </w:pPr>
    </w:p>
    <w:p w:rsidR="003F390B" w:rsidRDefault="003F390B">
      <w:pPr>
        <w:jc w:val="both"/>
      </w:pPr>
      <w:r>
        <w:rPr>
          <w:b/>
        </w:rPr>
        <w:t>SUMINISTRO DE TUBERIAS PARA AGUA POTABLE</w:t>
      </w:r>
    </w:p>
    <w:p w:rsidR="003F390B" w:rsidRDefault="003F390B">
      <w:pPr>
        <w:jc w:val="both"/>
        <w:rPr>
          <w:b/>
        </w:rPr>
      </w:pPr>
      <w:r>
        <w:rPr>
          <w:b/>
        </w:rPr>
        <w:t>H000A AL Z1; H001A AL Z1; H002A AL X; H003A AL S;</w:t>
      </w:r>
    </w:p>
    <w:p w:rsidR="003F390B" w:rsidRDefault="003F390B">
      <w:pPr>
        <w:jc w:val="both"/>
        <w:rPr>
          <w:b/>
        </w:rPr>
      </w:pPr>
      <w:r>
        <w:rPr>
          <w:b/>
        </w:rPr>
        <w:t>H0031F AL P; H004A AL N; H00501 AL 594; H00601 AL 640.</w:t>
      </w:r>
    </w:p>
    <w:p w:rsidR="003F390B" w:rsidRDefault="003F390B">
      <w:pPr>
        <w:jc w:val="both"/>
      </w:pPr>
    </w:p>
    <w:p w:rsidR="003F390B" w:rsidRDefault="003F390B">
      <w:pPr>
        <w:jc w:val="both"/>
      </w:pPr>
      <w:r>
        <w:rPr>
          <w:b/>
        </w:rPr>
        <w:t>DEFINICIÓN Y EJECUCIÓN.-</w:t>
      </w:r>
      <w:r>
        <w:t xml:space="preserve"> Se entenderá por suministro de tuberías, el que haga el Contratista de aquellas que se requieran para la construcción de redes de distribución y líneas de conducción de agua potable, ya sea de asbesto, cemento, P.V.C., concreto preesforzado y polietileno de alta densidad o cualquier otro tipo aprobado por </w:t>
      </w:r>
      <w:smartTag w:uri="urn:schemas-microsoft-com:office:smarttags" w:element="PersonName">
        <w:smartTagPr>
          <w:attr w:name="ProductID" w:val="la Comisi￳n."/>
        </w:smartTagPr>
        <w:r>
          <w:t>la Comisión.</w:t>
        </w:r>
      </w:smartTag>
    </w:p>
    <w:p w:rsidR="003F390B" w:rsidRDefault="003F390B">
      <w:pPr>
        <w:jc w:val="both"/>
      </w:pPr>
      <w:r>
        <w:t>La prueba hidrostática de los tubos y juntas deberá efectuarse uniendo por lo menos dos tramos de tubería, tapando los extremos libres por medio de cabezales apropiados y llenando la tubería de agua hasta las presiones de prueba, las que se mantearán durante los periodo mínimos, la presión máxima será igual al porcentaje de la presión de trabajo diseñada para el tubo de que se trate y será mantenida durante periodos mínimos preestablecidos.</w:t>
      </w:r>
    </w:p>
    <w:p w:rsidR="003F390B" w:rsidRDefault="003F390B">
      <w:pPr>
        <w:jc w:val="both"/>
      </w:pPr>
      <w:r>
        <w:t>Todas las tuberías se suministraran de acuerdo a las dimensiones fijadas en el proyecto y deberán satisfacer las especificaciones valuadas por el Organismo Rector (SECOFI), según la clase de tubería de que se trate.</w:t>
      </w:r>
    </w:p>
    <w:p w:rsidR="003F390B" w:rsidRDefault="003F390B">
      <w:pPr>
        <w:jc w:val="both"/>
      </w:pPr>
    </w:p>
    <w:p w:rsidR="003F390B" w:rsidRDefault="003F390B">
      <w:pPr>
        <w:jc w:val="both"/>
      </w:pPr>
      <w:r>
        <w:rPr>
          <w:b/>
        </w:rPr>
        <w:t>MEDICIÓN Y PAGO.-</w:t>
      </w:r>
      <w:r>
        <w:t xml:space="preserve"> El suministro de tubería de cualquier tipo será medido para fines de pago por metro lineal, con aproximación de un decimal. Al efecto se determinarán directamente en la obra el número de metros lineales de las diversas tuberías colocadas según el proyecto y/o las órdenes del Ingeniero.</w:t>
      </w:r>
    </w:p>
    <w:p w:rsidR="003F390B" w:rsidRDefault="003F390B">
      <w:pPr>
        <w:jc w:val="both"/>
      </w:pPr>
      <w:r>
        <w:t>No se estimarán para fines de pago las tuberías suministradas por el Contratista que no llenen los requisitos señalados en las especificaciones que correspondan, según el tipo de tuberías suministradas.</w:t>
      </w:r>
    </w:p>
    <w:p w:rsidR="003F390B" w:rsidRDefault="003F390B">
      <w:pPr>
        <w:jc w:val="both"/>
      </w:pPr>
    </w:p>
    <w:p w:rsidR="003F390B" w:rsidRDefault="003F390B">
      <w:pPr>
        <w:jc w:val="both"/>
      </w:pPr>
      <w:r>
        <w:rPr>
          <w:b/>
        </w:rPr>
        <w:t>SUMINISTRO DE PIEZAS ESPECIALES DE FIERRO FUNDIDO CON BRIDAS, EXTREMIDADES, TORNILLOS, EMPAQUES DE PLOMO, JUNTAS GIBAULT, JUNTAS UNIVERSALES, JUNTAS MECANICAS.</w:t>
      </w:r>
    </w:p>
    <w:p w:rsidR="003F390B" w:rsidRDefault="003F390B">
      <w:pPr>
        <w:jc w:val="both"/>
        <w:rPr>
          <w:b/>
        </w:rPr>
      </w:pPr>
      <w:r>
        <w:rPr>
          <w:b/>
        </w:rPr>
        <w:t>8007.01 AL 04; 8008.01 AL 04; 8010.01 AL 04; 8012.01 AL 10; 8013.01 AL 15; 8014.01 AL 27.</w:t>
      </w:r>
    </w:p>
    <w:p w:rsidR="003F390B" w:rsidRDefault="003F390B">
      <w:pPr>
        <w:jc w:val="both"/>
      </w:pPr>
    </w:p>
    <w:p w:rsidR="003F390B" w:rsidRDefault="003F390B">
      <w:pPr>
        <w:jc w:val="both"/>
      </w:pPr>
      <w:r>
        <w:rPr>
          <w:b/>
        </w:rPr>
        <w:t>DEFINICIÓN Y EJECUCIÓN.-</w:t>
      </w:r>
      <w:r>
        <w:t xml:space="preserve"> Se entenderá por suministro de piezas especiales el que haga el Contratista de las unidades que se requieran para la construcción de red de abastecimiento de agua potable, según lo señale el proyecto.</w:t>
      </w:r>
    </w:p>
    <w:p w:rsidR="003F390B" w:rsidRDefault="003F390B">
      <w:pPr>
        <w:jc w:val="both"/>
      </w:pPr>
      <w:r>
        <w:t>La prueba hidrostática de las piezas especiales se llevara a cabo conjuntamente con las válvulas y tuberías.</w:t>
      </w:r>
    </w:p>
    <w:p w:rsidR="003F390B" w:rsidRDefault="003F390B">
      <w:pPr>
        <w:jc w:val="both"/>
      </w:pPr>
      <w:r>
        <w:t>El cuerpo de las piezas especiales y sus bridas, serán fabricadas para resistir una presión de trabajo de 14.1 Kg/cm2. (200 lb/pulg2).</w:t>
      </w:r>
    </w:p>
    <w:p w:rsidR="003F390B" w:rsidRDefault="003F390B">
      <w:pPr>
        <w:jc w:val="both"/>
      </w:pPr>
      <w:r>
        <w:t xml:space="preserve">Los empaques de plomo para las bridas de válvulas y piezas especiales de fierro fundido, estarán fabricados con plomo altamente refinado que contenga como mínimo un 99.94% de plomo, de acuerdo con lo consignado en </w:t>
      </w:r>
      <w:smartTag w:uri="urn:schemas-microsoft-com:office:smarttags" w:element="PersonName">
        <w:smartTagPr>
          <w:attr w:name="ProductID" w:val="la Norma DGN-21"/>
        </w:smartTagPr>
        <w:r>
          <w:t>la Norma DGN-21</w:t>
        </w:r>
      </w:smartTag>
      <w:r>
        <w:t xml:space="preserve">-61 de </w:t>
      </w:r>
      <w:smartTag w:uri="urn:schemas-microsoft-com:office:smarttags" w:element="PersonName">
        <w:smartTagPr>
          <w:attr w:name="ProductID" w:val="la SIC."/>
        </w:smartTagPr>
        <w:r>
          <w:t>la SIC.</w:t>
        </w:r>
      </w:smartTag>
    </w:p>
    <w:p w:rsidR="003F390B" w:rsidRDefault="003F390B">
      <w:pPr>
        <w:jc w:val="both"/>
      </w:pPr>
    </w:p>
    <w:p w:rsidR="003F390B" w:rsidRDefault="003F390B">
      <w:pPr>
        <w:jc w:val="both"/>
      </w:pPr>
      <w:r>
        <w:rPr>
          <w:b/>
        </w:rPr>
        <w:t>MEDICIÓN Y PAGO.-</w:t>
      </w:r>
      <w:r>
        <w:t xml:space="preserve"> El suministro de piezas especiales y extremidades se medirán en kilogramos con aproximación a la unidad y por pieza según sea el concepto; al efecto se determinará directamente en la obra el peso de cada una de las piezas con limitación máxima al indicado en las especificaciones de fabricación. No se considerará el peso correspondiente a tornillos y empaques en las mismas, ya que estos se pagaran por separado a los precios estipulados en el catálogo.</w:t>
      </w:r>
    </w:p>
    <w:p w:rsidR="003F390B" w:rsidRDefault="003F390B">
      <w:pPr>
        <w:jc w:val="both"/>
      </w:pPr>
      <w:r>
        <w:lastRenderedPageBreak/>
        <w:t>El contratista y el Ingeniero deberán seleccionar el número de piezas que traigan consigo sus respectivos empaques y tornillos de fabrica, ya que en este caso no se consideraren estos para fines de pago.</w:t>
      </w:r>
    </w:p>
    <w:p w:rsidR="003F390B" w:rsidRDefault="003F390B">
      <w:pPr>
        <w:jc w:val="both"/>
      </w:pPr>
      <w:r>
        <w:t xml:space="preserve">Por lo que respecta a las demás piezas, se medirán y pagaran por unidad conforme a los precios del catalogo correspondiente. </w:t>
      </w:r>
    </w:p>
    <w:p w:rsidR="003F390B" w:rsidRDefault="003F390B">
      <w:pPr>
        <w:jc w:val="both"/>
      </w:pPr>
      <w:r>
        <w:t>a).-</w:t>
      </w:r>
      <w:r>
        <w:tab/>
        <w:t xml:space="preserve">Todas las piezas especiales se fabricaran con fierro fundido gris de grano fino o uniforme en lingotes, que llenen los requisitos de </w:t>
      </w:r>
      <w:smartTag w:uri="urn:schemas-microsoft-com:office:smarttags" w:element="PersonName">
        <w:smartTagPr>
          <w:attr w:name="ProductID" w:val="la ASTM"/>
        </w:smartTagPr>
        <w:r>
          <w:t>la ASTM</w:t>
        </w:r>
      </w:smartTag>
      <w:r>
        <w:t>, Especificación A-126-42 Clase B.</w:t>
      </w:r>
    </w:p>
    <w:p w:rsidR="003F390B" w:rsidRDefault="003F390B">
      <w:pPr>
        <w:jc w:val="both"/>
      </w:pPr>
      <w:r>
        <w:t>b).-</w:t>
      </w:r>
      <w:r>
        <w:tab/>
        <w:t>La función para fabricación de estas piezas deberá ser sana, limpia, sin arena, sin impurezas, fácilmente maquinable.</w:t>
      </w:r>
    </w:p>
    <w:p w:rsidR="003F390B" w:rsidRDefault="003F390B">
      <w:pPr>
        <w:jc w:val="both"/>
      </w:pPr>
      <w:r>
        <w:t>c).-</w:t>
      </w:r>
      <w:r>
        <w:tab/>
        <w:t>Las piezas especiales terminadas tendrán las mismas características que la fundición y estarán terminadas en forma tal que tenga una apariencia lisa, sin rugosidades, huecos o grietas.</w:t>
      </w:r>
    </w:p>
    <w:p w:rsidR="003F390B" w:rsidRDefault="003F390B">
      <w:pPr>
        <w:jc w:val="both"/>
      </w:pPr>
      <w:r>
        <w:t>Por ningún motivo se permitirán grietas o burbujas, rugosidades, etc., ni el relleno de las mismas con soldadura o cualquier otro material.</w:t>
      </w:r>
    </w:p>
    <w:p w:rsidR="003F390B" w:rsidRDefault="003F390B">
      <w:pPr>
        <w:jc w:val="both"/>
      </w:pPr>
      <w:r>
        <w:t>Las bridas deberán de ser del mismo material de las piezas especiales para unirse entre si, por medio de empaques y tornillos.</w:t>
      </w:r>
    </w:p>
    <w:p w:rsidR="003F390B" w:rsidRDefault="003F390B">
      <w:pPr>
        <w:jc w:val="both"/>
      </w:pPr>
      <w:r>
        <w:t>Las piezas que no se ajusten a las especificaciones generales valuadas en Normas Oficiales, o que resulten defectuosas al efectuar las pruebas, serán sustituidas y reinstaladas nuevamente por el Contratista sin compensación adicional.</w:t>
      </w:r>
    </w:p>
    <w:p w:rsidR="003F390B" w:rsidRDefault="003F390B">
      <w:pPr>
        <w:jc w:val="both"/>
      </w:pPr>
    </w:p>
    <w:p w:rsidR="003F390B" w:rsidRDefault="003F390B">
      <w:pPr>
        <w:jc w:val="both"/>
      </w:pPr>
      <w:r>
        <w:rPr>
          <w:b/>
        </w:rPr>
        <w:t>SUMINISTRO DE VALVULAS</w:t>
      </w:r>
    </w:p>
    <w:p w:rsidR="003F390B" w:rsidRDefault="003F390B">
      <w:pPr>
        <w:jc w:val="both"/>
        <w:rPr>
          <w:b/>
        </w:rPr>
      </w:pPr>
      <w:r>
        <w:rPr>
          <w:b/>
        </w:rPr>
        <w:t>H018A1 AL B2 ; H019A1 AL K8 ; H022AA AL K ; H024A AL H</w:t>
      </w:r>
    </w:p>
    <w:p w:rsidR="003F390B" w:rsidRDefault="003F390B">
      <w:pPr>
        <w:jc w:val="both"/>
      </w:pPr>
    </w:p>
    <w:p w:rsidR="003F390B" w:rsidRDefault="003F390B">
      <w:pPr>
        <w:jc w:val="both"/>
      </w:pPr>
      <w:r>
        <w:rPr>
          <w:b/>
        </w:rPr>
        <w:t>DEFINICIÓN Y EJECUCIÓN.-</w:t>
      </w:r>
      <w:r>
        <w:t xml:space="preserve"> Se entenderá por suministro de válvulas el que haga el Contratista de las unidades que se requieran para </w:t>
      </w:r>
      <w:smartTag w:uri="urn:schemas-microsoft-com:office:smarttags" w:element="PersonName">
        <w:smartTagPr>
          <w:attr w:name="ProductID" w:val="la Construcci￳n"/>
        </w:smartTagPr>
        <w:r>
          <w:t>la Construcción</w:t>
        </w:r>
      </w:smartTag>
      <w:r>
        <w:t xml:space="preserve"> de los sistemas de agua potable, según lo señale el proyecto.</w:t>
      </w:r>
    </w:p>
    <w:p w:rsidR="003F390B" w:rsidRDefault="003F390B">
      <w:pPr>
        <w:jc w:val="both"/>
      </w:pPr>
      <w:r>
        <w:t>Se evitará que cuando se ponga en operación el sistema queden las válvulas parcialmente abiertas y en condiciones expuestas al golpe de ariete, ya que esto ocasiona desperfectos o desajustes en las mismas, deficiencias en el sistema o ruptura de las tuberías.</w:t>
      </w:r>
    </w:p>
    <w:p w:rsidR="003F390B" w:rsidRDefault="003F390B">
      <w:pPr>
        <w:jc w:val="both"/>
      </w:pPr>
      <w:r>
        <w:t>La prueba hidrostática de las válvulas se llevará a cabo conjuntamente con las piezas especiales y tuberías.</w:t>
      </w:r>
    </w:p>
    <w:p w:rsidR="003F390B" w:rsidRDefault="003F390B">
      <w:pPr>
        <w:jc w:val="both"/>
      </w:pPr>
      <w:r>
        <w:t>Las válvulas de seccionamiento y de no retorno (CHECK) deberán resistir una presión hidrostática de trabajo de acuerdo al proyecto.</w:t>
      </w:r>
    </w:p>
    <w:p w:rsidR="003F390B" w:rsidRDefault="003F390B">
      <w:pPr>
        <w:jc w:val="both"/>
      </w:pPr>
      <w:r>
        <w:t>En lo que se refiere a válvulas eliminadoras o aliviadoras de aire y reductoras de presión, sus mecanismos deben resistir las pruebas nominales ya descritas sin que para ello sufran alteraciones en el funcionamiento conforme al que fueron diseñadas dentro del sistema. Para cada caso específico las válvulas deben complementar los requisitos de construcción, materiales, condiciones de operación y pruebas establecidas en la normatividad respectiva de organismos oficiales.</w:t>
      </w:r>
    </w:p>
    <w:p w:rsidR="003F390B" w:rsidRDefault="003F390B">
      <w:pPr>
        <w:jc w:val="both"/>
        <w:rPr>
          <w:b/>
        </w:rPr>
      </w:pPr>
    </w:p>
    <w:p w:rsidR="003F390B" w:rsidRDefault="003F390B">
      <w:pPr>
        <w:jc w:val="both"/>
      </w:pPr>
      <w:r>
        <w:rPr>
          <w:b/>
        </w:rPr>
        <w:t>MEDICICION Y PAGO.-</w:t>
      </w:r>
      <w:r>
        <w:t xml:space="preserve"> El suministro de válvulas se medirá por unidad completa; al efecto se determinará directamente en la obra el número que hubiere proporcionado el Contratista con el fin de que el pago se verifique de acuerdo con el tipo y diámetro respectivo seleccionado conforme al catálogo de precios correspondiente.</w:t>
      </w:r>
    </w:p>
    <w:p w:rsidR="003F390B" w:rsidRDefault="003F390B">
      <w:pPr>
        <w:jc w:val="both"/>
      </w:pPr>
      <w:r>
        <w:t xml:space="preserve">Las válvulas que suministra el Contratista a </w:t>
      </w:r>
      <w:smartTag w:uri="urn:schemas-microsoft-com:office:smarttags" w:element="PersonName">
        <w:smartTagPr>
          <w:attr w:name="ProductID" w:val="la Comisi￳n"/>
        </w:smartTagPr>
        <w:r>
          <w:t>la Comisión</w:t>
        </w:r>
      </w:smartTag>
      <w:r>
        <w:t>, deberán llenar entre otros los siguientes requisitos:</w:t>
      </w:r>
    </w:p>
    <w:p w:rsidR="003F390B" w:rsidRDefault="003F390B">
      <w:pPr>
        <w:jc w:val="both"/>
      </w:pPr>
      <w:r>
        <w:t xml:space="preserve">a) </w:t>
      </w:r>
      <w:r>
        <w:tab/>
        <w:t xml:space="preserve">La fundición que se utilice para la fabricación de las válvulas, será de fierro fundido gris al horno eléctrico, que produzca un material resistente de grano fino y uniforme, sano, limpio, sin arena ni impurezas, fácilmente maquinable y que llene los siguientes requisitos de </w:t>
      </w:r>
      <w:smartTag w:uri="urn:schemas-microsoft-com:office:smarttags" w:element="PersonName">
        <w:smartTagPr>
          <w:attr w:name="ProductID" w:val="la ASTM"/>
        </w:smartTagPr>
        <w:r>
          <w:t>la ASTM</w:t>
        </w:r>
      </w:smartTag>
      <w:r>
        <w:t>, especificación A-126-42; salvo indicación específica que señale adiciones o modificaciones.</w:t>
      </w:r>
    </w:p>
    <w:p w:rsidR="003F390B" w:rsidRDefault="003F390B">
      <w:pPr>
        <w:jc w:val="both"/>
      </w:pPr>
      <w:r>
        <w:t xml:space="preserve">b) </w:t>
      </w:r>
      <w:r>
        <w:tab/>
        <w:t xml:space="preserve">El acero usado para la fabricación de tornillos y tuercas cubiertas o cualquier otra parte de la válvula, deberá satisfacer </w:t>
      </w:r>
      <w:smartTag w:uri="urn:schemas-microsoft-com:office:smarttags" w:element="PersonName">
        <w:smartTagPr>
          <w:attr w:name="ProductID" w:val="la Especificaci￳n A-107"/>
        </w:smartTagPr>
        <w:r>
          <w:t>la Especificación A-107</w:t>
        </w:r>
      </w:smartTag>
      <w:r>
        <w:t xml:space="preserve">, de </w:t>
      </w:r>
      <w:smartTag w:uri="urn:schemas-microsoft-com:office:smarttags" w:element="PersonName">
        <w:smartTagPr>
          <w:attr w:name="ProductID" w:val="la ASTM"/>
        </w:smartTagPr>
        <w:r>
          <w:t>la ASTM</w:t>
        </w:r>
      </w:smartTag>
      <w:r>
        <w:t>, a menos que por condiciones específicas se estipulen modificaciones.</w:t>
      </w:r>
    </w:p>
    <w:p w:rsidR="003F390B" w:rsidRDefault="003F390B">
      <w:pPr>
        <w:jc w:val="both"/>
      </w:pPr>
      <w:r>
        <w:t xml:space="preserve">c) </w:t>
      </w:r>
      <w:r>
        <w:tab/>
        <w:t xml:space="preserve">El acero al carbono usado para cubiertas y piezas fundidas o cualquier otra parte de la válvula, deberá ajustarse a </w:t>
      </w:r>
      <w:smartTag w:uri="urn:schemas-microsoft-com:office:smarttags" w:element="PersonName">
        <w:smartTagPr>
          <w:attr w:name="ProductID" w:val="la Especificaci￳n A-126"/>
        </w:smartTagPr>
        <w:r>
          <w:t>la Especificación A-126</w:t>
        </w:r>
      </w:smartTag>
      <w:r>
        <w:t xml:space="preserve">-53T, grado MCB de </w:t>
      </w:r>
      <w:smartTag w:uri="urn:schemas-microsoft-com:office:smarttags" w:element="PersonName">
        <w:smartTagPr>
          <w:attr w:name="ProductID" w:val="la ASTM"/>
        </w:smartTagPr>
        <w:r>
          <w:t>la ASTM</w:t>
        </w:r>
      </w:smartTag>
      <w:r>
        <w:t>, salvo indicación específica.</w:t>
      </w:r>
    </w:p>
    <w:p w:rsidR="003F390B" w:rsidRDefault="003F390B">
      <w:pPr>
        <w:jc w:val="both"/>
      </w:pPr>
      <w:r>
        <w:t>Las partes integrantes de las válvulas serán capaces de resistir una presión mínima de prueba de 20 kg/cm2 (300lb/pulg2), sin que sufran deformaciones permanentes ni desajustes en cualquiera de sus partes; a reserva que el proyecto señale especificación diferente.</w:t>
      </w:r>
    </w:p>
    <w:p w:rsidR="003F390B" w:rsidRDefault="003F390B">
      <w:pPr>
        <w:jc w:val="both"/>
      </w:pPr>
      <w:r>
        <w:t>Las válvulas que no se ajusten a las especificaciones generales ó que resulten defectuosas al efectuar las pruebas, serán sustituidas y reinstaladas nuevamente por el Contratista sin compensación adicional.</w:t>
      </w:r>
    </w:p>
    <w:p w:rsidR="003F390B" w:rsidRDefault="003F390B">
      <w:pPr>
        <w:jc w:val="both"/>
      </w:pPr>
    </w:p>
    <w:p w:rsidR="003F390B" w:rsidRDefault="003F390B">
      <w:pPr>
        <w:jc w:val="both"/>
      </w:pPr>
      <w:r>
        <w:rPr>
          <w:b/>
        </w:rPr>
        <w:t>SUMINISTRO DE MEDIDORES</w:t>
      </w:r>
    </w:p>
    <w:p w:rsidR="003F390B" w:rsidRDefault="003F390B">
      <w:pPr>
        <w:jc w:val="both"/>
        <w:rPr>
          <w:b/>
        </w:rPr>
      </w:pPr>
      <w:r>
        <w:rPr>
          <w:b/>
        </w:rPr>
        <w:lastRenderedPageBreak/>
        <w:t>H026A AL D; H027A AL G; H028A AL E; H029A AL E</w:t>
      </w:r>
    </w:p>
    <w:p w:rsidR="003F390B" w:rsidRDefault="003F390B">
      <w:pPr>
        <w:jc w:val="both"/>
      </w:pPr>
    </w:p>
    <w:p w:rsidR="003F390B" w:rsidRDefault="003F390B">
      <w:pPr>
        <w:jc w:val="both"/>
      </w:pPr>
      <w:r>
        <w:rPr>
          <w:b/>
        </w:rPr>
        <w:t>DEFINICION Y EJECUCION.-</w:t>
      </w:r>
      <w:r>
        <w:t xml:space="preserve"> Se entenderá pos suministro de medidores, el que realice el Contratista para proporcionar aquellos que se requieran para la medición y macro medición en redes de distribución y líneas de  conducción de agua potable.</w:t>
      </w:r>
    </w:p>
    <w:p w:rsidR="003F390B" w:rsidRDefault="003F390B">
      <w:pPr>
        <w:jc w:val="both"/>
      </w:pPr>
      <w:r>
        <w:t>Los medidores serán fundamentalmente de dos tipos: Medidores tipo domiciliarios; y Medidores para pozos o cualquier otra fuente de abastecimiento, incluyendo también medición de los caudales a la entrada o salida de plantas de tratamiento, tanques de depósito, etc.</w:t>
      </w:r>
    </w:p>
    <w:p w:rsidR="003F390B" w:rsidRDefault="003F390B">
      <w:pPr>
        <w:jc w:val="both"/>
      </w:pPr>
      <w:r>
        <w:t>Para obtener resultados óptimos en funcionamiento, se enuncian a continuación condiciones simples tales como:</w:t>
      </w:r>
    </w:p>
    <w:p w:rsidR="003F390B" w:rsidRDefault="003F390B">
      <w:pPr>
        <w:jc w:val="both"/>
      </w:pPr>
      <w:r>
        <w:t xml:space="preserve">a) </w:t>
      </w:r>
      <w:r>
        <w:tab/>
        <w:t>Instalar el medidor en un punto donde la tubería siempre esté  totalmente llena de agua.</w:t>
      </w:r>
    </w:p>
    <w:p w:rsidR="003F390B" w:rsidRDefault="003F390B">
      <w:pPr>
        <w:jc w:val="both"/>
      </w:pPr>
      <w:r>
        <w:t xml:space="preserve">b) </w:t>
      </w:r>
      <w:r>
        <w:tab/>
        <w:t>Para reducir la turbulencia en el caudal y que el medidor trabaje con  flujo  lo más  laminado posible,  respetar  por lo menos  5 diámetros  entre la última pieza especial, cambio de dirección ó de diámetro y el medidor.</w:t>
      </w:r>
    </w:p>
    <w:p w:rsidR="003F390B" w:rsidRDefault="003F390B">
      <w:pPr>
        <w:jc w:val="both"/>
      </w:pPr>
      <w:r>
        <w:t xml:space="preserve">c) </w:t>
      </w:r>
      <w:r>
        <w:tab/>
        <w:t>Evitar los retrocesos de flujo.</w:t>
      </w:r>
    </w:p>
    <w:p w:rsidR="003F390B" w:rsidRDefault="003F390B">
      <w:pPr>
        <w:jc w:val="both"/>
      </w:pPr>
      <w:r>
        <w:t>Todos los medidores se suministran de acuerdo a las dimensiones materiales y características requeridas en el proyecto y satisfaciendo totalmente las especificaciones de diseño fijado por SECOFI según el medidor de que se trate.</w:t>
      </w:r>
    </w:p>
    <w:p w:rsidR="003F390B" w:rsidRDefault="003F390B">
      <w:pPr>
        <w:jc w:val="both"/>
      </w:pPr>
    </w:p>
    <w:p w:rsidR="003F390B" w:rsidRDefault="003F390B">
      <w:pPr>
        <w:jc w:val="both"/>
      </w:pPr>
      <w:r>
        <w:rPr>
          <w:b/>
        </w:rPr>
        <w:t>MEDICION Y PAGO.-</w:t>
      </w:r>
      <w:r>
        <w:t xml:space="preserve"> El suministro de medidores de acuerdo con sus características será medido para fines de  pago por pieza y todo esto en función de los requerimientos y especificaciones de proyecto.</w:t>
      </w:r>
    </w:p>
    <w:p w:rsidR="003F390B" w:rsidRDefault="003F390B">
      <w:pPr>
        <w:jc w:val="both"/>
      </w:pPr>
    </w:p>
    <w:p w:rsidR="003F390B" w:rsidRDefault="003F390B">
      <w:pPr>
        <w:jc w:val="both"/>
      </w:pPr>
      <w:r>
        <w:rPr>
          <w:b/>
        </w:rPr>
        <w:t>SUMINISTRO DE TUBERIAS DE CONCRETO</w:t>
      </w:r>
    </w:p>
    <w:p w:rsidR="003F390B" w:rsidRDefault="003F390B">
      <w:pPr>
        <w:jc w:val="both"/>
        <w:rPr>
          <w:b/>
        </w:rPr>
      </w:pPr>
      <w:r>
        <w:rPr>
          <w:b/>
        </w:rPr>
        <w:t>H031A1 AL B7; H032A1 AL B11; H033A AL K.</w:t>
      </w:r>
    </w:p>
    <w:p w:rsidR="003F390B" w:rsidRDefault="003F390B">
      <w:pPr>
        <w:jc w:val="both"/>
      </w:pPr>
    </w:p>
    <w:p w:rsidR="003F390B" w:rsidRDefault="003F390B">
      <w:pPr>
        <w:jc w:val="both"/>
      </w:pPr>
      <w:r>
        <w:rPr>
          <w:b/>
        </w:rPr>
        <w:t>DEFINICION Y EJECUCION.-</w:t>
      </w:r>
      <w:r>
        <w:t xml:space="preserve"> Se entenderá por  tubos de concreto sin reforzar y con refuerzo para alcantarillado aquellos conductos construidos de concreto simple y reforzado y provistos de un sistema de junteo adecuado para formar en condiciones satisfactorias una tubería continua.</w:t>
      </w:r>
    </w:p>
    <w:p w:rsidR="003F390B" w:rsidRDefault="003F390B">
      <w:pPr>
        <w:jc w:val="both"/>
      </w:pPr>
      <w:r>
        <w:t xml:space="preserve"> Las dimensiones de los tubos serán las indicadas en las tablas anexas, respetando las tolerancias; así mismo los materiales deberán cumplir con las normas para cemento y agregados de la dirección general de normas. </w:t>
      </w:r>
    </w:p>
    <w:p w:rsidR="003F390B" w:rsidRDefault="003F390B">
      <w:pPr>
        <w:jc w:val="both"/>
      </w:pPr>
      <w:r>
        <w:t>Para tubos de Concreto Reforzado, el espesor, el diámetro interior, el área total de acero de refuerzo y la resistencia del concreto, serán los estipulados en las tablas que aquí aparecen.</w:t>
      </w:r>
    </w:p>
    <w:p w:rsidR="003F390B" w:rsidRDefault="003F390B">
      <w:pPr>
        <w:jc w:val="both"/>
      </w:pPr>
      <w:r>
        <w:t>El refuerzo circunferencial podrá hacerse con anillos o bien con  varilla de acero enrollada heliocoidalmente.</w:t>
      </w:r>
    </w:p>
    <w:p w:rsidR="003F390B" w:rsidRDefault="003F390B">
      <w:pPr>
        <w:jc w:val="both"/>
      </w:pPr>
      <w:r>
        <w:t xml:space="preserve">Espaciamiento máximo de los anillos de centro a centro: En tubos de </w:t>
      </w:r>
      <w:smartTag w:uri="urn:schemas-microsoft-com:office:smarttags" w:element="metricconverter">
        <w:smartTagPr>
          <w:attr w:name="ProductID" w:val="122 cm"/>
        </w:smartTagPr>
        <w:r>
          <w:t>122 cm</w:t>
        </w:r>
      </w:smartTag>
      <w:r>
        <w:t xml:space="preserve"> o menores: </w:t>
      </w:r>
      <w:smartTag w:uri="urn:schemas-microsoft-com:office:smarttags" w:element="metricconverter">
        <w:smartTagPr>
          <w:attr w:name="ProductID" w:val="10 cm"/>
        </w:smartTagPr>
        <w:r>
          <w:t>10 cm</w:t>
        </w:r>
      </w:smartTag>
      <w:r>
        <w:t>.</w:t>
      </w:r>
    </w:p>
    <w:p w:rsidR="003F390B" w:rsidRDefault="003F390B">
      <w:pPr>
        <w:jc w:val="both"/>
      </w:pPr>
      <w:r>
        <w:t xml:space="preserve">En tubos mayores de 122 cm: No excederá el espesor del tubo, pero en ningún caso será mayor de </w:t>
      </w:r>
      <w:smartTag w:uri="urn:schemas-microsoft-com:office:smarttags" w:element="metricconverter">
        <w:smartTagPr>
          <w:attr w:name="ProductID" w:val="15 cm"/>
        </w:smartTagPr>
        <w:r>
          <w:t>15 cm</w:t>
        </w:r>
      </w:smartTag>
      <w:r>
        <w:t>.</w:t>
      </w:r>
    </w:p>
    <w:p w:rsidR="003F390B" w:rsidRDefault="003F390B">
      <w:pPr>
        <w:jc w:val="both"/>
      </w:pPr>
      <w:r>
        <w:t xml:space="preserve">En todos los tubos de </w:t>
      </w:r>
      <w:smartTag w:uri="urn:schemas-microsoft-com:office:smarttags" w:element="metricconverter">
        <w:smartTagPr>
          <w:attr w:name="ProductID" w:val="91 cm"/>
        </w:smartTagPr>
        <w:r>
          <w:t>91 cm</w:t>
        </w:r>
      </w:smartTag>
      <w:r>
        <w:t xml:space="preserve"> de diámetro o mayores, la junta tendrá un refuerzo circunferencial igual al correspondiente a un anillo.</w:t>
      </w:r>
    </w:p>
    <w:p w:rsidR="003F390B" w:rsidRDefault="003F390B">
      <w:pPr>
        <w:jc w:val="both"/>
      </w:pPr>
      <w:r>
        <w:t xml:space="preserve">El recubrimiento mínimo de concreto que deberá llevar el refuerzo circunferencial será de </w:t>
      </w:r>
      <w:smartTag w:uri="urn:schemas-microsoft-com:office:smarttags" w:element="metricconverter">
        <w:smartTagPr>
          <w:attr w:name="ProductID" w:val="25.4 mm"/>
        </w:smartTagPr>
        <w:r>
          <w:t>25.4 mm</w:t>
        </w:r>
      </w:smartTag>
      <w:r>
        <w:t>.</w:t>
      </w:r>
    </w:p>
    <w:p w:rsidR="003F390B" w:rsidRDefault="003F390B">
      <w:pPr>
        <w:jc w:val="both"/>
      </w:pPr>
      <w:r>
        <w:t>Cuando se use una sola línea de refuerzo circular, se colocará a distancias iguales de las superficies exterior e interior del tubo y cuando se usan dos líneas, una se colocará cerca de la superficie interior y la otra de la superficie interior y la otra de la superficie exterior del tubo.</w:t>
      </w:r>
    </w:p>
    <w:p w:rsidR="003F390B" w:rsidRDefault="003F390B">
      <w:pPr>
        <w:jc w:val="both"/>
      </w:pPr>
      <w:r>
        <w:t>La línea sencilla de refuerzo elíptico usada en tubos circulares, se colocará cerca de la superficie interior del lomo y del lecho bajo del tubo y cerca de la superficie exterior en los lados del diámetro horizontal del tubo.</w:t>
      </w:r>
    </w:p>
    <w:p w:rsidR="003F390B" w:rsidRDefault="003F390B">
      <w:pPr>
        <w:jc w:val="both"/>
      </w:pPr>
      <w:r>
        <w:t xml:space="preserve">El refuerzo longitudinal debe cumplir con espaciamiento máximo de las barras: </w:t>
      </w:r>
      <w:smartTag w:uri="urn:schemas-microsoft-com:office:smarttags" w:element="metricconverter">
        <w:smartTagPr>
          <w:attr w:name="ProductID" w:val="30 cm"/>
        </w:smartTagPr>
        <w:r>
          <w:t>30 cm</w:t>
        </w:r>
      </w:smartTag>
      <w:r>
        <w:t>.</w:t>
      </w:r>
    </w:p>
    <w:p w:rsidR="003F390B" w:rsidRDefault="003F390B">
      <w:pPr>
        <w:jc w:val="both"/>
      </w:pPr>
      <w:r>
        <w:t xml:space="preserve">Area de refuerzo mínima: </w:t>
      </w:r>
      <w:smartTag w:uri="urn:schemas-microsoft-com:office:smarttags" w:element="metricconverter">
        <w:smartTagPr>
          <w:attr w:name="ProductID" w:val="1 cent￭metro"/>
        </w:smartTagPr>
        <w:r>
          <w:t>1 centímetro</w:t>
        </w:r>
      </w:smartTag>
      <w:r>
        <w:t xml:space="preserve"> cuadrado por metro.</w:t>
      </w:r>
    </w:p>
    <w:p w:rsidR="003F390B" w:rsidRDefault="003F390B">
      <w:pPr>
        <w:jc w:val="both"/>
      </w:pPr>
      <w:r>
        <w:t>Número mínimo de barras longitudinales:</w:t>
      </w:r>
    </w:p>
    <w:p w:rsidR="003F390B" w:rsidRDefault="003F390B">
      <w:pPr>
        <w:jc w:val="both"/>
      </w:pPr>
      <w:r>
        <w:t xml:space="preserve">En tubos de </w:t>
      </w:r>
      <w:smartTag w:uri="urn:schemas-microsoft-com:office:smarttags" w:element="metricconverter">
        <w:smartTagPr>
          <w:attr w:name="ProductID" w:val="2.40 m"/>
        </w:smartTagPr>
        <w:r>
          <w:t>2.40 m</w:t>
        </w:r>
      </w:smartTag>
      <w:r>
        <w:t xml:space="preserve"> de largo y menores: 6 de 1/4" de diámetro.</w:t>
      </w:r>
    </w:p>
    <w:p w:rsidR="003F390B" w:rsidRDefault="003F390B">
      <w:pPr>
        <w:jc w:val="both"/>
      </w:pPr>
      <w:r>
        <w:t xml:space="preserve">En tubos de </w:t>
      </w:r>
      <w:smartTag w:uri="urn:schemas-microsoft-com:office:smarttags" w:element="metricconverter">
        <w:smartTagPr>
          <w:attr w:name="ProductID" w:val="2.40 a"/>
        </w:smartTagPr>
        <w:r>
          <w:t>2.40 a</w:t>
        </w:r>
      </w:smartTag>
      <w:r>
        <w:t xml:space="preserve"> </w:t>
      </w:r>
      <w:smartTag w:uri="urn:schemas-microsoft-com:office:smarttags" w:element="metricconverter">
        <w:smartTagPr>
          <w:attr w:name="ProductID" w:val="3.60 m"/>
        </w:smartTagPr>
        <w:r>
          <w:t>3.60 m</w:t>
        </w:r>
      </w:smartTag>
      <w:r>
        <w:t xml:space="preserve"> de largo: 6 de 5/16" de diámetro.</w:t>
      </w:r>
    </w:p>
    <w:p w:rsidR="003F390B" w:rsidRDefault="003F390B">
      <w:pPr>
        <w:jc w:val="both"/>
      </w:pPr>
      <w:r>
        <w:t xml:space="preserve">En tubos de 3.60 de </w:t>
      </w:r>
      <w:smartTag w:uri="urn:schemas-microsoft-com:office:smarttags" w:element="metricconverter">
        <w:smartTagPr>
          <w:attr w:name="ProductID" w:val="4.80 m"/>
        </w:smartTagPr>
        <w:r>
          <w:t>4.80 m</w:t>
        </w:r>
      </w:smartTag>
      <w:r>
        <w:t xml:space="preserve"> de largo: 6 de 3/8" de diámetro.</w:t>
      </w:r>
    </w:p>
    <w:p w:rsidR="003F390B" w:rsidRDefault="003F390B">
      <w:pPr>
        <w:jc w:val="both"/>
      </w:pPr>
      <w:r>
        <w:t>Los traslapes serán como mínimo de 30 diámetros cuando se usen varillas de grado estructural y 40 diámetros cuando se usen alambres estirados en frío. Si los miembros están soldados, las partes soldadas deberán tener una resistencia a la tensión de por lo menos 3675 kg/cm2.</w:t>
      </w:r>
    </w:p>
    <w:p w:rsidR="003F390B" w:rsidRDefault="003F390B">
      <w:pPr>
        <w:jc w:val="both"/>
      </w:pPr>
      <w:r>
        <w:t>Proporcionamiento.- Los agregados, el cemento y el agua se medirán en forma adecuada para fabricar los tubos de la calidad y diseño requeridos, pudiendo emplearse los aditivos y colorantes que convenga al fabricante.</w:t>
      </w:r>
    </w:p>
    <w:p w:rsidR="003F390B" w:rsidRDefault="003F390B">
      <w:pPr>
        <w:jc w:val="both"/>
      </w:pPr>
      <w:r>
        <w:lastRenderedPageBreak/>
        <w:t xml:space="preserve">Sin embargo, en ningún caso, la proporción de cemento Portland contenido en la mezcla será menor de </w:t>
      </w:r>
      <w:smartTag w:uri="urn:schemas-microsoft-com:office:smarttags" w:element="metricconverter">
        <w:smartTagPr>
          <w:attr w:name="ProductID" w:val="350 kg"/>
        </w:smartTagPr>
        <w:r>
          <w:t>350 kg</w:t>
        </w:r>
      </w:smartTag>
      <w:r>
        <w:t xml:space="preserve">. por metro cúbico de concreto: para proporcionar un f’c= 280kg/cm2.; excepto para diámetros de </w:t>
      </w:r>
      <w:smartTag w:uri="urn:schemas-microsoft-com:office:smarttags" w:element="metricconverter">
        <w:smartTagPr>
          <w:attr w:name="ProductID" w:val="2.13 m"/>
        </w:smartTagPr>
        <w:r>
          <w:t>2.13 m</w:t>
        </w:r>
      </w:smartTag>
      <w:r>
        <w:t>. en adelante en las que la f’c= 350 kg/cm2.</w:t>
      </w:r>
    </w:p>
    <w:p w:rsidR="003F390B" w:rsidRDefault="003F390B">
      <w:pPr>
        <w:jc w:val="both"/>
      </w:pPr>
      <w:r>
        <w:t>Resistencia al aplastamiento.- La resistencia al aplastamiento determinada por los métodos de apoyo en tres aristas y de  apoyos de arena no será menor de la indicada en tablas.</w:t>
      </w:r>
    </w:p>
    <w:p w:rsidR="003F390B" w:rsidRDefault="003F390B">
      <w:pPr>
        <w:jc w:val="both"/>
      </w:pPr>
      <w:r>
        <w:t>Absorción de agua.- La cantidad de agua absorbida en las condiciones estipuladas para la prueba de absorción no deberá pasar del 8% del peso inicial de los pedazos de tubo en seco.</w:t>
      </w:r>
    </w:p>
    <w:p w:rsidR="003F390B" w:rsidRDefault="003F390B">
      <w:pPr>
        <w:jc w:val="both"/>
      </w:pPr>
      <w:r>
        <w:t>Los tubos deberán estar sustancialmente libres de roturas y grietas grandes o profundas.</w:t>
      </w:r>
    </w:p>
    <w:p w:rsidR="003F390B" w:rsidRDefault="003F390B">
      <w:pPr>
        <w:jc w:val="both"/>
      </w:pPr>
      <w:r>
        <w:t>Los planos de los extremos de los tubos deberán ser perpendiculares a su eje longitudinal, salvo especificación expresa en contra.</w:t>
      </w:r>
    </w:p>
    <w:p w:rsidR="003F390B" w:rsidRDefault="003F390B">
      <w:pPr>
        <w:jc w:val="both"/>
      </w:pPr>
      <w:r>
        <w:t xml:space="preserve">Los tubos estarán completamente libres de burbujas, laminaciones o superficies rugosas, que presenten salientes o hendiduras de más de </w:t>
      </w:r>
      <w:smartTag w:uri="urn:schemas-microsoft-com:office:smarttags" w:element="metricconverter">
        <w:smartTagPr>
          <w:attr w:name="ProductID" w:val="3 mil￭metros"/>
        </w:smartTagPr>
        <w:r>
          <w:t>3 milímetros</w:t>
        </w:r>
      </w:smartTag>
      <w:r>
        <w:t>.</w:t>
      </w:r>
    </w:p>
    <w:p w:rsidR="003F390B" w:rsidRDefault="003F390B">
      <w:pPr>
        <w:jc w:val="both"/>
      </w:pPr>
      <w:r>
        <w:t>Los tubos deberán ser interiormente impermeabilizados con un producto asfáltico, presentando una superficie libre de escurrimientos, vetas, combas, gotas, partes sin cubrir u otros defectos.</w:t>
      </w:r>
    </w:p>
    <w:p w:rsidR="003F390B" w:rsidRDefault="003F390B">
      <w:pPr>
        <w:jc w:val="both"/>
      </w:pPr>
      <w:r>
        <w:t>La tubería no deberá presentar ninguna fuga durante la prueba hidrostática. No se considerará como falla la aparición de humedad en la superficie o de pequeñas gotas que permanezcan adheridas a la superficie del tubo</w:t>
      </w:r>
    </w:p>
    <w:p w:rsidR="003F390B" w:rsidRDefault="003F390B">
      <w:pPr>
        <w:jc w:val="both"/>
      </w:pPr>
      <w:r>
        <w:t>Finalmente se entenderá por suministro de tuberías de concreto simple y reforzado las acciones que haga el contratista para suministrar en obra aquellas que requieran para la construcción de redes de alcantarillado de acuerdo con lo estipulado en el contrato.</w:t>
      </w:r>
    </w:p>
    <w:p w:rsidR="003F390B" w:rsidRDefault="003F390B">
      <w:pPr>
        <w:jc w:val="both"/>
      </w:pPr>
    </w:p>
    <w:p w:rsidR="003F390B" w:rsidRDefault="003F390B">
      <w:pPr>
        <w:jc w:val="both"/>
      </w:pPr>
      <w:r>
        <w:rPr>
          <w:b/>
        </w:rPr>
        <w:t>MEDICION Y PAGO.-</w:t>
      </w:r>
      <w:r>
        <w:t xml:space="preserve"> El suministro de tuberías de concreto para redes de alcantarillado se medirán en metros lineales con aproximación de una decimal. </w:t>
      </w:r>
    </w:p>
    <w:p w:rsidR="003F390B" w:rsidRDefault="003F390B">
      <w:pPr>
        <w:jc w:val="both"/>
      </w:pPr>
      <w:r>
        <w:t xml:space="preserve">Al efecto se medirá directamente en la obra la longitud de las tuberías suministradas por el Contratista y aceptadas por </w:t>
      </w:r>
      <w:smartTag w:uri="urn:schemas-microsoft-com:office:smarttags" w:element="PersonName">
        <w:smartTagPr>
          <w:attr w:name="ProductID" w:val="la Comisi￳n"/>
        </w:smartTagPr>
        <w:r>
          <w:t>la Comisión</w:t>
        </w:r>
      </w:smartTag>
      <w:r>
        <w:t>, de acuerdo con el proyecto, no considerándose para fines de pago las longitudes de tubo que penetren dentro de otro en las juntas.</w:t>
      </w:r>
    </w:p>
    <w:p w:rsidR="003F390B" w:rsidRDefault="003F390B">
      <w:pPr>
        <w:jc w:val="both"/>
      </w:pPr>
      <w:r>
        <w:t>No se estimará para fines de pago la tubería de concreto que no llene los requisitos estipulados en las correspondientes Especificaciones, la que no se utilice en las obras, o que no se coloque de acuerdo con las Especificaciones respectivas.</w:t>
      </w:r>
    </w:p>
    <w:p w:rsidR="003F390B" w:rsidRDefault="003F390B">
      <w:pPr>
        <w:jc w:val="both"/>
      </w:pPr>
      <w:r>
        <w:br w:type="page"/>
      </w:r>
    </w:p>
    <w:p w:rsidR="003F390B" w:rsidRDefault="003F390B">
      <w:pPr>
        <w:jc w:val="both"/>
      </w:pPr>
      <w:r>
        <w:object w:dxaOrig="5805" w:dyaOrig="4920">
          <v:shape id="_x0000_i1031" type="#_x0000_t75" style="width:439.5pt;height:372.15pt" o:ole="" fillcolor="window">
            <v:imagedata r:id="rId19" o:title=""/>
          </v:shape>
          <o:OLEObject Type="Embed" ProgID="AutoCAD.Drawing.15" ShapeID="_x0000_i1031" DrawAspect="Content" ObjectID="_1580020269" r:id="rId20"/>
        </w:object>
      </w:r>
    </w:p>
    <w:p w:rsidR="003F390B" w:rsidRDefault="003F390B">
      <w:pPr>
        <w:jc w:val="both"/>
        <w:rPr>
          <w:b/>
        </w:rPr>
      </w:pPr>
      <w:r>
        <w:rPr>
          <w:b/>
        </w:rPr>
        <w:t>SUMINISTRO DE TUBERÍAS DE CONCRETO REFORZADO CON JUNTA HERMÉTICA.</w:t>
      </w:r>
    </w:p>
    <w:p w:rsidR="003F390B" w:rsidRDefault="003F390B">
      <w:pPr>
        <w:jc w:val="both"/>
        <w:rPr>
          <w:b/>
        </w:rPr>
      </w:pPr>
      <w:r>
        <w:rPr>
          <w:b/>
        </w:rPr>
        <w:t>H034A1 al D13</w:t>
      </w:r>
    </w:p>
    <w:p w:rsidR="003F390B" w:rsidRDefault="003F390B">
      <w:pPr>
        <w:jc w:val="both"/>
      </w:pPr>
    </w:p>
    <w:p w:rsidR="003F390B" w:rsidRDefault="003F390B">
      <w:pPr>
        <w:jc w:val="both"/>
      </w:pPr>
      <w:r>
        <w:rPr>
          <w:b/>
        </w:rPr>
        <w:t>DEFINICIÓN Y EJECUCIÓN.-</w:t>
      </w:r>
      <w:r>
        <w:t xml:space="preserve"> Se entenderá por tubería de concreto reforzado con junta hermética aquella cuyas características y dimensiones, espesores, diámetros interiores y armados son iguales a las del concreto reforzado, excepto por las campanas que contarán con la geometría  necesaria para permitir el junteo que será a base de un anillo de hule que deberá proporcionar hermetismo a las juntas de tubería.</w:t>
      </w:r>
    </w:p>
    <w:p w:rsidR="003F390B" w:rsidRDefault="003F390B">
      <w:pPr>
        <w:jc w:val="both"/>
      </w:pPr>
      <w:r>
        <w:t xml:space="preserve">La fabricación de los anillos de hule estará regulada por las normas NOM.T.21-1986 Y NOM.E-III-1981 DE </w:t>
      </w:r>
      <w:smartTag w:uri="urn:schemas-microsoft-com:office:smarttags" w:element="PersonName">
        <w:smartTagPr>
          <w:attr w:name="ProductID" w:val="LA D.G"/>
        </w:smartTagPr>
        <w:r>
          <w:t>LA D.G</w:t>
        </w:r>
      </w:smartTag>
      <w:r>
        <w:t>.N.(anillo de hule para usos específicos y denominado tipo II) debiendo complementar con lo especificado.</w:t>
      </w:r>
    </w:p>
    <w:p w:rsidR="003F390B" w:rsidRDefault="003F390B">
      <w:pPr>
        <w:jc w:val="both"/>
      </w:pPr>
      <w:r>
        <w:t>Independientemente de lo anterior, es válido y aplicable lo asentado en las especificaciones 8031-8032; exceptuando la prueba hidrostática, que deberá realizarse para comprobar la hermeticidad de las juntas en la tubería instalada, debiendo resistir una presión hidrostática interna de:</w:t>
      </w:r>
    </w:p>
    <w:p w:rsidR="003F390B" w:rsidRDefault="003F390B">
      <w:pPr>
        <w:jc w:val="both"/>
      </w:pPr>
      <w:r>
        <w:t xml:space="preserve">         0.75 kg/cm2    en atarjeas.</w:t>
      </w:r>
    </w:p>
    <w:p w:rsidR="003F390B" w:rsidRDefault="003F390B">
      <w:pPr>
        <w:jc w:val="both"/>
      </w:pPr>
      <w:r>
        <w:t xml:space="preserve">         1.50 kg/cm2    en colectores y emisores.</w:t>
      </w:r>
    </w:p>
    <w:p w:rsidR="003F390B" w:rsidRDefault="003F390B">
      <w:pPr>
        <w:jc w:val="both"/>
        <w:rPr>
          <w:b/>
        </w:rPr>
      </w:pPr>
    </w:p>
    <w:p w:rsidR="003F390B" w:rsidRDefault="003F390B">
      <w:pPr>
        <w:jc w:val="both"/>
      </w:pPr>
      <w:r>
        <w:rPr>
          <w:b/>
        </w:rPr>
        <w:t>MEDICIÓN Y PAGO.-</w:t>
      </w:r>
      <w:r>
        <w:t xml:space="preserve"> Es válido lo asentado en la parte correspondiente de 8031,8032 y 8033.</w:t>
      </w:r>
    </w:p>
    <w:p w:rsidR="003F390B" w:rsidRDefault="003F390B">
      <w:pPr>
        <w:jc w:val="both"/>
      </w:pPr>
    </w:p>
    <w:p w:rsidR="003F390B" w:rsidRDefault="003F390B">
      <w:pPr>
        <w:jc w:val="both"/>
      </w:pPr>
      <w:r>
        <w:rPr>
          <w:b/>
        </w:rPr>
        <w:br w:type="page"/>
      </w:r>
      <w:r>
        <w:rPr>
          <w:b/>
        </w:rPr>
        <w:lastRenderedPageBreak/>
        <w:t>SUMINISTRO DE SLANT Y CODO DE CONCRETO</w:t>
      </w:r>
    </w:p>
    <w:p w:rsidR="003F390B" w:rsidRDefault="003F390B">
      <w:pPr>
        <w:jc w:val="both"/>
        <w:rPr>
          <w:b/>
        </w:rPr>
      </w:pPr>
      <w:r>
        <w:rPr>
          <w:b/>
        </w:rPr>
        <w:t>H036A AL G</w:t>
      </w:r>
    </w:p>
    <w:p w:rsidR="003F390B" w:rsidRDefault="003F390B">
      <w:pPr>
        <w:jc w:val="both"/>
      </w:pPr>
    </w:p>
    <w:p w:rsidR="003F390B" w:rsidRDefault="003F390B">
      <w:pPr>
        <w:jc w:val="both"/>
      </w:pPr>
      <w:r>
        <w:rPr>
          <w:b/>
        </w:rPr>
        <w:t>DEFINICION Y EJECUCION.-</w:t>
      </w:r>
      <w:r>
        <w:t xml:space="preserve"> Se entenderá por suministro de slant y codo de concreto el que haga el Contratista de aquellos que se requieran para la instalación de descargas domiciliarias.</w:t>
      </w:r>
    </w:p>
    <w:p w:rsidR="003F390B" w:rsidRDefault="003F390B">
      <w:pPr>
        <w:jc w:val="both"/>
      </w:pPr>
      <w:r>
        <w:t xml:space="preserve">Los slant y codos de concreto que suministre el Contratista serán de la forma, dimensiones y demás características que señalen los planos del proyecto y respetando los lineamientos establecidos en </w:t>
      </w:r>
      <w:smartTag w:uri="urn:schemas-microsoft-com:office:smarttags" w:element="PersonName">
        <w:smartTagPr>
          <w:attr w:name="ProductID" w:val="la Normatividad Oficial."/>
        </w:smartTagPr>
        <w:r>
          <w:t>la Normatividad Oficial.</w:t>
        </w:r>
      </w:smartTag>
    </w:p>
    <w:p w:rsidR="003F390B" w:rsidRDefault="003F390B">
      <w:pPr>
        <w:jc w:val="both"/>
        <w:rPr>
          <w:b/>
        </w:rPr>
      </w:pPr>
    </w:p>
    <w:p w:rsidR="003F390B" w:rsidRDefault="003F390B">
      <w:pPr>
        <w:jc w:val="both"/>
      </w:pPr>
      <w:r>
        <w:rPr>
          <w:b/>
        </w:rPr>
        <w:t xml:space="preserve">MEDICION Y PAGO.- </w:t>
      </w:r>
      <w:r>
        <w:t>El suministro de slant y codo se hará por pieza, para tal efecto se determinará en obra el número de piezas, solicitado y proporcionado por el Contratista. No se considerarán para fines de pago aquellas piezas que no cumplan con lo requerido en cuanto a dimensiones y calidad, o por defectos o deterioros.</w:t>
      </w:r>
    </w:p>
    <w:p w:rsidR="003F390B" w:rsidRDefault="003F390B">
      <w:pPr>
        <w:jc w:val="both"/>
      </w:pPr>
    </w:p>
    <w:p w:rsidR="003F390B" w:rsidRDefault="003F390B">
      <w:pPr>
        <w:jc w:val="both"/>
      </w:pPr>
      <w:r>
        <w:rPr>
          <w:b/>
        </w:rPr>
        <w:t>SUMINISTRO DE JUNTA DRESSER</w:t>
      </w:r>
    </w:p>
    <w:p w:rsidR="003F390B" w:rsidRDefault="003F390B">
      <w:pPr>
        <w:jc w:val="both"/>
        <w:rPr>
          <w:b/>
        </w:rPr>
      </w:pPr>
      <w:r>
        <w:rPr>
          <w:b/>
        </w:rPr>
        <w:t>H049, H050, H051, y H052</w:t>
      </w:r>
    </w:p>
    <w:p w:rsidR="003F390B" w:rsidRDefault="003F390B">
      <w:pPr>
        <w:jc w:val="both"/>
      </w:pPr>
    </w:p>
    <w:p w:rsidR="003F390B" w:rsidRDefault="003F390B">
      <w:pPr>
        <w:jc w:val="both"/>
      </w:pPr>
      <w:r>
        <w:rPr>
          <w:b/>
        </w:rPr>
        <w:t xml:space="preserve">DEFlNlCION Y EJECUCIÓN.- </w:t>
      </w:r>
      <w:r>
        <w:t>Se entenderá por suministro a todas las operaciones que deberá ejecutar el contratista para proveer y almacenar la junta.</w:t>
      </w:r>
    </w:p>
    <w:p w:rsidR="003F390B" w:rsidRDefault="003F390B">
      <w:pPr>
        <w:jc w:val="both"/>
      </w:pPr>
      <w:r>
        <w:t xml:space="preserve">Por junta dresser se entenderá el conjunto de anillos, cople, empaques y tornillería utilizados para unir tuberías de acero, asbesto cemento y plástico en forma totalmente hermética cuyo diseño es capaz de absorber dilataciones por cambios bruscos de temperatura y acoplarse en tuberías de tal manera que permitan desalineaciones hasta 15 grados entre los tubos. </w:t>
      </w:r>
    </w:p>
    <w:p w:rsidR="003F390B" w:rsidRDefault="003F390B">
      <w:pPr>
        <w:jc w:val="both"/>
      </w:pPr>
      <w:r>
        <w:t>La junta dresser estilo 32 se utiliza para conectar tubería de asbesto-cemento con diámetros y clase iguales, para ajustar sobre la segunda espiga o el cuerpo del tubo.</w:t>
      </w:r>
    </w:p>
    <w:p w:rsidR="003F390B" w:rsidRDefault="003F390B">
      <w:pPr>
        <w:jc w:val="both"/>
      </w:pPr>
      <w:r>
        <w:t>La junta dresser estilo 38 se utiliza cuando los extremos de los tubos deban estar flotando ya que permiten movimientos longitudinales hasta 5 Cms. y que tengan diámetros y espesores iguales; y sean de acero o p.v.c.</w:t>
      </w:r>
    </w:p>
    <w:p w:rsidR="003F390B" w:rsidRDefault="003F390B">
      <w:pPr>
        <w:jc w:val="both"/>
      </w:pPr>
      <w:r>
        <w:t>La junta dresser estilo 40 su uso es similar al estilo 38, con un diseño de mayor longitud (tamaño extraIargo) para aumentar la seguridad de la unión.</w:t>
      </w:r>
    </w:p>
    <w:p w:rsidR="003F390B" w:rsidRDefault="003F390B">
      <w:pPr>
        <w:jc w:val="both"/>
      </w:pPr>
      <w:r>
        <w:t>La junta dresser estilo 69 se utiliza para combinaciones de tubería acero con asbesto-cemento o con tubos de diámetros y espesores desiguales.</w:t>
      </w:r>
    </w:p>
    <w:p w:rsidR="003F390B" w:rsidRDefault="003F390B">
      <w:pPr>
        <w:jc w:val="both"/>
      </w:pPr>
      <w:r>
        <w:t>La junta dresser deberá estar formada por un cilindro de acero, dos empaques elásticos, dos anillos unidos con tornillos y tuberías.</w:t>
      </w:r>
    </w:p>
    <w:p w:rsidR="003F390B" w:rsidRDefault="003F390B">
      <w:pPr>
        <w:jc w:val="both"/>
      </w:pPr>
      <w:r>
        <w:t xml:space="preserve">El cilindro deberá tener un cono forjado hacia afuera en cada extremo, como los bordes de un embudo para recibir la parte triangular de los empaques de hule. Los anillos exteriores deberán estar formados de tal manera, que opriman la parte plana de los empaques al apretar las tuercas con los tornillos, esto comprime los empaques entre la parte del  embudo  del cilindro de acero y la superficie del tubo, resultando un sello hermético y flexible.  </w:t>
      </w:r>
    </w:p>
    <w:p w:rsidR="003F390B" w:rsidRDefault="003F390B">
      <w:pPr>
        <w:jc w:val="both"/>
      </w:pPr>
      <w:r>
        <w:t>Las secciones de estos empaques deberán de ser amplias para proporcionar una adecuada superficie de contacto, y así obtener una junta segura y permanente.</w:t>
      </w:r>
    </w:p>
    <w:p w:rsidR="003F390B" w:rsidRDefault="003F390B">
      <w:pPr>
        <w:jc w:val="both"/>
      </w:pPr>
      <w:r>
        <w:t xml:space="preserve">Las componentes de acero deberán de ser forjadas ASTM A283 o B281 de </w:t>
      </w:r>
      <w:smartTag w:uri="urn:schemas-microsoft-com:office:smarttags" w:element="PersonName">
        <w:smartTagPr>
          <w:attr w:name="ProductID" w:val="LA D.G"/>
        </w:smartTagPr>
        <w:r>
          <w:t>la D.G</w:t>
        </w:r>
      </w:smartTag>
      <w:r>
        <w:t>.N. y probada su hermeticidad el acabado será anticorrosivo epóxico y base de inorgánico de zinc.</w:t>
      </w:r>
    </w:p>
    <w:p w:rsidR="003F390B" w:rsidRDefault="003F390B">
      <w:pPr>
        <w:jc w:val="both"/>
      </w:pPr>
    </w:p>
    <w:p w:rsidR="003F390B" w:rsidRDefault="003F390B">
      <w:pPr>
        <w:jc w:val="both"/>
      </w:pPr>
      <w:r>
        <w:rPr>
          <w:b/>
        </w:rPr>
        <w:t>MEDICIÓN Y PAGO.-</w:t>
      </w:r>
      <w:r>
        <w:t xml:space="preserve"> La junta deberá suministrarse completamente armada, y los empaques por separado, protegidos de la intemperie, no debiendo desempacarse hasta el momento de su uso. El pago se hará por pieza suministrada completa incluyendo los empaques, en el sitio de su utilización y de acuerdo con el numero de piezas y diámetros que en función del proyecto y la ratificación del ingeniero se hubieran solicitado.</w:t>
      </w:r>
    </w:p>
    <w:p w:rsidR="003F390B" w:rsidRDefault="003F390B">
      <w:pPr>
        <w:jc w:val="both"/>
      </w:pPr>
    </w:p>
    <w:p w:rsidR="003F390B" w:rsidRDefault="003F390B">
      <w:pPr>
        <w:jc w:val="both"/>
      </w:pPr>
      <w:r>
        <w:rPr>
          <w:b/>
        </w:rPr>
        <w:t>ACARREOS DE MATERIALES</w:t>
      </w:r>
    </w:p>
    <w:p w:rsidR="003F390B" w:rsidRDefault="003F390B">
      <w:pPr>
        <w:jc w:val="both"/>
        <w:rPr>
          <w:b/>
        </w:rPr>
      </w:pPr>
      <w:r>
        <w:rPr>
          <w:b/>
        </w:rPr>
        <w:t>J000A AL E ; J001A AL E ; J002A AL E ; J003A AL E</w:t>
      </w:r>
    </w:p>
    <w:p w:rsidR="003F390B" w:rsidRDefault="003F390B">
      <w:pPr>
        <w:jc w:val="both"/>
      </w:pPr>
    </w:p>
    <w:p w:rsidR="003F390B" w:rsidRDefault="003F390B">
      <w:pPr>
        <w:jc w:val="both"/>
      </w:pPr>
      <w:r>
        <w:rPr>
          <w:b/>
        </w:rPr>
        <w:t>DEFINICION Y EJECUCION.-</w:t>
      </w:r>
      <w:r>
        <w:t xml:space="preserve"> Se entenderá por acarreos de materiales la transportación de los mismos desde el sitio en que </w:t>
      </w:r>
      <w:smartTag w:uri="urn:schemas-microsoft-com:office:smarttags" w:element="PersonName">
        <w:smartTagPr>
          <w:attr w:name="ProductID" w:val="la Comisi￳n"/>
        </w:smartTagPr>
        <w:r>
          <w:t>la Comisión</w:t>
        </w:r>
      </w:smartTag>
      <w:r>
        <w:t xml:space="preserve"> se los entregue al Contratista; o lugar de compra, cuando sea suministrado por este último, hasta el sitio de su utilización en las obras objeto del Contrato.</w:t>
      </w:r>
    </w:p>
    <w:p w:rsidR="003F390B" w:rsidRDefault="003F390B">
      <w:pPr>
        <w:jc w:val="both"/>
      </w:pPr>
    </w:p>
    <w:p w:rsidR="003F390B" w:rsidRDefault="003F390B">
      <w:pPr>
        <w:jc w:val="both"/>
      </w:pPr>
      <w:r>
        <w:t xml:space="preserve">MEDICION Y PAGO.- El acarreo de materiales pétreos: arena, grava, material de banco o producto de excavación, cascajo, etc., en camión de volteo a una distancia de </w:t>
      </w:r>
      <w:smartTag w:uri="urn:schemas-microsoft-com:office:smarttags" w:element="metricconverter">
        <w:smartTagPr>
          <w:attr w:name="ProductID" w:val="1.0 kil￳metro"/>
        </w:smartTagPr>
        <w:r>
          <w:t>1.0 kilómetro</w:t>
        </w:r>
      </w:smartTag>
      <w:r>
        <w:t xml:space="preserve"> para fines de pago, se medirá </w:t>
      </w:r>
      <w:r>
        <w:lastRenderedPageBreak/>
        <w:t xml:space="preserve">en metros cúbicos con aproximación a un décimo. Incluye: camión inactivo durante la carga, acarreo primer kilómetro y descarga a volteo, y será medido  colocado  o en la excavación original; es decir, llevará involucrado su coeficiente de abundamiento. </w:t>
      </w:r>
    </w:p>
    <w:p w:rsidR="003F390B" w:rsidRDefault="003F390B">
      <w:pPr>
        <w:jc w:val="both"/>
      </w:pPr>
      <w:r>
        <w:t xml:space="preserve">El acareo de cemento, fierro de refuerzo, madera, tabique, piezas especiales y tuberías en camión de redilas o plataforma a una distancia de </w:t>
      </w:r>
      <w:smartTag w:uri="urn:schemas-microsoft-com:office:smarttags" w:element="metricconverter">
        <w:smartTagPr>
          <w:attr w:name="ProductID" w:val="1.0 km"/>
        </w:smartTagPr>
        <w:r>
          <w:t>1.0 km</w:t>
        </w:r>
      </w:smartTag>
      <w:r>
        <w:t>, se medirá para su pago en toneladas con aproximación de una decimal. Incluye carga y descarga a mano y para valuar los pesos; se considerarán los teóricos volumétricos.</w:t>
      </w:r>
    </w:p>
    <w:p w:rsidR="003F390B" w:rsidRDefault="003F390B">
      <w:pPr>
        <w:jc w:val="both"/>
      </w:pPr>
      <w:r>
        <w:t>El acarreo de materiales pétreos: arena, grava, piedra, cascajo, etc., en camión de volteo en kilómetros subsecuentes al primero, se medirá para fines de pago en metros cúbicos-kilómetros con aproximación a la unidad, medidos colocados.</w:t>
      </w:r>
    </w:p>
    <w:p w:rsidR="003F390B" w:rsidRDefault="003F390B">
      <w:pPr>
        <w:jc w:val="both"/>
      </w:pPr>
      <w:r>
        <w:t>Para kilometros subsecuentes al primero, el acarreo de cemento, fierro de refuerzo, madera, tabique, piezas especiales y tuberías en camión de redilas o plataforma, se medirá para su pago en tonelada-kilómetro; el número de ton-km que se pagará al Contratista, será el que resulte de multiplicar las toneladas del material empleado en la obra con sus pesos volumétricos teóricos por el número de kilómetros de acarreo.</w:t>
      </w:r>
    </w:p>
    <w:p w:rsidR="003F390B" w:rsidRDefault="003F390B">
      <w:pPr>
        <w:jc w:val="both"/>
      </w:pPr>
      <w:r>
        <w:t>La distancia de acarreo se medirá según la ruta transitable más corta o bien aquella que autorice el Ingeniero.</w:t>
      </w:r>
    </w:p>
    <w:p w:rsidR="003F390B" w:rsidRDefault="003F390B">
      <w:pPr>
        <w:jc w:val="both"/>
      </w:pPr>
      <w:r>
        <w:t>Todos los daños que sufran los materiales durante su transportación será reparados por cuenta y cargo del Contratista.</w:t>
      </w:r>
    </w:p>
    <w:p w:rsidR="003F390B" w:rsidRDefault="003F390B">
      <w:pPr>
        <w:jc w:val="both"/>
      </w:pPr>
    </w:p>
    <w:p w:rsidR="003F390B" w:rsidRDefault="003F390B">
      <w:pPr>
        <w:jc w:val="both"/>
      </w:pPr>
      <w:r>
        <w:rPr>
          <w:b/>
        </w:rPr>
        <w:t>ACARREOS EN CARRETILLA</w:t>
      </w:r>
    </w:p>
    <w:p w:rsidR="003F390B" w:rsidRDefault="003F390B">
      <w:pPr>
        <w:jc w:val="both"/>
        <w:rPr>
          <w:b/>
        </w:rPr>
      </w:pPr>
      <w:r>
        <w:rPr>
          <w:b/>
        </w:rPr>
        <w:t>J030A Y B</w:t>
      </w:r>
    </w:p>
    <w:p w:rsidR="003F390B" w:rsidRDefault="003F390B">
      <w:pPr>
        <w:jc w:val="both"/>
      </w:pPr>
    </w:p>
    <w:p w:rsidR="003F390B" w:rsidRDefault="003F390B">
      <w:pPr>
        <w:jc w:val="both"/>
      </w:pPr>
      <w:r>
        <w:rPr>
          <w:b/>
        </w:rPr>
        <w:t>DEFINICIÓN Y EJECUCIÓN.-</w:t>
      </w:r>
      <w:r>
        <w:t xml:space="preserve"> Se entenderá por acarreos de materiales, la transportación de los mismo desde el sitio que  indique el Ingeniero al lugar de aprovisionamiento o almacenamiento.</w:t>
      </w:r>
    </w:p>
    <w:p w:rsidR="003F390B" w:rsidRDefault="003F390B">
      <w:pPr>
        <w:jc w:val="both"/>
      </w:pPr>
    </w:p>
    <w:p w:rsidR="003F390B" w:rsidRDefault="003F390B">
      <w:pPr>
        <w:jc w:val="both"/>
      </w:pPr>
      <w:r>
        <w:rPr>
          <w:b/>
        </w:rPr>
        <w:t>MEDICIÓN Y PAGO.-</w:t>
      </w:r>
      <w:r>
        <w:t xml:space="preserve"> El acarreo de materiales en carretilla, a una distancia no mayor de </w:t>
      </w:r>
      <w:smartTag w:uri="urn:schemas-microsoft-com:office:smarttags" w:element="metricconverter">
        <w:smartTagPr>
          <w:attr w:name="ProductID" w:val="20 metros"/>
        </w:smartTagPr>
        <w:r>
          <w:t>20 metros</w:t>
        </w:r>
      </w:smartTag>
      <w:r>
        <w:t>, para fines de pago se medirá colocado en metros cúbicos con aproximación a un décimo. Incluye la carga a mano y descarga a volteo.</w:t>
      </w:r>
    </w:p>
    <w:p w:rsidR="003F390B" w:rsidRDefault="003F390B">
      <w:pPr>
        <w:jc w:val="both"/>
      </w:pPr>
      <w:r>
        <w:t>El acarreo de los mismo materiales, en carretilla, en estaciones subsecuentes de 20 (veinte) metros se medirán en metros cúbicos-estación, con aproximación de un décimo y serán medidos colocados.</w:t>
      </w:r>
    </w:p>
    <w:p w:rsidR="003F390B" w:rsidRDefault="003F390B">
      <w:pPr>
        <w:jc w:val="both"/>
      </w:pPr>
    </w:p>
    <w:p w:rsidR="003F390B" w:rsidRDefault="003F390B">
      <w:pPr>
        <w:jc w:val="both"/>
      </w:pPr>
    </w:p>
    <w:p w:rsidR="003F390B" w:rsidRDefault="003F390B">
      <w:pPr>
        <w:jc w:val="both"/>
      </w:pPr>
    </w:p>
    <w:p w:rsidR="003F390B" w:rsidRDefault="003F390B">
      <w:pPr>
        <w:jc w:val="both"/>
      </w:pPr>
    </w:p>
    <w:p w:rsidR="003F390B" w:rsidRDefault="003F390B">
      <w:pPr>
        <w:jc w:val="both"/>
      </w:pPr>
      <w:r>
        <w:object w:dxaOrig="2850" w:dyaOrig="3825">
          <v:shape id="_x0000_i1032" type="#_x0000_t75" style="width:455.4pt;height:604.05pt" o:ole="" fillcolor="window">
            <v:imagedata r:id="rId21" o:title=""/>
          </v:shape>
          <o:OLEObject Type="Embed" ProgID="AutoCAD.Drawing.15" ShapeID="_x0000_i1032" DrawAspect="Content" ObjectID="_1580020270" r:id="rId22"/>
        </w:object>
      </w:r>
    </w:p>
    <w:p w:rsidR="003F390B" w:rsidRDefault="003F390B">
      <w:pPr>
        <w:jc w:val="both"/>
      </w:pPr>
      <w:r>
        <w:object w:dxaOrig="3240" w:dyaOrig="4365">
          <v:shape id="_x0000_i1033" type="#_x0000_t75" style="width:502.15pt;height:635.85pt" o:ole="" fillcolor="window">
            <v:imagedata r:id="rId23" o:title=""/>
          </v:shape>
          <o:OLEObject Type="Embed" ProgID="AutoCAD.Drawing.15" ShapeID="_x0000_i1033" DrawAspect="Content" ObjectID="_1580020271" r:id="rId24"/>
        </w:object>
      </w:r>
      <w:r>
        <w:object w:dxaOrig="2850" w:dyaOrig="3825">
          <v:shape id="_x0000_i1034" type="#_x0000_t75" style="width:487.15pt;height:634.9pt" o:ole="" fillcolor="window">
            <v:imagedata r:id="rId25" o:title=""/>
          </v:shape>
          <o:OLEObject Type="Embed" ProgID="AutoCAD.Drawing.15" ShapeID="_x0000_i1034" DrawAspect="Content" ObjectID="_1580020272" r:id="rId26"/>
        </w:object>
      </w:r>
    </w:p>
    <w:p w:rsidR="003F390B" w:rsidRDefault="003F390B">
      <w:pPr>
        <w:jc w:val="both"/>
      </w:pPr>
      <w:r>
        <w:object w:dxaOrig="2850" w:dyaOrig="3825">
          <v:shape id="_x0000_i1035" type="#_x0000_t75" style="width:487.15pt;height:635.85pt" o:ole="" fillcolor="window">
            <v:imagedata r:id="rId27" o:title=""/>
          </v:shape>
          <o:OLEObject Type="Embed" ProgID="AutoCAD.Drawing.15" ShapeID="_x0000_i1035" DrawAspect="Content" ObjectID="_1580020273" r:id="rId28"/>
        </w:object>
      </w:r>
    </w:p>
    <w:p w:rsidR="003F390B" w:rsidRDefault="003F390B">
      <w:pPr>
        <w:jc w:val="both"/>
      </w:pPr>
      <w:r>
        <w:object w:dxaOrig="2850" w:dyaOrig="3825">
          <v:shape id="_x0000_i1036" type="#_x0000_t75" style="width:487.15pt;height:634.9pt" o:ole="" fillcolor="window">
            <v:imagedata r:id="rId29" o:title=""/>
          </v:shape>
          <o:OLEObject Type="Embed" ProgID="AutoCAD.Drawing.15" ShapeID="_x0000_i1036" DrawAspect="Content" ObjectID="_1580020274" r:id="rId30"/>
        </w:object>
      </w:r>
    </w:p>
    <w:p w:rsidR="003F390B" w:rsidRDefault="003F390B">
      <w:pPr>
        <w:jc w:val="both"/>
      </w:pPr>
      <w:r>
        <w:object w:dxaOrig="2850" w:dyaOrig="3825">
          <v:shape id="_x0000_i1037" type="#_x0000_t75" style="width:461pt;height:614.35pt" o:ole="" fillcolor="window">
            <v:imagedata r:id="rId31" o:title=""/>
          </v:shape>
          <o:OLEObject Type="Embed" ProgID="AutoCAD.Drawing.15" ShapeID="_x0000_i1037" DrawAspect="Content" ObjectID="_1580020275" r:id="rId32"/>
        </w:object>
      </w:r>
    </w:p>
    <w:p w:rsidR="003F390B" w:rsidRDefault="003F390B">
      <w:pPr>
        <w:jc w:val="both"/>
      </w:pPr>
    </w:p>
    <w:p w:rsidR="003F390B" w:rsidRDefault="003F390B">
      <w:pPr>
        <w:jc w:val="both"/>
      </w:pPr>
      <w:r>
        <w:object w:dxaOrig="2850" w:dyaOrig="3825">
          <v:shape id="_x0000_i1038" type="#_x0000_t75" style="width:487.15pt;height:634.9pt" o:ole="" fillcolor="window">
            <v:imagedata r:id="rId33" o:title=""/>
          </v:shape>
          <o:OLEObject Type="Embed" ProgID="AutoCAD.Drawing.15" ShapeID="_x0000_i1038" DrawAspect="Content" ObjectID="_1580020276" r:id="rId34"/>
        </w:object>
      </w:r>
    </w:p>
    <w:p w:rsidR="003F390B" w:rsidRDefault="003F390B">
      <w:pPr>
        <w:jc w:val="both"/>
      </w:pPr>
      <w:r>
        <w:object w:dxaOrig="2850" w:dyaOrig="3825">
          <v:shape id="_x0000_i1039" type="#_x0000_t75" style="width:488.1pt;height:634.9pt" o:ole="" fillcolor="window">
            <v:imagedata r:id="rId35" o:title=""/>
          </v:shape>
          <o:OLEObject Type="Embed" ProgID="AutoCAD.Drawing.15" ShapeID="_x0000_i1039" DrawAspect="Content" ObjectID="_1580020277" r:id="rId36"/>
        </w:object>
      </w:r>
    </w:p>
    <w:p w:rsidR="003F390B" w:rsidRDefault="003F390B">
      <w:pPr>
        <w:jc w:val="both"/>
      </w:pPr>
      <w:r>
        <w:object w:dxaOrig="2850" w:dyaOrig="3825">
          <v:shape id="_x0000_i1040" type="#_x0000_t75" style="width:487.15pt;height:634.9pt" o:ole="" fillcolor="window">
            <v:imagedata r:id="rId37" o:title=""/>
          </v:shape>
          <o:OLEObject Type="Embed" ProgID="AutoCAD.Drawing.15" ShapeID="_x0000_i1040" DrawAspect="Content" ObjectID="_1580020278" r:id="rId38"/>
        </w:object>
      </w:r>
      <w:r>
        <w:object w:dxaOrig="2850" w:dyaOrig="3825">
          <v:shape id="_x0000_i1041" type="#_x0000_t75" style="width:473.15pt;height:632.1pt" o:ole="" fillcolor="window">
            <v:imagedata r:id="rId39" o:title=""/>
          </v:shape>
          <o:OLEObject Type="Embed" ProgID="AutoCAD.Drawing.15" ShapeID="_x0000_i1041" DrawAspect="Content" ObjectID="_1580020279" r:id="rId40"/>
        </w:object>
      </w:r>
    </w:p>
    <w:p w:rsidR="003F390B" w:rsidRDefault="003F390B">
      <w:pPr>
        <w:jc w:val="both"/>
      </w:pPr>
      <w:r>
        <w:object w:dxaOrig="2850" w:dyaOrig="3825">
          <v:shape id="_x0000_i1042" type="#_x0000_t75" style="width:487.15pt;height:635.85pt" o:ole="" fillcolor="window">
            <v:imagedata r:id="rId41" o:title=""/>
          </v:shape>
          <o:OLEObject Type="Embed" ProgID="AutoCAD.Drawing.15" ShapeID="_x0000_i1042" DrawAspect="Content" ObjectID="_1580020280" r:id="rId42"/>
        </w:object>
      </w:r>
    </w:p>
    <w:p w:rsidR="003F390B" w:rsidRDefault="003F390B">
      <w:pPr>
        <w:jc w:val="both"/>
      </w:pPr>
      <w:r>
        <w:object w:dxaOrig="2850" w:dyaOrig="3825">
          <v:shape id="_x0000_i1043" type="#_x0000_t75" style="width:487.15pt;height:634.9pt" o:ole="" fillcolor="window">
            <v:imagedata r:id="rId43" o:title=""/>
          </v:shape>
          <o:OLEObject Type="Embed" ProgID="AutoCAD.Drawing.15" ShapeID="_x0000_i1043" DrawAspect="Content" ObjectID="_1580020281" r:id="rId44"/>
        </w:object>
      </w:r>
    </w:p>
    <w:p w:rsidR="003F390B" w:rsidRDefault="003F390B">
      <w:pPr>
        <w:jc w:val="both"/>
      </w:pPr>
      <w:r>
        <w:object w:dxaOrig="2850" w:dyaOrig="3825">
          <v:shape id="_x0000_i1044" type="#_x0000_t75" style="width:487.15pt;height:635.85pt" o:ole="" fillcolor="window">
            <v:imagedata r:id="rId45" o:title=""/>
          </v:shape>
          <o:OLEObject Type="Embed" ProgID="AutoCAD.Drawing.15" ShapeID="_x0000_i1044" DrawAspect="Content" ObjectID="_1580020282" r:id="rId46"/>
        </w:object>
      </w:r>
    </w:p>
    <w:p w:rsidR="003F390B" w:rsidRDefault="003F390B">
      <w:pPr>
        <w:jc w:val="both"/>
      </w:pPr>
      <w:r>
        <w:object w:dxaOrig="2850" w:dyaOrig="3825">
          <v:shape id="_x0000_i1045" type="#_x0000_t75" style="width:487.15pt;height:634.9pt" o:ole="" fillcolor="window">
            <v:imagedata r:id="rId47" o:title=""/>
          </v:shape>
          <o:OLEObject Type="Embed" ProgID="AutoCAD.Drawing.15" ShapeID="_x0000_i1045" DrawAspect="Content" ObjectID="_1580020283" r:id="rId48"/>
        </w:object>
      </w:r>
    </w:p>
    <w:p w:rsidR="003F390B" w:rsidRDefault="003F390B">
      <w:pPr>
        <w:jc w:val="both"/>
      </w:pPr>
      <w:r>
        <w:object w:dxaOrig="2850" w:dyaOrig="3825">
          <v:shape id="_x0000_i1046" type="#_x0000_t75" style="width:480.6pt;height:634.9pt" o:ole="" fillcolor="window">
            <v:imagedata r:id="rId49" o:title=""/>
          </v:shape>
          <o:OLEObject Type="Embed" ProgID="AutoCAD.Drawing.15" ShapeID="_x0000_i1046" DrawAspect="Content" ObjectID="_1580020284" r:id="rId50"/>
        </w:object>
      </w:r>
    </w:p>
    <w:p w:rsidR="003F390B" w:rsidRDefault="003F390B">
      <w:pPr>
        <w:jc w:val="both"/>
      </w:pPr>
      <w:r>
        <w:object w:dxaOrig="2850" w:dyaOrig="3825">
          <v:shape id="_x0000_i1047" type="#_x0000_t75" style="width:481.55pt;height:634.9pt" o:ole="" fillcolor="window">
            <v:imagedata r:id="rId51" o:title=""/>
          </v:shape>
          <o:OLEObject Type="Embed" ProgID="AutoCAD.Drawing.15" ShapeID="_x0000_i1047" DrawAspect="Content" ObjectID="_1580020285" r:id="rId52"/>
        </w:object>
      </w:r>
    </w:p>
    <w:p w:rsidR="003F390B" w:rsidRDefault="003F390B">
      <w:pPr>
        <w:jc w:val="both"/>
      </w:pPr>
      <w:r>
        <w:object w:dxaOrig="2850" w:dyaOrig="3825">
          <v:shape id="_x0000_i1048" type="#_x0000_t75" style="width:481.55pt;height:614.35pt" o:ole="" fillcolor="window">
            <v:imagedata r:id="rId53" o:title=""/>
          </v:shape>
          <o:OLEObject Type="Embed" ProgID="AutoCAD.Drawing.15" ShapeID="_x0000_i1048" DrawAspect="Content" ObjectID="_1580020286" r:id="rId54"/>
        </w:object>
      </w:r>
    </w:p>
    <w:p w:rsidR="003F390B" w:rsidRDefault="003F390B"/>
    <w:sectPr w:rsidR="003F390B" w:rsidSect="00F2576E">
      <w:headerReference w:type="default" r:id="rId55"/>
      <w:footerReference w:type="even" r:id="rId56"/>
      <w:footerReference w:type="default" r:id="rId57"/>
      <w:pgSz w:w="12242" w:h="15842" w:code="1"/>
      <w:pgMar w:top="1985" w:right="85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185" w:rsidRDefault="00625185">
      <w:r>
        <w:separator/>
      </w:r>
    </w:p>
  </w:endnote>
  <w:endnote w:type="continuationSeparator" w:id="0">
    <w:p w:rsidR="00625185" w:rsidRDefault="0062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0B" w:rsidRDefault="000B29DD">
    <w:pPr>
      <w:pStyle w:val="Piedepgina"/>
      <w:framePr w:wrap="around" w:vAnchor="text" w:hAnchor="margin" w:xAlign="right" w:y="1"/>
      <w:rPr>
        <w:rStyle w:val="Nmerodepgina"/>
      </w:rPr>
    </w:pPr>
    <w:r>
      <w:rPr>
        <w:rStyle w:val="Nmerodepgina"/>
      </w:rPr>
      <w:fldChar w:fldCharType="begin"/>
    </w:r>
    <w:r w:rsidR="003F390B">
      <w:rPr>
        <w:rStyle w:val="Nmerodepgina"/>
      </w:rPr>
      <w:instrText xml:space="preserve">PAGE  </w:instrText>
    </w:r>
    <w:r>
      <w:rPr>
        <w:rStyle w:val="Nmerodepgina"/>
      </w:rPr>
      <w:fldChar w:fldCharType="end"/>
    </w:r>
  </w:p>
  <w:p w:rsidR="003F390B" w:rsidRDefault="003F390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0B" w:rsidRDefault="000B29DD">
    <w:pPr>
      <w:pStyle w:val="Piedepgina"/>
      <w:framePr w:wrap="around" w:vAnchor="text" w:hAnchor="margin" w:xAlign="right" w:y="1"/>
      <w:rPr>
        <w:rStyle w:val="Nmerodepgina"/>
      </w:rPr>
    </w:pPr>
    <w:r>
      <w:rPr>
        <w:rStyle w:val="Nmerodepgina"/>
      </w:rPr>
      <w:fldChar w:fldCharType="begin"/>
    </w:r>
    <w:r w:rsidR="003F390B">
      <w:rPr>
        <w:rStyle w:val="Nmerodepgina"/>
      </w:rPr>
      <w:instrText xml:space="preserve">PAGE  </w:instrText>
    </w:r>
    <w:r>
      <w:rPr>
        <w:rStyle w:val="Nmerodepgina"/>
      </w:rPr>
      <w:fldChar w:fldCharType="separate"/>
    </w:r>
    <w:r w:rsidR="00F85665">
      <w:rPr>
        <w:rStyle w:val="Nmerodepgina"/>
        <w:noProof/>
      </w:rPr>
      <w:t>1</w:t>
    </w:r>
    <w:r>
      <w:rPr>
        <w:rStyle w:val="Nmerodepgina"/>
      </w:rPr>
      <w:fldChar w:fldCharType="end"/>
    </w:r>
  </w:p>
  <w:p w:rsidR="003F390B" w:rsidRDefault="00625185">
    <w:pPr>
      <w:pStyle w:val="Piedepgina"/>
      <w:ind w:right="360"/>
    </w:pPr>
    <w:r>
      <w:rPr>
        <w:noProof/>
      </w:rPr>
      <w:pict>
        <v:rect id="_x0000_s2049" style="position:absolute;margin-left:37.1pt;margin-top:738.5pt;width:93.65pt;height:17.5pt;z-index:251657728;mso-position-vertical-relative:page" o:allowincell="f" filled="f" stroked="f">
          <v:textbox style="mso-next-textbox:#_x0000_s2049" inset="1pt,1pt,1pt,1pt">
            <w:txbxContent>
              <w:p w:rsidR="003F390B" w:rsidRDefault="003F390B">
                <w:pPr>
                  <w:rPr>
                    <w:rFonts w:ascii="CG Times (W1)" w:hAnsi="CG Times (W1)"/>
                    <w:b/>
                    <w:smallCaps/>
                    <w:sz w:val="12"/>
                  </w:rPr>
                </w:pPr>
              </w:p>
            </w:txbxContent>
          </v:textbox>
          <w10:wrap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185" w:rsidRDefault="00625185">
      <w:r>
        <w:separator/>
      </w:r>
    </w:p>
  </w:footnote>
  <w:footnote w:type="continuationSeparator" w:id="0">
    <w:p w:rsidR="00625185" w:rsidRDefault="00625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0B" w:rsidRDefault="003F390B">
    <w:pPr>
      <w:pStyle w:val="Encabezado"/>
      <w:tabs>
        <w:tab w:val="clear" w:pos="4320"/>
        <w:tab w:val="clear" w:pos="8640"/>
      </w:tabs>
      <w:jc w:val="center"/>
      <w:rPr>
        <w:b/>
        <w:sz w:val="16"/>
      </w:rPr>
    </w:pPr>
  </w:p>
  <w:p w:rsidR="003F390B" w:rsidRPr="001D2CC6" w:rsidRDefault="0043013F" w:rsidP="0043013F">
    <w:pPr>
      <w:pStyle w:val="Encabezado"/>
      <w:tabs>
        <w:tab w:val="clear" w:pos="4320"/>
        <w:tab w:val="clear" w:pos="8640"/>
      </w:tabs>
      <w:jc w:val="center"/>
      <w:rPr>
        <w:sz w:val="24"/>
        <w:szCs w:val="24"/>
      </w:rPr>
    </w:pPr>
    <w:r w:rsidRPr="001D2CC6">
      <w:rPr>
        <w:sz w:val="24"/>
        <w:szCs w:val="24"/>
      </w:rPr>
      <w:t>E</w:t>
    </w:r>
    <w:r w:rsidR="00226692">
      <w:rPr>
        <w:sz w:val="24"/>
        <w:szCs w:val="24"/>
      </w:rPr>
      <w:t>S</w:t>
    </w:r>
    <w:r w:rsidRPr="001D2CC6">
      <w:rPr>
        <w:sz w:val="24"/>
        <w:szCs w:val="24"/>
      </w:rPr>
      <w:t>PECIFICACIONES TECNICAS</w:t>
    </w:r>
    <w:r w:rsidR="003F390B" w:rsidRPr="001D2CC6">
      <w:rPr>
        <w:sz w:val="24"/>
        <w:szCs w:val="24"/>
      </w:rPr>
      <w:t xml:space="preserve"> </w:t>
    </w:r>
  </w:p>
  <w:p w:rsidR="00CF410C" w:rsidRDefault="001D2CC6" w:rsidP="0043013F">
    <w:pPr>
      <w:pStyle w:val="Encabezado"/>
      <w:tabs>
        <w:tab w:val="clear" w:pos="4320"/>
        <w:tab w:val="clear" w:pos="8640"/>
      </w:tabs>
      <w:jc w:val="center"/>
      <w:rPr>
        <w:sz w:val="24"/>
        <w:szCs w:val="24"/>
      </w:rPr>
    </w:pPr>
    <w:r w:rsidRPr="001D2CC6">
      <w:rPr>
        <w:sz w:val="24"/>
        <w:szCs w:val="24"/>
      </w:rPr>
      <w:t>SISTEMA DE AGUA POTABLE</w:t>
    </w:r>
  </w:p>
  <w:p w:rsidR="001D2CC6" w:rsidRPr="002D259F" w:rsidRDefault="001D2CC6" w:rsidP="0043013F">
    <w:pPr>
      <w:pStyle w:val="Encabezado"/>
      <w:tabs>
        <w:tab w:val="clear" w:pos="4320"/>
        <w:tab w:val="clear" w:pos="86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2D8"/>
    <w:multiLevelType w:val="multilevel"/>
    <w:tmpl w:val="C4D4800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FE2316"/>
    <w:multiLevelType w:val="multilevel"/>
    <w:tmpl w:val="8C4E1C90"/>
    <w:lvl w:ilvl="0">
      <w:start w:val="8054"/>
      <w:numFmt w:val="decimal"/>
      <w:lvlText w:val="%1.0"/>
      <w:legacy w:legacy="1" w:legacySpace="120" w:legacyIndent="1440"/>
      <w:lvlJc w:val="left"/>
      <w:pPr>
        <w:ind w:left="1440" w:hanging="1440"/>
      </w:pPr>
    </w:lvl>
    <w:lvl w:ilvl="1">
      <w:start w:val="1"/>
      <w:numFmt w:val="decimal"/>
      <w:lvlText w:val=".%2"/>
      <w:legacy w:legacy="1" w:legacySpace="120" w:legacyIndent="1440"/>
      <w:lvlJc w:val="left"/>
      <w:pPr>
        <w:ind w:left="2880" w:hanging="1440"/>
      </w:pPr>
    </w:lvl>
    <w:lvl w:ilvl="2">
      <w:start w:val="1"/>
      <w:numFmt w:val="decimal"/>
      <w:lvlText w:val=".%2.%3"/>
      <w:legacy w:legacy="1" w:legacySpace="120" w:legacyIndent="1440"/>
      <w:lvlJc w:val="left"/>
      <w:pPr>
        <w:ind w:left="4320" w:hanging="1440"/>
      </w:pPr>
    </w:lvl>
    <w:lvl w:ilvl="3">
      <w:start w:val="1"/>
      <w:numFmt w:val="decimal"/>
      <w:lvlText w:val=".%2.%3.%4"/>
      <w:legacy w:legacy="1" w:legacySpace="120" w:legacyIndent="1440"/>
      <w:lvlJc w:val="left"/>
      <w:pPr>
        <w:ind w:left="5760" w:hanging="1440"/>
      </w:pPr>
    </w:lvl>
    <w:lvl w:ilvl="4">
      <w:start w:val="1"/>
      <w:numFmt w:val="decimal"/>
      <w:lvlText w:val=".%2.%3.%4.%5"/>
      <w:legacy w:legacy="1" w:legacySpace="120" w:legacyIndent="1440"/>
      <w:lvlJc w:val="left"/>
      <w:pPr>
        <w:ind w:left="7200" w:hanging="1440"/>
      </w:pPr>
    </w:lvl>
    <w:lvl w:ilvl="5">
      <w:start w:val="1"/>
      <w:numFmt w:val="decimal"/>
      <w:lvlText w:val=".%2.%3.%4.%5.%6"/>
      <w:legacy w:legacy="1" w:legacySpace="120" w:legacyIndent="1440"/>
      <w:lvlJc w:val="left"/>
      <w:pPr>
        <w:ind w:left="8640" w:hanging="1440"/>
      </w:pPr>
    </w:lvl>
    <w:lvl w:ilvl="6">
      <w:start w:val="1"/>
      <w:numFmt w:val="decimal"/>
      <w:lvlText w:val=".%2.%3.%4.%5.%6.%7"/>
      <w:legacy w:legacy="1" w:legacySpace="120" w:legacyIndent="1440"/>
      <w:lvlJc w:val="left"/>
      <w:pPr>
        <w:ind w:left="10080" w:hanging="1440"/>
      </w:pPr>
    </w:lvl>
    <w:lvl w:ilvl="7">
      <w:start w:val="1"/>
      <w:numFmt w:val="decimal"/>
      <w:lvlText w:val=".%2.%3.%4.%5.%6.%7.%8"/>
      <w:legacy w:legacy="1" w:legacySpace="120" w:legacyIndent="1440"/>
      <w:lvlJc w:val="left"/>
      <w:pPr>
        <w:ind w:left="11520" w:hanging="1440"/>
      </w:pPr>
    </w:lvl>
    <w:lvl w:ilvl="8">
      <w:start w:val="1"/>
      <w:numFmt w:val="decimal"/>
      <w:lvlText w:val=".%2.%3.%4.%5.%6.%7.%8.%9"/>
      <w:legacy w:legacy="1" w:legacySpace="120" w:legacyIndent="1440"/>
      <w:lvlJc w:val="left"/>
      <w:pPr>
        <w:ind w:left="12960" w:hanging="1440"/>
      </w:pPr>
    </w:lvl>
  </w:abstractNum>
  <w:abstractNum w:abstractNumId="2" w15:restartNumberingAfterBreak="0">
    <w:nsid w:val="0AE05651"/>
    <w:multiLevelType w:val="multilevel"/>
    <w:tmpl w:val="4FF83B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EF4042"/>
    <w:multiLevelType w:val="multilevel"/>
    <w:tmpl w:val="D23E3DD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7AE7E50"/>
    <w:multiLevelType w:val="singleLevel"/>
    <w:tmpl w:val="0C0A0017"/>
    <w:lvl w:ilvl="0">
      <w:start w:val="2"/>
      <w:numFmt w:val="lowerLetter"/>
      <w:lvlText w:val="%1)"/>
      <w:legacy w:legacy="1" w:legacySpace="120" w:legacyIndent="360"/>
      <w:lvlJc w:val="left"/>
      <w:pPr>
        <w:ind w:left="360" w:hanging="360"/>
      </w:pPr>
    </w:lvl>
  </w:abstractNum>
  <w:abstractNum w:abstractNumId="5" w15:restartNumberingAfterBreak="0">
    <w:nsid w:val="358733B5"/>
    <w:multiLevelType w:val="singleLevel"/>
    <w:tmpl w:val="0C0A0017"/>
    <w:lvl w:ilvl="0">
      <w:start w:val="8"/>
      <w:numFmt w:val="lowerLetter"/>
      <w:lvlText w:val="%1)"/>
      <w:legacy w:legacy="1" w:legacySpace="120" w:legacyIndent="360"/>
      <w:lvlJc w:val="left"/>
      <w:pPr>
        <w:ind w:left="360" w:hanging="360"/>
      </w:pPr>
    </w:lvl>
  </w:abstractNum>
  <w:abstractNum w:abstractNumId="6" w15:restartNumberingAfterBreak="0">
    <w:nsid w:val="553E7C0C"/>
    <w:multiLevelType w:val="multilevel"/>
    <w:tmpl w:val="33BE64B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3253F1D"/>
    <w:multiLevelType w:val="multilevel"/>
    <w:tmpl w:val="D4346270"/>
    <w:lvl w:ilvl="0">
      <w:start w:val="5050"/>
      <w:numFmt w:val="decimal"/>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4363231"/>
    <w:multiLevelType w:val="multilevel"/>
    <w:tmpl w:val="6FCAF368"/>
    <w:lvl w:ilvl="0">
      <w:start w:val="8054"/>
      <w:numFmt w:val="decimal"/>
      <w:lvlText w:val="%1.0"/>
      <w:legacy w:legacy="1" w:legacySpace="120" w:legacyIndent="1440"/>
      <w:lvlJc w:val="left"/>
      <w:pPr>
        <w:ind w:left="1440" w:hanging="1440"/>
      </w:pPr>
    </w:lvl>
    <w:lvl w:ilvl="1">
      <w:start w:val="1"/>
      <w:numFmt w:val="decimal"/>
      <w:lvlText w:val=".%2"/>
      <w:legacy w:legacy="1" w:legacySpace="120" w:legacyIndent="1440"/>
      <w:lvlJc w:val="left"/>
      <w:pPr>
        <w:ind w:left="2880" w:hanging="1440"/>
      </w:pPr>
    </w:lvl>
    <w:lvl w:ilvl="2">
      <w:start w:val="1"/>
      <w:numFmt w:val="decimal"/>
      <w:lvlText w:val=".%2.%3"/>
      <w:legacy w:legacy="1" w:legacySpace="120" w:legacyIndent="1440"/>
      <w:lvlJc w:val="left"/>
      <w:pPr>
        <w:ind w:left="4320" w:hanging="1440"/>
      </w:pPr>
    </w:lvl>
    <w:lvl w:ilvl="3">
      <w:start w:val="1"/>
      <w:numFmt w:val="decimal"/>
      <w:lvlText w:val=".%2.%3.%4"/>
      <w:legacy w:legacy="1" w:legacySpace="120" w:legacyIndent="1440"/>
      <w:lvlJc w:val="left"/>
      <w:pPr>
        <w:ind w:left="5760" w:hanging="1440"/>
      </w:pPr>
    </w:lvl>
    <w:lvl w:ilvl="4">
      <w:start w:val="1"/>
      <w:numFmt w:val="decimal"/>
      <w:lvlText w:val=".%2.%3.%4.%5"/>
      <w:legacy w:legacy="1" w:legacySpace="120" w:legacyIndent="1440"/>
      <w:lvlJc w:val="left"/>
      <w:pPr>
        <w:ind w:left="7200" w:hanging="1440"/>
      </w:pPr>
    </w:lvl>
    <w:lvl w:ilvl="5">
      <w:start w:val="1"/>
      <w:numFmt w:val="decimal"/>
      <w:lvlText w:val=".%2.%3.%4.%5.%6"/>
      <w:legacy w:legacy="1" w:legacySpace="120" w:legacyIndent="1440"/>
      <w:lvlJc w:val="left"/>
      <w:pPr>
        <w:ind w:left="8640" w:hanging="1440"/>
      </w:pPr>
    </w:lvl>
    <w:lvl w:ilvl="6">
      <w:start w:val="1"/>
      <w:numFmt w:val="decimal"/>
      <w:lvlText w:val=".%2.%3.%4.%5.%6.%7"/>
      <w:legacy w:legacy="1" w:legacySpace="120" w:legacyIndent="1440"/>
      <w:lvlJc w:val="left"/>
      <w:pPr>
        <w:ind w:left="10080" w:hanging="1440"/>
      </w:pPr>
    </w:lvl>
    <w:lvl w:ilvl="7">
      <w:start w:val="1"/>
      <w:numFmt w:val="decimal"/>
      <w:lvlText w:val=".%2.%3.%4.%5.%6.%7.%8"/>
      <w:legacy w:legacy="1" w:legacySpace="120" w:legacyIndent="1440"/>
      <w:lvlJc w:val="left"/>
      <w:pPr>
        <w:ind w:left="11520" w:hanging="1440"/>
      </w:pPr>
    </w:lvl>
    <w:lvl w:ilvl="8">
      <w:start w:val="1"/>
      <w:numFmt w:val="decimal"/>
      <w:lvlText w:val=".%2.%3.%4.%5.%6.%7.%8.%9"/>
      <w:legacy w:legacy="1" w:legacySpace="120" w:legacyIndent="1440"/>
      <w:lvlJc w:val="left"/>
      <w:pPr>
        <w:ind w:left="12960" w:hanging="1440"/>
      </w:pPr>
    </w:lvl>
  </w:abstractNum>
  <w:abstractNum w:abstractNumId="9" w15:restartNumberingAfterBreak="0">
    <w:nsid w:val="66C90825"/>
    <w:multiLevelType w:val="multilevel"/>
    <w:tmpl w:val="6276D902"/>
    <w:lvl w:ilvl="0">
      <w:start w:val="5074"/>
      <w:numFmt w:val="decimal"/>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3C78AD"/>
    <w:multiLevelType w:val="multilevel"/>
    <w:tmpl w:val="C5524C2C"/>
    <w:lvl w:ilvl="0">
      <w:start w:val="5001"/>
      <w:numFmt w:val="decimal"/>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8"/>
    <w:lvlOverride w:ilvl="0">
      <w:lvl w:ilvl="0">
        <w:start w:val="8054"/>
        <w:numFmt w:val="decimal"/>
        <w:lvlText w:val="%1.0"/>
        <w:legacy w:legacy="1" w:legacySpace="120" w:legacyIndent="1440"/>
        <w:lvlJc w:val="left"/>
        <w:pPr>
          <w:ind w:left="1440" w:hanging="1440"/>
        </w:pPr>
      </w:lvl>
    </w:lvlOverride>
    <w:lvlOverride w:ilvl="1">
      <w:lvl w:ilvl="1">
        <w:start w:val="1"/>
        <w:numFmt w:val="decimal"/>
        <w:lvlText w:val=".%2"/>
        <w:legacy w:legacy="1" w:legacySpace="120" w:legacyIndent="1440"/>
        <w:lvlJc w:val="left"/>
        <w:pPr>
          <w:ind w:left="2880" w:hanging="1440"/>
        </w:pPr>
      </w:lvl>
    </w:lvlOverride>
    <w:lvlOverride w:ilvl="2">
      <w:lvl w:ilvl="2">
        <w:start w:val="1"/>
        <w:numFmt w:val="decimal"/>
        <w:lvlText w:val=".%2.%3"/>
        <w:legacy w:legacy="1" w:legacySpace="120" w:legacyIndent="1440"/>
        <w:lvlJc w:val="left"/>
        <w:pPr>
          <w:ind w:left="4320" w:hanging="1440"/>
        </w:pPr>
      </w:lvl>
    </w:lvlOverride>
    <w:lvlOverride w:ilvl="3">
      <w:lvl w:ilvl="3">
        <w:start w:val="1"/>
        <w:numFmt w:val="decimal"/>
        <w:lvlText w:val=".%2.%3.%4"/>
        <w:legacy w:legacy="1" w:legacySpace="120" w:legacyIndent="1440"/>
        <w:lvlJc w:val="left"/>
        <w:pPr>
          <w:ind w:left="5760" w:hanging="1440"/>
        </w:pPr>
      </w:lvl>
    </w:lvlOverride>
    <w:lvlOverride w:ilvl="4">
      <w:lvl w:ilvl="4">
        <w:start w:val="1"/>
        <w:numFmt w:val="decimal"/>
        <w:lvlText w:val=".%2.%3.%4.%5"/>
        <w:legacy w:legacy="1" w:legacySpace="120" w:legacyIndent="1440"/>
        <w:lvlJc w:val="left"/>
        <w:pPr>
          <w:ind w:left="7200" w:hanging="1440"/>
        </w:pPr>
      </w:lvl>
    </w:lvlOverride>
    <w:lvlOverride w:ilvl="5">
      <w:lvl w:ilvl="5">
        <w:start w:val="1"/>
        <w:numFmt w:val="decimal"/>
        <w:lvlText w:val=".%2.%3.%4.%5.%6"/>
        <w:legacy w:legacy="1" w:legacySpace="120" w:legacyIndent="1440"/>
        <w:lvlJc w:val="left"/>
        <w:pPr>
          <w:ind w:left="8640" w:hanging="1440"/>
        </w:pPr>
      </w:lvl>
    </w:lvlOverride>
    <w:lvlOverride w:ilvl="6">
      <w:lvl w:ilvl="6">
        <w:start w:val="1"/>
        <w:numFmt w:val="decimal"/>
        <w:lvlText w:val=".%2.%3.%4.%5.%6.%7"/>
        <w:legacy w:legacy="1" w:legacySpace="120" w:legacyIndent="1440"/>
        <w:lvlJc w:val="left"/>
        <w:pPr>
          <w:ind w:left="10080" w:hanging="1440"/>
        </w:pPr>
      </w:lvl>
    </w:lvlOverride>
    <w:lvlOverride w:ilvl="7">
      <w:lvl w:ilvl="7">
        <w:start w:val="1"/>
        <w:numFmt w:val="decimal"/>
        <w:lvlText w:val=".%2.%3.%4.%5.%6.%7.%8"/>
        <w:legacy w:legacy="1" w:legacySpace="120" w:legacyIndent="1440"/>
        <w:lvlJc w:val="left"/>
        <w:pPr>
          <w:ind w:left="11520" w:hanging="1440"/>
        </w:pPr>
      </w:lvl>
    </w:lvlOverride>
    <w:lvlOverride w:ilvl="8">
      <w:lvl w:ilvl="8">
        <w:start w:val="1"/>
        <w:numFmt w:val="decimal"/>
        <w:lvlText w:val=".%2.%3.%4.%5.%6.%7.%8.%9"/>
        <w:legacy w:legacy="1" w:legacySpace="120" w:legacyIndent="1440"/>
        <w:lvlJc w:val="left"/>
        <w:pPr>
          <w:ind w:left="12960" w:hanging="1440"/>
        </w:pPr>
      </w:lvl>
    </w:lvlOverride>
  </w:num>
  <w:num w:numId="3">
    <w:abstractNumId w:val="8"/>
    <w:lvlOverride w:ilvl="0">
      <w:lvl w:ilvl="0">
        <w:start w:val="8054"/>
        <w:numFmt w:val="decimal"/>
        <w:lvlText w:val="%1.0"/>
        <w:legacy w:legacy="1" w:legacySpace="120" w:legacyIndent="1440"/>
        <w:lvlJc w:val="left"/>
        <w:pPr>
          <w:ind w:left="1440" w:hanging="1440"/>
        </w:pPr>
      </w:lvl>
    </w:lvlOverride>
    <w:lvlOverride w:ilvl="1">
      <w:lvl w:ilvl="1">
        <w:start w:val="1"/>
        <w:numFmt w:val="decimal"/>
        <w:lvlText w:val=".%2"/>
        <w:legacy w:legacy="1" w:legacySpace="120" w:legacyIndent="1440"/>
        <w:lvlJc w:val="left"/>
        <w:pPr>
          <w:ind w:left="2880" w:hanging="1440"/>
        </w:pPr>
      </w:lvl>
    </w:lvlOverride>
    <w:lvlOverride w:ilvl="2">
      <w:lvl w:ilvl="2">
        <w:start w:val="1"/>
        <w:numFmt w:val="decimal"/>
        <w:lvlText w:val=".%2.%3"/>
        <w:legacy w:legacy="1" w:legacySpace="120" w:legacyIndent="1440"/>
        <w:lvlJc w:val="left"/>
        <w:pPr>
          <w:ind w:left="4320" w:hanging="1440"/>
        </w:pPr>
      </w:lvl>
    </w:lvlOverride>
    <w:lvlOverride w:ilvl="3">
      <w:lvl w:ilvl="3">
        <w:start w:val="1"/>
        <w:numFmt w:val="decimal"/>
        <w:lvlText w:val=".%2.%3.%4"/>
        <w:legacy w:legacy="1" w:legacySpace="120" w:legacyIndent="1440"/>
        <w:lvlJc w:val="left"/>
        <w:pPr>
          <w:ind w:left="5760" w:hanging="1440"/>
        </w:pPr>
      </w:lvl>
    </w:lvlOverride>
    <w:lvlOverride w:ilvl="4">
      <w:lvl w:ilvl="4">
        <w:start w:val="1"/>
        <w:numFmt w:val="decimal"/>
        <w:lvlText w:val=".%2.%3.%4.%5"/>
        <w:legacy w:legacy="1" w:legacySpace="120" w:legacyIndent="1440"/>
        <w:lvlJc w:val="left"/>
        <w:pPr>
          <w:ind w:left="7200" w:hanging="1440"/>
        </w:pPr>
      </w:lvl>
    </w:lvlOverride>
    <w:lvlOverride w:ilvl="5">
      <w:lvl w:ilvl="5">
        <w:start w:val="1"/>
        <w:numFmt w:val="decimal"/>
        <w:lvlText w:val=".%2.%3.%4.%5.%6"/>
        <w:legacy w:legacy="1" w:legacySpace="120" w:legacyIndent="1440"/>
        <w:lvlJc w:val="left"/>
        <w:pPr>
          <w:ind w:left="8640" w:hanging="1440"/>
        </w:pPr>
      </w:lvl>
    </w:lvlOverride>
    <w:lvlOverride w:ilvl="6">
      <w:lvl w:ilvl="6">
        <w:start w:val="1"/>
        <w:numFmt w:val="decimal"/>
        <w:lvlText w:val=".%2.%3.%4.%5.%6.%7"/>
        <w:legacy w:legacy="1" w:legacySpace="120" w:legacyIndent="1440"/>
        <w:lvlJc w:val="left"/>
        <w:pPr>
          <w:ind w:left="10080" w:hanging="1440"/>
        </w:pPr>
      </w:lvl>
    </w:lvlOverride>
    <w:lvlOverride w:ilvl="7">
      <w:lvl w:ilvl="7">
        <w:start w:val="1"/>
        <w:numFmt w:val="decimal"/>
        <w:lvlText w:val=".%2.%3.%4.%5.%6.%7.%8"/>
        <w:legacy w:legacy="1" w:legacySpace="120" w:legacyIndent="1440"/>
        <w:lvlJc w:val="left"/>
        <w:pPr>
          <w:ind w:left="11520" w:hanging="1440"/>
        </w:pPr>
      </w:lvl>
    </w:lvlOverride>
    <w:lvlOverride w:ilvl="8">
      <w:lvl w:ilvl="8">
        <w:start w:val="1"/>
        <w:numFmt w:val="decimal"/>
        <w:lvlText w:val=".%2.%3.%4.%5.%6.%7.%8.%9"/>
        <w:legacy w:legacy="1" w:legacySpace="120" w:legacyIndent="1440"/>
        <w:lvlJc w:val="left"/>
        <w:pPr>
          <w:ind w:left="12960" w:hanging="1440"/>
        </w:pPr>
      </w:lvl>
    </w:lvlOverride>
  </w:num>
  <w:num w:numId="4">
    <w:abstractNumId w:val="8"/>
    <w:lvlOverride w:ilvl="0">
      <w:lvl w:ilvl="0">
        <w:start w:val="8054"/>
        <w:numFmt w:val="decimal"/>
        <w:lvlText w:val="%1.0"/>
        <w:legacy w:legacy="1" w:legacySpace="120" w:legacyIndent="1440"/>
        <w:lvlJc w:val="left"/>
        <w:pPr>
          <w:ind w:left="1440" w:hanging="1440"/>
        </w:pPr>
      </w:lvl>
    </w:lvlOverride>
    <w:lvlOverride w:ilvl="1">
      <w:lvl w:ilvl="1">
        <w:start w:val="1"/>
        <w:numFmt w:val="decimal"/>
        <w:lvlText w:val=".%2"/>
        <w:legacy w:legacy="1" w:legacySpace="120" w:legacyIndent="1440"/>
        <w:lvlJc w:val="left"/>
        <w:pPr>
          <w:ind w:left="2880" w:hanging="1440"/>
        </w:pPr>
      </w:lvl>
    </w:lvlOverride>
    <w:lvlOverride w:ilvl="2">
      <w:lvl w:ilvl="2">
        <w:start w:val="1"/>
        <w:numFmt w:val="decimal"/>
        <w:lvlText w:val=".%2.%3"/>
        <w:legacy w:legacy="1" w:legacySpace="120" w:legacyIndent="1440"/>
        <w:lvlJc w:val="left"/>
        <w:pPr>
          <w:ind w:left="4320" w:hanging="1440"/>
        </w:pPr>
      </w:lvl>
    </w:lvlOverride>
    <w:lvlOverride w:ilvl="3">
      <w:lvl w:ilvl="3">
        <w:start w:val="1"/>
        <w:numFmt w:val="decimal"/>
        <w:lvlText w:val=".%2.%3.%4"/>
        <w:legacy w:legacy="1" w:legacySpace="120" w:legacyIndent="1440"/>
        <w:lvlJc w:val="left"/>
        <w:pPr>
          <w:ind w:left="5760" w:hanging="1440"/>
        </w:pPr>
      </w:lvl>
    </w:lvlOverride>
    <w:lvlOverride w:ilvl="4">
      <w:lvl w:ilvl="4">
        <w:start w:val="1"/>
        <w:numFmt w:val="decimal"/>
        <w:lvlText w:val=".%2.%3.%4.%5"/>
        <w:legacy w:legacy="1" w:legacySpace="120" w:legacyIndent="1440"/>
        <w:lvlJc w:val="left"/>
        <w:pPr>
          <w:ind w:left="7200" w:hanging="1440"/>
        </w:pPr>
      </w:lvl>
    </w:lvlOverride>
    <w:lvlOverride w:ilvl="5">
      <w:lvl w:ilvl="5">
        <w:start w:val="1"/>
        <w:numFmt w:val="decimal"/>
        <w:lvlText w:val=".%2.%3.%4.%5.%6"/>
        <w:legacy w:legacy="1" w:legacySpace="120" w:legacyIndent="1440"/>
        <w:lvlJc w:val="left"/>
        <w:pPr>
          <w:ind w:left="8640" w:hanging="1440"/>
        </w:pPr>
      </w:lvl>
    </w:lvlOverride>
    <w:lvlOverride w:ilvl="6">
      <w:lvl w:ilvl="6">
        <w:start w:val="1"/>
        <w:numFmt w:val="decimal"/>
        <w:lvlText w:val=".%2.%3.%4.%5.%6.%7"/>
        <w:legacy w:legacy="1" w:legacySpace="120" w:legacyIndent="1440"/>
        <w:lvlJc w:val="left"/>
        <w:pPr>
          <w:ind w:left="10080" w:hanging="1440"/>
        </w:pPr>
      </w:lvl>
    </w:lvlOverride>
    <w:lvlOverride w:ilvl="7">
      <w:lvl w:ilvl="7">
        <w:start w:val="1"/>
        <w:numFmt w:val="decimal"/>
        <w:lvlText w:val=".%2.%3.%4.%5.%6.%7.%8"/>
        <w:legacy w:legacy="1" w:legacySpace="120" w:legacyIndent="1440"/>
        <w:lvlJc w:val="left"/>
        <w:pPr>
          <w:ind w:left="11520" w:hanging="1440"/>
        </w:pPr>
      </w:lvl>
    </w:lvlOverride>
    <w:lvlOverride w:ilvl="8">
      <w:lvl w:ilvl="8">
        <w:start w:val="1"/>
        <w:numFmt w:val="decimal"/>
        <w:lvlText w:val=".%2.%3.%4.%5.%6.%7.%8.%9"/>
        <w:legacy w:legacy="1" w:legacySpace="120" w:legacyIndent="1440"/>
        <w:lvlJc w:val="left"/>
        <w:pPr>
          <w:ind w:left="12960" w:hanging="1440"/>
        </w:pPr>
      </w:lvl>
    </w:lvlOverride>
  </w:num>
  <w:num w:numId="5">
    <w:abstractNumId w:val="8"/>
    <w:lvlOverride w:ilvl="0">
      <w:lvl w:ilvl="0">
        <w:start w:val="8054"/>
        <w:numFmt w:val="decimal"/>
        <w:lvlText w:val="%1.0"/>
        <w:legacy w:legacy="1" w:legacySpace="120" w:legacyIndent="1440"/>
        <w:lvlJc w:val="left"/>
        <w:pPr>
          <w:ind w:left="1440" w:hanging="1440"/>
        </w:pPr>
      </w:lvl>
    </w:lvlOverride>
    <w:lvlOverride w:ilvl="1">
      <w:lvl w:ilvl="1">
        <w:start w:val="1"/>
        <w:numFmt w:val="decimal"/>
        <w:lvlText w:val=".%2"/>
        <w:legacy w:legacy="1" w:legacySpace="120" w:legacyIndent="1440"/>
        <w:lvlJc w:val="left"/>
        <w:pPr>
          <w:ind w:left="2880" w:hanging="1440"/>
        </w:pPr>
      </w:lvl>
    </w:lvlOverride>
    <w:lvlOverride w:ilvl="2">
      <w:lvl w:ilvl="2">
        <w:start w:val="1"/>
        <w:numFmt w:val="decimal"/>
        <w:lvlText w:val=".%2.%3"/>
        <w:legacy w:legacy="1" w:legacySpace="120" w:legacyIndent="1440"/>
        <w:lvlJc w:val="left"/>
        <w:pPr>
          <w:ind w:left="4320" w:hanging="1440"/>
        </w:pPr>
      </w:lvl>
    </w:lvlOverride>
    <w:lvlOverride w:ilvl="3">
      <w:lvl w:ilvl="3">
        <w:start w:val="1"/>
        <w:numFmt w:val="decimal"/>
        <w:lvlText w:val=".%2.%3.%4"/>
        <w:legacy w:legacy="1" w:legacySpace="120" w:legacyIndent="1440"/>
        <w:lvlJc w:val="left"/>
        <w:pPr>
          <w:ind w:left="5760" w:hanging="1440"/>
        </w:pPr>
      </w:lvl>
    </w:lvlOverride>
    <w:lvlOverride w:ilvl="4">
      <w:lvl w:ilvl="4">
        <w:start w:val="1"/>
        <w:numFmt w:val="decimal"/>
        <w:lvlText w:val=".%2.%3.%4.%5"/>
        <w:legacy w:legacy="1" w:legacySpace="120" w:legacyIndent="1440"/>
        <w:lvlJc w:val="left"/>
        <w:pPr>
          <w:ind w:left="7200" w:hanging="1440"/>
        </w:pPr>
      </w:lvl>
    </w:lvlOverride>
    <w:lvlOverride w:ilvl="5">
      <w:lvl w:ilvl="5">
        <w:start w:val="1"/>
        <w:numFmt w:val="decimal"/>
        <w:lvlText w:val=".%2.%3.%4.%5.%6"/>
        <w:legacy w:legacy="1" w:legacySpace="120" w:legacyIndent="1440"/>
        <w:lvlJc w:val="left"/>
        <w:pPr>
          <w:ind w:left="8640" w:hanging="1440"/>
        </w:pPr>
      </w:lvl>
    </w:lvlOverride>
    <w:lvlOverride w:ilvl="6">
      <w:lvl w:ilvl="6">
        <w:start w:val="1"/>
        <w:numFmt w:val="decimal"/>
        <w:lvlText w:val=".%2.%3.%4.%5.%6.%7"/>
        <w:legacy w:legacy="1" w:legacySpace="120" w:legacyIndent="1440"/>
        <w:lvlJc w:val="left"/>
        <w:pPr>
          <w:ind w:left="10080" w:hanging="1440"/>
        </w:pPr>
      </w:lvl>
    </w:lvlOverride>
    <w:lvlOverride w:ilvl="7">
      <w:lvl w:ilvl="7">
        <w:start w:val="1"/>
        <w:numFmt w:val="decimal"/>
        <w:lvlText w:val=".%2.%3.%4.%5.%6.%7.%8"/>
        <w:legacy w:legacy="1" w:legacySpace="120" w:legacyIndent="1440"/>
        <w:lvlJc w:val="left"/>
        <w:pPr>
          <w:ind w:left="11520" w:hanging="1440"/>
        </w:pPr>
      </w:lvl>
    </w:lvlOverride>
    <w:lvlOverride w:ilvl="8">
      <w:lvl w:ilvl="8">
        <w:start w:val="1"/>
        <w:numFmt w:val="decimal"/>
        <w:lvlText w:val=".%2.%3.%4.%5.%6.%7.%8.%9"/>
        <w:legacy w:legacy="1" w:legacySpace="120" w:legacyIndent="1440"/>
        <w:lvlJc w:val="left"/>
        <w:pPr>
          <w:ind w:left="12960" w:hanging="1440"/>
        </w:pPr>
      </w:lvl>
    </w:lvlOverride>
  </w:num>
  <w:num w:numId="6">
    <w:abstractNumId w:val="5"/>
  </w:num>
  <w:num w:numId="7">
    <w:abstractNumId w:val="4"/>
  </w:num>
  <w:num w:numId="8">
    <w:abstractNumId w:val="1"/>
  </w:num>
  <w:num w:numId="9">
    <w:abstractNumId w:val="3"/>
  </w:num>
  <w:num w:numId="10">
    <w:abstractNumId w:val="0"/>
  </w:num>
  <w:num w:numId="11">
    <w:abstractNumId w:val="7"/>
  </w:num>
  <w:num w:numId="12">
    <w:abstractNumId w:val="9"/>
  </w:num>
  <w:num w:numId="13">
    <w:abstractNumId w:val="2"/>
  </w:num>
  <w:num w:numId="14">
    <w:abstractNumId w:val="6"/>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013F"/>
    <w:rsid w:val="000B29DD"/>
    <w:rsid w:val="001252B0"/>
    <w:rsid w:val="00184BDD"/>
    <w:rsid w:val="001D2CC6"/>
    <w:rsid w:val="00226692"/>
    <w:rsid w:val="002728EF"/>
    <w:rsid w:val="002D259F"/>
    <w:rsid w:val="002D4B43"/>
    <w:rsid w:val="00373865"/>
    <w:rsid w:val="003C410A"/>
    <w:rsid w:val="003C7BE4"/>
    <w:rsid w:val="003F390B"/>
    <w:rsid w:val="0043013F"/>
    <w:rsid w:val="005237ED"/>
    <w:rsid w:val="005D54BD"/>
    <w:rsid w:val="00625185"/>
    <w:rsid w:val="006428CA"/>
    <w:rsid w:val="006729FE"/>
    <w:rsid w:val="00695F18"/>
    <w:rsid w:val="006A425F"/>
    <w:rsid w:val="006C25AB"/>
    <w:rsid w:val="007E1A6E"/>
    <w:rsid w:val="00831DC4"/>
    <w:rsid w:val="00961F6D"/>
    <w:rsid w:val="009B6138"/>
    <w:rsid w:val="00AD2350"/>
    <w:rsid w:val="00BB0247"/>
    <w:rsid w:val="00BB6B69"/>
    <w:rsid w:val="00C85BFD"/>
    <w:rsid w:val="00C96470"/>
    <w:rsid w:val="00CE6101"/>
    <w:rsid w:val="00CF410C"/>
    <w:rsid w:val="00E36104"/>
    <w:rsid w:val="00EB7AB7"/>
    <w:rsid w:val="00F2576E"/>
    <w:rsid w:val="00F856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docId w15:val="{A9411B90-0DBD-4BF8-87F2-862CCFD0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76E"/>
    <w:rPr>
      <w:rFonts w:ascii="Arial" w:hAnsi="Arial"/>
      <w:lang w:val="es-ES_tradnl" w:eastAsia="es-ES"/>
    </w:rPr>
  </w:style>
  <w:style w:type="paragraph" w:styleId="Ttulo1">
    <w:name w:val="heading 1"/>
    <w:basedOn w:val="Normal"/>
    <w:next w:val="Normal"/>
    <w:qFormat/>
    <w:rsid w:val="00F2576E"/>
    <w:pPr>
      <w:keepNext/>
      <w:spacing w:after="120"/>
      <w:ind w:right="22"/>
      <w:jc w:val="both"/>
      <w:outlineLvl w:val="0"/>
    </w:pPr>
    <w:rPr>
      <w:b/>
    </w:rPr>
  </w:style>
  <w:style w:type="paragraph" w:styleId="Ttulo2">
    <w:name w:val="heading 2"/>
    <w:basedOn w:val="Normal"/>
    <w:next w:val="Normal"/>
    <w:qFormat/>
    <w:rsid w:val="00F2576E"/>
    <w:pPr>
      <w:keepNext/>
      <w:jc w:val="both"/>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2576E"/>
    <w:pPr>
      <w:tabs>
        <w:tab w:val="center" w:pos="4320"/>
        <w:tab w:val="right" w:pos="8640"/>
      </w:tabs>
    </w:pPr>
  </w:style>
  <w:style w:type="paragraph" w:styleId="Encabezado">
    <w:name w:val="header"/>
    <w:basedOn w:val="Normal"/>
    <w:rsid w:val="00F2576E"/>
    <w:pPr>
      <w:tabs>
        <w:tab w:val="center" w:pos="4320"/>
        <w:tab w:val="right" w:pos="8640"/>
      </w:tabs>
    </w:pPr>
  </w:style>
  <w:style w:type="character" w:styleId="Nmerodepgina">
    <w:name w:val="page number"/>
    <w:basedOn w:val="Fuentedeprrafopredeter"/>
    <w:rsid w:val="00F2576E"/>
  </w:style>
  <w:style w:type="paragraph" w:styleId="Sangradetextonormal">
    <w:name w:val="Body Text Indent"/>
    <w:basedOn w:val="Normal"/>
    <w:rsid w:val="00F2576E"/>
    <w:pPr>
      <w:spacing w:after="80"/>
      <w:ind w:left="567" w:hanging="567"/>
      <w:jc w:val="both"/>
    </w:pPr>
    <w:rPr>
      <w:rFonts w:ascii="Arial Narrow" w:hAnsi="Arial Narrow"/>
      <w:sz w:val="24"/>
    </w:rPr>
  </w:style>
  <w:style w:type="paragraph" w:styleId="Textodebloque">
    <w:name w:val="Block Text"/>
    <w:basedOn w:val="Normal"/>
    <w:rsid w:val="00F2576E"/>
    <w:pPr>
      <w:spacing w:after="80"/>
      <w:ind w:left="567" w:right="22" w:hanging="567"/>
      <w:jc w:val="both"/>
    </w:pPr>
    <w:rPr>
      <w:rFonts w:ascii="Arial Narrow" w:hAnsi="Arial Narrow"/>
      <w:sz w:val="24"/>
    </w:rPr>
  </w:style>
  <w:style w:type="paragraph" w:styleId="Textoindependiente">
    <w:name w:val="Body Text"/>
    <w:basedOn w:val="Normal"/>
    <w:rsid w:val="00F2576E"/>
    <w:pPr>
      <w:spacing w:after="80"/>
      <w:jc w:val="both"/>
    </w:pPr>
    <w:rPr>
      <w:rFonts w:ascii="Arial Narrow" w:hAnsi="Arial Narrow"/>
      <w:b/>
      <w:sz w:val="24"/>
    </w:rPr>
  </w:style>
  <w:style w:type="paragraph" w:styleId="Textoindependiente2">
    <w:name w:val="Body Text 2"/>
    <w:basedOn w:val="Normal"/>
    <w:rsid w:val="00F2576E"/>
    <w:pPr>
      <w:spacing w:after="80"/>
      <w:ind w:right="22"/>
      <w:jc w:val="both"/>
    </w:pPr>
    <w:rPr>
      <w:rFonts w:ascii="Arial Narrow" w:hAnsi="Arial Narrow"/>
      <w:b/>
      <w:sz w:val="24"/>
    </w:rPr>
  </w:style>
  <w:style w:type="paragraph" w:styleId="Textoindependiente3">
    <w:name w:val="Body Text 3"/>
    <w:basedOn w:val="Normal"/>
    <w:rsid w:val="00F2576E"/>
    <w:pPr>
      <w:spacing w:after="80"/>
      <w:ind w:right="22"/>
      <w:jc w:val="both"/>
    </w:pPr>
    <w:rPr>
      <w:rFonts w:ascii="Arial Narrow" w:hAnsi="Arial Narrow"/>
      <w:sz w:val="24"/>
    </w:rPr>
  </w:style>
  <w:style w:type="paragraph" w:styleId="Sangra2detindependiente">
    <w:name w:val="Body Text Indent 2"/>
    <w:basedOn w:val="Normal"/>
    <w:rsid w:val="00F2576E"/>
    <w:pPr>
      <w:ind w:left="709" w:hanging="709"/>
      <w:jc w:val="both"/>
    </w:pPr>
    <w:rPr>
      <w:rFonts w:ascii="Arial Narrow" w:hAnsi="Arial Narrow"/>
      <w:sz w:val="24"/>
    </w:rPr>
  </w:style>
  <w:style w:type="paragraph" w:styleId="Sangra3detindependiente">
    <w:name w:val="Body Text Indent 3"/>
    <w:basedOn w:val="Normal"/>
    <w:rsid w:val="00F2576E"/>
    <w:pPr>
      <w:ind w:left="709" w:hanging="709"/>
      <w:jc w:val="both"/>
    </w:pPr>
    <w:rPr>
      <w:rFonts w:ascii="Arial Narrow" w:hAnsi="Arial Narrow"/>
      <w:b/>
      <w:sz w:val="24"/>
    </w:rPr>
  </w:style>
  <w:style w:type="paragraph" w:customStyle="1" w:styleId="Textoindependiente21">
    <w:name w:val="Texto independiente 21"/>
    <w:basedOn w:val="Normal"/>
    <w:rsid w:val="00F2576E"/>
    <w:pPr>
      <w:spacing w:after="80"/>
      <w:ind w:left="567" w:hanging="567"/>
      <w:jc w:val="both"/>
    </w:pPr>
    <w:rPr>
      <w:rFonts w:ascii="Arial Narrow" w:hAnsi="Arial Narrow"/>
      <w:sz w:val="24"/>
    </w:rPr>
  </w:style>
  <w:style w:type="paragraph" w:customStyle="1" w:styleId="Sangra2detindependiente1">
    <w:name w:val="Sangría 2 de t. independiente1"/>
    <w:basedOn w:val="Normal"/>
    <w:rsid w:val="00F2576E"/>
    <w:pPr>
      <w:ind w:left="709" w:hanging="709"/>
      <w:jc w:val="both"/>
    </w:pPr>
    <w:rPr>
      <w:rFonts w:ascii="Arial Narrow" w:hAnsi="Arial Narrow"/>
      <w:sz w:val="24"/>
    </w:rPr>
  </w:style>
  <w:style w:type="paragraph" w:customStyle="1" w:styleId="Sangra3detindependiente1">
    <w:name w:val="Sangría 3 de t. independiente1"/>
    <w:basedOn w:val="Normal"/>
    <w:rsid w:val="00F2576E"/>
    <w:pPr>
      <w:ind w:left="709" w:hanging="709"/>
      <w:jc w:val="both"/>
    </w:pPr>
    <w:rPr>
      <w:rFonts w:ascii="Arial Narrow" w:hAnsi="Arial Narrow"/>
      <w:b/>
      <w:sz w:val="24"/>
    </w:rPr>
  </w:style>
  <w:style w:type="paragraph" w:customStyle="1" w:styleId="Textodebloque1">
    <w:name w:val="Texto de bloque1"/>
    <w:basedOn w:val="Normal"/>
    <w:rsid w:val="00F2576E"/>
    <w:pPr>
      <w:spacing w:after="80"/>
      <w:ind w:left="567" w:right="22" w:hanging="567"/>
      <w:jc w:val="both"/>
    </w:pPr>
    <w:rPr>
      <w:rFonts w:ascii="Arial Narrow" w:hAnsi="Arial Narrow"/>
      <w:sz w:val="24"/>
    </w:rPr>
  </w:style>
  <w:style w:type="paragraph" w:styleId="Mapadeldocumento">
    <w:name w:val="Document Map"/>
    <w:basedOn w:val="Normal"/>
    <w:semiHidden/>
    <w:rsid w:val="006428C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27383</Words>
  <Characters>150612</Characters>
  <Application>Microsoft Office Word</Application>
  <DocSecurity>0</DocSecurity>
  <Lines>1255</Lines>
  <Paragraphs>355</Paragraphs>
  <ScaleCrop>false</ScaleCrop>
  <HeadingPairs>
    <vt:vector size="2" baseType="variant">
      <vt:variant>
        <vt:lpstr>Título</vt:lpstr>
      </vt:variant>
      <vt:variant>
        <vt:i4>1</vt:i4>
      </vt:variant>
    </vt:vector>
  </HeadingPairs>
  <TitlesOfParts>
    <vt:vector size="1" baseType="lpstr">
      <vt:lpstr>RUPTURA DE EMPEDRADO</vt:lpstr>
    </vt:vector>
  </TitlesOfParts>
  <Company>GPO. CONSUL. Y CONST. ASOC.</Company>
  <LinksUpToDate>false</LinksUpToDate>
  <CharactersWithSpaces>177640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RUPTURA DE EMPEDRADO</dc:title>
  <dc:creator>XX</dc:creator>
  <cp:lastModifiedBy>Microsoft</cp:lastModifiedBy>
  <cp:revision>8</cp:revision>
  <cp:lastPrinted>2001-08-05T11:30:00Z</cp:lastPrinted>
  <dcterms:created xsi:type="dcterms:W3CDTF">2011-05-11T17:53:00Z</dcterms:created>
  <dcterms:modified xsi:type="dcterms:W3CDTF">2018-02-13T15:44:00Z</dcterms:modified>
</cp:coreProperties>
</file>