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49C" w:rsidRDefault="00C9149C" w:rsidP="00C9149C"/>
    <w:p w:rsidR="00C9149C" w:rsidRDefault="00C9149C" w:rsidP="00C9149C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C9149C" w:rsidRPr="00CA3C24" w:rsidRDefault="00C9149C" w:rsidP="00C9149C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9149C" w:rsidRPr="00CA3C24" w:rsidTr="00271F66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9C" w:rsidRPr="00CA3C24" w:rsidRDefault="00C9149C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C" w:rsidRPr="00CA3C24" w:rsidRDefault="00C9149C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9149C">
              <w:rPr>
                <w:rFonts w:ascii="Calibri" w:eastAsia="Times New Roman" w:hAnsi="Calibri" w:cs="Times New Roman"/>
                <w:color w:val="000000"/>
                <w:lang w:eastAsia="es-MX"/>
              </w:rPr>
              <w:t>DISTRIBUIDORA Y COORDINADORA COMERCIAL, S.A. DE C.V.</w:t>
            </w:r>
          </w:p>
        </w:tc>
      </w:tr>
      <w:tr w:rsidR="00C9149C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9C" w:rsidRPr="00CA3C24" w:rsidRDefault="00C9149C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C" w:rsidRPr="00CA3C24" w:rsidRDefault="00C9149C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9149C">
              <w:rPr>
                <w:rFonts w:ascii="Calibri" w:eastAsia="Times New Roman" w:hAnsi="Calibri" w:cs="Times New Roman"/>
                <w:color w:val="000000"/>
                <w:lang w:eastAsia="es-MX"/>
              </w:rPr>
              <w:t>DCC1104141P6</w:t>
            </w:r>
            <w:bookmarkStart w:id="0" w:name="_GoBack"/>
            <w:bookmarkEnd w:id="0"/>
          </w:p>
        </w:tc>
      </w:tr>
      <w:tr w:rsidR="00C9149C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9C" w:rsidRPr="00CA3C24" w:rsidRDefault="00C9149C" w:rsidP="00271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C" w:rsidRDefault="00C9149C" w:rsidP="00C914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9149C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$107,687.59 MINIMO SIN IVA                                </w:t>
            </w:r>
          </w:p>
          <w:p w:rsidR="00C9149C" w:rsidRPr="00CA3C24" w:rsidRDefault="00C9149C" w:rsidP="00C914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9149C">
              <w:rPr>
                <w:rFonts w:ascii="Calibri" w:eastAsia="Times New Roman" w:hAnsi="Calibri" w:cs="Times New Roman"/>
                <w:color w:val="000000"/>
                <w:lang w:eastAsia="es-MX"/>
              </w:rPr>
              <w:t>$1,769,218.97 MÁXIMO SIN IVA</w:t>
            </w:r>
          </w:p>
        </w:tc>
      </w:tr>
      <w:tr w:rsidR="00C9149C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9C" w:rsidRPr="00CA3C24" w:rsidRDefault="00C9149C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49C" w:rsidRPr="00CA3C24" w:rsidRDefault="00C9149C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16 DE MARZO DE 2021</w:t>
            </w:r>
          </w:p>
        </w:tc>
      </w:tr>
      <w:tr w:rsidR="00C9149C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9C" w:rsidRPr="00CA3C24" w:rsidRDefault="00C9149C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49C" w:rsidRPr="00CA3C24" w:rsidRDefault="00C9149C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C9149C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9C" w:rsidRPr="00CA3C24" w:rsidRDefault="00C9149C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49C" w:rsidRPr="00CA3C24" w:rsidRDefault="00C9149C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C9149C" w:rsidRPr="00CA3C24" w:rsidRDefault="00C9149C" w:rsidP="00C9149C">
      <w:pPr>
        <w:rPr>
          <w:rFonts w:ascii="Times New Roman" w:hAnsi="Times New Roman" w:cs="Times New Roman"/>
          <w:b/>
          <w:sz w:val="40"/>
          <w:szCs w:val="40"/>
        </w:rPr>
      </w:pPr>
    </w:p>
    <w:p w:rsidR="00C9149C" w:rsidRDefault="00C9149C" w:rsidP="00C9149C"/>
    <w:p w:rsidR="00C9149C" w:rsidRPr="00B46B27" w:rsidRDefault="00C9149C" w:rsidP="00C9149C">
      <w:pPr>
        <w:tabs>
          <w:tab w:val="left" w:pos="1305"/>
        </w:tabs>
      </w:pPr>
    </w:p>
    <w:p w:rsidR="00C9149C" w:rsidRDefault="00C9149C" w:rsidP="00C9149C"/>
    <w:p w:rsidR="00C9149C" w:rsidRDefault="00C9149C" w:rsidP="00C9149C"/>
    <w:p w:rsidR="00C9149C" w:rsidRDefault="00C9149C" w:rsidP="00C9149C"/>
    <w:p w:rsidR="00C9149C" w:rsidRDefault="00C9149C" w:rsidP="00C9149C"/>
    <w:p w:rsidR="00C9149C" w:rsidRDefault="00C9149C" w:rsidP="00C9149C"/>
    <w:p w:rsidR="00C9149C" w:rsidRDefault="00C9149C" w:rsidP="00C9149C"/>
    <w:p w:rsidR="00D7547B" w:rsidRDefault="00D7547B"/>
    <w:sectPr w:rsidR="00D754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9C"/>
    <w:rsid w:val="00C9149C"/>
    <w:rsid w:val="00D7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A32A3-E3C0-4BE5-8457-888CC2DA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4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2022-01-11T17:56:00Z</dcterms:created>
  <dcterms:modified xsi:type="dcterms:W3CDTF">2022-01-11T17:58:00Z</dcterms:modified>
</cp:coreProperties>
</file>