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491" w:rsidRDefault="008B0491" w:rsidP="008B0491"/>
    <w:p w:rsidR="008B0491" w:rsidRDefault="008B0491" w:rsidP="008B0491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8B0491" w:rsidRPr="00CA3C24" w:rsidRDefault="008B0491" w:rsidP="008B0491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8B0491" w:rsidRPr="00CA3C24" w:rsidTr="00BE142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91" w:rsidRPr="00CA3C24" w:rsidRDefault="008B0491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0491" w:rsidRPr="00CA3C24" w:rsidRDefault="008B0491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B0491">
              <w:rPr>
                <w:rFonts w:ascii="Calibri" w:eastAsia="Times New Roman" w:hAnsi="Calibri" w:cs="Times New Roman"/>
                <w:color w:val="000000"/>
                <w:lang w:eastAsia="es-MX"/>
              </w:rPr>
              <w:t>INGENIERIA Y CONSTRUCCIONES VYM, S.A. DE C.V.</w:t>
            </w:r>
          </w:p>
        </w:tc>
      </w:tr>
      <w:tr w:rsidR="008B0491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91" w:rsidRPr="00CA3C24" w:rsidRDefault="008B0491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0491" w:rsidRPr="00CA3C24" w:rsidRDefault="008B0491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B0491">
              <w:rPr>
                <w:rFonts w:ascii="Calibri" w:eastAsia="Times New Roman" w:hAnsi="Calibri" w:cs="Times New Roman"/>
                <w:color w:val="000000"/>
                <w:lang w:eastAsia="es-MX"/>
              </w:rPr>
              <w:t>ICV940204S25</w:t>
            </w:r>
          </w:p>
        </w:tc>
      </w:tr>
      <w:tr w:rsidR="008B0491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91" w:rsidRPr="00CA3C24" w:rsidRDefault="008B0491" w:rsidP="00BE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0491" w:rsidRPr="00CA3C24" w:rsidRDefault="008B0491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B0491">
              <w:rPr>
                <w:rFonts w:ascii="Calibri" w:eastAsia="Times New Roman" w:hAnsi="Calibri" w:cs="Times New Roman"/>
                <w:color w:val="000000"/>
                <w:lang w:eastAsia="es-MX"/>
              </w:rPr>
              <w:t>$464,000.00 CON IVA</w:t>
            </w:r>
          </w:p>
        </w:tc>
      </w:tr>
      <w:tr w:rsidR="008B0491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91" w:rsidRPr="00CA3C24" w:rsidRDefault="008B0491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491" w:rsidRPr="00CA3C24" w:rsidRDefault="008B0491" w:rsidP="008B04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8B0491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91" w:rsidRPr="00CA3C24" w:rsidRDefault="008B0491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491" w:rsidRPr="00CA3C24" w:rsidRDefault="008B0491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 DEL 2021</w:t>
            </w:r>
          </w:p>
        </w:tc>
      </w:tr>
      <w:tr w:rsidR="008B0491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91" w:rsidRPr="00CA3C24" w:rsidRDefault="008B0491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491" w:rsidRPr="00CA3C24" w:rsidRDefault="008B0491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102/2021</w:t>
            </w:r>
          </w:p>
        </w:tc>
      </w:tr>
    </w:tbl>
    <w:p w:rsidR="008B0491" w:rsidRPr="00CA3C24" w:rsidRDefault="008B0491" w:rsidP="008B0491">
      <w:pPr>
        <w:rPr>
          <w:rFonts w:ascii="Times New Roman" w:hAnsi="Times New Roman" w:cs="Times New Roman"/>
          <w:b/>
          <w:sz w:val="40"/>
          <w:szCs w:val="40"/>
        </w:rPr>
      </w:pPr>
    </w:p>
    <w:p w:rsidR="008B0491" w:rsidRDefault="008B0491" w:rsidP="008B0491">
      <w:bookmarkStart w:id="0" w:name="_GoBack"/>
      <w:bookmarkEnd w:id="0"/>
    </w:p>
    <w:p w:rsidR="008B0491" w:rsidRPr="00B46B27" w:rsidRDefault="008B0491" w:rsidP="008B0491">
      <w:pPr>
        <w:tabs>
          <w:tab w:val="left" w:pos="1305"/>
        </w:tabs>
      </w:pPr>
    </w:p>
    <w:p w:rsidR="008B0491" w:rsidRDefault="008B0491" w:rsidP="008B0491"/>
    <w:p w:rsidR="008B0491" w:rsidRDefault="008B0491" w:rsidP="008B0491"/>
    <w:p w:rsidR="008B0491" w:rsidRDefault="008B0491" w:rsidP="008B0491"/>
    <w:p w:rsidR="008B0491" w:rsidRDefault="008B0491" w:rsidP="008B0491"/>
    <w:p w:rsidR="008B0491" w:rsidRDefault="008B0491" w:rsidP="008B0491"/>
    <w:p w:rsidR="006C294A" w:rsidRDefault="006C294A"/>
    <w:sectPr w:rsidR="006C29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91"/>
    <w:rsid w:val="006C294A"/>
    <w:rsid w:val="008B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35EB8-F0F4-4A94-BE50-8D6FC9F1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4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2022-01-10T20:09:00Z</dcterms:created>
  <dcterms:modified xsi:type="dcterms:W3CDTF">2022-01-10T20:13:00Z</dcterms:modified>
</cp:coreProperties>
</file>