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C7B" w:rsidRDefault="00E76C7B" w:rsidP="00E76C7B"/>
    <w:p w:rsidR="00E76C7B" w:rsidRDefault="00E76C7B" w:rsidP="00E76C7B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E76C7B" w:rsidRPr="00CA3C24" w:rsidRDefault="00E76C7B" w:rsidP="00E76C7B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76C7B" w:rsidRPr="00CA3C24" w:rsidTr="000D105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7B" w:rsidRPr="00CA3C24" w:rsidRDefault="00E76C7B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C7B" w:rsidRPr="00CA3C24" w:rsidRDefault="00E76C7B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76C7B">
              <w:rPr>
                <w:rFonts w:ascii="Calibri" w:eastAsia="Times New Roman" w:hAnsi="Calibri" w:cs="Times New Roman"/>
                <w:color w:val="000000"/>
                <w:lang w:eastAsia="es-MX"/>
              </w:rPr>
              <w:t>DR. ROBERTO TEODORO DE JESUS ALVARENGA</w:t>
            </w:r>
          </w:p>
        </w:tc>
      </w:tr>
      <w:tr w:rsidR="00E76C7B" w:rsidRPr="00CA3C24" w:rsidTr="000D105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7B" w:rsidRPr="00CA3C24" w:rsidRDefault="00E76C7B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C7B" w:rsidRPr="00CA3C24" w:rsidRDefault="00E76C7B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76C7B">
              <w:rPr>
                <w:rFonts w:ascii="Calibri" w:eastAsia="Times New Roman" w:hAnsi="Calibri" w:cs="Times New Roman"/>
                <w:color w:val="000000"/>
                <w:lang w:eastAsia="es-MX"/>
              </w:rPr>
              <w:t>JEAR771026163</w:t>
            </w:r>
          </w:p>
        </w:tc>
      </w:tr>
      <w:tr w:rsidR="00E76C7B" w:rsidRPr="00CA3C24" w:rsidTr="000D105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7B" w:rsidRPr="00CA3C24" w:rsidRDefault="00E76C7B" w:rsidP="000D10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6C7B" w:rsidRPr="00CA3C24" w:rsidRDefault="00E76C7B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76C7B">
              <w:rPr>
                <w:rFonts w:ascii="Calibri" w:eastAsia="Times New Roman" w:hAnsi="Calibri" w:cs="Times New Roman"/>
                <w:color w:val="000000"/>
                <w:lang w:eastAsia="es-MX"/>
              </w:rPr>
              <w:t>$200,000.00 CON IVA</w:t>
            </w:r>
          </w:p>
        </w:tc>
      </w:tr>
      <w:tr w:rsidR="00E76C7B" w:rsidRPr="00CA3C24" w:rsidTr="000D105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7B" w:rsidRPr="00CA3C24" w:rsidRDefault="00E76C7B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6C7B" w:rsidRPr="00CA3C24" w:rsidRDefault="00E76C7B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E76C7B" w:rsidRPr="00CA3C24" w:rsidTr="000D105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7B" w:rsidRPr="00CA3C24" w:rsidRDefault="00E76C7B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6C7B" w:rsidRPr="00CA3C24" w:rsidRDefault="00E76C7B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E76C7B" w:rsidRPr="00CA3C24" w:rsidTr="000D105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7B" w:rsidRPr="00CA3C24" w:rsidRDefault="00E76C7B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6C7B" w:rsidRPr="00CA3C24" w:rsidRDefault="00E76C7B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68/2021</w:t>
            </w:r>
          </w:p>
        </w:tc>
      </w:tr>
    </w:tbl>
    <w:p w:rsidR="00E76C7B" w:rsidRPr="00CA3C24" w:rsidRDefault="00E76C7B" w:rsidP="00E76C7B">
      <w:pPr>
        <w:rPr>
          <w:rFonts w:ascii="Times New Roman" w:hAnsi="Times New Roman" w:cs="Times New Roman"/>
          <w:b/>
          <w:sz w:val="40"/>
          <w:szCs w:val="40"/>
        </w:rPr>
      </w:pPr>
    </w:p>
    <w:p w:rsidR="00E76C7B" w:rsidRDefault="00E76C7B" w:rsidP="00E76C7B"/>
    <w:p w:rsidR="00E76C7B" w:rsidRPr="00B46B27" w:rsidRDefault="00E76C7B" w:rsidP="00E76C7B">
      <w:pPr>
        <w:tabs>
          <w:tab w:val="left" w:pos="1305"/>
        </w:tabs>
      </w:pPr>
    </w:p>
    <w:p w:rsidR="00E76C7B" w:rsidRDefault="00E76C7B" w:rsidP="00E76C7B"/>
    <w:p w:rsidR="00E76C7B" w:rsidRDefault="00E76C7B" w:rsidP="00E76C7B">
      <w:bookmarkStart w:id="0" w:name="_GoBack"/>
      <w:bookmarkEnd w:id="0"/>
    </w:p>
    <w:p w:rsidR="00E76C7B" w:rsidRDefault="00E76C7B" w:rsidP="00E76C7B"/>
    <w:p w:rsidR="00E76C7B" w:rsidRDefault="00E76C7B" w:rsidP="00E76C7B"/>
    <w:p w:rsidR="00E76C7B" w:rsidRDefault="00E76C7B" w:rsidP="00E76C7B"/>
    <w:p w:rsidR="003C5CD8" w:rsidRDefault="003C5CD8"/>
    <w:sectPr w:rsidR="003C5C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7B"/>
    <w:rsid w:val="003C5CD8"/>
    <w:rsid w:val="00E7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C1690-FA6C-41FD-864E-EB852940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C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2022-01-06T15:00:00Z</dcterms:created>
  <dcterms:modified xsi:type="dcterms:W3CDTF">2022-01-06T15:01:00Z</dcterms:modified>
</cp:coreProperties>
</file>