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CC0" w:rsidRDefault="00D60CC0" w:rsidP="00D60CC0"/>
    <w:p w:rsidR="00D60CC0" w:rsidRDefault="00D60CC0" w:rsidP="00D60CC0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D60CC0" w:rsidRPr="00CA3C24" w:rsidRDefault="00D60CC0" w:rsidP="00D60CC0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D60CC0" w:rsidRPr="00CA3C24" w:rsidTr="0064066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CC0" w:rsidRPr="00CA3C24" w:rsidRDefault="00D60CC0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0CC0" w:rsidRPr="00CA3C24" w:rsidRDefault="00D60CC0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60CC0">
              <w:rPr>
                <w:rFonts w:ascii="Calibri" w:eastAsia="Times New Roman" w:hAnsi="Calibri" w:cs="Times New Roman"/>
                <w:color w:val="000000"/>
                <w:lang w:eastAsia="es-MX"/>
              </w:rPr>
              <w:t>LABORATORIO DE ANALISIS NOVA, S.A. DE C.V.</w:t>
            </w:r>
          </w:p>
        </w:tc>
      </w:tr>
      <w:tr w:rsidR="00D60CC0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CC0" w:rsidRPr="00CA3C24" w:rsidRDefault="00D60CC0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0CC0" w:rsidRPr="00CA3C24" w:rsidRDefault="00D60CC0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60CC0">
              <w:rPr>
                <w:rFonts w:ascii="Calibri" w:eastAsia="Times New Roman" w:hAnsi="Calibri" w:cs="Times New Roman"/>
                <w:color w:val="000000"/>
                <w:lang w:eastAsia="es-MX"/>
              </w:rPr>
              <w:t>LAC9702206B4</w:t>
            </w:r>
          </w:p>
        </w:tc>
      </w:tr>
      <w:tr w:rsidR="00D60CC0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CC0" w:rsidRPr="00CA3C24" w:rsidRDefault="00D60CC0" w:rsidP="006406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60CC0" w:rsidRPr="00CA3C24" w:rsidRDefault="00D60CC0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60CC0">
              <w:rPr>
                <w:rFonts w:ascii="Calibri" w:eastAsia="Times New Roman" w:hAnsi="Calibri" w:cs="Times New Roman"/>
                <w:color w:val="000000"/>
                <w:lang w:eastAsia="es-MX"/>
              </w:rPr>
              <w:t>$800,000.00 CON IVA</w:t>
            </w:r>
          </w:p>
        </w:tc>
      </w:tr>
      <w:tr w:rsidR="00D60CC0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CC0" w:rsidRPr="00CA3C24" w:rsidRDefault="00D60CC0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CC0" w:rsidRPr="00CA3C24" w:rsidRDefault="00D60CC0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 DE ENERO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D60CC0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CC0" w:rsidRPr="00CA3C24" w:rsidRDefault="00D60CC0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CC0" w:rsidRPr="00CA3C24" w:rsidRDefault="00D60CC0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D60CC0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CC0" w:rsidRPr="00CA3C24" w:rsidRDefault="00D60CC0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0CC0" w:rsidRPr="00CA3C24" w:rsidRDefault="00D60CC0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67/2021</w:t>
            </w:r>
          </w:p>
        </w:tc>
      </w:tr>
    </w:tbl>
    <w:p w:rsidR="00D60CC0" w:rsidRPr="00CA3C24" w:rsidRDefault="00D60CC0" w:rsidP="00D60CC0">
      <w:pPr>
        <w:rPr>
          <w:rFonts w:ascii="Times New Roman" w:hAnsi="Times New Roman" w:cs="Times New Roman"/>
          <w:b/>
          <w:sz w:val="40"/>
          <w:szCs w:val="40"/>
        </w:rPr>
      </w:pPr>
    </w:p>
    <w:p w:rsidR="00D60CC0" w:rsidRDefault="00D60CC0" w:rsidP="00D60CC0"/>
    <w:p w:rsidR="00D60CC0" w:rsidRPr="00B46B27" w:rsidRDefault="00D60CC0" w:rsidP="00D60CC0">
      <w:pPr>
        <w:tabs>
          <w:tab w:val="left" w:pos="1305"/>
        </w:tabs>
      </w:pPr>
    </w:p>
    <w:p w:rsidR="00D60CC0" w:rsidRDefault="00D60CC0" w:rsidP="00D60CC0"/>
    <w:p w:rsidR="00D60CC0" w:rsidRDefault="00D60CC0" w:rsidP="00D60CC0"/>
    <w:p w:rsidR="00D60CC0" w:rsidRDefault="00D60CC0" w:rsidP="00D60CC0"/>
    <w:p w:rsidR="00D60CC0" w:rsidRDefault="00D60CC0" w:rsidP="00D60CC0">
      <w:bookmarkStart w:id="0" w:name="_GoBack"/>
      <w:bookmarkEnd w:id="0"/>
    </w:p>
    <w:p w:rsidR="00D60CC0" w:rsidRDefault="00D60CC0" w:rsidP="00D60CC0"/>
    <w:p w:rsidR="004869C3" w:rsidRDefault="004869C3"/>
    <w:sectPr w:rsidR="004869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CC0"/>
    <w:rsid w:val="004869C3"/>
    <w:rsid w:val="00D6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90261-F860-4A07-9E1F-58F0B039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C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2022-01-05T21:00:00Z</dcterms:created>
  <dcterms:modified xsi:type="dcterms:W3CDTF">2022-01-05T21:02:00Z</dcterms:modified>
</cp:coreProperties>
</file>