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30" w:rsidRDefault="006B2E30" w:rsidP="006B2E30"/>
    <w:p w:rsidR="006B2E30" w:rsidRDefault="006B2E30" w:rsidP="006B2E30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6B2E30" w:rsidRPr="00CA3C24" w:rsidRDefault="006B2E30" w:rsidP="006B2E30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6B2E30" w:rsidRPr="00CA3C24" w:rsidTr="0064066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30" w:rsidRPr="00CA3C24" w:rsidRDefault="006B2E30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2E30" w:rsidRPr="00CA3C24" w:rsidRDefault="006B2E30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B2E30">
              <w:rPr>
                <w:rFonts w:ascii="Calibri" w:eastAsia="Times New Roman" w:hAnsi="Calibri" w:cs="Times New Roman"/>
                <w:color w:val="000000"/>
                <w:lang w:eastAsia="es-MX"/>
              </w:rPr>
              <w:t>CARLOS PÉREZ FLORES</w:t>
            </w:r>
          </w:p>
        </w:tc>
      </w:tr>
      <w:tr w:rsidR="006B2E30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30" w:rsidRPr="00CA3C24" w:rsidRDefault="006B2E30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2E30" w:rsidRPr="00CA3C24" w:rsidRDefault="006B2E30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B2E30">
              <w:rPr>
                <w:rFonts w:ascii="Calibri" w:eastAsia="Times New Roman" w:hAnsi="Calibri" w:cs="Times New Roman"/>
                <w:color w:val="000000"/>
                <w:lang w:eastAsia="es-MX"/>
              </w:rPr>
              <w:t>PEFC440707NA5</w:t>
            </w:r>
          </w:p>
        </w:tc>
      </w:tr>
      <w:tr w:rsidR="006B2E30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30" w:rsidRPr="00CA3C24" w:rsidRDefault="006B2E30" w:rsidP="006406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2E30" w:rsidRPr="00CA3C24" w:rsidRDefault="006B2E30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B2E30">
              <w:rPr>
                <w:rFonts w:ascii="Calibri" w:eastAsia="Times New Roman" w:hAnsi="Calibri" w:cs="Times New Roman"/>
                <w:color w:val="000000"/>
                <w:lang w:eastAsia="es-MX"/>
              </w:rPr>
              <w:t>$120,720.00 CON IMPUESTOS ANUAL</w:t>
            </w:r>
          </w:p>
        </w:tc>
      </w:tr>
      <w:tr w:rsidR="006B2E30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30" w:rsidRPr="00CA3C24" w:rsidRDefault="006B2E30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E30" w:rsidRPr="00CA3C24" w:rsidRDefault="006B2E30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 DE ENERO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6B2E30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30" w:rsidRPr="00CA3C24" w:rsidRDefault="006B2E30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E30" w:rsidRPr="00CA3C24" w:rsidRDefault="006B2E30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6B2E30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30" w:rsidRPr="00CA3C24" w:rsidRDefault="006B2E30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E30" w:rsidRPr="00CA3C24" w:rsidRDefault="006B2E30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51/2021</w:t>
            </w:r>
          </w:p>
        </w:tc>
      </w:tr>
    </w:tbl>
    <w:p w:rsidR="006B2E30" w:rsidRPr="00CA3C24" w:rsidRDefault="006B2E30" w:rsidP="006B2E30">
      <w:pPr>
        <w:rPr>
          <w:rFonts w:ascii="Times New Roman" w:hAnsi="Times New Roman" w:cs="Times New Roman"/>
          <w:b/>
          <w:sz w:val="40"/>
          <w:szCs w:val="40"/>
        </w:rPr>
      </w:pPr>
    </w:p>
    <w:p w:rsidR="006B2E30" w:rsidRDefault="006B2E30" w:rsidP="006B2E30"/>
    <w:p w:rsidR="006B2E30" w:rsidRPr="00B46B27" w:rsidRDefault="006B2E30" w:rsidP="006B2E30">
      <w:pPr>
        <w:tabs>
          <w:tab w:val="left" w:pos="1305"/>
        </w:tabs>
      </w:pPr>
      <w:bookmarkStart w:id="0" w:name="_GoBack"/>
      <w:bookmarkEnd w:id="0"/>
    </w:p>
    <w:p w:rsidR="006B2E30" w:rsidRDefault="006B2E30" w:rsidP="006B2E30"/>
    <w:p w:rsidR="006B2E30" w:rsidRDefault="006B2E30" w:rsidP="006B2E30"/>
    <w:p w:rsidR="006B2E30" w:rsidRDefault="006B2E30" w:rsidP="006B2E30"/>
    <w:p w:rsidR="006B2E30" w:rsidRDefault="006B2E30" w:rsidP="006B2E30"/>
    <w:p w:rsidR="006B2E30" w:rsidRDefault="006B2E30" w:rsidP="006B2E30"/>
    <w:p w:rsidR="004869C3" w:rsidRDefault="004869C3"/>
    <w:sectPr w:rsidR="004869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E30"/>
    <w:rsid w:val="004869C3"/>
    <w:rsid w:val="006B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A31E7-381A-4F93-849E-7916A9C2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E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249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2022-01-05T19:28:00Z</dcterms:created>
  <dcterms:modified xsi:type="dcterms:W3CDTF">2022-01-05T19:30:00Z</dcterms:modified>
</cp:coreProperties>
</file>