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07" w:rsidRDefault="00F05707" w:rsidP="00F05707"/>
    <w:p w:rsidR="00F05707" w:rsidRDefault="00F05707" w:rsidP="00F0570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05707" w:rsidRPr="00CA3C24" w:rsidRDefault="00F05707" w:rsidP="00F0570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05707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707" w:rsidRPr="00CA3C24" w:rsidRDefault="00F05707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5707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ERAC, S.A. DE C.V.</w:t>
            </w:r>
          </w:p>
        </w:tc>
      </w:tr>
      <w:tr w:rsidR="00F05707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707" w:rsidRPr="00CA3C24" w:rsidRDefault="00F05707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5707">
              <w:rPr>
                <w:rFonts w:ascii="Calibri" w:eastAsia="Times New Roman" w:hAnsi="Calibri" w:cs="Times New Roman"/>
                <w:color w:val="000000"/>
                <w:lang w:eastAsia="es-MX"/>
              </w:rPr>
              <w:t>CER160729PT0</w:t>
            </w:r>
          </w:p>
        </w:tc>
      </w:tr>
      <w:tr w:rsidR="00F05707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707" w:rsidRPr="00CA3C24" w:rsidRDefault="00F05707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570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ADQUISICIÓN DE MEDICAMENTO Y MATERIAL DE CURACION  </w:t>
            </w:r>
          </w:p>
        </w:tc>
      </w:tr>
      <w:tr w:rsidR="00F05707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F0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05707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F0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05707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707" w:rsidRPr="00CA3C24" w:rsidRDefault="00F05707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47/2021</w:t>
            </w:r>
          </w:p>
        </w:tc>
      </w:tr>
    </w:tbl>
    <w:p w:rsidR="00F05707" w:rsidRPr="00CA3C24" w:rsidRDefault="00F05707" w:rsidP="00F05707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F05707" w:rsidRDefault="00F05707" w:rsidP="00F05707"/>
    <w:p w:rsidR="00F05707" w:rsidRPr="00B46B27" w:rsidRDefault="00F05707" w:rsidP="00F05707">
      <w:pPr>
        <w:tabs>
          <w:tab w:val="left" w:pos="1305"/>
        </w:tabs>
      </w:pPr>
    </w:p>
    <w:p w:rsidR="00F05707" w:rsidRDefault="00F05707" w:rsidP="00F05707"/>
    <w:p w:rsidR="00F05707" w:rsidRDefault="00F05707" w:rsidP="00F05707"/>
    <w:p w:rsidR="00F05707" w:rsidRDefault="00F05707" w:rsidP="00F05707"/>
    <w:p w:rsidR="00F05707" w:rsidRDefault="00F05707" w:rsidP="00F05707"/>
    <w:p w:rsidR="00F05707" w:rsidRDefault="00F05707" w:rsidP="00F05707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07"/>
    <w:rsid w:val="004869C3"/>
    <w:rsid w:val="00F0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91017-4640-4363-AA75-BE175FF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2022-01-05T18:52:00Z</dcterms:created>
  <dcterms:modified xsi:type="dcterms:W3CDTF">2022-01-05T18:53:00Z</dcterms:modified>
</cp:coreProperties>
</file>