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A5" w:rsidRDefault="00DA1CA5" w:rsidP="00DA1CA5">
      <w:r w:rsidRPr="00882EBE">
        <w:rPr>
          <w:rStyle w:val="Referenciasutil"/>
          <w:rFonts w:ascii="Liberation Sans" w:hAnsi="Liberation Sans" w:cs="Liberation Sans"/>
          <w:sz w:val="28"/>
          <w:szCs w:val="28"/>
        </w:rPr>
        <w:t>MUNICIPIO-DGO-</w:t>
      </w:r>
      <w:r>
        <w:rPr>
          <w:rStyle w:val="Referenciasutil"/>
          <w:rFonts w:ascii="Liberation Sans" w:hAnsi="Liberation Sans" w:cs="Liberation Sans"/>
          <w:sz w:val="28"/>
          <w:szCs w:val="28"/>
        </w:rPr>
        <w:t>R33</w:t>
      </w:r>
      <w:r w:rsidRPr="00882EBE">
        <w:rPr>
          <w:rStyle w:val="Referenciasutil"/>
          <w:rFonts w:ascii="Liberation Sans" w:hAnsi="Liberation Sans" w:cs="Liberation Sans"/>
          <w:sz w:val="28"/>
          <w:szCs w:val="28"/>
        </w:rPr>
        <w:t>-0</w:t>
      </w:r>
      <w:r>
        <w:rPr>
          <w:rStyle w:val="Referenciasutil"/>
          <w:rFonts w:ascii="Liberation Sans" w:hAnsi="Liberation Sans" w:cs="Liberation Sans"/>
          <w:sz w:val="28"/>
          <w:szCs w:val="28"/>
        </w:rPr>
        <w:t>03</w:t>
      </w:r>
      <w:r w:rsidRPr="00882EBE">
        <w:rPr>
          <w:rStyle w:val="Referenciasutil"/>
          <w:rFonts w:ascii="Liberation Sans" w:hAnsi="Liberation Sans" w:cs="Liberation Sans"/>
          <w:sz w:val="28"/>
          <w:szCs w:val="28"/>
        </w:rPr>
        <w:t>/202</w:t>
      </w:r>
      <w:r>
        <w:rPr>
          <w:rStyle w:val="Referenciasutil"/>
          <w:rFonts w:ascii="Liberation Sans" w:hAnsi="Liberation Sans" w:cs="Liberation Sans"/>
          <w:sz w:val="28"/>
          <w:szCs w:val="28"/>
        </w:rPr>
        <w:t>1</w:t>
      </w:r>
    </w:p>
    <w:p w:rsidR="00DA1CA5" w:rsidRDefault="00DA1CA5" w:rsidP="00DA1CA5">
      <w:r>
        <w:rPr>
          <w:rFonts w:ascii="Arial Narrow" w:eastAsia="DFKai-SB" w:hAnsi="Arial Narrow"/>
          <w:b/>
          <w:sz w:val="20"/>
          <w:szCs w:val="20"/>
        </w:rPr>
        <w:t>GRUPO CONSTRUCTOR LOGO</w:t>
      </w:r>
      <w:r w:rsidRPr="00814BB2">
        <w:rPr>
          <w:rFonts w:ascii="Arial Narrow" w:eastAsia="DFKai-SB" w:hAnsi="Arial Narrow"/>
          <w:b/>
          <w:sz w:val="20"/>
          <w:szCs w:val="20"/>
        </w:rPr>
        <w:t>, S. A. DE C. V.</w:t>
      </w:r>
      <w:r w:rsidRPr="00575624">
        <w:rPr>
          <w:rFonts w:ascii="Arial Narrow" w:eastAsia="DFKai-SB" w:hAnsi="Arial Narrow"/>
          <w:sz w:val="20"/>
          <w:szCs w:val="20"/>
        </w:rPr>
        <w:t>,</w:t>
      </w:r>
      <w:r w:rsidRPr="00814BB2">
        <w:rPr>
          <w:rFonts w:ascii="Arial Narrow" w:eastAsia="DFKai-SB" w:hAnsi="Arial Narrow"/>
          <w:b/>
          <w:sz w:val="20"/>
          <w:szCs w:val="20"/>
        </w:rPr>
        <w:t xml:space="preserve"> </w:t>
      </w:r>
    </w:p>
    <w:p w:rsidR="00DA1CA5" w:rsidRPr="00D82BE3" w:rsidRDefault="00DA1CA5" w:rsidP="00DA1CA5">
      <w:pPr>
        <w:spacing w:after="0"/>
        <w:jc w:val="both"/>
        <w:rPr>
          <w:rFonts w:ascii="Arial Narrow" w:hAnsi="Arial Narrow" w:cs="David"/>
          <w:sz w:val="12"/>
          <w:szCs w:val="12"/>
        </w:rPr>
      </w:pPr>
    </w:p>
    <w:tbl>
      <w:tblPr>
        <w:tblStyle w:val="Cuadrculaclara-nfasis5"/>
        <w:tblW w:w="7938" w:type="dxa"/>
        <w:tblInd w:w="108" w:type="dxa"/>
        <w:tblLook w:val="04A0" w:firstRow="1" w:lastRow="0" w:firstColumn="1" w:lastColumn="0" w:noHBand="0" w:noVBand="1"/>
      </w:tblPr>
      <w:tblGrid>
        <w:gridCol w:w="5954"/>
        <w:gridCol w:w="1984"/>
      </w:tblGrid>
      <w:tr w:rsidR="00DA1CA5" w:rsidRPr="00527F57" w:rsidTr="00DA1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DA1CA5" w:rsidRPr="00D82BE3" w:rsidRDefault="00DA1CA5" w:rsidP="00197E1B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b/>
                <w:i w:val="0"/>
              </w:rPr>
            </w:pPr>
            <w:r w:rsidRPr="00D82BE3">
              <w:rPr>
                <w:rStyle w:val="nfasisintenso"/>
                <w:rFonts w:ascii="Arial Narrow" w:eastAsia="Arial Unicode MS" w:hAnsi="Arial Narrow"/>
              </w:rPr>
              <w:t>NOMBRE DE LA OBRA</w:t>
            </w:r>
          </w:p>
        </w:tc>
        <w:tc>
          <w:tcPr>
            <w:tcW w:w="1984" w:type="dxa"/>
          </w:tcPr>
          <w:p w:rsidR="00DA1CA5" w:rsidRPr="00D82BE3" w:rsidRDefault="00DA1CA5" w:rsidP="00197E1B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Arial Narrow" w:eastAsia="Arial Unicode MS" w:hAnsi="Arial Narrow"/>
                <w:b/>
                <w:i w:val="0"/>
              </w:rPr>
            </w:pPr>
            <w:r w:rsidRPr="00D82BE3">
              <w:rPr>
                <w:rStyle w:val="nfasisintenso"/>
                <w:rFonts w:ascii="Arial Narrow" w:eastAsia="Arial Unicode MS" w:hAnsi="Arial Narrow"/>
              </w:rPr>
              <w:t>UBICACIÓN</w:t>
            </w:r>
          </w:p>
        </w:tc>
      </w:tr>
      <w:tr w:rsidR="00DA1CA5" w:rsidRPr="00527F57" w:rsidTr="00DA1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DA1CA5" w:rsidRPr="00AC5474" w:rsidRDefault="00DA1CA5" w:rsidP="00197E1B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SD210022 CP REHABILITACIÓN DE ALCANTARILLADO CALLE GENERAL MARIANO MONTERDE ENTRE CALLE 2 Y 3.</w:t>
            </w:r>
          </w:p>
        </w:tc>
        <w:tc>
          <w:tcPr>
            <w:tcW w:w="1984" w:type="dxa"/>
          </w:tcPr>
          <w:p w:rsidR="00DA1CA5" w:rsidRPr="00AC5474" w:rsidRDefault="00DA1CA5" w:rsidP="00197E1B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hAnsi="Arial Narrow"/>
                <w:sz w:val="16"/>
                <w:szCs w:val="16"/>
              </w:rPr>
              <w:t>FRACCIONAMIENTO LOS FUENTES</w:t>
            </w:r>
          </w:p>
        </w:tc>
      </w:tr>
      <w:tr w:rsidR="00DA1CA5" w:rsidRPr="00527F57" w:rsidTr="00DA1C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DA1CA5" w:rsidRPr="00AC5474" w:rsidRDefault="00DA1CA5" w:rsidP="00197E1B">
            <w:pPr>
              <w:pStyle w:val="Sangradetextonormal"/>
              <w:rPr>
                <w:rStyle w:val="nfasisintenso"/>
                <w:rFonts w:ascii="Arial Narrow" w:hAnsi="Arial Narrow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SC210036 CP REHABILITACIÓN DE AGUA POTABLE CALLE GENERAL MARIANO MONTERDE ENTRE CALLE 2 Y 3.</w:t>
            </w:r>
          </w:p>
        </w:tc>
        <w:tc>
          <w:tcPr>
            <w:tcW w:w="1984" w:type="dxa"/>
          </w:tcPr>
          <w:p w:rsidR="00DA1CA5" w:rsidRPr="00AC5474" w:rsidRDefault="00DA1CA5" w:rsidP="00197E1B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hAnsi="Arial Narrow"/>
                <w:sz w:val="16"/>
                <w:szCs w:val="16"/>
              </w:rPr>
              <w:t>FRACCIONAMIENTO LOS FUENTES</w:t>
            </w:r>
          </w:p>
        </w:tc>
      </w:tr>
      <w:tr w:rsidR="00DA1CA5" w:rsidRPr="00527F57" w:rsidTr="00DA1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DA1CA5" w:rsidRPr="00AC5474" w:rsidRDefault="00DA1CA5" w:rsidP="00197E1B">
            <w:pPr>
              <w:pStyle w:val="Sangradetextonormal"/>
              <w:rPr>
                <w:rStyle w:val="nfasisintenso"/>
                <w:rFonts w:ascii="Arial Narrow" w:hAnsi="Arial Narrow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SE210048 CP PAVIMENTACIÓN ASFÁLTICA CALLE GENERAL MARIANO MONTERDE ENTRE CALLE 2 Y 3.</w:t>
            </w:r>
          </w:p>
        </w:tc>
        <w:tc>
          <w:tcPr>
            <w:tcW w:w="1984" w:type="dxa"/>
          </w:tcPr>
          <w:p w:rsidR="00DA1CA5" w:rsidRPr="00AC5474" w:rsidRDefault="00DA1CA5" w:rsidP="00197E1B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hAnsi="Arial Narrow"/>
                <w:sz w:val="16"/>
                <w:szCs w:val="16"/>
              </w:rPr>
              <w:t>FRACCIONAMIENTO LOS FUENTES</w:t>
            </w:r>
          </w:p>
        </w:tc>
      </w:tr>
      <w:tr w:rsidR="00DA1CA5" w:rsidRPr="00527F57" w:rsidTr="00DA1C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DA1CA5" w:rsidRPr="00AC5474" w:rsidRDefault="00DA1CA5" w:rsidP="00197E1B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6"/>
                <w:szCs w:val="16"/>
              </w:rPr>
            </w:pPr>
          </w:p>
        </w:tc>
        <w:tc>
          <w:tcPr>
            <w:tcW w:w="1984" w:type="dxa"/>
          </w:tcPr>
          <w:p w:rsidR="00DA1CA5" w:rsidRPr="00AC5474" w:rsidRDefault="00DA1CA5" w:rsidP="00197E1B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i w:val="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DA1CA5" w:rsidRPr="00922E44" w:rsidRDefault="00DA1CA5" w:rsidP="00DA1CA5">
      <w:pPr>
        <w:spacing w:after="0"/>
        <w:jc w:val="both"/>
        <w:rPr>
          <w:rFonts w:ascii="Franklin Gothic Demi Cond" w:eastAsia="DFKai-SB" w:hAnsi="Franklin Gothic Demi Cond"/>
          <w:sz w:val="12"/>
          <w:szCs w:val="12"/>
        </w:rPr>
      </w:pPr>
    </w:p>
    <w:p w:rsidR="00DA1CA5" w:rsidRDefault="00DA1CA5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</w:p>
    <w:p w:rsidR="00DA1CA5" w:rsidRDefault="00DA1CA5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</w:p>
    <w:p w:rsidR="00DA1CA5" w:rsidRDefault="00DA1CA5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</w:p>
    <w:p w:rsidR="00440008" w:rsidRDefault="00440008" w:rsidP="00924F4A">
      <w:pPr>
        <w:spacing w:after="0"/>
        <w:rPr>
          <w:rFonts w:ascii="Arial Narrow" w:eastAsia="DFKai-SB" w:hAnsi="Arial Narrow"/>
          <w:b/>
        </w:rPr>
      </w:pPr>
    </w:p>
    <w:p w:rsidR="00D05365" w:rsidRDefault="00D05365" w:rsidP="00924F4A">
      <w:pPr>
        <w:spacing w:after="0"/>
        <w:rPr>
          <w:rFonts w:ascii="Arial Narrow" w:eastAsia="DFKai-SB" w:hAnsi="Arial Narrow"/>
          <w:b/>
        </w:rPr>
      </w:pPr>
    </w:p>
    <w:p w:rsidR="00D05365" w:rsidRDefault="00D05365" w:rsidP="00924F4A">
      <w:pPr>
        <w:spacing w:after="0"/>
        <w:rPr>
          <w:rFonts w:ascii="Arial Narrow" w:eastAsia="DFKai-SB" w:hAnsi="Arial Narrow"/>
          <w:b/>
        </w:rPr>
      </w:pPr>
    </w:p>
    <w:p w:rsidR="00D05365" w:rsidRDefault="00D05365" w:rsidP="00924F4A">
      <w:pPr>
        <w:spacing w:after="0"/>
        <w:rPr>
          <w:rFonts w:ascii="Arial Narrow" w:eastAsia="DFKai-SB" w:hAnsi="Arial Narrow"/>
          <w:b/>
        </w:rPr>
      </w:pPr>
    </w:p>
    <w:p w:rsidR="00D05365" w:rsidRDefault="00D05365" w:rsidP="00924F4A">
      <w:pPr>
        <w:spacing w:after="0"/>
        <w:rPr>
          <w:rFonts w:ascii="Arial Narrow" w:eastAsia="DFKai-SB" w:hAnsi="Arial Narrow"/>
          <w:b/>
        </w:rPr>
      </w:pPr>
    </w:p>
    <w:p w:rsidR="00BD2DE5" w:rsidRDefault="00BD2DE5" w:rsidP="00924F4A">
      <w:pPr>
        <w:spacing w:after="0"/>
        <w:rPr>
          <w:rFonts w:ascii="Arial Narrow" w:eastAsia="DFKai-SB" w:hAnsi="Arial Narrow"/>
          <w:b/>
        </w:rPr>
      </w:pPr>
    </w:p>
    <w:p w:rsidR="00BD2DE5" w:rsidRDefault="00BD2DE5" w:rsidP="00924F4A">
      <w:pPr>
        <w:spacing w:after="0"/>
        <w:rPr>
          <w:rFonts w:ascii="Arial Narrow" w:eastAsia="DFKai-SB" w:hAnsi="Arial Narrow"/>
          <w:b/>
        </w:rPr>
      </w:pPr>
    </w:p>
    <w:p w:rsidR="00BD2DE5" w:rsidRDefault="00BD2DE5" w:rsidP="00924F4A">
      <w:pPr>
        <w:spacing w:after="0"/>
        <w:rPr>
          <w:rFonts w:ascii="Arial Narrow" w:eastAsia="DFKai-SB" w:hAnsi="Arial Narrow"/>
          <w:b/>
        </w:rPr>
      </w:pPr>
    </w:p>
    <w:p w:rsidR="00F679D6" w:rsidRDefault="00F679D6" w:rsidP="00924F4A">
      <w:pPr>
        <w:spacing w:after="0"/>
        <w:rPr>
          <w:rFonts w:ascii="Arial Narrow" w:eastAsia="DFKai-SB" w:hAnsi="Arial Narrow"/>
          <w:b/>
        </w:rPr>
      </w:pPr>
    </w:p>
    <w:p w:rsidR="00F679D6" w:rsidRDefault="00F679D6" w:rsidP="00924F4A">
      <w:pPr>
        <w:spacing w:after="0"/>
        <w:rPr>
          <w:rFonts w:ascii="Arial Narrow" w:eastAsia="DFKai-SB" w:hAnsi="Arial Narrow"/>
          <w:b/>
        </w:rPr>
      </w:pPr>
    </w:p>
    <w:p w:rsidR="00F679D6" w:rsidRDefault="00F679D6" w:rsidP="00924F4A">
      <w:pPr>
        <w:spacing w:after="0"/>
        <w:rPr>
          <w:rFonts w:ascii="Arial Narrow" w:eastAsia="DFKai-SB" w:hAnsi="Arial Narrow"/>
          <w:b/>
        </w:rPr>
      </w:pPr>
    </w:p>
    <w:p w:rsidR="00F679D6" w:rsidRDefault="00F679D6" w:rsidP="00924F4A">
      <w:pPr>
        <w:spacing w:after="0"/>
        <w:rPr>
          <w:rFonts w:ascii="Arial Narrow" w:eastAsia="DFKai-SB" w:hAnsi="Arial Narrow"/>
          <w:b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C607CC" w:rsidRDefault="00C607CC" w:rsidP="00924F4A">
      <w:pPr>
        <w:spacing w:after="0"/>
        <w:rPr>
          <w:rFonts w:ascii="Arial Narrow" w:eastAsia="DFKai-SB" w:hAnsi="Arial Narrow"/>
          <w:b/>
        </w:rPr>
      </w:pPr>
    </w:p>
    <w:p w:rsidR="00C607CC" w:rsidRDefault="00C607CC" w:rsidP="00924F4A">
      <w:pPr>
        <w:spacing w:after="0"/>
        <w:rPr>
          <w:rFonts w:ascii="Arial Narrow" w:eastAsia="DFKai-SB" w:hAnsi="Arial Narrow"/>
          <w:b/>
        </w:rPr>
      </w:pPr>
    </w:p>
    <w:p w:rsidR="00C607CC" w:rsidRDefault="00C607CC" w:rsidP="00924F4A">
      <w:pPr>
        <w:spacing w:after="0"/>
        <w:rPr>
          <w:rFonts w:ascii="Arial Narrow" w:eastAsia="DFKai-SB" w:hAnsi="Arial Narrow"/>
          <w:b/>
        </w:rPr>
      </w:pPr>
    </w:p>
    <w:p w:rsidR="00AA26AF" w:rsidRDefault="00AA26AF" w:rsidP="00924F4A">
      <w:pPr>
        <w:spacing w:after="0"/>
        <w:rPr>
          <w:rFonts w:ascii="Arial Narrow" w:eastAsia="DFKai-SB" w:hAnsi="Arial Narrow"/>
          <w:b/>
        </w:rPr>
      </w:pPr>
    </w:p>
    <w:p w:rsidR="0063617C" w:rsidRDefault="0063617C" w:rsidP="00924F4A">
      <w:pPr>
        <w:spacing w:after="0"/>
        <w:rPr>
          <w:rFonts w:ascii="Arial Narrow" w:eastAsia="DFKai-SB" w:hAnsi="Arial Narrow"/>
          <w:b/>
        </w:rPr>
      </w:pPr>
    </w:p>
    <w:p w:rsidR="0063617C" w:rsidRDefault="0063617C" w:rsidP="00924F4A">
      <w:pPr>
        <w:spacing w:after="0"/>
        <w:rPr>
          <w:rFonts w:ascii="Arial Narrow" w:eastAsia="DFKai-SB" w:hAnsi="Arial Narrow"/>
          <w:b/>
        </w:rPr>
      </w:pPr>
    </w:p>
    <w:p w:rsidR="0063617C" w:rsidRDefault="0063617C" w:rsidP="00924F4A">
      <w:pPr>
        <w:spacing w:after="0"/>
        <w:rPr>
          <w:rFonts w:ascii="Arial Narrow" w:eastAsia="DFKai-SB" w:hAnsi="Arial Narrow"/>
          <w:b/>
        </w:rPr>
      </w:pPr>
    </w:p>
    <w:p w:rsidR="00AA26AF" w:rsidRDefault="00AA26AF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C2100D" w:rsidRDefault="00C2100D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98010C" w:rsidRDefault="0098010C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sectPr w:rsidR="007543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336F15"/>
    <w:rsid w:val="00370B12"/>
    <w:rsid w:val="00417649"/>
    <w:rsid w:val="00440008"/>
    <w:rsid w:val="0044700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52B1A"/>
    <w:rsid w:val="006660FC"/>
    <w:rsid w:val="00737C9D"/>
    <w:rsid w:val="00754310"/>
    <w:rsid w:val="007A6C18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D6766"/>
    <w:rsid w:val="00A7102C"/>
    <w:rsid w:val="00A75DA0"/>
    <w:rsid w:val="00AA2087"/>
    <w:rsid w:val="00AA26AF"/>
    <w:rsid w:val="00AA3093"/>
    <w:rsid w:val="00B07A3F"/>
    <w:rsid w:val="00B36329"/>
    <w:rsid w:val="00B81BCA"/>
    <w:rsid w:val="00BB441A"/>
    <w:rsid w:val="00BD2DE5"/>
    <w:rsid w:val="00BF3D66"/>
    <w:rsid w:val="00BF5F71"/>
    <w:rsid w:val="00C2100D"/>
    <w:rsid w:val="00C607CC"/>
    <w:rsid w:val="00CD2AFB"/>
    <w:rsid w:val="00CE7F74"/>
    <w:rsid w:val="00D05365"/>
    <w:rsid w:val="00DA1CA5"/>
    <w:rsid w:val="00E15274"/>
    <w:rsid w:val="00E2107F"/>
    <w:rsid w:val="00E750D9"/>
    <w:rsid w:val="00F1255B"/>
    <w:rsid w:val="00F179D2"/>
    <w:rsid w:val="00F2426E"/>
    <w:rsid w:val="00F679D6"/>
    <w:rsid w:val="00F83F51"/>
    <w:rsid w:val="00F87122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3</cp:revision>
  <dcterms:created xsi:type="dcterms:W3CDTF">2021-11-17T18:10:00Z</dcterms:created>
  <dcterms:modified xsi:type="dcterms:W3CDTF">2021-11-17T18:10:00Z</dcterms:modified>
</cp:coreProperties>
</file>