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E750D9" w:rsidRPr="00E750D9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E750D9" w:rsidRPr="00E750D9">
        <w:rPr>
          <w:rStyle w:val="Referenciasutil"/>
          <w:rFonts w:ascii="Rockwell Condensed" w:hAnsi="Rockwell Condensed"/>
          <w:sz w:val="28"/>
          <w:szCs w:val="28"/>
        </w:rPr>
        <w:t>-DGO-R33-015/2021</w:t>
      </w:r>
    </w:p>
    <w:p w:rsidR="00980216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E750D9" w:rsidRPr="00E750D9">
        <w:rPr>
          <w:rFonts w:ascii="Arial Narrow" w:eastAsia="DFKai-SB" w:hAnsi="Arial Narrow"/>
          <w:b/>
        </w:rPr>
        <w:t>C. ARQ. JUAN FRANCISCO RODRÍGUEZ CERVERA</w:t>
      </w: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6096"/>
        <w:gridCol w:w="1842"/>
      </w:tblGrid>
      <w:tr w:rsidR="00E750D9" w:rsidRPr="00527F57" w:rsidTr="00E75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E750D9" w:rsidRPr="00922E44" w:rsidRDefault="00E750D9" w:rsidP="00926635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842" w:type="dxa"/>
          </w:tcPr>
          <w:p w:rsidR="00E750D9" w:rsidRPr="00922E44" w:rsidRDefault="00E750D9" w:rsidP="00926635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E750D9" w:rsidRPr="00527F57" w:rsidTr="00E7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E750D9" w:rsidRPr="00922E44" w:rsidRDefault="00E750D9" w:rsidP="00926635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SE210008 CP REHABILITACIÓN</w:t>
            </w:r>
            <w:r w:rsidRPr="0087735C"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 xml:space="preserve"> DE ESPACIO MULTIDEPORTIVO JUAN LIRA</w:t>
            </w: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E750D9" w:rsidRPr="00922E44" w:rsidRDefault="00E750D9" w:rsidP="0092663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</w:t>
            </w:r>
            <w:r w:rsidRPr="0087735C">
              <w:rPr>
                <w:rStyle w:val="nfasisintenso"/>
                <w:rFonts w:ascii="Arial Narrow" w:hAnsi="Arial Narrow"/>
                <w:sz w:val="18"/>
                <w:szCs w:val="18"/>
              </w:rPr>
              <w:t xml:space="preserve">OLONIA JUAN LIRA </w:t>
            </w:r>
          </w:p>
        </w:tc>
      </w:tr>
    </w:tbl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F3D66"/>
    <w:rsid w:val="00C2100D"/>
    <w:rsid w:val="00C607CC"/>
    <w:rsid w:val="00CE7F74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63</cp:revision>
  <dcterms:created xsi:type="dcterms:W3CDTF">2019-01-31T15:53:00Z</dcterms:created>
  <dcterms:modified xsi:type="dcterms:W3CDTF">2021-11-17T17:22:00Z</dcterms:modified>
</cp:coreProperties>
</file>